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6"/>
      </w:tblGrid>
      <w:tr w:rsidR="00090BFE" w:rsidRPr="0088711A" w:rsidTr="008060C7">
        <w:tc>
          <w:tcPr>
            <w:tcW w:w="4785" w:type="dxa"/>
          </w:tcPr>
          <w:p w:rsidR="00090BFE" w:rsidRPr="00090BFE" w:rsidRDefault="00090BFE" w:rsidP="008060C7">
            <w:pPr>
              <w:rPr>
                <w:lang w:val="ru-RU"/>
              </w:rPr>
            </w:pPr>
            <w:r w:rsidRPr="00090BFE">
              <w:rPr>
                <w:lang w:val="ru-RU"/>
              </w:rPr>
              <w:t>Принята на педагогическом совете</w:t>
            </w:r>
          </w:p>
          <w:p w:rsidR="00090BFE" w:rsidRPr="00090BFE" w:rsidRDefault="00090BFE" w:rsidP="008060C7">
            <w:pPr>
              <w:rPr>
                <w:lang w:val="ru-RU"/>
              </w:rPr>
            </w:pPr>
            <w:r w:rsidRPr="00090BFE">
              <w:rPr>
                <w:lang w:val="ru-RU"/>
              </w:rPr>
              <w:t>протокол № 35 от 22.06.2012г</w:t>
            </w:r>
          </w:p>
        </w:tc>
        <w:tc>
          <w:tcPr>
            <w:tcW w:w="4786" w:type="dxa"/>
          </w:tcPr>
          <w:p w:rsidR="00090BFE" w:rsidRPr="00090BFE" w:rsidRDefault="00090BFE" w:rsidP="008060C7">
            <w:pPr>
              <w:rPr>
                <w:lang w:val="ru-RU"/>
              </w:rPr>
            </w:pPr>
            <w:r w:rsidRPr="00090BFE">
              <w:rPr>
                <w:lang w:val="ru-RU"/>
              </w:rPr>
              <w:t>Утверждено</w:t>
            </w:r>
          </w:p>
          <w:p w:rsidR="00090BFE" w:rsidRPr="00090BFE" w:rsidRDefault="00090BFE" w:rsidP="008060C7">
            <w:pPr>
              <w:rPr>
                <w:lang w:val="ru-RU"/>
              </w:rPr>
            </w:pPr>
            <w:r w:rsidRPr="00090BFE">
              <w:rPr>
                <w:lang w:val="ru-RU"/>
              </w:rPr>
              <w:t>приказом № 87 от 22.06.2012</w:t>
            </w:r>
          </w:p>
          <w:p w:rsidR="00090BFE" w:rsidRPr="00090BFE" w:rsidRDefault="00090BFE" w:rsidP="008060C7">
            <w:pPr>
              <w:rPr>
                <w:lang w:val="ru-RU"/>
              </w:rPr>
            </w:pPr>
            <w:r w:rsidRPr="00090BFE">
              <w:rPr>
                <w:lang w:val="ru-RU"/>
              </w:rPr>
              <w:t>Директор МБОУ г.Иркутска СОШ №3</w:t>
            </w:r>
          </w:p>
          <w:p w:rsidR="00090BFE" w:rsidRPr="0088711A" w:rsidRDefault="00090BFE" w:rsidP="008060C7">
            <w:r w:rsidRPr="0088711A">
              <w:t>_________________ /Г.И.Волкова/</w:t>
            </w:r>
          </w:p>
          <w:p w:rsidR="00090BFE" w:rsidRPr="0088711A" w:rsidRDefault="00090BFE" w:rsidP="008060C7"/>
        </w:tc>
      </w:tr>
    </w:tbl>
    <w:p w:rsidR="00090BFE" w:rsidRDefault="00090BFE" w:rsidP="00090BFE"/>
    <w:p w:rsidR="00090BFE" w:rsidRDefault="00090BFE" w:rsidP="00090BFE"/>
    <w:p w:rsidR="00090BFE" w:rsidRPr="002C19BE" w:rsidRDefault="00090BFE" w:rsidP="00090BFE">
      <w:pPr>
        <w:jc w:val="center"/>
        <w:rPr>
          <w:sz w:val="56"/>
          <w:szCs w:val="56"/>
        </w:rPr>
      </w:pPr>
    </w:p>
    <w:p w:rsidR="00090BFE" w:rsidRPr="002C19BE" w:rsidRDefault="00090BFE" w:rsidP="00090BFE">
      <w:pPr>
        <w:jc w:val="center"/>
        <w:rPr>
          <w:rFonts w:ascii="Monotype Corsiva" w:hAnsi="Monotype Corsiva"/>
          <w:sz w:val="72"/>
          <w:szCs w:val="72"/>
        </w:rPr>
      </w:pPr>
      <w:r w:rsidRPr="002C19BE">
        <w:rPr>
          <w:rFonts w:ascii="Monotype Corsiva" w:hAnsi="Monotype Corsiva"/>
          <w:sz w:val="72"/>
          <w:szCs w:val="72"/>
        </w:rPr>
        <w:t>Основная образовательная программ</w:t>
      </w:r>
      <w:r>
        <w:rPr>
          <w:rFonts w:ascii="Monotype Corsiva" w:hAnsi="Monotype Corsiva"/>
          <w:sz w:val="72"/>
          <w:szCs w:val="72"/>
        </w:rPr>
        <w:t>а</w:t>
      </w:r>
    </w:p>
    <w:p w:rsidR="00090BFE" w:rsidRPr="002C19BE" w:rsidRDefault="00090BFE" w:rsidP="00090BFE">
      <w:pPr>
        <w:jc w:val="center"/>
        <w:rPr>
          <w:rFonts w:ascii="Monotype Corsiva" w:hAnsi="Monotype Corsiva"/>
          <w:sz w:val="72"/>
          <w:szCs w:val="72"/>
        </w:rPr>
      </w:pPr>
      <w:r w:rsidRPr="002C19BE">
        <w:rPr>
          <w:rFonts w:ascii="Monotype Corsiva" w:hAnsi="Monotype Corsiva"/>
          <w:sz w:val="72"/>
          <w:szCs w:val="72"/>
        </w:rPr>
        <w:t>основного общего образования</w:t>
      </w:r>
    </w:p>
    <w:p w:rsidR="00090BFE" w:rsidRPr="00090BFE" w:rsidRDefault="00090BFE" w:rsidP="00090BFE">
      <w:pPr>
        <w:jc w:val="center"/>
        <w:rPr>
          <w:rFonts w:ascii="Monotype Corsiva" w:hAnsi="Monotype Corsiva"/>
          <w:sz w:val="44"/>
          <w:szCs w:val="44"/>
          <w:lang w:val="ru-RU"/>
        </w:rPr>
      </w:pPr>
      <w:r w:rsidRPr="00090BFE">
        <w:rPr>
          <w:rFonts w:ascii="Monotype Corsiva" w:hAnsi="Monotype Corsiva"/>
          <w:sz w:val="44"/>
          <w:szCs w:val="44"/>
          <w:lang w:val="ru-RU"/>
        </w:rPr>
        <w:t>муниципального общеобразовательного учреждения г.Иркутска средней общеобразовательной</w:t>
      </w:r>
      <w:r w:rsidRPr="00090BFE">
        <w:rPr>
          <w:rFonts w:ascii="Monotype Corsiva" w:hAnsi="Monotype Corsiva"/>
          <w:sz w:val="56"/>
          <w:szCs w:val="56"/>
          <w:lang w:val="ru-RU"/>
        </w:rPr>
        <w:t xml:space="preserve"> </w:t>
      </w:r>
      <w:r w:rsidRPr="00090BFE">
        <w:rPr>
          <w:rFonts w:ascii="Monotype Corsiva" w:hAnsi="Monotype Corsiva"/>
          <w:sz w:val="44"/>
          <w:szCs w:val="44"/>
          <w:lang w:val="ru-RU"/>
        </w:rPr>
        <w:t xml:space="preserve">школы №3 </w:t>
      </w:r>
    </w:p>
    <w:p w:rsidR="00090BFE" w:rsidRPr="00090BFE" w:rsidRDefault="00090BFE" w:rsidP="00090BFE">
      <w:pPr>
        <w:jc w:val="center"/>
        <w:rPr>
          <w:rFonts w:ascii="Monotype Corsiva" w:hAnsi="Monotype Corsiva"/>
          <w:sz w:val="44"/>
          <w:szCs w:val="44"/>
          <w:lang w:val="ru-RU"/>
        </w:rPr>
      </w:pPr>
    </w:p>
    <w:p w:rsidR="00090BFE" w:rsidRPr="00090BFE" w:rsidRDefault="00090BFE" w:rsidP="00090BFE">
      <w:pPr>
        <w:jc w:val="center"/>
        <w:rPr>
          <w:rFonts w:ascii="Monotype Corsiva" w:hAnsi="Monotype Corsiva"/>
          <w:sz w:val="44"/>
          <w:szCs w:val="44"/>
          <w:lang w:val="ru-RU"/>
        </w:rPr>
      </w:pPr>
    </w:p>
    <w:p w:rsidR="00090BFE" w:rsidRDefault="00090BFE" w:rsidP="00090BFE">
      <w:pPr>
        <w:jc w:val="center"/>
        <w:rPr>
          <w:rFonts w:ascii="Monotype Corsiva" w:hAnsi="Monotype Corsiva"/>
          <w:sz w:val="44"/>
          <w:szCs w:val="44"/>
          <w:lang w:val="ru-RU"/>
        </w:rPr>
      </w:pPr>
    </w:p>
    <w:p w:rsidR="00090BFE" w:rsidRDefault="00090BFE" w:rsidP="00090BFE">
      <w:pPr>
        <w:jc w:val="center"/>
        <w:rPr>
          <w:rFonts w:ascii="Monotype Corsiva" w:hAnsi="Monotype Corsiva"/>
          <w:sz w:val="44"/>
          <w:szCs w:val="44"/>
          <w:lang w:val="ru-RU"/>
        </w:rPr>
      </w:pPr>
    </w:p>
    <w:p w:rsidR="00090BFE" w:rsidRDefault="00090BFE" w:rsidP="00090BFE">
      <w:pPr>
        <w:jc w:val="center"/>
        <w:rPr>
          <w:rFonts w:ascii="Monotype Corsiva" w:hAnsi="Monotype Corsiva"/>
          <w:sz w:val="44"/>
          <w:szCs w:val="44"/>
          <w:lang w:val="ru-RU"/>
        </w:rPr>
      </w:pPr>
    </w:p>
    <w:p w:rsidR="00090BFE" w:rsidRDefault="00090BFE" w:rsidP="00090BFE">
      <w:pPr>
        <w:jc w:val="center"/>
        <w:rPr>
          <w:rFonts w:ascii="Monotype Corsiva" w:hAnsi="Monotype Corsiva"/>
          <w:sz w:val="44"/>
          <w:szCs w:val="44"/>
          <w:lang w:val="ru-RU"/>
        </w:rPr>
      </w:pPr>
    </w:p>
    <w:p w:rsidR="00090BFE" w:rsidRDefault="00090BFE" w:rsidP="00090BFE">
      <w:pPr>
        <w:jc w:val="center"/>
        <w:rPr>
          <w:rFonts w:ascii="Monotype Corsiva" w:hAnsi="Monotype Corsiva"/>
          <w:sz w:val="44"/>
          <w:szCs w:val="44"/>
          <w:lang w:val="ru-RU"/>
        </w:rPr>
      </w:pPr>
    </w:p>
    <w:p w:rsidR="00090BFE" w:rsidRDefault="00090BFE" w:rsidP="00090BFE">
      <w:pPr>
        <w:jc w:val="center"/>
        <w:rPr>
          <w:rFonts w:ascii="Monotype Corsiva" w:hAnsi="Monotype Corsiva"/>
          <w:sz w:val="44"/>
          <w:szCs w:val="44"/>
          <w:lang w:val="ru-RU"/>
        </w:rPr>
      </w:pPr>
    </w:p>
    <w:p w:rsidR="00090BFE" w:rsidRDefault="00090BFE" w:rsidP="00090BFE">
      <w:pPr>
        <w:jc w:val="center"/>
        <w:rPr>
          <w:rFonts w:ascii="Monotype Corsiva" w:hAnsi="Monotype Corsiva"/>
          <w:sz w:val="44"/>
          <w:szCs w:val="44"/>
          <w:lang w:val="ru-RU"/>
        </w:rPr>
      </w:pPr>
    </w:p>
    <w:p w:rsidR="00090BFE" w:rsidRPr="00090BFE" w:rsidRDefault="00090BFE" w:rsidP="00090BFE">
      <w:pPr>
        <w:jc w:val="center"/>
        <w:rPr>
          <w:rFonts w:ascii="Monotype Corsiva" w:hAnsi="Monotype Corsiva"/>
          <w:sz w:val="44"/>
          <w:szCs w:val="44"/>
          <w:lang w:val="ru-RU"/>
        </w:rPr>
      </w:pPr>
    </w:p>
    <w:p w:rsidR="00090BFE" w:rsidRPr="00090BFE" w:rsidRDefault="00090BFE" w:rsidP="00090BFE">
      <w:pPr>
        <w:jc w:val="center"/>
        <w:rPr>
          <w:rFonts w:ascii="Monotype Corsiva" w:hAnsi="Monotype Corsiva"/>
          <w:sz w:val="44"/>
          <w:szCs w:val="44"/>
          <w:lang w:val="ru-RU"/>
        </w:rPr>
      </w:pPr>
    </w:p>
    <w:p w:rsidR="00090BFE" w:rsidRPr="00090BFE" w:rsidRDefault="00090BFE" w:rsidP="00090BFE">
      <w:pPr>
        <w:jc w:val="center"/>
        <w:rPr>
          <w:rFonts w:ascii="Monotype Corsiva" w:hAnsi="Monotype Corsiva"/>
          <w:sz w:val="44"/>
          <w:szCs w:val="44"/>
          <w:lang w:val="ru-RU"/>
        </w:rPr>
      </w:pPr>
    </w:p>
    <w:p w:rsidR="00090BFE" w:rsidRPr="00090BFE" w:rsidRDefault="00090BFE" w:rsidP="00090BFE">
      <w:pPr>
        <w:jc w:val="center"/>
        <w:rPr>
          <w:rFonts w:ascii="Monotype Corsiva" w:hAnsi="Monotype Corsiva"/>
          <w:sz w:val="44"/>
          <w:szCs w:val="44"/>
          <w:lang w:val="ru-RU"/>
        </w:rPr>
      </w:pPr>
    </w:p>
    <w:p w:rsidR="00090BFE" w:rsidRPr="00090BFE" w:rsidRDefault="00090BFE" w:rsidP="00090BFE">
      <w:pPr>
        <w:jc w:val="center"/>
        <w:rPr>
          <w:rFonts w:ascii="Monotype Corsiva" w:hAnsi="Monotype Corsiva"/>
          <w:sz w:val="44"/>
          <w:szCs w:val="44"/>
          <w:lang w:val="ru-RU"/>
        </w:rPr>
      </w:pPr>
    </w:p>
    <w:p w:rsidR="00090BFE" w:rsidRPr="00090BFE" w:rsidRDefault="00090BFE" w:rsidP="00090BFE">
      <w:pPr>
        <w:jc w:val="center"/>
        <w:rPr>
          <w:lang w:val="ru-RU"/>
        </w:rPr>
      </w:pPr>
    </w:p>
    <w:p w:rsidR="00090BFE" w:rsidRPr="00090BFE" w:rsidRDefault="00090BFE" w:rsidP="00090BFE">
      <w:pPr>
        <w:jc w:val="center"/>
        <w:rPr>
          <w:lang w:val="ru-RU"/>
        </w:rPr>
      </w:pPr>
    </w:p>
    <w:p w:rsidR="00090BFE" w:rsidRPr="002C19BE" w:rsidRDefault="00090BFE" w:rsidP="00090BFE">
      <w:pPr>
        <w:jc w:val="center"/>
      </w:pPr>
      <w:r>
        <w:t>Иркутск, 2012</w:t>
      </w:r>
    </w:p>
    <w:p w:rsidR="00090BFE" w:rsidRDefault="00090BFE" w:rsidP="0003788F">
      <w:pPr>
        <w:contextualSpacing/>
        <w:jc w:val="center"/>
        <w:rPr>
          <w:lang w:val="ru-RU"/>
        </w:rPr>
      </w:pPr>
    </w:p>
    <w:p w:rsidR="00090BFE" w:rsidRDefault="00090BFE" w:rsidP="00090BFE">
      <w:pPr>
        <w:tabs>
          <w:tab w:val="left" w:leader="dot" w:pos="624"/>
        </w:tabs>
        <w:spacing w:line="360" w:lineRule="auto"/>
        <w:ind w:firstLine="454"/>
        <w:jc w:val="center"/>
        <w:rPr>
          <w:rStyle w:val="Zag11"/>
          <w:rFonts w:eastAsia="@Arial Unicode MS"/>
          <w:sz w:val="28"/>
          <w:szCs w:val="28"/>
          <w:lang w:val="ru-RU"/>
        </w:rPr>
      </w:pPr>
      <w:r w:rsidRPr="00C9067C">
        <w:rPr>
          <w:rStyle w:val="Zag11"/>
          <w:rFonts w:eastAsia="@Arial Unicode MS"/>
          <w:sz w:val="28"/>
          <w:szCs w:val="28"/>
          <w:lang w:val="ru-RU"/>
        </w:rPr>
        <w:t>Содержание</w:t>
      </w:r>
    </w:p>
    <w:tbl>
      <w:tblPr>
        <w:tblW w:w="0" w:type="auto"/>
        <w:tblLook w:val="04A0"/>
      </w:tblPr>
      <w:tblGrid>
        <w:gridCol w:w="8755"/>
        <w:gridCol w:w="816"/>
      </w:tblGrid>
      <w:tr w:rsidR="00090BFE" w:rsidTr="008060C7">
        <w:trPr>
          <w:trHeight w:val="222"/>
        </w:trPr>
        <w:tc>
          <w:tcPr>
            <w:tcW w:w="8755" w:type="dxa"/>
          </w:tcPr>
          <w:p w:rsidR="00090BFE" w:rsidRPr="00B31DB2" w:rsidRDefault="00090BFE" w:rsidP="008060C7">
            <w:pPr>
              <w:pStyle w:val="aff1"/>
              <w:spacing w:line="240" w:lineRule="auto"/>
              <w:rPr>
                <w:sz w:val="24"/>
              </w:rPr>
            </w:pPr>
            <w:r w:rsidRPr="00B31DB2">
              <w:rPr>
                <w:b/>
                <w:sz w:val="24"/>
              </w:rPr>
              <w:lastRenderedPageBreak/>
              <w:t xml:space="preserve">1. Целевой раздел </w:t>
            </w:r>
            <w:r w:rsidRPr="00B31DB2">
              <w:rPr>
                <w:sz w:val="24"/>
              </w:rPr>
              <w:t>…………………………………………………………………</w:t>
            </w:r>
          </w:p>
        </w:tc>
        <w:tc>
          <w:tcPr>
            <w:tcW w:w="816" w:type="dxa"/>
          </w:tcPr>
          <w:p w:rsidR="00090BFE" w:rsidRPr="00B31DB2" w:rsidRDefault="00090BFE" w:rsidP="008060C7">
            <w:pPr>
              <w:rPr>
                <w:sz w:val="22"/>
                <w:szCs w:val="22"/>
              </w:rPr>
            </w:pPr>
            <w:r>
              <w:t>4</w:t>
            </w:r>
          </w:p>
        </w:tc>
      </w:tr>
      <w:tr w:rsidR="00090BFE" w:rsidTr="008060C7">
        <w:tc>
          <w:tcPr>
            <w:tcW w:w="8755" w:type="dxa"/>
          </w:tcPr>
          <w:p w:rsidR="00090BFE" w:rsidRPr="00B31DB2" w:rsidRDefault="00090BFE" w:rsidP="008060C7">
            <w:pPr>
              <w:pStyle w:val="aff1"/>
              <w:spacing w:line="240" w:lineRule="auto"/>
              <w:rPr>
                <w:sz w:val="24"/>
              </w:rPr>
            </w:pPr>
            <w:r w:rsidRPr="00B31DB2">
              <w:rPr>
                <w:b/>
                <w:sz w:val="24"/>
              </w:rPr>
              <w:t>1.1. Пояснительная записка ...</w:t>
            </w:r>
            <w:r w:rsidRPr="00B31DB2">
              <w:rPr>
                <w:sz w:val="24"/>
              </w:rPr>
              <w:t>…………………………………………………..</w:t>
            </w:r>
          </w:p>
        </w:tc>
        <w:tc>
          <w:tcPr>
            <w:tcW w:w="816" w:type="dxa"/>
          </w:tcPr>
          <w:p w:rsidR="00090BFE" w:rsidRPr="00B31DB2" w:rsidRDefault="00090BFE" w:rsidP="008060C7">
            <w:pPr>
              <w:rPr>
                <w:sz w:val="22"/>
                <w:szCs w:val="22"/>
              </w:rPr>
            </w:pPr>
            <w:r>
              <w:t>4</w:t>
            </w:r>
          </w:p>
        </w:tc>
      </w:tr>
      <w:tr w:rsidR="00090BFE" w:rsidRPr="00266BE6" w:rsidTr="008060C7">
        <w:trPr>
          <w:trHeight w:val="503"/>
        </w:trPr>
        <w:tc>
          <w:tcPr>
            <w:tcW w:w="8755" w:type="dxa"/>
          </w:tcPr>
          <w:p w:rsidR="00090BFE" w:rsidRPr="00B31DB2" w:rsidRDefault="00090BFE" w:rsidP="008060C7">
            <w:pPr>
              <w:pStyle w:val="aff1"/>
              <w:spacing w:line="240" w:lineRule="auto"/>
              <w:ind w:left="426" w:firstLine="28"/>
              <w:rPr>
                <w:sz w:val="24"/>
              </w:rPr>
            </w:pPr>
            <w:r w:rsidRPr="00B31DB2">
              <w:rPr>
                <w:b/>
                <w:sz w:val="24"/>
              </w:rPr>
              <w:t>1.2. Планируемые результаты освоения обучающимися основной образовательной программы основного общего образования</w:t>
            </w:r>
            <w:r w:rsidRPr="00B31DB2">
              <w:rPr>
                <w:sz w:val="24"/>
              </w:rPr>
              <w:t xml:space="preserve"> ………………</w:t>
            </w:r>
          </w:p>
        </w:tc>
        <w:tc>
          <w:tcPr>
            <w:tcW w:w="816" w:type="dxa"/>
          </w:tcPr>
          <w:p w:rsidR="00090BFE" w:rsidRPr="00B31DB2" w:rsidRDefault="00090BFE" w:rsidP="008060C7">
            <w:pPr>
              <w:rPr>
                <w:lang w:val="ru-RU"/>
              </w:rPr>
            </w:pPr>
          </w:p>
          <w:p w:rsidR="00090BFE" w:rsidRPr="00266BE6" w:rsidRDefault="00090BFE" w:rsidP="008060C7">
            <w:r>
              <w:t>7</w:t>
            </w:r>
          </w:p>
        </w:tc>
      </w:tr>
      <w:tr w:rsidR="00090BFE" w:rsidTr="008060C7">
        <w:tc>
          <w:tcPr>
            <w:tcW w:w="8755" w:type="dxa"/>
          </w:tcPr>
          <w:p w:rsidR="00090BFE" w:rsidRPr="00B31DB2" w:rsidRDefault="00090BFE" w:rsidP="008060C7">
            <w:pPr>
              <w:pStyle w:val="aff1"/>
              <w:spacing w:line="240" w:lineRule="auto"/>
              <w:rPr>
                <w:sz w:val="24"/>
              </w:rPr>
            </w:pPr>
            <w:r w:rsidRPr="00B31DB2">
              <w:rPr>
                <w:sz w:val="24"/>
              </w:rPr>
              <w:t>1.2.1. Общие положения …………………………………………………………..</w:t>
            </w:r>
          </w:p>
        </w:tc>
        <w:tc>
          <w:tcPr>
            <w:tcW w:w="816" w:type="dxa"/>
          </w:tcPr>
          <w:p w:rsidR="00090BFE" w:rsidRPr="00B31DB2" w:rsidRDefault="00090BFE" w:rsidP="008060C7">
            <w:pPr>
              <w:rPr>
                <w:sz w:val="22"/>
                <w:szCs w:val="22"/>
              </w:rPr>
            </w:pPr>
            <w:r>
              <w:t>7</w:t>
            </w:r>
          </w:p>
        </w:tc>
      </w:tr>
      <w:tr w:rsidR="00090BFE" w:rsidRPr="00266BE6" w:rsidTr="008060C7">
        <w:tc>
          <w:tcPr>
            <w:tcW w:w="8755" w:type="dxa"/>
          </w:tcPr>
          <w:p w:rsidR="00090BFE" w:rsidRPr="00B31DB2" w:rsidRDefault="00090BFE" w:rsidP="008060C7">
            <w:pPr>
              <w:pStyle w:val="aff1"/>
              <w:spacing w:line="240" w:lineRule="auto"/>
              <w:rPr>
                <w:sz w:val="24"/>
              </w:rPr>
            </w:pPr>
            <w:r w:rsidRPr="00B31DB2">
              <w:rPr>
                <w:sz w:val="24"/>
              </w:rPr>
              <w:t>1.2.2. Ведущие целевые установки и основные ожидаемые результаты ………</w:t>
            </w:r>
          </w:p>
        </w:tc>
        <w:tc>
          <w:tcPr>
            <w:tcW w:w="816" w:type="dxa"/>
          </w:tcPr>
          <w:p w:rsidR="00090BFE" w:rsidRPr="00B31DB2" w:rsidRDefault="00090BFE" w:rsidP="008060C7">
            <w:pPr>
              <w:rPr>
                <w:sz w:val="22"/>
                <w:szCs w:val="22"/>
              </w:rPr>
            </w:pPr>
            <w:r>
              <w:t>11</w:t>
            </w:r>
          </w:p>
        </w:tc>
      </w:tr>
      <w:tr w:rsidR="00090BFE" w:rsidRPr="00266BE6" w:rsidTr="008060C7">
        <w:tc>
          <w:tcPr>
            <w:tcW w:w="8755" w:type="dxa"/>
          </w:tcPr>
          <w:p w:rsidR="00090BFE" w:rsidRPr="00B31DB2" w:rsidRDefault="00090BFE" w:rsidP="008060C7">
            <w:pPr>
              <w:pStyle w:val="aff1"/>
              <w:spacing w:line="240" w:lineRule="auto"/>
              <w:ind w:left="426" w:firstLine="28"/>
              <w:rPr>
                <w:sz w:val="24"/>
              </w:rPr>
            </w:pPr>
            <w:r w:rsidRPr="00B31DB2">
              <w:rPr>
                <w:sz w:val="24"/>
              </w:rPr>
              <w:t>1.2.3. Планируемые результаты освоения учебных и междисциплинарных программ ……………………………………………………………………………</w:t>
            </w:r>
          </w:p>
        </w:tc>
        <w:tc>
          <w:tcPr>
            <w:tcW w:w="816" w:type="dxa"/>
          </w:tcPr>
          <w:p w:rsidR="00090BFE" w:rsidRPr="00B31DB2" w:rsidRDefault="00090BFE" w:rsidP="008060C7">
            <w:pPr>
              <w:rPr>
                <w:sz w:val="22"/>
                <w:szCs w:val="22"/>
                <w:lang w:val="ru-RU"/>
              </w:rPr>
            </w:pPr>
          </w:p>
          <w:p w:rsidR="00090BFE" w:rsidRPr="00B31DB2" w:rsidRDefault="00090BFE" w:rsidP="008060C7">
            <w:pPr>
              <w:rPr>
                <w:sz w:val="22"/>
                <w:szCs w:val="22"/>
              </w:rPr>
            </w:pPr>
            <w:r w:rsidRPr="00B31DB2">
              <w:rPr>
                <w:sz w:val="22"/>
                <w:szCs w:val="22"/>
              </w:rPr>
              <w:t>14</w:t>
            </w:r>
          </w:p>
        </w:tc>
      </w:tr>
      <w:tr w:rsidR="00090BFE" w:rsidTr="008060C7">
        <w:tc>
          <w:tcPr>
            <w:tcW w:w="8755" w:type="dxa"/>
          </w:tcPr>
          <w:p w:rsidR="00090BFE" w:rsidRPr="00B31DB2" w:rsidRDefault="00090BFE" w:rsidP="008060C7">
            <w:pPr>
              <w:pStyle w:val="aff1"/>
              <w:spacing w:line="240" w:lineRule="auto"/>
              <w:rPr>
                <w:sz w:val="24"/>
              </w:rPr>
            </w:pPr>
            <w:r w:rsidRPr="00B31DB2">
              <w:rPr>
                <w:sz w:val="24"/>
              </w:rPr>
              <w:t>1.2.3.1. Формирование универсальных учебных действий …………………….</w:t>
            </w:r>
          </w:p>
        </w:tc>
        <w:tc>
          <w:tcPr>
            <w:tcW w:w="816" w:type="dxa"/>
          </w:tcPr>
          <w:p w:rsidR="00090BFE" w:rsidRPr="00B31DB2" w:rsidRDefault="00090BFE" w:rsidP="008060C7">
            <w:pPr>
              <w:rPr>
                <w:sz w:val="22"/>
                <w:szCs w:val="22"/>
              </w:rPr>
            </w:pPr>
            <w:r>
              <w:t>14</w:t>
            </w:r>
          </w:p>
        </w:tc>
      </w:tr>
      <w:tr w:rsidR="00090BFE" w:rsidTr="008060C7">
        <w:tc>
          <w:tcPr>
            <w:tcW w:w="8755" w:type="dxa"/>
          </w:tcPr>
          <w:p w:rsidR="00090BFE" w:rsidRPr="00B31DB2" w:rsidRDefault="00090BFE" w:rsidP="008060C7">
            <w:pPr>
              <w:pStyle w:val="aff1"/>
              <w:spacing w:line="240" w:lineRule="auto"/>
              <w:rPr>
                <w:sz w:val="24"/>
              </w:rPr>
            </w:pPr>
            <w:r w:rsidRPr="00B31DB2">
              <w:rPr>
                <w:sz w:val="24"/>
              </w:rPr>
              <w:t>1.2.3.2. Формирование ИКТ-компетентности обучающихся …………………..</w:t>
            </w:r>
          </w:p>
        </w:tc>
        <w:tc>
          <w:tcPr>
            <w:tcW w:w="816" w:type="dxa"/>
          </w:tcPr>
          <w:p w:rsidR="00090BFE" w:rsidRPr="00B31DB2" w:rsidRDefault="00090BFE" w:rsidP="008060C7">
            <w:pPr>
              <w:rPr>
                <w:sz w:val="22"/>
                <w:szCs w:val="22"/>
              </w:rPr>
            </w:pPr>
            <w:r>
              <w:t>18</w:t>
            </w:r>
          </w:p>
        </w:tc>
      </w:tr>
      <w:tr w:rsidR="00090BFE" w:rsidRPr="00266BE6" w:rsidTr="008060C7">
        <w:tc>
          <w:tcPr>
            <w:tcW w:w="8755" w:type="dxa"/>
          </w:tcPr>
          <w:p w:rsidR="00090BFE" w:rsidRPr="00B31DB2" w:rsidRDefault="00090BFE" w:rsidP="008060C7">
            <w:pPr>
              <w:pStyle w:val="aff1"/>
              <w:spacing w:line="240" w:lineRule="auto"/>
              <w:rPr>
                <w:sz w:val="24"/>
              </w:rPr>
            </w:pPr>
            <w:r w:rsidRPr="00B31DB2">
              <w:rPr>
                <w:sz w:val="24"/>
              </w:rPr>
              <w:t>1.2.3.3. Основы учебно-исследовательской и проектной деятельности ……….</w:t>
            </w:r>
          </w:p>
        </w:tc>
        <w:tc>
          <w:tcPr>
            <w:tcW w:w="816" w:type="dxa"/>
          </w:tcPr>
          <w:p w:rsidR="00090BFE" w:rsidRPr="00B31DB2" w:rsidRDefault="00090BFE" w:rsidP="008060C7">
            <w:pPr>
              <w:rPr>
                <w:sz w:val="22"/>
                <w:szCs w:val="22"/>
              </w:rPr>
            </w:pPr>
            <w:r>
              <w:t>22</w:t>
            </w:r>
          </w:p>
        </w:tc>
      </w:tr>
      <w:tr w:rsidR="00090BFE" w:rsidRPr="00266BE6" w:rsidTr="008060C7">
        <w:tc>
          <w:tcPr>
            <w:tcW w:w="8755" w:type="dxa"/>
          </w:tcPr>
          <w:p w:rsidR="00090BFE" w:rsidRPr="00B31DB2" w:rsidRDefault="00090BFE" w:rsidP="008060C7">
            <w:pPr>
              <w:pStyle w:val="aff1"/>
              <w:spacing w:line="240" w:lineRule="auto"/>
              <w:rPr>
                <w:sz w:val="24"/>
              </w:rPr>
            </w:pPr>
            <w:r w:rsidRPr="00B31DB2">
              <w:rPr>
                <w:sz w:val="24"/>
              </w:rPr>
              <w:t>1.2.3.4. Стратегии смыслового чтения и работа с текстом ……………………..</w:t>
            </w:r>
          </w:p>
        </w:tc>
        <w:tc>
          <w:tcPr>
            <w:tcW w:w="816" w:type="dxa"/>
          </w:tcPr>
          <w:p w:rsidR="00090BFE" w:rsidRPr="00B31DB2" w:rsidRDefault="00090BFE" w:rsidP="008060C7">
            <w:pPr>
              <w:rPr>
                <w:sz w:val="22"/>
                <w:szCs w:val="22"/>
              </w:rPr>
            </w:pPr>
            <w:r>
              <w:t>23</w:t>
            </w:r>
          </w:p>
        </w:tc>
      </w:tr>
      <w:tr w:rsidR="00090BFE" w:rsidTr="008060C7">
        <w:tc>
          <w:tcPr>
            <w:tcW w:w="8755" w:type="dxa"/>
          </w:tcPr>
          <w:p w:rsidR="00090BFE" w:rsidRPr="00B31DB2" w:rsidRDefault="00090BFE" w:rsidP="008060C7">
            <w:pPr>
              <w:pStyle w:val="aff1"/>
              <w:spacing w:line="240" w:lineRule="auto"/>
              <w:rPr>
                <w:rStyle w:val="Zag11"/>
                <w:sz w:val="24"/>
              </w:rPr>
            </w:pPr>
            <w:r w:rsidRPr="00B31DB2">
              <w:rPr>
                <w:sz w:val="24"/>
              </w:rPr>
              <w:t>1.2.3.5. Русский язык ……………………………………………………………….</w:t>
            </w:r>
          </w:p>
        </w:tc>
        <w:tc>
          <w:tcPr>
            <w:tcW w:w="816" w:type="dxa"/>
          </w:tcPr>
          <w:p w:rsidR="00090BFE" w:rsidRPr="00B31DB2" w:rsidRDefault="00090BFE" w:rsidP="008060C7">
            <w:pPr>
              <w:rPr>
                <w:sz w:val="22"/>
                <w:szCs w:val="22"/>
              </w:rPr>
            </w:pPr>
            <w:r>
              <w:t>24</w:t>
            </w:r>
          </w:p>
        </w:tc>
      </w:tr>
      <w:tr w:rsidR="00090BFE" w:rsidTr="008060C7">
        <w:tc>
          <w:tcPr>
            <w:tcW w:w="8755" w:type="dxa"/>
          </w:tcPr>
          <w:p w:rsidR="00090BFE" w:rsidRPr="00B31DB2" w:rsidRDefault="00090BFE" w:rsidP="008060C7">
            <w:pPr>
              <w:pStyle w:val="aff1"/>
              <w:spacing w:line="240" w:lineRule="auto"/>
              <w:rPr>
                <w:rStyle w:val="Zag11"/>
                <w:sz w:val="24"/>
              </w:rPr>
            </w:pPr>
            <w:r w:rsidRPr="00B31DB2">
              <w:rPr>
                <w:sz w:val="24"/>
              </w:rPr>
              <w:t>1.2.3.6. Литература …………………………………………………………………</w:t>
            </w:r>
          </w:p>
        </w:tc>
        <w:tc>
          <w:tcPr>
            <w:tcW w:w="816" w:type="dxa"/>
          </w:tcPr>
          <w:p w:rsidR="00090BFE" w:rsidRPr="00B31DB2" w:rsidRDefault="00090BFE" w:rsidP="008060C7">
            <w:pPr>
              <w:rPr>
                <w:sz w:val="22"/>
                <w:szCs w:val="22"/>
              </w:rPr>
            </w:pPr>
            <w:r>
              <w:t>30</w:t>
            </w:r>
          </w:p>
        </w:tc>
      </w:tr>
      <w:tr w:rsidR="00090BFE" w:rsidRPr="00266BE6" w:rsidTr="008060C7">
        <w:tc>
          <w:tcPr>
            <w:tcW w:w="8755" w:type="dxa"/>
          </w:tcPr>
          <w:p w:rsidR="00090BFE" w:rsidRPr="00B31DB2" w:rsidRDefault="00090BFE" w:rsidP="008060C7">
            <w:pPr>
              <w:pStyle w:val="aff1"/>
              <w:spacing w:line="240" w:lineRule="auto"/>
              <w:rPr>
                <w:rStyle w:val="Zag11"/>
                <w:sz w:val="24"/>
              </w:rPr>
            </w:pPr>
            <w:r w:rsidRPr="00B31DB2">
              <w:rPr>
                <w:sz w:val="24"/>
              </w:rPr>
              <w:t>1.2.3.7. Иностранный язык. Второй иностранный язык ………………………..</w:t>
            </w:r>
          </w:p>
        </w:tc>
        <w:tc>
          <w:tcPr>
            <w:tcW w:w="816" w:type="dxa"/>
          </w:tcPr>
          <w:p w:rsidR="00090BFE" w:rsidRPr="00B31DB2" w:rsidRDefault="00090BFE" w:rsidP="008060C7">
            <w:pPr>
              <w:rPr>
                <w:sz w:val="22"/>
                <w:szCs w:val="22"/>
              </w:rPr>
            </w:pPr>
            <w:r>
              <w:t>32</w:t>
            </w:r>
          </w:p>
        </w:tc>
      </w:tr>
      <w:tr w:rsidR="00090BFE" w:rsidTr="008060C7">
        <w:tc>
          <w:tcPr>
            <w:tcW w:w="8755" w:type="dxa"/>
          </w:tcPr>
          <w:p w:rsidR="00090BFE" w:rsidRPr="00B31DB2" w:rsidRDefault="00090BFE" w:rsidP="008060C7">
            <w:pPr>
              <w:pStyle w:val="aff1"/>
              <w:spacing w:line="240" w:lineRule="auto"/>
              <w:rPr>
                <w:sz w:val="24"/>
              </w:rPr>
            </w:pPr>
            <w:r w:rsidRPr="00B31DB2">
              <w:rPr>
                <w:sz w:val="24"/>
              </w:rPr>
              <w:t>1.2.3.8. История России. Всеобщая история ……………………………………..</w:t>
            </w:r>
          </w:p>
        </w:tc>
        <w:tc>
          <w:tcPr>
            <w:tcW w:w="816" w:type="dxa"/>
          </w:tcPr>
          <w:p w:rsidR="00090BFE" w:rsidRPr="00B31DB2" w:rsidRDefault="00090BFE" w:rsidP="008060C7">
            <w:pPr>
              <w:rPr>
                <w:sz w:val="22"/>
                <w:szCs w:val="22"/>
              </w:rPr>
            </w:pPr>
            <w:r>
              <w:t>34</w:t>
            </w:r>
          </w:p>
        </w:tc>
      </w:tr>
      <w:tr w:rsidR="00090BFE" w:rsidTr="008060C7">
        <w:tc>
          <w:tcPr>
            <w:tcW w:w="8755" w:type="dxa"/>
          </w:tcPr>
          <w:p w:rsidR="00090BFE" w:rsidRPr="00B31DB2" w:rsidRDefault="00090BFE" w:rsidP="008060C7">
            <w:pPr>
              <w:pStyle w:val="aff1"/>
              <w:spacing w:line="240" w:lineRule="auto"/>
              <w:rPr>
                <w:sz w:val="24"/>
              </w:rPr>
            </w:pPr>
            <w:r w:rsidRPr="00B31DB2">
              <w:rPr>
                <w:sz w:val="24"/>
              </w:rPr>
              <w:t>1.2.3.9. Обществознание …………………………………………………………..</w:t>
            </w:r>
          </w:p>
        </w:tc>
        <w:tc>
          <w:tcPr>
            <w:tcW w:w="816" w:type="dxa"/>
          </w:tcPr>
          <w:p w:rsidR="00090BFE" w:rsidRPr="00B31DB2" w:rsidRDefault="00090BFE" w:rsidP="008060C7">
            <w:pPr>
              <w:rPr>
                <w:sz w:val="22"/>
                <w:szCs w:val="22"/>
              </w:rPr>
            </w:pPr>
            <w:r>
              <w:t>37</w:t>
            </w:r>
          </w:p>
        </w:tc>
      </w:tr>
      <w:tr w:rsidR="00090BFE" w:rsidTr="008060C7">
        <w:tc>
          <w:tcPr>
            <w:tcW w:w="8755" w:type="dxa"/>
          </w:tcPr>
          <w:p w:rsidR="00090BFE" w:rsidRPr="00B31DB2" w:rsidRDefault="00090BFE" w:rsidP="008060C7">
            <w:pPr>
              <w:pStyle w:val="aff1"/>
              <w:spacing w:line="240" w:lineRule="auto"/>
              <w:rPr>
                <w:sz w:val="24"/>
              </w:rPr>
            </w:pPr>
            <w:r w:rsidRPr="00B31DB2">
              <w:rPr>
                <w:sz w:val="24"/>
              </w:rPr>
              <w:t>1.2.3.10. География ………………………………………………………………..</w:t>
            </w:r>
          </w:p>
        </w:tc>
        <w:tc>
          <w:tcPr>
            <w:tcW w:w="816" w:type="dxa"/>
          </w:tcPr>
          <w:p w:rsidR="00090BFE" w:rsidRPr="00B31DB2" w:rsidRDefault="00090BFE" w:rsidP="008060C7">
            <w:pPr>
              <w:rPr>
                <w:sz w:val="22"/>
                <w:szCs w:val="22"/>
              </w:rPr>
            </w:pPr>
            <w:r>
              <w:t>42</w:t>
            </w:r>
          </w:p>
        </w:tc>
      </w:tr>
      <w:tr w:rsidR="00090BFE" w:rsidTr="008060C7">
        <w:tc>
          <w:tcPr>
            <w:tcW w:w="8755" w:type="dxa"/>
          </w:tcPr>
          <w:p w:rsidR="00090BFE" w:rsidRPr="00B31DB2" w:rsidRDefault="00090BFE" w:rsidP="008060C7">
            <w:pPr>
              <w:pStyle w:val="aff1"/>
              <w:spacing w:line="240" w:lineRule="auto"/>
              <w:rPr>
                <w:sz w:val="24"/>
              </w:rPr>
            </w:pPr>
            <w:r w:rsidRPr="00B31DB2">
              <w:rPr>
                <w:sz w:val="24"/>
              </w:rPr>
              <w:t>1.2.3.11. Математика. Алгебра. Геометрия ………………………………………</w:t>
            </w:r>
          </w:p>
        </w:tc>
        <w:tc>
          <w:tcPr>
            <w:tcW w:w="816" w:type="dxa"/>
          </w:tcPr>
          <w:p w:rsidR="00090BFE" w:rsidRPr="00B31DB2" w:rsidRDefault="00090BFE" w:rsidP="008060C7">
            <w:pPr>
              <w:rPr>
                <w:sz w:val="22"/>
                <w:szCs w:val="22"/>
              </w:rPr>
            </w:pPr>
            <w:r>
              <w:t>46</w:t>
            </w:r>
          </w:p>
        </w:tc>
      </w:tr>
      <w:tr w:rsidR="00090BFE" w:rsidTr="008060C7">
        <w:tc>
          <w:tcPr>
            <w:tcW w:w="8755" w:type="dxa"/>
          </w:tcPr>
          <w:p w:rsidR="00090BFE" w:rsidRPr="00B31DB2" w:rsidRDefault="00090BFE" w:rsidP="008060C7">
            <w:pPr>
              <w:pStyle w:val="aff1"/>
              <w:spacing w:line="240" w:lineRule="auto"/>
              <w:rPr>
                <w:sz w:val="24"/>
              </w:rPr>
            </w:pPr>
            <w:r w:rsidRPr="00B31DB2">
              <w:rPr>
                <w:sz w:val="24"/>
              </w:rPr>
              <w:t>1.2.3.12. Информатика …………………………………………………………….</w:t>
            </w:r>
          </w:p>
        </w:tc>
        <w:tc>
          <w:tcPr>
            <w:tcW w:w="816" w:type="dxa"/>
          </w:tcPr>
          <w:p w:rsidR="00090BFE" w:rsidRPr="00B31DB2" w:rsidRDefault="00090BFE" w:rsidP="008060C7">
            <w:pPr>
              <w:rPr>
                <w:sz w:val="22"/>
                <w:szCs w:val="22"/>
              </w:rPr>
            </w:pPr>
            <w:r>
              <w:t>50</w:t>
            </w:r>
          </w:p>
        </w:tc>
      </w:tr>
      <w:tr w:rsidR="00090BFE" w:rsidTr="008060C7">
        <w:tc>
          <w:tcPr>
            <w:tcW w:w="8755" w:type="dxa"/>
          </w:tcPr>
          <w:p w:rsidR="00090BFE" w:rsidRPr="00B31DB2" w:rsidRDefault="00090BFE" w:rsidP="008060C7">
            <w:pPr>
              <w:ind w:firstLine="454"/>
              <w:jc w:val="both"/>
              <w:rPr>
                <w:lang w:val="ru-RU"/>
              </w:rPr>
            </w:pPr>
            <w:r w:rsidRPr="00B31DB2">
              <w:rPr>
                <w:lang w:val="ru-RU"/>
              </w:rPr>
              <w:t>1.2.3.13.</w:t>
            </w:r>
            <w:r w:rsidRPr="001F543A">
              <w:t> </w:t>
            </w:r>
            <w:r w:rsidRPr="00B31DB2">
              <w:rPr>
                <w:lang w:val="ru-RU"/>
              </w:rPr>
              <w:t>Физика …………………………………………………………………….</w:t>
            </w:r>
          </w:p>
        </w:tc>
        <w:tc>
          <w:tcPr>
            <w:tcW w:w="816" w:type="dxa"/>
          </w:tcPr>
          <w:p w:rsidR="00090BFE" w:rsidRPr="00B31DB2" w:rsidRDefault="00090BFE" w:rsidP="008060C7">
            <w:pPr>
              <w:rPr>
                <w:sz w:val="22"/>
                <w:szCs w:val="22"/>
              </w:rPr>
            </w:pPr>
            <w:r>
              <w:t>52</w:t>
            </w:r>
          </w:p>
        </w:tc>
      </w:tr>
      <w:tr w:rsidR="00090BFE" w:rsidTr="008060C7">
        <w:tc>
          <w:tcPr>
            <w:tcW w:w="8755" w:type="dxa"/>
          </w:tcPr>
          <w:p w:rsidR="00090BFE" w:rsidRPr="00B31DB2" w:rsidRDefault="00090BFE" w:rsidP="008060C7">
            <w:pPr>
              <w:ind w:firstLine="454"/>
              <w:jc w:val="both"/>
              <w:rPr>
                <w:lang w:val="ru-RU"/>
              </w:rPr>
            </w:pPr>
            <w:r w:rsidRPr="00B31DB2">
              <w:rPr>
                <w:lang w:val="ru-RU"/>
              </w:rPr>
              <w:t>1.2.3.14.</w:t>
            </w:r>
            <w:r w:rsidRPr="001F543A">
              <w:t> </w:t>
            </w:r>
            <w:r w:rsidRPr="00B31DB2">
              <w:rPr>
                <w:lang w:val="ru-RU"/>
              </w:rPr>
              <w:t>Биология ………………………………………………………………....</w:t>
            </w:r>
          </w:p>
        </w:tc>
        <w:tc>
          <w:tcPr>
            <w:tcW w:w="816" w:type="dxa"/>
          </w:tcPr>
          <w:p w:rsidR="00090BFE" w:rsidRPr="00B31DB2" w:rsidRDefault="00090BFE" w:rsidP="008060C7">
            <w:pPr>
              <w:rPr>
                <w:sz w:val="22"/>
                <w:szCs w:val="22"/>
              </w:rPr>
            </w:pPr>
            <w:r>
              <w:t>55</w:t>
            </w:r>
          </w:p>
        </w:tc>
      </w:tr>
      <w:tr w:rsidR="00090BFE" w:rsidTr="008060C7">
        <w:tc>
          <w:tcPr>
            <w:tcW w:w="8755" w:type="dxa"/>
          </w:tcPr>
          <w:p w:rsidR="00090BFE" w:rsidRPr="00B31DB2" w:rsidRDefault="00090BFE" w:rsidP="008060C7">
            <w:pPr>
              <w:ind w:firstLine="454"/>
              <w:jc w:val="both"/>
              <w:rPr>
                <w:lang w:val="ru-RU"/>
              </w:rPr>
            </w:pPr>
            <w:r w:rsidRPr="00B31DB2">
              <w:rPr>
                <w:lang w:val="ru-RU"/>
              </w:rPr>
              <w:t>1.2.3.15.</w:t>
            </w:r>
            <w:r w:rsidRPr="001F543A">
              <w:t> </w:t>
            </w:r>
            <w:r w:rsidRPr="00B31DB2">
              <w:rPr>
                <w:lang w:val="ru-RU"/>
              </w:rPr>
              <w:t>Химия …………………………………………………………………….</w:t>
            </w:r>
          </w:p>
        </w:tc>
        <w:tc>
          <w:tcPr>
            <w:tcW w:w="816" w:type="dxa"/>
          </w:tcPr>
          <w:p w:rsidR="00090BFE" w:rsidRPr="00B31DB2" w:rsidRDefault="00090BFE" w:rsidP="008060C7">
            <w:pPr>
              <w:rPr>
                <w:sz w:val="22"/>
                <w:szCs w:val="22"/>
              </w:rPr>
            </w:pPr>
            <w:r>
              <w:t>57</w:t>
            </w:r>
          </w:p>
        </w:tc>
      </w:tr>
      <w:tr w:rsidR="00090BFE" w:rsidTr="008060C7">
        <w:tc>
          <w:tcPr>
            <w:tcW w:w="8755" w:type="dxa"/>
          </w:tcPr>
          <w:p w:rsidR="00090BFE" w:rsidRPr="00B31DB2" w:rsidRDefault="00090BFE" w:rsidP="008060C7">
            <w:pPr>
              <w:pStyle w:val="aff1"/>
              <w:spacing w:line="240" w:lineRule="auto"/>
              <w:rPr>
                <w:sz w:val="24"/>
              </w:rPr>
            </w:pPr>
            <w:r w:rsidRPr="00B31DB2">
              <w:rPr>
                <w:sz w:val="24"/>
              </w:rPr>
              <w:t>1.2.3.16. Изобразительное искусство …………………………………………….</w:t>
            </w:r>
          </w:p>
        </w:tc>
        <w:tc>
          <w:tcPr>
            <w:tcW w:w="816" w:type="dxa"/>
          </w:tcPr>
          <w:p w:rsidR="00090BFE" w:rsidRPr="00B31DB2" w:rsidRDefault="00090BFE" w:rsidP="008060C7">
            <w:pPr>
              <w:rPr>
                <w:sz w:val="22"/>
                <w:szCs w:val="22"/>
              </w:rPr>
            </w:pPr>
            <w:r>
              <w:t>60</w:t>
            </w:r>
          </w:p>
        </w:tc>
      </w:tr>
      <w:tr w:rsidR="00090BFE" w:rsidTr="008060C7">
        <w:tc>
          <w:tcPr>
            <w:tcW w:w="8755" w:type="dxa"/>
          </w:tcPr>
          <w:p w:rsidR="00090BFE" w:rsidRPr="00B31DB2" w:rsidRDefault="00090BFE" w:rsidP="008060C7">
            <w:pPr>
              <w:ind w:firstLine="454"/>
              <w:jc w:val="both"/>
              <w:rPr>
                <w:lang w:val="ru-RU"/>
              </w:rPr>
            </w:pPr>
            <w:r w:rsidRPr="00B31DB2">
              <w:rPr>
                <w:lang w:val="ru-RU"/>
              </w:rPr>
              <w:t>1.2.3.17.</w:t>
            </w:r>
            <w:r w:rsidRPr="001F543A">
              <w:t> </w:t>
            </w:r>
            <w:r w:rsidRPr="00B31DB2">
              <w:rPr>
                <w:lang w:val="ru-RU"/>
              </w:rPr>
              <w:t>Музыка ……………………………………………………………………</w:t>
            </w:r>
          </w:p>
        </w:tc>
        <w:tc>
          <w:tcPr>
            <w:tcW w:w="816" w:type="dxa"/>
          </w:tcPr>
          <w:p w:rsidR="00090BFE" w:rsidRPr="00B31DB2" w:rsidRDefault="00090BFE" w:rsidP="008060C7">
            <w:pPr>
              <w:rPr>
                <w:sz w:val="22"/>
                <w:szCs w:val="22"/>
              </w:rPr>
            </w:pPr>
            <w:r>
              <w:t>62</w:t>
            </w:r>
          </w:p>
        </w:tc>
      </w:tr>
      <w:tr w:rsidR="00090BFE" w:rsidTr="008060C7">
        <w:tc>
          <w:tcPr>
            <w:tcW w:w="8755" w:type="dxa"/>
          </w:tcPr>
          <w:p w:rsidR="00090BFE" w:rsidRPr="00B31DB2" w:rsidRDefault="00090BFE" w:rsidP="008060C7">
            <w:pPr>
              <w:ind w:firstLine="454"/>
              <w:jc w:val="both"/>
              <w:rPr>
                <w:lang w:val="ru-RU"/>
              </w:rPr>
            </w:pPr>
            <w:r w:rsidRPr="00B31DB2">
              <w:rPr>
                <w:lang w:val="ru-RU"/>
              </w:rPr>
              <w:t>1.2.3.18.</w:t>
            </w:r>
            <w:r w:rsidRPr="001F543A">
              <w:t> </w:t>
            </w:r>
            <w:r w:rsidRPr="00B31DB2">
              <w:rPr>
                <w:lang w:val="ru-RU"/>
              </w:rPr>
              <w:t>Технология ……………………………………………………………….</w:t>
            </w:r>
          </w:p>
        </w:tc>
        <w:tc>
          <w:tcPr>
            <w:tcW w:w="816" w:type="dxa"/>
          </w:tcPr>
          <w:p w:rsidR="00090BFE" w:rsidRPr="00B31DB2" w:rsidRDefault="00090BFE" w:rsidP="008060C7">
            <w:pPr>
              <w:rPr>
                <w:sz w:val="22"/>
                <w:szCs w:val="22"/>
              </w:rPr>
            </w:pPr>
            <w:r>
              <w:t>63</w:t>
            </w:r>
          </w:p>
        </w:tc>
      </w:tr>
      <w:tr w:rsidR="00090BFE" w:rsidTr="008060C7">
        <w:tc>
          <w:tcPr>
            <w:tcW w:w="8755" w:type="dxa"/>
          </w:tcPr>
          <w:p w:rsidR="00090BFE" w:rsidRPr="00B31DB2" w:rsidRDefault="00090BFE" w:rsidP="008060C7">
            <w:pPr>
              <w:ind w:firstLine="454"/>
              <w:jc w:val="both"/>
              <w:rPr>
                <w:lang w:val="ru-RU"/>
              </w:rPr>
            </w:pPr>
            <w:r w:rsidRPr="00B31DB2">
              <w:rPr>
                <w:lang w:val="ru-RU"/>
              </w:rPr>
              <w:t>1.2.3.19. Физическая культура ……………………………………………………</w:t>
            </w:r>
          </w:p>
        </w:tc>
        <w:tc>
          <w:tcPr>
            <w:tcW w:w="816" w:type="dxa"/>
          </w:tcPr>
          <w:p w:rsidR="00090BFE" w:rsidRPr="00B31DB2" w:rsidRDefault="00090BFE" w:rsidP="008060C7">
            <w:pPr>
              <w:rPr>
                <w:sz w:val="22"/>
                <w:szCs w:val="22"/>
              </w:rPr>
            </w:pPr>
            <w:r>
              <w:t>66</w:t>
            </w:r>
          </w:p>
        </w:tc>
      </w:tr>
      <w:tr w:rsidR="00090BFE" w:rsidTr="008060C7">
        <w:tc>
          <w:tcPr>
            <w:tcW w:w="8755" w:type="dxa"/>
          </w:tcPr>
          <w:p w:rsidR="00090BFE" w:rsidRPr="00B31DB2" w:rsidRDefault="00090BFE" w:rsidP="008060C7">
            <w:pPr>
              <w:ind w:firstLine="454"/>
              <w:jc w:val="both"/>
              <w:rPr>
                <w:lang w:val="ru-RU"/>
              </w:rPr>
            </w:pPr>
            <w:r w:rsidRPr="00B31DB2">
              <w:rPr>
                <w:lang w:val="ru-RU"/>
              </w:rPr>
              <w:t>1.2.3.20.</w:t>
            </w:r>
            <w:r w:rsidRPr="001F543A">
              <w:t> </w:t>
            </w:r>
            <w:r w:rsidRPr="00B31DB2">
              <w:rPr>
                <w:lang w:val="ru-RU"/>
              </w:rPr>
              <w:t xml:space="preserve"> Основы безопасности жизнедеятельности ……………………………</w:t>
            </w:r>
          </w:p>
        </w:tc>
        <w:tc>
          <w:tcPr>
            <w:tcW w:w="816" w:type="dxa"/>
          </w:tcPr>
          <w:p w:rsidR="00090BFE" w:rsidRPr="00B31DB2" w:rsidRDefault="00090BFE" w:rsidP="008060C7">
            <w:pPr>
              <w:rPr>
                <w:sz w:val="22"/>
                <w:szCs w:val="22"/>
              </w:rPr>
            </w:pPr>
            <w:r>
              <w:t>68</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1.3.</w:t>
            </w:r>
            <w:r w:rsidRPr="001F543A">
              <w:t> </w:t>
            </w:r>
            <w:r w:rsidRPr="00B31DB2">
              <w:rPr>
                <w:lang w:val="ru-RU"/>
              </w:rPr>
              <w:t>Система оценки достижения планируемых результатов освоения основной образовательной программы основного общего образования ………</w:t>
            </w:r>
          </w:p>
        </w:tc>
        <w:tc>
          <w:tcPr>
            <w:tcW w:w="816" w:type="dxa"/>
          </w:tcPr>
          <w:p w:rsidR="00090BFE" w:rsidRPr="00B31DB2" w:rsidRDefault="00090BFE" w:rsidP="008060C7">
            <w:pPr>
              <w:rPr>
                <w:sz w:val="22"/>
                <w:szCs w:val="22"/>
              </w:rPr>
            </w:pPr>
            <w:r>
              <w:t>71</w:t>
            </w:r>
          </w:p>
        </w:tc>
      </w:tr>
      <w:tr w:rsidR="00090BFE" w:rsidTr="008060C7">
        <w:tc>
          <w:tcPr>
            <w:tcW w:w="8755" w:type="dxa"/>
          </w:tcPr>
          <w:p w:rsidR="00090BFE" w:rsidRPr="00B31DB2" w:rsidRDefault="00090BFE" w:rsidP="008060C7">
            <w:pPr>
              <w:ind w:firstLine="454"/>
              <w:jc w:val="both"/>
              <w:rPr>
                <w:lang w:val="ru-RU"/>
              </w:rPr>
            </w:pPr>
            <w:r w:rsidRPr="00B31DB2">
              <w:rPr>
                <w:lang w:val="ru-RU"/>
              </w:rPr>
              <w:t>1.3.1. Общие положения …………………………………………………………..</w:t>
            </w:r>
          </w:p>
        </w:tc>
        <w:tc>
          <w:tcPr>
            <w:tcW w:w="816" w:type="dxa"/>
          </w:tcPr>
          <w:p w:rsidR="00090BFE" w:rsidRPr="00B31DB2" w:rsidRDefault="00090BFE" w:rsidP="008060C7">
            <w:pPr>
              <w:rPr>
                <w:sz w:val="22"/>
                <w:szCs w:val="22"/>
              </w:rPr>
            </w:pPr>
            <w:r>
              <w:t>71</w:t>
            </w:r>
          </w:p>
        </w:tc>
      </w:tr>
      <w:tr w:rsidR="00090BFE" w:rsidTr="008060C7">
        <w:tc>
          <w:tcPr>
            <w:tcW w:w="8755" w:type="dxa"/>
          </w:tcPr>
          <w:p w:rsidR="00090BFE" w:rsidRPr="00B31DB2" w:rsidRDefault="00090BFE" w:rsidP="008060C7">
            <w:pPr>
              <w:ind w:firstLine="454"/>
              <w:jc w:val="both"/>
              <w:rPr>
                <w:lang w:val="ru-RU"/>
              </w:rPr>
            </w:pPr>
            <w:r w:rsidRPr="00B31DB2">
              <w:rPr>
                <w:lang w:val="ru-RU"/>
              </w:rPr>
              <w:t>1.3.2. Особенности оценки личностных результатов …………………………..</w:t>
            </w:r>
          </w:p>
        </w:tc>
        <w:tc>
          <w:tcPr>
            <w:tcW w:w="816" w:type="dxa"/>
          </w:tcPr>
          <w:p w:rsidR="00090BFE" w:rsidRPr="00B31DB2" w:rsidRDefault="00090BFE" w:rsidP="008060C7">
            <w:pPr>
              <w:rPr>
                <w:sz w:val="22"/>
                <w:szCs w:val="22"/>
              </w:rPr>
            </w:pPr>
            <w:r>
              <w:t>73</w:t>
            </w:r>
          </w:p>
        </w:tc>
      </w:tr>
      <w:tr w:rsidR="00090BFE" w:rsidTr="008060C7">
        <w:tc>
          <w:tcPr>
            <w:tcW w:w="8755" w:type="dxa"/>
          </w:tcPr>
          <w:p w:rsidR="00090BFE" w:rsidRPr="00B31DB2" w:rsidRDefault="00090BFE" w:rsidP="008060C7">
            <w:pPr>
              <w:ind w:firstLine="454"/>
              <w:jc w:val="both"/>
              <w:rPr>
                <w:lang w:val="ru-RU"/>
              </w:rPr>
            </w:pPr>
            <w:r w:rsidRPr="00B31DB2">
              <w:rPr>
                <w:lang w:val="ru-RU"/>
              </w:rPr>
              <w:t>1.3.3. Особенности оценки метапредметных результатов ……………………..</w:t>
            </w:r>
          </w:p>
        </w:tc>
        <w:tc>
          <w:tcPr>
            <w:tcW w:w="816" w:type="dxa"/>
          </w:tcPr>
          <w:p w:rsidR="00090BFE" w:rsidRPr="00B31DB2" w:rsidRDefault="00090BFE" w:rsidP="008060C7">
            <w:pPr>
              <w:rPr>
                <w:sz w:val="22"/>
                <w:szCs w:val="22"/>
              </w:rPr>
            </w:pPr>
            <w:r>
              <w:t>74</w:t>
            </w:r>
          </w:p>
        </w:tc>
      </w:tr>
      <w:tr w:rsidR="00090BFE" w:rsidTr="008060C7">
        <w:tc>
          <w:tcPr>
            <w:tcW w:w="8755" w:type="dxa"/>
          </w:tcPr>
          <w:p w:rsidR="00090BFE" w:rsidRPr="00B31DB2" w:rsidRDefault="00090BFE" w:rsidP="008060C7">
            <w:pPr>
              <w:ind w:firstLine="454"/>
              <w:jc w:val="both"/>
              <w:rPr>
                <w:lang w:val="ru-RU"/>
              </w:rPr>
            </w:pPr>
            <w:r w:rsidRPr="00B31DB2">
              <w:rPr>
                <w:lang w:val="ru-RU"/>
              </w:rPr>
              <w:t>1.3.4. Особенности оценки предметных результатов …………………………..</w:t>
            </w:r>
          </w:p>
        </w:tc>
        <w:tc>
          <w:tcPr>
            <w:tcW w:w="816" w:type="dxa"/>
          </w:tcPr>
          <w:p w:rsidR="00090BFE" w:rsidRPr="00B31DB2" w:rsidRDefault="00090BFE" w:rsidP="008060C7">
            <w:pPr>
              <w:rPr>
                <w:sz w:val="22"/>
                <w:szCs w:val="22"/>
              </w:rPr>
            </w:pPr>
            <w:r>
              <w:t>79</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1.3.5. Система внутришкольного мониторинга образовательных достижений и портфель достижений как инструменты динамики образовательных достижений .......................................................................................................</w:t>
            </w:r>
          </w:p>
        </w:tc>
        <w:tc>
          <w:tcPr>
            <w:tcW w:w="816" w:type="dxa"/>
          </w:tcPr>
          <w:p w:rsidR="00090BFE" w:rsidRPr="00B31DB2" w:rsidRDefault="00090BFE" w:rsidP="008060C7">
            <w:pPr>
              <w:rPr>
                <w:lang w:val="ru-RU"/>
              </w:rPr>
            </w:pPr>
          </w:p>
          <w:p w:rsidR="00090BFE" w:rsidRPr="00B31DB2" w:rsidRDefault="00090BFE" w:rsidP="008060C7">
            <w:pPr>
              <w:rPr>
                <w:lang w:val="ru-RU"/>
              </w:rPr>
            </w:pPr>
          </w:p>
          <w:p w:rsidR="00090BFE" w:rsidRPr="00B31DB2" w:rsidRDefault="00090BFE" w:rsidP="008060C7">
            <w:pPr>
              <w:rPr>
                <w:sz w:val="22"/>
                <w:szCs w:val="22"/>
              </w:rPr>
            </w:pPr>
            <w:r>
              <w:t>81</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1.3.6. Итоговая оценка выпускника и её использование при переходе от основного к среднему (полному) общему образованию …………………………</w:t>
            </w:r>
          </w:p>
        </w:tc>
        <w:tc>
          <w:tcPr>
            <w:tcW w:w="816" w:type="dxa"/>
          </w:tcPr>
          <w:p w:rsidR="00090BFE" w:rsidRPr="00B31DB2" w:rsidRDefault="00090BFE" w:rsidP="008060C7">
            <w:pPr>
              <w:rPr>
                <w:lang w:val="ru-RU"/>
              </w:rPr>
            </w:pPr>
          </w:p>
          <w:p w:rsidR="00090BFE" w:rsidRPr="00B31DB2" w:rsidRDefault="00090BFE" w:rsidP="008060C7">
            <w:pPr>
              <w:rPr>
                <w:sz w:val="22"/>
                <w:szCs w:val="22"/>
              </w:rPr>
            </w:pPr>
            <w:r>
              <w:t>82</w:t>
            </w:r>
          </w:p>
        </w:tc>
      </w:tr>
      <w:tr w:rsidR="00090BFE" w:rsidRPr="00266BE6" w:rsidTr="008060C7">
        <w:tc>
          <w:tcPr>
            <w:tcW w:w="8755" w:type="dxa"/>
          </w:tcPr>
          <w:p w:rsidR="00090BFE" w:rsidRPr="00B31DB2" w:rsidRDefault="00090BFE" w:rsidP="008060C7">
            <w:pPr>
              <w:ind w:firstLine="454"/>
              <w:jc w:val="both"/>
              <w:rPr>
                <w:sz w:val="22"/>
                <w:szCs w:val="22"/>
                <w:lang w:val="ru-RU"/>
              </w:rPr>
            </w:pPr>
            <w:r w:rsidRPr="00493F46">
              <w:rPr>
                <w:lang w:val="ru-RU"/>
              </w:rPr>
              <w:t>1.3.7. Оценка результатов деятельности образовательного учреждения</w:t>
            </w:r>
            <w:r>
              <w:rPr>
                <w:lang w:val="ru-RU"/>
              </w:rPr>
              <w:t xml:space="preserve"> </w:t>
            </w:r>
            <w:r w:rsidRPr="00B31DB2">
              <w:rPr>
                <w:sz w:val="22"/>
                <w:szCs w:val="22"/>
                <w:lang w:val="ru-RU"/>
              </w:rPr>
              <w:t>……….</w:t>
            </w:r>
          </w:p>
        </w:tc>
        <w:tc>
          <w:tcPr>
            <w:tcW w:w="816" w:type="dxa"/>
          </w:tcPr>
          <w:p w:rsidR="00090BFE" w:rsidRPr="00B31DB2" w:rsidRDefault="00090BFE" w:rsidP="008060C7">
            <w:pPr>
              <w:rPr>
                <w:sz w:val="22"/>
                <w:szCs w:val="22"/>
                <w:lang w:val="ru-RU"/>
              </w:rPr>
            </w:pPr>
            <w:r w:rsidRPr="00B31DB2">
              <w:rPr>
                <w:sz w:val="22"/>
                <w:szCs w:val="22"/>
                <w:lang w:val="ru-RU"/>
              </w:rPr>
              <w:t>83</w:t>
            </w:r>
          </w:p>
        </w:tc>
      </w:tr>
      <w:tr w:rsidR="00090BFE" w:rsidTr="008060C7">
        <w:tc>
          <w:tcPr>
            <w:tcW w:w="8755" w:type="dxa"/>
          </w:tcPr>
          <w:p w:rsidR="00090BFE" w:rsidRPr="00B31DB2" w:rsidRDefault="00090BFE" w:rsidP="008060C7">
            <w:pPr>
              <w:ind w:firstLine="454"/>
              <w:jc w:val="both"/>
              <w:rPr>
                <w:lang w:val="ru-RU"/>
              </w:rPr>
            </w:pPr>
            <w:r w:rsidRPr="00B31DB2">
              <w:rPr>
                <w:b/>
                <w:lang w:val="ru-RU"/>
              </w:rPr>
              <w:t>2. Содержательный раздел</w:t>
            </w:r>
            <w:r w:rsidRPr="00B31DB2">
              <w:rPr>
                <w:lang w:val="ru-RU"/>
              </w:rPr>
              <w:t xml:space="preserve"> ……………………………………………………….</w:t>
            </w:r>
          </w:p>
        </w:tc>
        <w:tc>
          <w:tcPr>
            <w:tcW w:w="816" w:type="dxa"/>
          </w:tcPr>
          <w:p w:rsidR="00090BFE" w:rsidRPr="00B31DB2" w:rsidRDefault="00090BFE" w:rsidP="008060C7">
            <w:pPr>
              <w:rPr>
                <w:sz w:val="22"/>
                <w:szCs w:val="22"/>
                <w:lang w:val="ru-RU"/>
              </w:rPr>
            </w:pPr>
            <w:r w:rsidRPr="00B31DB2">
              <w:rPr>
                <w:lang w:val="ru-RU"/>
              </w:rPr>
              <w:t>84</w:t>
            </w:r>
          </w:p>
        </w:tc>
      </w:tr>
      <w:tr w:rsidR="00090BFE" w:rsidRPr="00266BE6" w:rsidTr="008060C7">
        <w:tc>
          <w:tcPr>
            <w:tcW w:w="8755" w:type="dxa"/>
          </w:tcPr>
          <w:p w:rsidR="00090BFE" w:rsidRPr="00B31DB2" w:rsidRDefault="00090BFE" w:rsidP="008060C7">
            <w:pPr>
              <w:ind w:left="426" w:firstLine="28"/>
              <w:jc w:val="both"/>
              <w:rPr>
                <w:lang w:val="ru-RU"/>
              </w:rPr>
            </w:pPr>
            <w:r w:rsidRPr="00B31DB2">
              <w:rPr>
                <w:b/>
                <w:lang w:val="ru-RU"/>
              </w:rPr>
              <w:t>2.1. Программа развития универсальных учебных действий на ступени основного общего образования</w:t>
            </w:r>
            <w:r w:rsidRPr="00B31DB2">
              <w:rPr>
                <w:lang w:val="ru-RU"/>
              </w:rPr>
              <w:t xml:space="preserve"> …………………………………………………</w:t>
            </w:r>
          </w:p>
        </w:tc>
        <w:tc>
          <w:tcPr>
            <w:tcW w:w="816" w:type="dxa"/>
          </w:tcPr>
          <w:p w:rsidR="00090BFE" w:rsidRPr="00B31DB2" w:rsidRDefault="00090BFE" w:rsidP="008060C7">
            <w:pPr>
              <w:rPr>
                <w:lang w:val="ru-RU"/>
              </w:rPr>
            </w:pPr>
          </w:p>
          <w:p w:rsidR="00090BFE" w:rsidRPr="00B31DB2" w:rsidRDefault="00090BFE" w:rsidP="008060C7">
            <w:pPr>
              <w:rPr>
                <w:sz w:val="22"/>
                <w:szCs w:val="22"/>
                <w:lang w:val="ru-RU"/>
              </w:rPr>
            </w:pPr>
            <w:r w:rsidRPr="00B31DB2">
              <w:rPr>
                <w:lang w:val="ru-RU"/>
              </w:rPr>
              <w:t>84</w:t>
            </w:r>
          </w:p>
        </w:tc>
      </w:tr>
      <w:tr w:rsidR="00090BFE" w:rsidRPr="00266BE6" w:rsidTr="008060C7">
        <w:tc>
          <w:tcPr>
            <w:tcW w:w="8755" w:type="dxa"/>
          </w:tcPr>
          <w:p w:rsidR="00090BFE" w:rsidRPr="00B31DB2" w:rsidRDefault="00090BFE" w:rsidP="008060C7">
            <w:pPr>
              <w:ind w:firstLine="454"/>
              <w:jc w:val="both"/>
              <w:rPr>
                <w:lang w:val="ru-RU"/>
              </w:rPr>
            </w:pPr>
            <w:r w:rsidRPr="00B31DB2">
              <w:rPr>
                <w:b/>
                <w:lang w:val="ru-RU"/>
              </w:rPr>
              <w:t>2.2. Программы отдельных учебных предметов, курсов</w:t>
            </w:r>
            <w:r w:rsidRPr="00B31DB2">
              <w:rPr>
                <w:lang w:val="ru-RU"/>
              </w:rPr>
              <w:t xml:space="preserve"> ……………………</w:t>
            </w:r>
          </w:p>
        </w:tc>
        <w:tc>
          <w:tcPr>
            <w:tcW w:w="816" w:type="dxa"/>
          </w:tcPr>
          <w:p w:rsidR="00090BFE" w:rsidRPr="00B31DB2" w:rsidRDefault="00090BFE" w:rsidP="008060C7">
            <w:pPr>
              <w:rPr>
                <w:sz w:val="22"/>
                <w:szCs w:val="22"/>
                <w:lang w:val="ru-RU"/>
              </w:rPr>
            </w:pPr>
            <w:r w:rsidRPr="00B31DB2">
              <w:rPr>
                <w:sz w:val="22"/>
                <w:szCs w:val="22"/>
                <w:lang w:val="ru-RU"/>
              </w:rPr>
              <w:t>119</w:t>
            </w:r>
          </w:p>
        </w:tc>
      </w:tr>
      <w:tr w:rsidR="00090BFE" w:rsidTr="008060C7">
        <w:tc>
          <w:tcPr>
            <w:tcW w:w="8755" w:type="dxa"/>
          </w:tcPr>
          <w:p w:rsidR="00090BFE" w:rsidRPr="00B31DB2" w:rsidRDefault="00090BFE" w:rsidP="008060C7">
            <w:pPr>
              <w:ind w:firstLine="454"/>
              <w:jc w:val="both"/>
              <w:rPr>
                <w:lang w:val="ru-RU"/>
              </w:rPr>
            </w:pPr>
            <w:r w:rsidRPr="00B31DB2">
              <w:rPr>
                <w:lang w:val="ru-RU"/>
              </w:rPr>
              <w:t>2.2.1. Общие положения …………………………………………………………..</w:t>
            </w:r>
          </w:p>
        </w:tc>
        <w:tc>
          <w:tcPr>
            <w:tcW w:w="816" w:type="dxa"/>
          </w:tcPr>
          <w:p w:rsidR="00090BFE" w:rsidRPr="00B31DB2" w:rsidRDefault="00090BFE" w:rsidP="008060C7">
            <w:pPr>
              <w:rPr>
                <w:sz w:val="22"/>
                <w:szCs w:val="22"/>
                <w:lang w:val="ru-RU"/>
              </w:rPr>
            </w:pPr>
            <w:r w:rsidRPr="00B31DB2">
              <w:rPr>
                <w:lang w:val="ru-RU"/>
              </w:rPr>
              <w:t>119</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2.2.2. Основное содержание учебных предметов на ступени основного общего образования …………………………………………………………………………</w:t>
            </w:r>
          </w:p>
        </w:tc>
        <w:tc>
          <w:tcPr>
            <w:tcW w:w="816" w:type="dxa"/>
          </w:tcPr>
          <w:p w:rsidR="00090BFE" w:rsidRPr="00B31DB2" w:rsidRDefault="00090BFE" w:rsidP="008060C7">
            <w:pPr>
              <w:rPr>
                <w:lang w:val="ru-RU"/>
              </w:rPr>
            </w:pPr>
          </w:p>
          <w:p w:rsidR="00090BFE" w:rsidRPr="00B31DB2" w:rsidRDefault="00090BFE" w:rsidP="008060C7">
            <w:pPr>
              <w:rPr>
                <w:sz w:val="22"/>
                <w:szCs w:val="22"/>
                <w:lang w:val="ru-RU"/>
              </w:rPr>
            </w:pPr>
            <w:r w:rsidRPr="00B31DB2">
              <w:rPr>
                <w:lang w:val="ru-RU"/>
              </w:rPr>
              <w:t>121</w:t>
            </w:r>
          </w:p>
        </w:tc>
      </w:tr>
      <w:tr w:rsidR="00090BFE" w:rsidRPr="00266BE6" w:rsidTr="008060C7">
        <w:tc>
          <w:tcPr>
            <w:tcW w:w="8755" w:type="dxa"/>
          </w:tcPr>
          <w:p w:rsidR="00090BFE" w:rsidRPr="00B31DB2" w:rsidRDefault="00090BFE" w:rsidP="008060C7">
            <w:pPr>
              <w:ind w:firstLine="454"/>
              <w:jc w:val="both"/>
              <w:rPr>
                <w:lang w:val="ru-RU"/>
              </w:rPr>
            </w:pPr>
            <w:r w:rsidRPr="00B31DB2">
              <w:rPr>
                <w:lang w:val="ru-RU"/>
              </w:rPr>
              <w:t>2.3. Программа воспитания и социализации обучающихся ……………………..</w:t>
            </w:r>
          </w:p>
        </w:tc>
        <w:tc>
          <w:tcPr>
            <w:tcW w:w="816" w:type="dxa"/>
          </w:tcPr>
          <w:p w:rsidR="00090BFE" w:rsidRPr="00B31DB2" w:rsidRDefault="00090BFE" w:rsidP="008060C7">
            <w:pPr>
              <w:rPr>
                <w:sz w:val="22"/>
                <w:szCs w:val="22"/>
                <w:lang w:val="ru-RU"/>
              </w:rPr>
            </w:pPr>
            <w:r w:rsidRPr="00B31DB2">
              <w:rPr>
                <w:lang w:val="ru-RU"/>
              </w:rPr>
              <w:t>121</w:t>
            </w:r>
          </w:p>
        </w:tc>
      </w:tr>
      <w:tr w:rsidR="00090BFE" w:rsidRPr="00266BE6" w:rsidTr="008060C7">
        <w:tc>
          <w:tcPr>
            <w:tcW w:w="8755" w:type="dxa"/>
          </w:tcPr>
          <w:p w:rsidR="00090BFE" w:rsidRPr="00B31DB2" w:rsidRDefault="00090BFE" w:rsidP="008060C7">
            <w:pPr>
              <w:ind w:firstLine="454"/>
              <w:jc w:val="both"/>
              <w:rPr>
                <w:lang w:val="ru-RU"/>
              </w:rPr>
            </w:pPr>
            <w:r w:rsidRPr="00B31DB2">
              <w:rPr>
                <w:lang w:val="ru-RU"/>
              </w:rPr>
              <w:t>2.3.1. Цель и задачи воспитания и социализации обучающихся ………………..</w:t>
            </w:r>
          </w:p>
        </w:tc>
        <w:tc>
          <w:tcPr>
            <w:tcW w:w="816" w:type="dxa"/>
          </w:tcPr>
          <w:p w:rsidR="00090BFE" w:rsidRPr="00B31DB2" w:rsidRDefault="00090BFE" w:rsidP="008060C7">
            <w:pPr>
              <w:rPr>
                <w:sz w:val="22"/>
                <w:szCs w:val="22"/>
                <w:lang w:val="ru-RU"/>
              </w:rPr>
            </w:pPr>
            <w:r w:rsidRPr="00B31DB2">
              <w:rPr>
                <w:lang w:val="ru-RU"/>
              </w:rPr>
              <w:t>122</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2.3.2. Основные направления и ценностные основы воспитания и социализации обучающихся ………………………………………………………</w:t>
            </w:r>
          </w:p>
        </w:tc>
        <w:tc>
          <w:tcPr>
            <w:tcW w:w="816" w:type="dxa"/>
          </w:tcPr>
          <w:p w:rsidR="00090BFE" w:rsidRPr="00B31DB2" w:rsidRDefault="00090BFE" w:rsidP="008060C7">
            <w:pPr>
              <w:rPr>
                <w:lang w:val="ru-RU"/>
              </w:rPr>
            </w:pPr>
          </w:p>
          <w:p w:rsidR="00090BFE" w:rsidRPr="00B31DB2" w:rsidRDefault="00090BFE" w:rsidP="008060C7">
            <w:pPr>
              <w:rPr>
                <w:sz w:val="22"/>
                <w:szCs w:val="22"/>
                <w:lang w:val="ru-RU"/>
              </w:rPr>
            </w:pPr>
            <w:r w:rsidRPr="00B31DB2">
              <w:rPr>
                <w:lang w:val="ru-RU"/>
              </w:rPr>
              <w:t>124</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 xml:space="preserve">2.3.3. Принципы и особенности организации содержания воспитания и </w:t>
            </w:r>
            <w:r w:rsidRPr="00B31DB2">
              <w:rPr>
                <w:lang w:val="ru-RU"/>
              </w:rPr>
              <w:lastRenderedPageBreak/>
              <w:t>социализации обучающихся ………………………………………………………</w:t>
            </w:r>
          </w:p>
        </w:tc>
        <w:tc>
          <w:tcPr>
            <w:tcW w:w="816" w:type="dxa"/>
          </w:tcPr>
          <w:p w:rsidR="00090BFE" w:rsidRPr="00B31DB2" w:rsidRDefault="00090BFE" w:rsidP="008060C7">
            <w:pPr>
              <w:rPr>
                <w:lang w:val="ru-RU"/>
              </w:rPr>
            </w:pPr>
          </w:p>
          <w:p w:rsidR="00090BFE" w:rsidRPr="00B31DB2" w:rsidRDefault="00090BFE" w:rsidP="008060C7">
            <w:pPr>
              <w:rPr>
                <w:sz w:val="22"/>
                <w:szCs w:val="22"/>
                <w:lang w:val="ru-RU"/>
              </w:rPr>
            </w:pPr>
            <w:r w:rsidRPr="00B31DB2">
              <w:rPr>
                <w:lang w:val="ru-RU"/>
              </w:rPr>
              <w:lastRenderedPageBreak/>
              <w:t>125</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lastRenderedPageBreak/>
              <w:t>2.3.4. Основное содержание духовно-нравственного развития и воспитания обучающихся ………………………………………………………………………</w:t>
            </w:r>
          </w:p>
        </w:tc>
        <w:tc>
          <w:tcPr>
            <w:tcW w:w="816" w:type="dxa"/>
          </w:tcPr>
          <w:p w:rsidR="00090BFE" w:rsidRPr="00B31DB2" w:rsidRDefault="00090BFE" w:rsidP="008060C7">
            <w:pPr>
              <w:rPr>
                <w:lang w:val="ru-RU"/>
              </w:rPr>
            </w:pPr>
          </w:p>
          <w:p w:rsidR="00090BFE" w:rsidRPr="00B31DB2" w:rsidRDefault="00090BFE" w:rsidP="008060C7">
            <w:pPr>
              <w:rPr>
                <w:sz w:val="22"/>
                <w:szCs w:val="22"/>
                <w:lang w:val="ru-RU"/>
              </w:rPr>
            </w:pPr>
            <w:r w:rsidRPr="00B31DB2">
              <w:rPr>
                <w:lang w:val="ru-RU"/>
              </w:rPr>
              <w:t>128</w:t>
            </w:r>
          </w:p>
        </w:tc>
      </w:tr>
      <w:tr w:rsidR="00090BFE" w:rsidRPr="00266BE6" w:rsidTr="008060C7">
        <w:tc>
          <w:tcPr>
            <w:tcW w:w="8755" w:type="dxa"/>
          </w:tcPr>
          <w:p w:rsidR="00090BFE" w:rsidRPr="00B31DB2" w:rsidRDefault="00090BFE" w:rsidP="008060C7">
            <w:pPr>
              <w:ind w:firstLine="454"/>
              <w:jc w:val="both"/>
              <w:rPr>
                <w:lang w:val="ru-RU"/>
              </w:rPr>
            </w:pPr>
            <w:r w:rsidRPr="00B31DB2">
              <w:rPr>
                <w:lang w:val="ru-RU"/>
              </w:rPr>
              <w:t>2.3.5. Виды деятельности и формы занятий с обучающимися …………………</w:t>
            </w:r>
          </w:p>
        </w:tc>
        <w:tc>
          <w:tcPr>
            <w:tcW w:w="816" w:type="dxa"/>
          </w:tcPr>
          <w:p w:rsidR="00090BFE" w:rsidRPr="00B31DB2" w:rsidRDefault="00090BFE" w:rsidP="008060C7">
            <w:pPr>
              <w:rPr>
                <w:sz w:val="22"/>
                <w:szCs w:val="22"/>
                <w:lang w:val="ru-RU"/>
              </w:rPr>
            </w:pPr>
            <w:r w:rsidRPr="00B31DB2">
              <w:rPr>
                <w:lang w:val="ru-RU"/>
              </w:rPr>
              <w:t>130</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 …………………………………………………</w:t>
            </w:r>
          </w:p>
        </w:tc>
        <w:tc>
          <w:tcPr>
            <w:tcW w:w="816" w:type="dxa"/>
          </w:tcPr>
          <w:p w:rsidR="00090BFE" w:rsidRPr="00B31DB2" w:rsidRDefault="00090BFE" w:rsidP="008060C7">
            <w:pPr>
              <w:rPr>
                <w:lang w:val="ru-RU"/>
              </w:rPr>
            </w:pPr>
          </w:p>
          <w:p w:rsidR="00090BFE" w:rsidRPr="00B31DB2" w:rsidRDefault="00090BFE" w:rsidP="008060C7">
            <w:pPr>
              <w:rPr>
                <w:lang w:val="ru-RU"/>
              </w:rPr>
            </w:pPr>
          </w:p>
          <w:p w:rsidR="00090BFE" w:rsidRPr="00B31DB2" w:rsidRDefault="00090BFE" w:rsidP="008060C7">
            <w:pPr>
              <w:rPr>
                <w:lang w:val="ru-RU"/>
              </w:rPr>
            </w:pPr>
          </w:p>
          <w:p w:rsidR="00090BFE" w:rsidRPr="00B31DB2" w:rsidRDefault="00090BFE" w:rsidP="008060C7">
            <w:pPr>
              <w:rPr>
                <w:sz w:val="22"/>
                <w:szCs w:val="22"/>
                <w:lang w:val="ru-RU"/>
              </w:rPr>
            </w:pPr>
            <w:r w:rsidRPr="00B31DB2">
              <w:rPr>
                <w:lang w:val="ru-RU"/>
              </w:rPr>
              <w:t>137</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2.3.7. Основные формы организации педагогической поддержки социализации обучающихся ……………………………………………………....</w:t>
            </w:r>
          </w:p>
        </w:tc>
        <w:tc>
          <w:tcPr>
            <w:tcW w:w="816" w:type="dxa"/>
          </w:tcPr>
          <w:p w:rsidR="00090BFE" w:rsidRPr="00B31DB2" w:rsidRDefault="00090BFE" w:rsidP="008060C7">
            <w:pPr>
              <w:rPr>
                <w:lang w:val="ru-RU"/>
              </w:rPr>
            </w:pPr>
          </w:p>
          <w:p w:rsidR="00090BFE" w:rsidRPr="00B31DB2" w:rsidRDefault="00090BFE" w:rsidP="008060C7">
            <w:pPr>
              <w:rPr>
                <w:sz w:val="22"/>
                <w:szCs w:val="22"/>
                <w:lang w:val="ru-RU"/>
              </w:rPr>
            </w:pPr>
            <w:r w:rsidRPr="00B31DB2">
              <w:rPr>
                <w:lang w:val="ru-RU"/>
              </w:rPr>
              <w:t>139</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2.3.8. Организация работы по формированию экологически целесообразного, здорового и безопасного образа жизни ……………………………………………</w:t>
            </w:r>
          </w:p>
        </w:tc>
        <w:tc>
          <w:tcPr>
            <w:tcW w:w="816" w:type="dxa"/>
          </w:tcPr>
          <w:p w:rsidR="00090BFE" w:rsidRPr="00B31DB2" w:rsidRDefault="00090BFE" w:rsidP="008060C7">
            <w:pPr>
              <w:rPr>
                <w:lang w:val="ru-RU"/>
              </w:rPr>
            </w:pPr>
          </w:p>
          <w:p w:rsidR="00090BFE" w:rsidRPr="00B31DB2" w:rsidRDefault="00090BFE" w:rsidP="008060C7">
            <w:pPr>
              <w:rPr>
                <w:sz w:val="22"/>
                <w:szCs w:val="22"/>
                <w:lang w:val="ru-RU"/>
              </w:rPr>
            </w:pPr>
            <w:r w:rsidRPr="00B31DB2">
              <w:rPr>
                <w:lang w:val="ru-RU"/>
              </w:rPr>
              <w:t>139</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2.3.9. Планируемые результаты воспитания и социализации обучающихся …</w:t>
            </w:r>
          </w:p>
        </w:tc>
        <w:tc>
          <w:tcPr>
            <w:tcW w:w="816" w:type="dxa"/>
          </w:tcPr>
          <w:p w:rsidR="00090BFE" w:rsidRPr="00B31DB2" w:rsidRDefault="00090BFE" w:rsidP="008060C7">
            <w:pPr>
              <w:rPr>
                <w:sz w:val="22"/>
                <w:szCs w:val="22"/>
                <w:lang w:val="ru-RU"/>
              </w:rPr>
            </w:pPr>
            <w:r w:rsidRPr="00B31DB2">
              <w:rPr>
                <w:lang w:val="ru-RU"/>
              </w:rPr>
              <w:t>150</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2.3.10. Мониторинг эффективности реализации образовательным учреждением программы воспитания и социализации обучающихся ………………</w:t>
            </w:r>
          </w:p>
        </w:tc>
        <w:tc>
          <w:tcPr>
            <w:tcW w:w="816" w:type="dxa"/>
          </w:tcPr>
          <w:p w:rsidR="00090BFE" w:rsidRPr="00B31DB2" w:rsidRDefault="00090BFE" w:rsidP="008060C7">
            <w:pPr>
              <w:rPr>
                <w:sz w:val="22"/>
                <w:szCs w:val="22"/>
                <w:lang w:val="ru-RU"/>
              </w:rPr>
            </w:pPr>
            <w:r w:rsidRPr="00B31DB2">
              <w:rPr>
                <w:lang w:val="ru-RU"/>
              </w:rPr>
              <w:t>156</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2.3.11. Методологический инструментарий мониторинга воспитания и социализации обу</w:t>
            </w:r>
            <w:r>
              <w:rPr>
                <w:lang w:val="ru-RU"/>
              </w:rPr>
              <w:t>чающихся ……………………………………………………….</w:t>
            </w:r>
          </w:p>
        </w:tc>
        <w:tc>
          <w:tcPr>
            <w:tcW w:w="816" w:type="dxa"/>
          </w:tcPr>
          <w:p w:rsidR="00090BFE" w:rsidRPr="00B31DB2" w:rsidRDefault="00090BFE" w:rsidP="008060C7">
            <w:pPr>
              <w:rPr>
                <w:sz w:val="22"/>
                <w:szCs w:val="22"/>
                <w:lang w:val="ru-RU"/>
              </w:rPr>
            </w:pPr>
            <w:r w:rsidRPr="00B31DB2">
              <w:rPr>
                <w:sz w:val="22"/>
                <w:szCs w:val="22"/>
                <w:lang w:val="ru-RU"/>
              </w:rPr>
              <w:t>156</w:t>
            </w:r>
          </w:p>
        </w:tc>
      </w:tr>
      <w:tr w:rsidR="00090BFE" w:rsidTr="008060C7">
        <w:tc>
          <w:tcPr>
            <w:tcW w:w="8755" w:type="dxa"/>
          </w:tcPr>
          <w:p w:rsidR="00090BFE" w:rsidRPr="00B31DB2" w:rsidRDefault="00090BFE" w:rsidP="008060C7">
            <w:pPr>
              <w:ind w:firstLine="454"/>
              <w:jc w:val="both"/>
              <w:rPr>
                <w:lang w:val="ru-RU"/>
              </w:rPr>
            </w:pPr>
            <w:r w:rsidRPr="00B31DB2">
              <w:rPr>
                <w:lang w:val="ru-RU"/>
              </w:rPr>
              <w:t>2.4.</w:t>
            </w:r>
            <w:r w:rsidRPr="001F543A">
              <w:t> </w:t>
            </w:r>
            <w:r w:rsidRPr="00B31DB2">
              <w:rPr>
                <w:lang w:val="ru-RU"/>
              </w:rPr>
              <w:t>Программа коррекционной работы ………………………………………….</w:t>
            </w:r>
          </w:p>
        </w:tc>
        <w:tc>
          <w:tcPr>
            <w:tcW w:w="816" w:type="dxa"/>
          </w:tcPr>
          <w:p w:rsidR="00090BFE" w:rsidRPr="00B31DB2" w:rsidRDefault="00090BFE" w:rsidP="008060C7">
            <w:pPr>
              <w:rPr>
                <w:sz w:val="22"/>
                <w:szCs w:val="22"/>
                <w:lang w:val="ru-RU"/>
              </w:rPr>
            </w:pPr>
            <w:r w:rsidRPr="00B31DB2">
              <w:rPr>
                <w:lang w:val="ru-RU"/>
              </w:rPr>
              <w:t>158</w:t>
            </w:r>
          </w:p>
        </w:tc>
      </w:tr>
      <w:tr w:rsidR="00090BFE" w:rsidTr="008060C7">
        <w:tc>
          <w:tcPr>
            <w:tcW w:w="8755" w:type="dxa"/>
          </w:tcPr>
          <w:p w:rsidR="00090BFE" w:rsidRPr="00B31DB2" w:rsidRDefault="00090BFE" w:rsidP="008060C7">
            <w:pPr>
              <w:ind w:firstLine="454"/>
              <w:rPr>
                <w:lang w:val="ru-RU"/>
              </w:rPr>
            </w:pPr>
            <w:r w:rsidRPr="00B31DB2">
              <w:rPr>
                <w:b/>
                <w:lang w:val="ru-RU"/>
              </w:rPr>
              <w:t>3.</w:t>
            </w:r>
            <w:r w:rsidRPr="00B31DB2">
              <w:rPr>
                <w:b/>
              </w:rPr>
              <w:t> </w:t>
            </w:r>
            <w:r w:rsidRPr="00B31DB2">
              <w:rPr>
                <w:b/>
                <w:lang w:val="ru-RU"/>
              </w:rPr>
              <w:t xml:space="preserve">Организационный раздел </w:t>
            </w:r>
            <w:r w:rsidRPr="00B31DB2">
              <w:rPr>
                <w:lang w:val="ru-RU"/>
              </w:rPr>
              <w:t>……………………………………………………..</w:t>
            </w:r>
          </w:p>
        </w:tc>
        <w:tc>
          <w:tcPr>
            <w:tcW w:w="816" w:type="dxa"/>
          </w:tcPr>
          <w:p w:rsidR="00090BFE" w:rsidRPr="00B31DB2" w:rsidRDefault="00090BFE" w:rsidP="008060C7">
            <w:pPr>
              <w:rPr>
                <w:sz w:val="22"/>
                <w:szCs w:val="22"/>
                <w:lang w:val="ru-RU"/>
              </w:rPr>
            </w:pPr>
            <w:r w:rsidRPr="00B31DB2">
              <w:rPr>
                <w:lang w:val="ru-RU"/>
              </w:rPr>
              <w:t>175</w:t>
            </w:r>
          </w:p>
        </w:tc>
      </w:tr>
      <w:tr w:rsidR="00090BFE" w:rsidRPr="00266BE6" w:rsidTr="008060C7">
        <w:tc>
          <w:tcPr>
            <w:tcW w:w="8755" w:type="dxa"/>
          </w:tcPr>
          <w:p w:rsidR="00090BFE" w:rsidRPr="00B31DB2" w:rsidRDefault="00090BFE" w:rsidP="008060C7">
            <w:pPr>
              <w:ind w:firstLine="454"/>
              <w:jc w:val="both"/>
              <w:rPr>
                <w:b/>
                <w:lang w:val="ru-RU"/>
              </w:rPr>
            </w:pPr>
            <w:r w:rsidRPr="00B31DB2">
              <w:rPr>
                <w:b/>
                <w:lang w:val="ru-RU"/>
              </w:rPr>
              <w:t>3.1.</w:t>
            </w:r>
            <w:r w:rsidRPr="00B31DB2">
              <w:rPr>
                <w:b/>
              </w:rPr>
              <w:t> </w:t>
            </w:r>
            <w:r w:rsidRPr="00B31DB2">
              <w:rPr>
                <w:b/>
                <w:lang w:val="ru-RU"/>
              </w:rPr>
              <w:t xml:space="preserve">Учебный план основного общего образования </w:t>
            </w:r>
            <w:r w:rsidRPr="00B31DB2">
              <w:rPr>
                <w:lang w:val="ru-RU"/>
              </w:rPr>
              <w:t>………………………….</w:t>
            </w:r>
          </w:p>
        </w:tc>
        <w:tc>
          <w:tcPr>
            <w:tcW w:w="816" w:type="dxa"/>
          </w:tcPr>
          <w:p w:rsidR="00090BFE" w:rsidRPr="00B31DB2" w:rsidRDefault="00090BFE" w:rsidP="008060C7">
            <w:pPr>
              <w:rPr>
                <w:sz w:val="22"/>
                <w:szCs w:val="22"/>
                <w:lang w:val="ru-RU"/>
              </w:rPr>
            </w:pPr>
            <w:r w:rsidRPr="00B31DB2">
              <w:rPr>
                <w:lang w:val="ru-RU"/>
              </w:rPr>
              <w:t>175</w:t>
            </w:r>
          </w:p>
        </w:tc>
      </w:tr>
      <w:tr w:rsidR="00090BFE" w:rsidRPr="00266BE6" w:rsidTr="008060C7">
        <w:tc>
          <w:tcPr>
            <w:tcW w:w="8755" w:type="dxa"/>
          </w:tcPr>
          <w:p w:rsidR="00090BFE" w:rsidRPr="00B31DB2" w:rsidRDefault="00090BFE" w:rsidP="008060C7">
            <w:pPr>
              <w:ind w:firstLine="454"/>
              <w:jc w:val="both"/>
              <w:rPr>
                <w:b/>
                <w:lang w:val="ru-RU"/>
              </w:rPr>
            </w:pPr>
            <w:r w:rsidRPr="00B31DB2">
              <w:rPr>
                <w:b/>
                <w:lang w:val="ru-RU"/>
              </w:rPr>
              <w:t>3.2. Система условий реализации основной образовательной программы</w:t>
            </w:r>
          </w:p>
        </w:tc>
        <w:tc>
          <w:tcPr>
            <w:tcW w:w="816" w:type="dxa"/>
          </w:tcPr>
          <w:p w:rsidR="00090BFE" w:rsidRPr="00B31DB2" w:rsidRDefault="00090BFE" w:rsidP="008060C7">
            <w:pPr>
              <w:rPr>
                <w:sz w:val="22"/>
                <w:szCs w:val="22"/>
                <w:lang w:val="ru-RU"/>
              </w:rPr>
            </w:pPr>
            <w:r w:rsidRPr="00B31DB2">
              <w:rPr>
                <w:lang w:val="ru-RU"/>
              </w:rPr>
              <w:t>178</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3.2.1. Описание кадровых условий реализации основной образовательной программы основного общего образования ………………………………..…….</w:t>
            </w:r>
          </w:p>
        </w:tc>
        <w:tc>
          <w:tcPr>
            <w:tcW w:w="816" w:type="dxa"/>
          </w:tcPr>
          <w:p w:rsidR="00090BFE" w:rsidRPr="00B31DB2" w:rsidRDefault="00090BFE" w:rsidP="008060C7">
            <w:pPr>
              <w:rPr>
                <w:lang w:val="ru-RU"/>
              </w:rPr>
            </w:pPr>
          </w:p>
          <w:p w:rsidR="00090BFE" w:rsidRPr="00B31DB2" w:rsidRDefault="00090BFE" w:rsidP="008060C7">
            <w:pPr>
              <w:rPr>
                <w:sz w:val="22"/>
                <w:szCs w:val="22"/>
                <w:lang w:val="ru-RU"/>
              </w:rPr>
            </w:pPr>
            <w:r w:rsidRPr="00B31DB2">
              <w:rPr>
                <w:lang w:val="ru-RU"/>
              </w:rPr>
              <w:t>179</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3.2.2. Психолого-педагогические условия реализации основной образовательной программы основного общего образования …………………..</w:t>
            </w:r>
          </w:p>
        </w:tc>
        <w:tc>
          <w:tcPr>
            <w:tcW w:w="816" w:type="dxa"/>
          </w:tcPr>
          <w:p w:rsidR="00090BFE" w:rsidRPr="00B31DB2" w:rsidRDefault="00090BFE" w:rsidP="008060C7">
            <w:pPr>
              <w:rPr>
                <w:lang w:val="ru-RU"/>
              </w:rPr>
            </w:pPr>
          </w:p>
          <w:p w:rsidR="00090BFE" w:rsidRPr="00B31DB2" w:rsidRDefault="00090BFE" w:rsidP="008060C7">
            <w:pPr>
              <w:rPr>
                <w:sz w:val="22"/>
                <w:szCs w:val="22"/>
                <w:lang w:val="ru-RU"/>
              </w:rPr>
            </w:pPr>
            <w:r w:rsidRPr="00B31DB2">
              <w:rPr>
                <w:lang w:val="ru-RU"/>
              </w:rPr>
              <w:t>190</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3.2.3. Финансовое обеспечение реализации основной образовательной программы основного общего образования ………………………………………</w:t>
            </w:r>
          </w:p>
        </w:tc>
        <w:tc>
          <w:tcPr>
            <w:tcW w:w="816" w:type="dxa"/>
          </w:tcPr>
          <w:p w:rsidR="00090BFE" w:rsidRPr="00B31DB2" w:rsidRDefault="00090BFE" w:rsidP="008060C7">
            <w:pPr>
              <w:rPr>
                <w:lang w:val="ru-RU"/>
              </w:rPr>
            </w:pPr>
          </w:p>
          <w:p w:rsidR="00090BFE" w:rsidRPr="00B31DB2" w:rsidRDefault="00090BFE" w:rsidP="008060C7">
            <w:pPr>
              <w:rPr>
                <w:sz w:val="22"/>
                <w:szCs w:val="22"/>
                <w:lang w:val="ru-RU"/>
              </w:rPr>
            </w:pPr>
            <w:r w:rsidRPr="00B31DB2">
              <w:rPr>
                <w:lang w:val="ru-RU"/>
              </w:rPr>
              <w:t>202</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3.2.4. Материально-технические условия реализации основной образовательной программы ………………………………………………………</w:t>
            </w:r>
          </w:p>
        </w:tc>
        <w:tc>
          <w:tcPr>
            <w:tcW w:w="816" w:type="dxa"/>
          </w:tcPr>
          <w:p w:rsidR="00090BFE" w:rsidRPr="00B31DB2" w:rsidRDefault="00090BFE" w:rsidP="008060C7">
            <w:pPr>
              <w:rPr>
                <w:lang w:val="ru-RU"/>
              </w:rPr>
            </w:pPr>
          </w:p>
          <w:p w:rsidR="00090BFE" w:rsidRPr="00B31DB2" w:rsidRDefault="00090BFE" w:rsidP="008060C7">
            <w:pPr>
              <w:rPr>
                <w:sz w:val="22"/>
                <w:szCs w:val="22"/>
                <w:lang w:val="ru-RU"/>
              </w:rPr>
            </w:pPr>
            <w:r w:rsidRPr="00B31DB2">
              <w:rPr>
                <w:lang w:val="ru-RU"/>
              </w:rPr>
              <w:t>203</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3.2.5. Информационно-методические условия реализации основной образовательной программы основного общего образования …………………</w:t>
            </w:r>
          </w:p>
        </w:tc>
        <w:tc>
          <w:tcPr>
            <w:tcW w:w="816" w:type="dxa"/>
          </w:tcPr>
          <w:p w:rsidR="00090BFE" w:rsidRPr="00B31DB2" w:rsidRDefault="00090BFE" w:rsidP="008060C7">
            <w:pPr>
              <w:rPr>
                <w:lang w:val="ru-RU"/>
              </w:rPr>
            </w:pPr>
          </w:p>
          <w:p w:rsidR="00090BFE" w:rsidRPr="00B31DB2" w:rsidRDefault="00090BFE" w:rsidP="008060C7">
            <w:pPr>
              <w:rPr>
                <w:sz w:val="22"/>
                <w:szCs w:val="22"/>
                <w:lang w:val="ru-RU"/>
              </w:rPr>
            </w:pPr>
            <w:r w:rsidRPr="00B31DB2">
              <w:rPr>
                <w:lang w:val="ru-RU"/>
              </w:rPr>
              <w:t>205</w:t>
            </w:r>
          </w:p>
        </w:tc>
      </w:tr>
      <w:tr w:rsidR="00090BFE" w:rsidRPr="00266BE6" w:rsidTr="008060C7">
        <w:tc>
          <w:tcPr>
            <w:tcW w:w="8755" w:type="dxa"/>
          </w:tcPr>
          <w:p w:rsidR="00090BFE" w:rsidRPr="00B31DB2" w:rsidRDefault="00090BFE" w:rsidP="008060C7">
            <w:pPr>
              <w:ind w:left="426" w:firstLine="28"/>
              <w:jc w:val="both"/>
              <w:rPr>
                <w:lang w:val="ru-RU"/>
              </w:rPr>
            </w:pPr>
            <w:r w:rsidRPr="00B31DB2">
              <w:rPr>
                <w:lang w:val="ru-RU"/>
              </w:rPr>
              <w:t>3.2.6. Модель сетевого графика (дорожной карты) поформированию необходимой системы условий реализации основной образовательной программы основного общего образования ………………………………………</w:t>
            </w:r>
          </w:p>
        </w:tc>
        <w:tc>
          <w:tcPr>
            <w:tcW w:w="816" w:type="dxa"/>
          </w:tcPr>
          <w:p w:rsidR="00090BFE" w:rsidRPr="00B31DB2" w:rsidRDefault="00090BFE" w:rsidP="008060C7">
            <w:pPr>
              <w:rPr>
                <w:lang w:val="ru-RU"/>
              </w:rPr>
            </w:pPr>
          </w:p>
          <w:p w:rsidR="00090BFE" w:rsidRPr="00B31DB2" w:rsidRDefault="00090BFE" w:rsidP="008060C7">
            <w:pPr>
              <w:rPr>
                <w:lang w:val="ru-RU"/>
              </w:rPr>
            </w:pPr>
          </w:p>
          <w:p w:rsidR="00090BFE" w:rsidRPr="00B31DB2" w:rsidRDefault="00090BFE" w:rsidP="008060C7">
            <w:pPr>
              <w:rPr>
                <w:sz w:val="22"/>
                <w:szCs w:val="22"/>
                <w:lang w:val="ru-RU"/>
              </w:rPr>
            </w:pPr>
            <w:r w:rsidRPr="00B31DB2">
              <w:rPr>
                <w:lang w:val="ru-RU"/>
              </w:rPr>
              <w:t>215</w:t>
            </w:r>
          </w:p>
        </w:tc>
      </w:tr>
      <w:tr w:rsidR="00090BFE" w:rsidTr="008060C7">
        <w:tc>
          <w:tcPr>
            <w:tcW w:w="8755" w:type="dxa"/>
          </w:tcPr>
          <w:p w:rsidR="00090BFE" w:rsidRPr="00B31DB2" w:rsidRDefault="00090BFE" w:rsidP="008060C7">
            <w:pPr>
              <w:ind w:firstLine="454"/>
              <w:jc w:val="both"/>
              <w:rPr>
                <w:sz w:val="22"/>
                <w:szCs w:val="22"/>
                <w:lang w:val="ru-RU"/>
              </w:rPr>
            </w:pPr>
            <w:r w:rsidRPr="00B31DB2">
              <w:rPr>
                <w:sz w:val="22"/>
                <w:szCs w:val="22"/>
                <w:lang w:val="ru-RU"/>
              </w:rPr>
              <w:t>Приложение 1 ……………………………………………………………………………..</w:t>
            </w:r>
          </w:p>
        </w:tc>
        <w:tc>
          <w:tcPr>
            <w:tcW w:w="816" w:type="dxa"/>
          </w:tcPr>
          <w:p w:rsidR="00090BFE" w:rsidRPr="00B31DB2" w:rsidRDefault="00090BFE" w:rsidP="008060C7">
            <w:pPr>
              <w:rPr>
                <w:sz w:val="22"/>
                <w:szCs w:val="22"/>
                <w:lang w:val="ru-RU"/>
              </w:rPr>
            </w:pPr>
            <w:r w:rsidRPr="00B31DB2">
              <w:rPr>
                <w:lang w:val="ru-RU"/>
              </w:rPr>
              <w:t>220</w:t>
            </w:r>
          </w:p>
        </w:tc>
      </w:tr>
      <w:tr w:rsidR="00090BFE" w:rsidTr="008060C7">
        <w:tc>
          <w:tcPr>
            <w:tcW w:w="8755" w:type="dxa"/>
          </w:tcPr>
          <w:p w:rsidR="00090BFE" w:rsidRPr="00B31DB2" w:rsidRDefault="00090BFE" w:rsidP="008060C7">
            <w:pPr>
              <w:rPr>
                <w:sz w:val="22"/>
                <w:szCs w:val="22"/>
              </w:rPr>
            </w:pPr>
            <w:r w:rsidRPr="00B31DB2">
              <w:rPr>
                <w:sz w:val="22"/>
                <w:szCs w:val="22"/>
                <w:lang w:val="ru-RU"/>
              </w:rPr>
              <w:t xml:space="preserve">        Приложение 2 ……………………………………………………………………………….</w:t>
            </w:r>
          </w:p>
        </w:tc>
        <w:tc>
          <w:tcPr>
            <w:tcW w:w="816" w:type="dxa"/>
          </w:tcPr>
          <w:p w:rsidR="00090BFE" w:rsidRPr="00B31DB2" w:rsidRDefault="00090BFE" w:rsidP="008060C7">
            <w:pPr>
              <w:rPr>
                <w:sz w:val="22"/>
                <w:szCs w:val="22"/>
                <w:lang w:val="ru-RU"/>
              </w:rPr>
            </w:pPr>
            <w:r w:rsidRPr="00B31DB2">
              <w:rPr>
                <w:lang w:val="ru-RU"/>
              </w:rPr>
              <w:t>298</w:t>
            </w:r>
          </w:p>
        </w:tc>
      </w:tr>
      <w:tr w:rsidR="00090BFE" w:rsidTr="008060C7">
        <w:tc>
          <w:tcPr>
            <w:tcW w:w="8755" w:type="dxa"/>
          </w:tcPr>
          <w:p w:rsidR="00090BFE" w:rsidRPr="00B31DB2" w:rsidRDefault="00090BFE" w:rsidP="008060C7">
            <w:pPr>
              <w:rPr>
                <w:sz w:val="22"/>
                <w:szCs w:val="22"/>
              </w:rPr>
            </w:pPr>
            <w:r w:rsidRPr="00B31DB2">
              <w:rPr>
                <w:sz w:val="22"/>
                <w:szCs w:val="22"/>
                <w:lang w:val="ru-RU"/>
              </w:rPr>
              <w:t xml:space="preserve">        Приложение 3 ……………………………………………………………………………….</w:t>
            </w:r>
          </w:p>
        </w:tc>
        <w:tc>
          <w:tcPr>
            <w:tcW w:w="816" w:type="dxa"/>
          </w:tcPr>
          <w:p w:rsidR="00090BFE" w:rsidRPr="00B31DB2" w:rsidRDefault="00090BFE" w:rsidP="008060C7">
            <w:pPr>
              <w:rPr>
                <w:sz w:val="22"/>
                <w:szCs w:val="22"/>
                <w:lang w:val="ru-RU"/>
              </w:rPr>
            </w:pPr>
            <w:r w:rsidRPr="00B31DB2">
              <w:rPr>
                <w:lang w:val="ru-RU"/>
              </w:rPr>
              <w:t>382</w:t>
            </w:r>
          </w:p>
        </w:tc>
      </w:tr>
      <w:tr w:rsidR="00090BFE" w:rsidTr="008060C7">
        <w:tc>
          <w:tcPr>
            <w:tcW w:w="8755" w:type="dxa"/>
          </w:tcPr>
          <w:p w:rsidR="00090BFE" w:rsidRPr="00B31DB2" w:rsidRDefault="00090BFE" w:rsidP="008060C7">
            <w:pPr>
              <w:rPr>
                <w:sz w:val="22"/>
                <w:szCs w:val="22"/>
              </w:rPr>
            </w:pPr>
            <w:r w:rsidRPr="00B31DB2">
              <w:rPr>
                <w:sz w:val="22"/>
                <w:szCs w:val="22"/>
                <w:lang w:val="ru-RU"/>
              </w:rPr>
              <w:t xml:space="preserve">        Приложение 4 ……………………………………………………………………………….</w:t>
            </w:r>
          </w:p>
        </w:tc>
        <w:tc>
          <w:tcPr>
            <w:tcW w:w="816" w:type="dxa"/>
          </w:tcPr>
          <w:p w:rsidR="00090BFE" w:rsidRPr="00B31DB2" w:rsidRDefault="00090BFE" w:rsidP="008060C7">
            <w:pPr>
              <w:rPr>
                <w:sz w:val="22"/>
                <w:szCs w:val="22"/>
                <w:lang w:val="ru-RU"/>
              </w:rPr>
            </w:pPr>
            <w:r w:rsidRPr="00B31DB2">
              <w:rPr>
                <w:lang w:val="ru-RU"/>
              </w:rPr>
              <w:t>435</w:t>
            </w:r>
          </w:p>
        </w:tc>
      </w:tr>
      <w:tr w:rsidR="00090BFE" w:rsidTr="008060C7">
        <w:tc>
          <w:tcPr>
            <w:tcW w:w="8755" w:type="dxa"/>
          </w:tcPr>
          <w:p w:rsidR="00090BFE" w:rsidRPr="00B31DB2" w:rsidRDefault="00090BFE" w:rsidP="008060C7">
            <w:pPr>
              <w:rPr>
                <w:sz w:val="22"/>
                <w:szCs w:val="22"/>
              </w:rPr>
            </w:pPr>
            <w:r w:rsidRPr="00B31DB2">
              <w:rPr>
                <w:sz w:val="22"/>
                <w:szCs w:val="22"/>
                <w:lang w:val="ru-RU"/>
              </w:rPr>
              <w:t xml:space="preserve">        Приложение 5 ………………………………………………………………………..……...</w:t>
            </w:r>
          </w:p>
        </w:tc>
        <w:tc>
          <w:tcPr>
            <w:tcW w:w="816" w:type="dxa"/>
          </w:tcPr>
          <w:p w:rsidR="00090BFE" w:rsidRPr="00B31DB2" w:rsidRDefault="00090BFE" w:rsidP="008060C7">
            <w:pPr>
              <w:rPr>
                <w:sz w:val="22"/>
                <w:szCs w:val="22"/>
                <w:lang w:val="ru-RU"/>
              </w:rPr>
            </w:pPr>
            <w:r w:rsidRPr="00B31DB2">
              <w:rPr>
                <w:lang w:val="ru-RU"/>
              </w:rPr>
              <w:t>489</w:t>
            </w:r>
          </w:p>
        </w:tc>
      </w:tr>
      <w:tr w:rsidR="00090BFE" w:rsidTr="008060C7">
        <w:tc>
          <w:tcPr>
            <w:tcW w:w="8755" w:type="dxa"/>
          </w:tcPr>
          <w:p w:rsidR="00090BFE" w:rsidRPr="00B31DB2" w:rsidRDefault="00090BFE" w:rsidP="008060C7">
            <w:pPr>
              <w:rPr>
                <w:sz w:val="22"/>
                <w:szCs w:val="22"/>
              </w:rPr>
            </w:pPr>
            <w:r w:rsidRPr="00B31DB2">
              <w:rPr>
                <w:sz w:val="22"/>
                <w:szCs w:val="22"/>
                <w:lang w:val="ru-RU"/>
              </w:rPr>
              <w:t xml:space="preserve">        Приложение 6 ………………………………………………………………………..……..</w:t>
            </w:r>
          </w:p>
        </w:tc>
        <w:tc>
          <w:tcPr>
            <w:tcW w:w="816" w:type="dxa"/>
          </w:tcPr>
          <w:p w:rsidR="00090BFE" w:rsidRPr="00B31DB2" w:rsidRDefault="00090BFE" w:rsidP="008060C7">
            <w:pPr>
              <w:rPr>
                <w:sz w:val="22"/>
                <w:szCs w:val="22"/>
                <w:lang w:val="ru-RU"/>
              </w:rPr>
            </w:pPr>
            <w:r w:rsidRPr="00B31DB2">
              <w:rPr>
                <w:lang w:val="ru-RU"/>
              </w:rPr>
              <w:t>556</w:t>
            </w:r>
          </w:p>
        </w:tc>
      </w:tr>
      <w:tr w:rsidR="00090BFE" w:rsidTr="008060C7">
        <w:tc>
          <w:tcPr>
            <w:tcW w:w="8755" w:type="dxa"/>
          </w:tcPr>
          <w:p w:rsidR="00090BFE" w:rsidRPr="00B31DB2" w:rsidRDefault="00090BFE" w:rsidP="008060C7">
            <w:pPr>
              <w:rPr>
                <w:sz w:val="22"/>
                <w:szCs w:val="22"/>
              </w:rPr>
            </w:pPr>
            <w:r w:rsidRPr="00B31DB2">
              <w:rPr>
                <w:sz w:val="22"/>
                <w:szCs w:val="22"/>
                <w:lang w:val="ru-RU"/>
              </w:rPr>
              <w:t xml:space="preserve">        Приложение 7 ………………………………………………………………………..……..</w:t>
            </w:r>
          </w:p>
        </w:tc>
        <w:tc>
          <w:tcPr>
            <w:tcW w:w="816" w:type="dxa"/>
          </w:tcPr>
          <w:p w:rsidR="00090BFE" w:rsidRPr="00B31DB2" w:rsidRDefault="00090BFE" w:rsidP="008060C7">
            <w:pPr>
              <w:rPr>
                <w:sz w:val="22"/>
                <w:szCs w:val="22"/>
                <w:lang w:val="ru-RU"/>
              </w:rPr>
            </w:pPr>
            <w:r w:rsidRPr="00B31DB2">
              <w:rPr>
                <w:lang w:val="ru-RU"/>
              </w:rPr>
              <w:t>581</w:t>
            </w:r>
          </w:p>
        </w:tc>
      </w:tr>
      <w:tr w:rsidR="00090BFE" w:rsidTr="008060C7">
        <w:tc>
          <w:tcPr>
            <w:tcW w:w="8755" w:type="dxa"/>
          </w:tcPr>
          <w:p w:rsidR="00090BFE" w:rsidRPr="00B31DB2" w:rsidRDefault="00090BFE" w:rsidP="008060C7">
            <w:pPr>
              <w:rPr>
                <w:sz w:val="22"/>
                <w:szCs w:val="22"/>
              </w:rPr>
            </w:pPr>
            <w:r w:rsidRPr="00B31DB2">
              <w:rPr>
                <w:sz w:val="22"/>
                <w:szCs w:val="22"/>
                <w:lang w:val="ru-RU"/>
              </w:rPr>
              <w:t xml:space="preserve">        Приложение 8 ………………………………………………………………………..……..</w:t>
            </w:r>
          </w:p>
        </w:tc>
        <w:tc>
          <w:tcPr>
            <w:tcW w:w="816" w:type="dxa"/>
          </w:tcPr>
          <w:p w:rsidR="00090BFE" w:rsidRPr="00B31DB2" w:rsidRDefault="00090BFE" w:rsidP="008060C7">
            <w:pPr>
              <w:rPr>
                <w:sz w:val="22"/>
                <w:szCs w:val="22"/>
                <w:lang w:val="ru-RU"/>
              </w:rPr>
            </w:pPr>
            <w:r w:rsidRPr="00B31DB2">
              <w:rPr>
                <w:lang w:val="ru-RU"/>
              </w:rPr>
              <w:t>634</w:t>
            </w:r>
          </w:p>
        </w:tc>
      </w:tr>
      <w:tr w:rsidR="00090BFE" w:rsidTr="008060C7">
        <w:tc>
          <w:tcPr>
            <w:tcW w:w="8755" w:type="dxa"/>
          </w:tcPr>
          <w:p w:rsidR="00090BFE" w:rsidRPr="00B31DB2" w:rsidRDefault="00090BFE" w:rsidP="008060C7">
            <w:pPr>
              <w:rPr>
                <w:sz w:val="22"/>
                <w:szCs w:val="22"/>
              </w:rPr>
            </w:pPr>
            <w:r w:rsidRPr="00B31DB2">
              <w:rPr>
                <w:sz w:val="22"/>
                <w:szCs w:val="22"/>
                <w:lang w:val="ru-RU"/>
              </w:rPr>
              <w:t xml:space="preserve">        Приложение 9 ………………………………………………………………………..……..</w:t>
            </w:r>
          </w:p>
        </w:tc>
        <w:tc>
          <w:tcPr>
            <w:tcW w:w="816" w:type="dxa"/>
          </w:tcPr>
          <w:p w:rsidR="00090BFE" w:rsidRPr="00B31DB2" w:rsidRDefault="00090BFE" w:rsidP="008060C7">
            <w:pPr>
              <w:rPr>
                <w:sz w:val="22"/>
                <w:szCs w:val="22"/>
                <w:lang w:val="ru-RU"/>
              </w:rPr>
            </w:pPr>
            <w:r w:rsidRPr="00B31DB2">
              <w:rPr>
                <w:lang w:val="ru-RU"/>
              </w:rPr>
              <w:t>672</w:t>
            </w:r>
          </w:p>
        </w:tc>
      </w:tr>
      <w:tr w:rsidR="00090BFE" w:rsidTr="008060C7">
        <w:tc>
          <w:tcPr>
            <w:tcW w:w="8755" w:type="dxa"/>
          </w:tcPr>
          <w:p w:rsidR="00090BFE" w:rsidRPr="00B31DB2" w:rsidRDefault="00090BFE" w:rsidP="008060C7">
            <w:pPr>
              <w:rPr>
                <w:sz w:val="22"/>
                <w:szCs w:val="22"/>
              </w:rPr>
            </w:pPr>
            <w:r w:rsidRPr="00B31DB2">
              <w:rPr>
                <w:sz w:val="22"/>
                <w:szCs w:val="22"/>
                <w:lang w:val="ru-RU"/>
              </w:rPr>
              <w:t xml:space="preserve">        Приложение 10 ………………………………………………………………………..…….</w:t>
            </w:r>
          </w:p>
        </w:tc>
        <w:tc>
          <w:tcPr>
            <w:tcW w:w="816" w:type="dxa"/>
          </w:tcPr>
          <w:p w:rsidR="00090BFE" w:rsidRPr="00B31DB2" w:rsidRDefault="00090BFE" w:rsidP="008060C7">
            <w:pPr>
              <w:rPr>
                <w:sz w:val="22"/>
                <w:szCs w:val="22"/>
                <w:lang w:val="ru-RU"/>
              </w:rPr>
            </w:pPr>
            <w:r w:rsidRPr="00B31DB2">
              <w:rPr>
                <w:lang w:val="ru-RU"/>
              </w:rPr>
              <w:t>693</w:t>
            </w:r>
          </w:p>
        </w:tc>
      </w:tr>
      <w:tr w:rsidR="00090BFE" w:rsidTr="008060C7">
        <w:tc>
          <w:tcPr>
            <w:tcW w:w="8755" w:type="dxa"/>
          </w:tcPr>
          <w:p w:rsidR="00090BFE" w:rsidRPr="00B31DB2" w:rsidRDefault="00090BFE" w:rsidP="008060C7">
            <w:pPr>
              <w:rPr>
                <w:sz w:val="22"/>
                <w:szCs w:val="22"/>
              </w:rPr>
            </w:pPr>
            <w:r w:rsidRPr="00B31DB2">
              <w:rPr>
                <w:sz w:val="22"/>
                <w:szCs w:val="22"/>
                <w:lang w:val="ru-RU"/>
              </w:rPr>
              <w:t xml:space="preserve">        Приложение 11 ………………………………………………………………………..…….</w:t>
            </w:r>
          </w:p>
        </w:tc>
        <w:tc>
          <w:tcPr>
            <w:tcW w:w="816" w:type="dxa"/>
          </w:tcPr>
          <w:p w:rsidR="00090BFE" w:rsidRPr="00B31DB2" w:rsidRDefault="00090BFE" w:rsidP="008060C7">
            <w:pPr>
              <w:rPr>
                <w:sz w:val="22"/>
                <w:szCs w:val="22"/>
                <w:lang w:val="ru-RU"/>
              </w:rPr>
            </w:pPr>
            <w:r w:rsidRPr="00B31DB2">
              <w:rPr>
                <w:lang w:val="ru-RU"/>
              </w:rPr>
              <w:t>720</w:t>
            </w:r>
          </w:p>
        </w:tc>
      </w:tr>
      <w:tr w:rsidR="00090BFE" w:rsidTr="008060C7">
        <w:tc>
          <w:tcPr>
            <w:tcW w:w="8755" w:type="dxa"/>
          </w:tcPr>
          <w:p w:rsidR="00090BFE" w:rsidRPr="00B31DB2" w:rsidRDefault="00090BFE" w:rsidP="008060C7">
            <w:pPr>
              <w:rPr>
                <w:sz w:val="22"/>
                <w:szCs w:val="22"/>
              </w:rPr>
            </w:pPr>
            <w:r w:rsidRPr="00B31DB2">
              <w:rPr>
                <w:sz w:val="22"/>
                <w:szCs w:val="22"/>
                <w:lang w:val="ru-RU"/>
              </w:rPr>
              <w:t xml:space="preserve">        Приложение 12 ………………………………………………………………………..…….</w:t>
            </w:r>
          </w:p>
        </w:tc>
        <w:tc>
          <w:tcPr>
            <w:tcW w:w="816" w:type="dxa"/>
          </w:tcPr>
          <w:p w:rsidR="00090BFE" w:rsidRPr="00B31DB2" w:rsidRDefault="00090BFE" w:rsidP="008060C7">
            <w:pPr>
              <w:rPr>
                <w:sz w:val="22"/>
                <w:szCs w:val="22"/>
                <w:lang w:val="ru-RU"/>
              </w:rPr>
            </w:pPr>
            <w:r w:rsidRPr="00B31DB2">
              <w:rPr>
                <w:lang w:val="ru-RU"/>
              </w:rPr>
              <w:t>759</w:t>
            </w:r>
          </w:p>
        </w:tc>
      </w:tr>
      <w:tr w:rsidR="00090BFE" w:rsidTr="008060C7">
        <w:tc>
          <w:tcPr>
            <w:tcW w:w="8755" w:type="dxa"/>
          </w:tcPr>
          <w:p w:rsidR="00090BFE" w:rsidRPr="00B31DB2" w:rsidRDefault="00090BFE" w:rsidP="008060C7">
            <w:pPr>
              <w:rPr>
                <w:sz w:val="22"/>
                <w:szCs w:val="22"/>
              </w:rPr>
            </w:pPr>
            <w:r w:rsidRPr="00B31DB2">
              <w:rPr>
                <w:sz w:val="22"/>
                <w:szCs w:val="22"/>
                <w:lang w:val="ru-RU"/>
              </w:rPr>
              <w:t xml:space="preserve">        Приложение 13 ………………………………………………………………………..…….</w:t>
            </w:r>
          </w:p>
        </w:tc>
        <w:tc>
          <w:tcPr>
            <w:tcW w:w="816" w:type="dxa"/>
          </w:tcPr>
          <w:p w:rsidR="00090BFE" w:rsidRPr="00B31DB2" w:rsidRDefault="00090BFE" w:rsidP="008060C7">
            <w:pPr>
              <w:rPr>
                <w:sz w:val="22"/>
                <w:szCs w:val="22"/>
                <w:lang w:val="ru-RU"/>
              </w:rPr>
            </w:pPr>
            <w:r w:rsidRPr="00B31DB2">
              <w:rPr>
                <w:lang w:val="ru-RU"/>
              </w:rPr>
              <w:t>783</w:t>
            </w:r>
          </w:p>
        </w:tc>
      </w:tr>
      <w:tr w:rsidR="00090BFE" w:rsidTr="008060C7">
        <w:tc>
          <w:tcPr>
            <w:tcW w:w="8755" w:type="dxa"/>
          </w:tcPr>
          <w:p w:rsidR="00090BFE" w:rsidRPr="00B31DB2" w:rsidRDefault="00090BFE" w:rsidP="008060C7">
            <w:pPr>
              <w:rPr>
                <w:sz w:val="22"/>
                <w:szCs w:val="22"/>
              </w:rPr>
            </w:pPr>
            <w:r w:rsidRPr="00B31DB2">
              <w:rPr>
                <w:sz w:val="22"/>
                <w:szCs w:val="22"/>
                <w:lang w:val="ru-RU"/>
              </w:rPr>
              <w:t xml:space="preserve">        Приложение 14 ………………………………………………………………………..…….</w:t>
            </w:r>
          </w:p>
        </w:tc>
        <w:tc>
          <w:tcPr>
            <w:tcW w:w="816" w:type="dxa"/>
          </w:tcPr>
          <w:p w:rsidR="00090BFE" w:rsidRPr="00B31DB2" w:rsidRDefault="00090BFE" w:rsidP="008060C7">
            <w:pPr>
              <w:rPr>
                <w:sz w:val="22"/>
                <w:szCs w:val="22"/>
                <w:lang w:val="ru-RU"/>
              </w:rPr>
            </w:pPr>
            <w:r w:rsidRPr="00B31DB2">
              <w:rPr>
                <w:lang w:val="ru-RU"/>
              </w:rPr>
              <w:t>787</w:t>
            </w:r>
          </w:p>
        </w:tc>
      </w:tr>
      <w:tr w:rsidR="00090BFE" w:rsidTr="008060C7">
        <w:tc>
          <w:tcPr>
            <w:tcW w:w="8755" w:type="dxa"/>
          </w:tcPr>
          <w:p w:rsidR="00090BFE" w:rsidRPr="00B31DB2" w:rsidRDefault="00090BFE" w:rsidP="008060C7">
            <w:pPr>
              <w:rPr>
                <w:sz w:val="22"/>
                <w:szCs w:val="22"/>
              </w:rPr>
            </w:pPr>
            <w:r w:rsidRPr="00B31DB2">
              <w:rPr>
                <w:sz w:val="22"/>
                <w:szCs w:val="22"/>
                <w:lang w:val="ru-RU"/>
              </w:rPr>
              <w:t xml:space="preserve">        Приложение 15 ………………………………………………………………………..…….</w:t>
            </w:r>
          </w:p>
        </w:tc>
        <w:tc>
          <w:tcPr>
            <w:tcW w:w="816" w:type="dxa"/>
          </w:tcPr>
          <w:p w:rsidR="00090BFE" w:rsidRPr="00B31DB2" w:rsidRDefault="00090BFE" w:rsidP="008060C7">
            <w:pPr>
              <w:rPr>
                <w:sz w:val="22"/>
                <w:szCs w:val="22"/>
                <w:lang w:val="ru-RU"/>
              </w:rPr>
            </w:pPr>
            <w:r w:rsidRPr="00B31DB2">
              <w:rPr>
                <w:lang w:val="ru-RU"/>
              </w:rPr>
              <w:t>864</w:t>
            </w:r>
          </w:p>
        </w:tc>
      </w:tr>
      <w:tr w:rsidR="00090BFE" w:rsidTr="008060C7">
        <w:tc>
          <w:tcPr>
            <w:tcW w:w="8755" w:type="dxa"/>
          </w:tcPr>
          <w:p w:rsidR="00090BFE" w:rsidRPr="00B31DB2" w:rsidRDefault="00090BFE" w:rsidP="008060C7">
            <w:pPr>
              <w:rPr>
                <w:sz w:val="22"/>
                <w:szCs w:val="22"/>
              </w:rPr>
            </w:pPr>
            <w:r w:rsidRPr="00B31DB2">
              <w:rPr>
                <w:sz w:val="22"/>
                <w:szCs w:val="22"/>
                <w:lang w:val="ru-RU"/>
              </w:rPr>
              <w:t xml:space="preserve">        Приложение 16 ………………………………………………………………………..…….</w:t>
            </w:r>
          </w:p>
        </w:tc>
        <w:tc>
          <w:tcPr>
            <w:tcW w:w="816" w:type="dxa"/>
          </w:tcPr>
          <w:p w:rsidR="00090BFE" w:rsidRPr="00B31DB2" w:rsidRDefault="00090BFE" w:rsidP="008060C7">
            <w:pPr>
              <w:rPr>
                <w:sz w:val="22"/>
                <w:szCs w:val="22"/>
                <w:lang w:val="ru-RU"/>
              </w:rPr>
            </w:pPr>
            <w:r w:rsidRPr="00B31DB2">
              <w:rPr>
                <w:lang w:val="ru-RU"/>
              </w:rPr>
              <w:t>873</w:t>
            </w:r>
          </w:p>
        </w:tc>
      </w:tr>
      <w:tr w:rsidR="00090BFE" w:rsidTr="008060C7">
        <w:tc>
          <w:tcPr>
            <w:tcW w:w="8755" w:type="dxa"/>
          </w:tcPr>
          <w:p w:rsidR="00090BFE" w:rsidRPr="00B31DB2" w:rsidRDefault="00090BFE" w:rsidP="008060C7">
            <w:pPr>
              <w:rPr>
                <w:sz w:val="22"/>
                <w:szCs w:val="22"/>
              </w:rPr>
            </w:pPr>
            <w:r w:rsidRPr="00B31DB2">
              <w:rPr>
                <w:sz w:val="22"/>
                <w:szCs w:val="22"/>
                <w:lang w:val="ru-RU"/>
              </w:rPr>
              <w:t xml:space="preserve">        Приложение 17………………………………………………………………………..…….</w:t>
            </w:r>
          </w:p>
        </w:tc>
        <w:tc>
          <w:tcPr>
            <w:tcW w:w="816" w:type="dxa"/>
          </w:tcPr>
          <w:p w:rsidR="00090BFE" w:rsidRPr="00B31DB2" w:rsidRDefault="00090BFE" w:rsidP="008060C7">
            <w:pPr>
              <w:rPr>
                <w:sz w:val="22"/>
                <w:szCs w:val="22"/>
                <w:lang w:val="ru-RU"/>
              </w:rPr>
            </w:pPr>
            <w:r w:rsidRPr="00B31DB2">
              <w:rPr>
                <w:lang w:val="ru-RU"/>
              </w:rPr>
              <w:t>921</w:t>
            </w:r>
          </w:p>
        </w:tc>
      </w:tr>
    </w:tbl>
    <w:p w:rsidR="00663776" w:rsidRDefault="00663776" w:rsidP="0003788F">
      <w:pPr>
        <w:pStyle w:val="1"/>
        <w:numPr>
          <w:ilvl w:val="0"/>
          <w:numId w:val="10"/>
        </w:numPr>
        <w:spacing w:before="0" w:after="0"/>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Ц</w:t>
      </w:r>
      <w:r w:rsidR="000E6FCB">
        <w:rPr>
          <w:rFonts w:ascii="Times New Roman" w:hAnsi="Times New Roman" w:cs="Times New Roman"/>
          <w:sz w:val="24"/>
          <w:szCs w:val="24"/>
          <w:lang w:val="ru-RU"/>
        </w:rPr>
        <w:t>ЕЛЕВОЙ РАЗДЕЛ</w:t>
      </w:r>
    </w:p>
    <w:p w:rsidR="0003788F" w:rsidRPr="0003788F" w:rsidRDefault="0003788F" w:rsidP="0003788F">
      <w:pPr>
        <w:rPr>
          <w:lang w:val="ru-RU"/>
        </w:rPr>
      </w:pPr>
    </w:p>
    <w:p w:rsidR="00853F40" w:rsidRPr="009A33B4" w:rsidRDefault="009A33B4" w:rsidP="009A33B4">
      <w:pPr>
        <w:pStyle w:val="1"/>
        <w:spacing w:before="0" w:after="0"/>
        <w:ind w:firstLine="454"/>
        <w:contextualSpacing/>
        <w:jc w:val="center"/>
        <w:rPr>
          <w:rFonts w:ascii="Times New Roman" w:hAnsi="Times New Roman" w:cs="Times New Roman"/>
          <w:sz w:val="24"/>
          <w:szCs w:val="24"/>
        </w:rPr>
      </w:pPr>
      <w:r w:rsidRPr="009A33B4">
        <w:rPr>
          <w:rFonts w:ascii="Times New Roman" w:hAnsi="Times New Roman" w:cs="Times New Roman"/>
          <w:sz w:val="24"/>
          <w:szCs w:val="24"/>
          <w:lang w:val="ru-RU"/>
        </w:rPr>
        <w:t xml:space="preserve">1.1 </w:t>
      </w:r>
      <w:r w:rsidR="00853F40" w:rsidRPr="009A33B4">
        <w:rPr>
          <w:rFonts w:ascii="Times New Roman" w:hAnsi="Times New Roman" w:cs="Times New Roman"/>
          <w:sz w:val="24"/>
          <w:szCs w:val="24"/>
        </w:rPr>
        <w:t>Пояснительная записка</w:t>
      </w:r>
    </w:p>
    <w:p w:rsidR="00853F40" w:rsidRPr="009A33B4" w:rsidRDefault="00680696" w:rsidP="009A33B4">
      <w:pPr>
        <w:pStyle w:val="Zag1"/>
        <w:spacing w:after="0" w:line="240" w:lineRule="auto"/>
        <w:ind w:firstLine="454"/>
        <w:contextualSpacing/>
        <w:jc w:val="both"/>
        <w:rPr>
          <w:rStyle w:val="Zag11"/>
          <w:b w:val="0"/>
          <w:lang w:val="ru-RU"/>
        </w:rPr>
      </w:pPr>
      <w:r w:rsidRPr="009A33B4">
        <w:rPr>
          <w:rStyle w:val="Zag11"/>
          <w:b w:val="0"/>
          <w:lang w:val="ru-RU"/>
        </w:rPr>
        <w:t>О</w:t>
      </w:r>
      <w:r w:rsidR="00853F40" w:rsidRPr="009A33B4">
        <w:rPr>
          <w:rStyle w:val="Zag11"/>
          <w:b w:val="0"/>
          <w:lang w:val="ru-RU"/>
        </w:rPr>
        <w:t>сновная образовательная программа основного общего образования</w:t>
      </w:r>
      <w:r w:rsidR="008F380D" w:rsidRPr="009A33B4">
        <w:rPr>
          <w:rStyle w:val="11"/>
          <w:rFonts w:ascii="Times New Roman" w:eastAsia="@Arial Unicode MS" w:hAnsi="Times New Roman" w:cs="Times New Roman"/>
          <w:b w:val="0"/>
          <w:sz w:val="24"/>
          <w:szCs w:val="24"/>
          <w:lang w:val="ru-RU"/>
        </w:rPr>
        <w:t xml:space="preserve"> </w:t>
      </w:r>
      <w:r w:rsidR="008F380D" w:rsidRPr="009A33B4">
        <w:rPr>
          <w:rStyle w:val="Zag11"/>
          <w:rFonts w:eastAsia="@Arial Unicode MS"/>
          <w:b w:val="0"/>
          <w:lang w:val="ru-RU"/>
        </w:rPr>
        <w:t>МБОУ г. Иркутска</w:t>
      </w:r>
      <w:r w:rsidR="008F380D" w:rsidRPr="009A33B4">
        <w:rPr>
          <w:rStyle w:val="Zag11"/>
          <w:b w:val="0"/>
          <w:lang w:val="ru-RU"/>
        </w:rPr>
        <w:t xml:space="preserve"> </w:t>
      </w:r>
      <w:r w:rsidR="008F380D" w:rsidRPr="009A33B4">
        <w:rPr>
          <w:rStyle w:val="Zag11"/>
          <w:rFonts w:eastAsia="@Arial Unicode MS"/>
          <w:b w:val="0"/>
          <w:lang w:val="ru-RU"/>
        </w:rPr>
        <w:t xml:space="preserve">СОШ № 3 </w:t>
      </w:r>
      <w:r w:rsidR="00853F40" w:rsidRPr="009A33B4">
        <w:rPr>
          <w:rStyle w:val="Zag11"/>
          <w:b w:val="0"/>
          <w:lang w:val="ru-RU"/>
        </w:rPr>
        <w:t xml:space="preserve">разработана в соответствии с требованиями федерального государственного образовательного стандарта основного общего образования </w:t>
      </w:r>
      <w:r w:rsidR="0087036E" w:rsidRPr="009A33B4">
        <w:rPr>
          <w:rStyle w:val="Zag11"/>
          <w:b w:val="0"/>
          <w:lang w:val="ru-RU"/>
        </w:rPr>
        <w:t xml:space="preserve">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обучающихся. </w:t>
      </w:r>
    </w:p>
    <w:p w:rsidR="00481835" w:rsidRPr="009A33B4" w:rsidRDefault="00481835" w:rsidP="009A33B4">
      <w:pPr>
        <w:pStyle w:val="a3"/>
        <w:ind w:firstLine="454"/>
        <w:contextualSpacing/>
        <w:jc w:val="both"/>
        <w:rPr>
          <w:rStyle w:val="Zag11"/>
          <w:rFonts w:eastAsia="@Arial Unicode MS"/>
          <w:color w:val="000000"/>
        </w:rPr>
      </w:pPr>
      <w:r w:rsidRPr="009A33B4">
        <w:rPr>
          <w:rStyle w:val="Zag11"/>
          <w:rFonts w:eastAsia="@Arial Unicode MS"/>
          <w:color w:val="000000"/>
        </w:rPr>
        <w:t>Нормативно-правовой и методологической основой программы являются:</w:t>
      </w:r>
    </w:p>
    <w:p w:rsidR="00481835" w:rsidRPr="009A33B4" w:rsidRDefault="00481835" w:rsidP="00F75B2B">
      <w:pPr>
        <w:pStyle w:val="a4"/>
        <w:widowControl/>
        <w:numPr>
          <w:ilvl w:val="0"/>
          <w:numId w:val="2"/>
        </w:numPr>
        <w:suppressAutoHyphens w:val="0"/>
        <w:ind w:left="0" w:firstLine="426"/>
        <w:contextualSpacing/>
        <w:jc w:val="both"/>
      </w:pPr>
      <w:r w:rsidRPr="009A33B4">
        <w:t>Закон Российской Федерации « Об образовании» от 10 июля 1992г.№ 3266-1</w:t>
      </w:r>
    </w:p>
    <w:p w:rsidR="00352AEA" w:rsidRPr="009A33B4" w:rsidRDefault="00352AEA" w:rsidP="00F75B2B">
      <w:pPr>
        <w:pStyle w:val="a4"/>
        <w:widowControl/>
        <w:numPr>
          <w:ilvl w:val="0"/>
          <w:numId w:val="2"/>
        </w:numPr>
        <w:suppressAutoHyphens w:val="0"/>
        <w:ind w:left="0" w:firstLine="426"/>
        <w:contextualSpacing/>
        <w:jc w:val="both"/>
        <w:rPr>
          <w:rFonts w:cs="Times New Roman"/>
        </w:rPr>
      </w:pPr>
      <w:r w:rsidRPr="009A33B4">
        <w:rPr>
          <w:rFonts w:cs="Times New Roman"/>
        </w:rPr>
        <w:t>Концепция Федеральной целевой программы развития образования на период 2011-2015 гг. (утверждена распоряжением Правительства Российской Федерации от 7 февраля 2011 г. № 163-р);</w:t>
      </w:r>
    </w:p>
    <w:p w:rsidR="00481835" w:rsidRPr="009A33B4" w:rsidRDefault="00481835" w:rsidP="00F75B2B">
      <w:pPr>
        <w:pStyle w:val="a4"/>
        <w:widowControl/>
        <w:numPr>
          <w:ilvl w:val="0"/>
          <w:numId w:val="2"/>
        </w:numPr>
        <w:suppressAutoHyphens w:val="0"/>
        <w:ind w:left="0" w:firstLine="426"/>
        <w:contextualSpacing/>
        <w:jc w:val="both"/>
        <w:rPr>
          <w:rFonts w:cs="Times New Roman"/>
        </w:rPr>
      </w:pPr>
      <w:r w:rsidRPr="009A33B4">
        <w:rPr>
          <w:rFonts w:cs="Times New Roman"/>
        </w:rPr>
        <w:t>СанПиН 2.4.2.2821-10 «Гигиенические требования к режиму  образовательного процесса» (Приказ Минздрава от  29.12.2010г.) раздел X;</w:t>
      </w:r>
    </w:p>
    <w:p w:rsidR="00481835" w:rsidRPr="009A33B4" w:rsidRDefault="00481835" w:rsidP="00F75B2B">
      <w:pPr>
        <w:pStyle w:val="a4"/>
        <w:widowControl/>
        <w:numPr>
          <w:ilvl w:val="0"/>
          <w:numId w:val="2"/>
        </w:numPr>
        <w:suppressAutoHyphens w:val="0"/>
        <w:ind w:left="0" w:firstLine="426"/>
        <w:contextualSpacing/>
        <w:jc w:val="both"/>
        <w:rPr>
          <w:rFonts w:cs="Times New Roman"/>
        </w:rPr>
      </w:pPr>
      <w:r w:rsidRPr="009A33B4">
        <w:rPr>
          <w:rFonts w:cs="Times New Roman"/>
        </w:rPr>
        <w:t xml:space="preserve">Федеральный государственный стандарт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9A33B4">
          <w:rPr>
            <w:rFonts w:cs="Times New Roman"/>
          </w:rPr>
          <w:t>2010 г</w:t>
        </w:r>
      </w:smartTag>
      <w:r w:rsidRPr="009A33B4">
        <w:rPr>
          <w:rFonts w:cs="Times New Roman"/>
        </w:rPr>
        <w:t>. № 1897.</w:t>
      </w:r>
    </w:p>
    <w:p w:rsidR="00481835" w:rsidRPr="009A33B4" w:rsidRDefault="00481835" w:rsidP="00F75B2B">
      <w:pPr>
        <w:pStyle w:val="a4"/>
        <w:widowControl/>
        <w:numPr>
          <w:ilvl w:val="0"/>
          <w:numId w:val="2"/>
        </w:numPr>
        <w:suppressAutoHyphens w:val="0"/>
        <w:ind w:left="0" w:firstLine="426"/>
        <w:contextualSpacing/>
        <w:jc w:val="both"/>
        <w:rPr>
          <w:rFonts w:cs="Times New Roman"/>
        </w:rPr>
      </w:pPr>
      <w:r w:rsidRPr="009A33B4">
        <w:rPr>
          <w:rFonts w:cs="Times New Roman"/>
        </w:rPr>
        <w:t xml:space="preserve">Закон Российской Федерации «Об образовании» </w:t>
      </w:r>
    </w:p>
    <w:p w:rsidR="00481835" w:rsidRPr="009A33B4" w:rsidRDefault="00481835" w:rsidP="00F75B2B">
      <w:pPr>
        <w:pStyle w:val="a4"/>
        <w:widowControl/>
        <w:numPr>
          <w:ilvl w:val="0"/>
          <w:numId w:val="2"/>
        </w:numPr>
        <w:suppressAutoHyphens w:val="0"/>
        <w:ind w:left="0" w:firstLine="426"/>
        <w:contextualSpacing/>
        <w:jc w:val="both"/>
        <w:rPr>
          <w:rFonts w:cs="Times New Roman"/>
        </w:rPr>
      </w:pPr>
      <w:r w:rsidRPr="009A33B4">
        <w:rPr>
          <w:rFonts w:cs="Times New Roman"/>
        </w:rPr>
        <w:t>Региональный учебный план для образовательных учреждений И</w:t>
      </w:r>
      <w:r w:rsidRPr="009A33B4">
        <w:rPr>
          <w:rFonts w:cs="Times New Roman"/>
        </w:rPr>
        <w:t>р</w:t>
      </w:r>
      <w:r w:rsidRPr="009A33B4">
        <w:rPr>
          <w:rFonts w:cs="Times New Roman"/>
        </w:rPr>
        <w:t>кутской области, реализующих программы начального общего, основного общего и среднего (полного) общего образования (далее РУП) на 2010-2011, 2011-2012 учебные годы (распоряжение Министерства образования Ирку</w:t>
      </w:r>
      <w:r w:rsidRPr="009A33B4">
        <w:rPr>
          <w:rFonts w:cs="Times New Roman"/>
        </w:rPr>
        <w:t>т</w:t>
      </w:r>
      <w:r w:rsidRPr="009A33B4">
        <w:rPr>
          <w:rFonts w:cs="Times New Roman"/>
        </w:rPr>
        <w:t>ской области от 20.04.2010 г. № 164-мр (в ред. от 30.12.2010 г. № 1235-мр)</w:t>
      </w:r>
    </w:p>
    <w:p w:rsidR="00481835" w:rsidRPr="009A33B4" w:rsidRDefault="00481835" w:rsidP="00F75B2B">
      <w:pPr>
        <w:pStyle w:val="a4"/>
        <w:widowControl/>
        <w:numPr>
          <w:ilvl w:val="0"/>
          <w:numId w:val="2"/>
        </w:numPr>
        <w:suppressAutoHyphens w:val="0"/>
        <w:ind w:left="0" w:firstLine="426"/>
        <w:contextualSpacing/>
        <w:jc w:val="both"/>
        <w:rPr>
          <w:rFonts w:cs="Times New Roman"/>
        </w:rPr>
      </w:pPr>
      <w:r w:rsidRPr="009A33B4">
        <w:rPr>
          <w:rFonts w:cs="Times New Roman"/>
        </w:rPr>
        <w:t>Учебный план М</w:t>
      </w:r>
      <w:r w:rsidR="003024AB" w:rsidRPr="009A33B4">
        <w:rPr>
          <w:rFonts w:cs="Times New Roman"/>
        </w:rPr>
        <w:t>Б</w:t>
      </w:r>
      <w:r w:rsidRPr="009A33B4">
        <w:rPr>
          <w:rFonts w:cs="Times New Roman"/>
        </w:rPr>
        <w:t>ОУ</w:t>
      </w:r>
      <w:r w:rsidR="003024AB" w:rsidRPr="009A33B4">
        <w:rPr>
          <w:rFonts w:cs="Times New Roman"/>
        </w:rPr>
        <w:t xml:space="preserve"> г. Иркутска</w:t>
      </w:r>
      <w:r w:rsidRPr="009A33B4">
        <w:rPr>
          <w:rFonts w:cs="Times New Roman"/>
        </w:rPr>
        <w:t xml:space="preserve"> СОШ №3 на 201</w:t>
      </w:r>
      <w:r w:rsidR="00BA6381" w:rsidRPr="009A33B4">
        <w:rPr>
          <w:rFonts w:cs="Times New Roman"/>
        </w:rPr>
        <w:t>2</w:t>
      </w:r>
      <w:r w:rsidRPr="009A33B4">
        <w:rPr>
          <w:rFonts w:cs="Times New Roman"/>
        </w:rPr>
        <w:t>/201</w:t>
      </w:r>
      <w:r w:rsidR="00BA6381" w:rsidRPr="009A33B4">
        <w:rPr>
          <w:rFonts w:cs="Times New Roman"/>
        </w:rPr>
        <w:t>3</w:t>
      </w:r>
      <w:r w:rsidRPr="009A33B4">
        <w:rPr>
          <w:rFonts w:cs="Times New Roman"/>
        </w:rPr>
        <w:t xml:space="preserve"> учебный год.</w:t>
      </w:r>
    </w:p>
    <w:p w:rsidR="00481835" w:rsidRPr="009A33B4" w:rsidRDefault="00481835" w:rsidP="00F75B2B">
      <w:pPr>
        <w:pStyle w:val="a4"/>
        <w:widowControl/>
        <w:numPr>
          <w:ilvl w:val="0"/>
          <w:numId w:val="2"/>
        </w:numPr>
        <w:suppressAutoHyphens w:val="0"/>
        <w:ind w:left="0" w:firstLine="426"/>
        <w:contextualSpacing/>
        <w:jc w:val="both"/>
        <w:rPr>
          <w:rFonts w:cs="Times New Roman"/>
        </w:rPr>
      </w:pPr>
      <w:r w:rsidRPr="009A33B4">
        <w:rPr>
          <w:rFonts w:cs="Times New Roman"/>
        </w:rPr>
        <w:t xml:space="preserve">Письмо службы по контролю и надзору в сфере образования Иркутской области от 15.04.2011 № 75-37-0541/11 </w:t>
      </w:r>
    </w:p>
    <w:p w:rsidR="00481835" w:rsidRPr="009A33B4" w:rsidRDefault="00481835" w:rsidP="00F75B2B">
      <w:pPr>
        <w:pStyle w:val="a4"/>
        <w:widowControl/>
        <w:numPr>
          <w:ilvl w:val="0"/>
          <w:numId w:val="2"/>
        </w:numPr>
        <w:suppressAutoHyphens w:val="0"/>
        <w:ind w:left="0" w:firstLine="426"/>
        <w:contextualSpacing/>
        <w:jc w:val="both"/>
      </w:pPr>
      <w:r w:rsidRPr="009A33B4">
        <w:t xml:space="preserve">Примерные </w:t>
      </w:r>
      <w:r w:rsidR="003024AB" w:rsidRPr="009A33B4">
        <w:t xml:space="preserve">рабочие </w:t>
      </w:r>
      <w:r w:rsidRPr="009A33B4">
        <w:t>программы по предметам</w:t>
      </w:r>
    </w:p>
    <w:p w:rsidR="00481835" w:rsidRPr="009A33B4" w:rsidRDefault="00481835" w:rsidP="00F75B2B">
      <w:pPr>
        <w:pStyle w:val="a4"/>
        <w:widowControl/>
        <w:numPr>
          <w:ilvl w:val="0"/>
          <w:numId w:val="2"/>
        </w:numPr>
        <w:suppressAutoHyphens w:val="0"/>
        <w:ind w:left="0" w:firstLine="426"/>
        <w:contextualSpacing/>
        <w:jc w:val="both"/>
      </w:pPr>
      <w:r w:rsidRPr="009A33B4">
        <w:t xml:space="preserve">Устав </w:t>
      </w:r>
      <w:r w:rsidR="003024AB" w:rsidRPr="009A33B4">
        <w:t>МБОУ г. Иркутска СОШ</w:t>
      </w:r>
      <w:r w:rsidRPr="009A33B4">
        <w:t xml:space="preserve"> </w:t>
      </w:r>
      <w:r w:rsidR="003024AB" w:rsidRPr="009A33B4">
        <w:t>№3.</w:t>
      </w:r>
    </w:p>
    <w:p w:rsidR="00853F40" w:rsidRPr="009A33B4" w:rsidRDefault="00853F40" w:rsidP="009A33B4">
      <w:pPr>
        <w:ind w:firstLine="454"/>
        <w:contextualSpacing/>
        <w:jc w:val="both"/>
        <w:rPr>
          <w:rStyle w:val="Zag11"/>
          <w:rFonts w:eastAsia="@Arial Unicode MS"/>
          <w:lang w:val="ru-RU"/>
        </w:rPr>
      </w:pPr>
      <w:r w:rsidRPr="009A33B4">
        <w:rPr>
          <w:rStyle w:val="Zag11"/>
          <w:rFonts w:eastAsia="@Arial Unicode MS"/>
          <w:b/>
          <w:lang w:val="ru-RU"/>
        </w:rPr>
        <w:t>Целями реализации</w:t>
      </w:r>
      <w:r w:rsidRPr="009A33B4">
        <w:rPr>
          <w:rStyle w:val="Zag11"/>
          <w:rFonts w:eastAsia="@Arial Unicode MS"/>
          <w:lang w:val="ru-RU"/>
        </w:rPr>
        <w:t xml:space="preserve"> основной образовательной программы основного общего образования </w:t>
      </w:r>
      <w:r w:rsidR="00014874" w:rsidRPr="009A33B4">
        <w:rPr>
          <w:rStyle w:val="Zag11"/>
          <w:rFonts w:eastAsia="@Arial Unicode MS"/>
          <w:lang w:val="ru-RU"/>
        </w:rPr>
        <w:t xml:space="preserve">в МБОУ г.Иркутска СОШ №3 </w:t>
      </w:r>
      <w:r w:rsidRPr="009A33B4">
        <w:rPr>
          <w:rStyle w:val="Zag11"/>
          <w:rFonts w:eastAsia="@Arial Unicode MS"/>
          <w:lang w:val="ru-RU"/>
        </w:rPr>
        <w:t xml:space="preserve">являются: </w:t>
      </w:r>
    </w:p>
    <w:p w:rsidR="00CF05D0" w:rsidRPr="009A33B4" w:rsidRDefault="00CF05D0" w:rsidP="00F75B2B">
      <w:pPr>
        <w:pStyle w:val="a4"/>
        <w:widowControl/>
        <w:numPr>
          <w:ilvl w:val="0"/>
          <w:numId w:val="2"/>
        </w:numPr>
        <w:suppressAutoHyphens w:val="0"/>
        <w:ind w:left="0" w:firstLine="426"/>
        <w:contextualSpacing/>
        <w:jc w:val="both"/>
      </w:pPr>
      <w:r w:rsidRPr="009A33B4">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CF05D0" w:rsidRPr="009A33B4" w:rsidRDefault="00CF05D0" w:rsidP="00F75B2B">
      <w:pPr>
        <w:pStyle w:val="a4"/>
        <w:widowControl/>
        <w:numPr>
          <w:ilvl w:val="0"/>
          <w:numId w:val="2"/>
        </w:numPr>
        <w:suppressAutoHyphens w:val="0"/>
        <w:ind w:left="0" w:firstLine="426"/>
        <w:contextualSpacing/>
        <w:jc w:val="both"/>
      </w:pPr>
      <w:r w:rsidRPr="009A33B4">
        <w:t>становление и развитие личности в её индивидуальности, самобытности, уникальности, неповторимости</w:t>
      </w:r>
    </w:p>
    <w:p w:rsidR="00853F40" w:rsidRPr="009A33B4" w:rsidRDefault="00853F40" w:rsidP="009A33B4">
      <w:pPr>
        <w:ind w:firstLine="454"/>
        <w:contextualSpacing/>
        <w:jc w:val="both"/>
        <w:rPr>
          <w:rStyle w:val="Zag11"/>
          <w:rFonts w:eastAsia="@Arial Unicode MS"/>
          <w:lang w:val="ru-RU"/>
        </w:rPr>
      </w:pPr>
      <w:r w:rsidRPr="009A33B4">
        <w:rPr>
          <w:rStyle w:val="Zag11"/>
          <w:rFonts w:eastAsia="@Arial Unicode MS"/>
          <w:b/>
          <w:lang w:val="ru-RU"/>
        </w:rPr>
        <w:t xml:space="preserve">Достижение поставленных целей </w:t>
      </w:r>
      <w:r w:rsidRPr="009A33B4">
        <w:rPr>
          <w:rStyle w:val="Zag11"/>
          <w:rFonts w:eastAsia="@Arial Unicode MS"/>
          <w:lang w:val="ru-RU"/>
        </w:rPr>
        <w:t>при</w:t>
      </w:r>
      <w:r w:rsidRPr="009A33B4">
        <w:rPr>
          <w:rStyle w:val="Zag11"/>
          <w:rFonts w:eastAsia="@Arial Unicode MS"/>
          <w:b/>
          <w:lang w:val="ru-RU"/>
        </w:rPr>
        <w:t xml:space="preserve"> </w:t>
      </w:r>
      <w:r w:rsidRPr="009A33B4">
        <w:rPr>
          <w:rStyle w:val="Zag11"/>
          <w:rFonts w:eastAsia="@Arial Unicode MS"/>
          <w:lang w:val="ru-RU"/>
        </w:rPr>
        <w:t>разработке и реализации образовательным учреждением основной образовательной программы основного общего образования</w:t>
      </w:r>
      <w:r w:rsidRPr="009A33B4">
        <w:rPr>
          <w:rStyle w:val="Zag11"/>
          <w:rFonts w:eastAsia="@Arial Unicode MS"/>
          <w:b/>
          <w:lang w:val="ru-RU"/>
        </w:rPr>
        <w:t xml:space="preserve"> предусматривает решение следующих основных задач</w:t>
      </w:r>
      <w:r w:rsidRPr="009A33B4">
        <w:rPr>
          <w:rStyle w:val="Zag11"/>
          <w:rFonts w:eastAsia="@Arial Unicode MS"/>
          <w:lang w:val="ru-RU"/>
        </w:rPr>
        <w:t>:</w:t>
      </w:r>
    </w:p>
    <w:p w:rsidR="00853F40" w:rsidRPr="009A33B4" w:rsidRDefault="00853F40" w:rsidP="009A33B4">
      <w:pPr>
        <w:ind w:firstLine="454"/>
        <w:contextualSpacing/>
        <w:jc w:val="both"/>
        <w:rPr>
          <w:rStyle w:val="Zag11"/>
          <w:rFonts w:eastAsia="@Arial Unicode MS"/>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rStyle w:val="Zag11"/>
          <w:rFonts w:eastAsia="@Arial Unicode MS"/>
          <w:lang w:val="ru-RU"/>
        </w:rPr>
        <w:t>обеспечение соответствия основной образовательной программы требованиям Стандарта;</w:t>
      </w:r>
    </w:p>
    <w:p w:rsidR="00853F40" w:rsidRPr="009A33B4" w:rsidRDefault="00853F40" w:rsidP="009A33B4">
      <w:pPr>
        <w:ind w:firstLine="454"/>
        <w:contextualSpacing/>
        <w:jc w:val="both"/>
        <w:rPr>
          <w:rStyle w:val="Zag11"/>
          <w:rFonts w:eastAsia="@Arial Unicode MS"/>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rStyle w:val="Zag11"/>
          <w:rFonts w:eastAsia="@Arial Unicode MS"/>
          <w:lang w:val="ru-RU"/>
        </w:rPr>
        <w:t>обеспечение преемственности начального общего, основного общего, среднего (полного) общего образования;</w:t>
      </w:r>
    </w:p>
    <w:p w:rsidR="00853F40" w:rsidRPr="009A33B4" w:rsidRDefault="00853F40" w:rsidP="009A33B4">
      <w:pPr>
        <w:ind w:firstLine="454"/>
        <w:contextualSpacing/>
        <w:jc w:val="both"/>
        <w:rPr>
          <w:rStyle w:val="Zag11"/>
          <w:rFonts w:eastAsia="@Arial Unicode MS"/>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rStyle w:val="Zag11"/>
          <w:rFonts w:eastAsia="@Arial Unicode MS"/>
          <w:lang w:val="ru-RU"/>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w:t>
      </w:r>
      <w:r w:rsidRPr="009A33B4">
        <w:rPr>
          <w:rStyle w:val="Zag11"/>
          <w:rFonts w:eastAsia="@Arial Unicode MS"/>
          <w:lang w:val="ru-RU"/>
        </w:rPr>
        <w:lastRenderedPageBreak/>
        <w:t>программы основного общего образования всеми обучающимися, в том числе детьми-инвалидами и детьми с ограниченными возможностями здоровья;</w:t>
      </w:r>
    </w:p>
    <w:p w:rsidR="00853F40" w:rsidRPr="009A33B4" w:rsidRDefault="00853F40" w:rsidP="009A33B4">
      <w:pPr>
        <w:ind w:firstLine="454"/>
        <w:contextualSpacing/>
        <w:jc w:val="both"/>
        <w:rPr>
          <w:rStyle w:val="Zag11"/>
          <w:rFonts w:eastAsia="@Arial Unicode MS"/>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853F40" w:rsidRPr="009A33B4" w:rsidRDefault="00853F40" w:rsidP="009A33B4">
      <w:pPr>
        <w:ind w:firstLine="454"/>
        <w:contextualSpacing/>
        <w:jc w:val="both"/>
        <w:rPr>
          <w:rStyle w:val="Zag11"/>
          <w:rFonts w:eastAsia="@Arial Unicode MS"/>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rStyle w:val="Zag11"/>
          <w:rFonts w:eastAsia="@Arial Unicode MS"/>
          <w:lang w:val="ru-RU"/>
        </w:rPr>
        <w:t>обеспечение эффективного сочетания урочных и внеурочных форм организации образовательного процесса, взаимодействия всех его участников</w:t>
      </w:r>
      <w:r w:rsidR="00055082" w:rsidRPr="009A33B4">
        <w:rPr>
          <w:lang w:val="ru-RU"/>
        </w:rPr>
        <w:t xml:space="preserve"> через расширение сети школьных  клубов  и кружков по интересам и включение новых форм сотрудничества с учреждениями культуры города</w:t>
      </w:r>
      <w:r w:rsidRPr="009A33B4">
        <w:rPr>
          <w:rStyle w:val="Zag11"/>
          <w:rFonts w:eastAsia="@Arial Unicode MS"/>
          <w:lang w:val="ru-RU"/>
        </w:rPr>
        <w:t>;</w:t>
      </w:r>
    </w:p>
    <w:p w:rsidR="00853F40" w:rsidRPr="009A33B4" w:rsidRDefault="00853F40" w:rsidP="009A33B4">
      <w:pPr>
        <w:ind w:firstLine="454"/>
        <w:contextualSpacing/>
        <w:jc w:val="both"/>
        <w:rPr>
          <w:rStyle w:val="Zag11"/>
          <w:rFonts w:eastAsia="@Arial Unicode MS"/>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rStyle w:val="Zag11"/>
          <w:rFonts w:eastAsia="@Arial Unicode MS"/>
          <w:lang w:val="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853F40" w:rsidRPr="009A33B4" w:rsidRDefault="00853F40" w:rsidP="009A33B4">
      <w:pPr>
        <w:ind w:firstLine="454"/>
        <w:contextualSpacing/>
        <w:jc w:val="both"/>
        <w:rPr>
          <w:rStyle w:val="Zag11"/>
          <w:rFonts w:eastAsia="@Arial Unicode MS"/>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rStyle w:val="Zag11"/>
          <w:rFonts w:eastAsia="@Arial Unicode MS"/>
          <w:lang w:val="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06BAB" w:rsidRPr="009A33B4" w:rsidRDefault="00853F40" w:rsidP="009A33B4">
      <w:pPr>
        <w:widowControl/>
        <w:autoSpaceDE/>
        <w:autoSpaceDN/>
        <w:adjustRightInd/>
        <w:ind w:firstLine="454"/>
        <w:contextualSpacing/>
        <w:jc w:val="both"/>
        <w:rPr>
          <w:b/>
          <w:color w:val="000000"/>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00680696" w:rsidRPr="009A33B4">
        <w:rPr>
          <w:lang w:val="ru-RU"/>
        </w:rPr>
        <w:t xml:space="preserve">Совершенствование системы взаимодействия и сотрудничества с семьей, </w:t>
      </w:r>
      <w:r w:rsidRPr="009A33B4">
        <w:rPr>
          <w:rStyle w:val="Zag11"/>
          <w:rFonts w:eastAsia="@Arial Unicode MS"/>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606BAB" w:rsidRPr="009A33B4" w:rsidRDefault="00606BAB" w:rsidP="009A33B4">
      <w:pPr>
        <w:widowControl/>
        <w:numPr>
          <w:ilvl w:val="0"/>
          <w:numId w:val="8"/>
        </w:numPr>
        <w:autoSpaceDE/>
        <w:autoSpaceDN/>
        <w:adjustRightInd/>
        <w:ind w:left="0" w:firstLine="454"/>
        <w:contextualSpacing/>
        <w:jc w:val="both"/>
        <w:rPr>
          <w:color w:val="000000"/>
          <w:lang w:val="ru-RU"/>
        </w:rPr>
      </w:pPr>
      <w:r w:rsidRPr="009A33B4">
        <w:rPr>
          <w:color w:val="000000"/>
          <w:lang w:val="ru-RU"/>
        </w:rPr>
        <w:t>формирование воспитательного образовательного пространства, позволяющего обеспечить гражданско-патриотическое воспитание подрастающего поколения, его подготовку к жизненному самоопределению, самостоятельному выбору в пользу гуманистических идеалов, ценностей свободы, добра, справедливости, экологического благополучия,  здоровья и других общечеловеческих ценностей на основе интеграции основного и дополнительного образования.</w:t>
      </w:r>
    </w:p>
    <w:p w:rsidR="00606BAB" w:rsidRPr="009A33B4" w:rsidRDefault="00606BAB" w:rsidP="009A33B4">
      <w:pPr>
        <w:widowControl/>
        <w:numPr>
          <w:ilvl w:val="0"/>
          <w:numId w:val="8"/>
        </w:numPr>
        <w:autoSpaceDE/>
        <w:autoSpaceDN/>
        <w:adjustRightInd/>
        <w:ind w:left="0" w:firstLine="454"/>
        <w:contextualSpacing/>
        <w:jc w:val="both"/>
        <w:rPr>
          <w:color w:val="000000"/>
          <w:lang w:val="ru-RU"/>
        </w:rPr>
      </w:pPr>
      <w:r w:rsidRPr="009A33B4">
        <w:rPr>
          <w:color w:val="000000"/>
          <w:lang w:val="ru-RU"/>
        </w:rPr>
        <w:t>повышение качества образования учащихся средствами современных информационно-коммуникационных технологий.</w:t>
      </w:r>
    </w:p>
    <w:p w:rsidR="00606BAB" w:rsidRPr="009A33B4" w:rsidRDefault="00606BAB" w:rsidP="009A33B4">
      <w:pPr>
        <w:widowControl/>
        <w:numPr>
          <w:ilvl w:val="0"/>
          <w:numId w:val="8"/>
        </w:numPr>
        <w:autoSpaceDE/>
        <w:autoSpaceDN/>
        <w:adjustRightInd/>
        <w:ind w:left="0" w:firstLine="454"/>
        <w:contextualSpacing/>
        <w:jc w:val="both"/>
        <w:rPr>
          <w:color w:val="000000"/>
          <w:lang w:val="ru-RU"/>
        </w:rPr>
      </w:pPr>
      <w:r w:rsidRPr="009A33B4">
        <w:rPr>
          <w:color w:val="000000"/>
          <w:lang w:val="ru-RU"/>
        </w:rPr>
        <w:t>непрерывное совершенствование профессионального мастерства педагогов школы</w:t>
      </w:r>
    </w:p>
    <w:p w:rsidR="00606BAB" w:rsidRPr="009A33B4" w:rsidRDefault="00606BAB" w:rsidP="009A33B4">
      <w:pPr>
        <w:widowControl/>
        <w:numPr>
          <w:ilvl w:val="0"/>
          <w:numId w:val="8"/>
        </w:numPr>
        <w:autoSpaceDE/>
        <w:autoSpaceDN/>
        <w:adjustRightInd/>
        <w:ind w:left="0" w:firstLine="454"/>
        <w:contextualSpacing/>
        <w:jc w:val="both"/>
        <w:rPr>
          <w:color w:val="000000"/>
          <w:lang w:val="ru-RU"/>
        </w:rPr>
      </w:pPr>
      <w:r w:rsidRPr="009A33B4">
        <w:rPr>
          <w:bCs/>
          <w:color w:val="000000"/>
          <w:lang w:val="ru-RU"/>
        </w:rPr>
        <w:t xml:space="preserve">совершенствование системы взаимодействия и сотрудничества с семьей и социумом  </w:t>
      </w:r>
    </w:p>
    <w:p w:rsidR="00853F40" w:rsidRPr="009A33B4" w:rsidRDefault="00606BAB" w:rsidP="009A33B4">
      <w:pPr>
        <w:numPr>
          <w:ilvl w:val="0"/>
          <w:numId w:val="8"/>
        </w:numPr>
        <w:ind w:left="0" w:firstLine="454"/>
        <w:contextualSpacing/>
        <w:jc w:val="both"/>
        <w:rPr>
          <w:rStyle w:val="Zag11"/>
          <w:rFonts w:eastAsia="@Arial Unicode MS"/>
          <w:lang w:val="ru-RU"/>
        </w:rPr>
      </w:pPr>
      <w:r w:rsidRPr="009A33B4">
        <w:rPr>
          <w:color w:val="000000"/>
          <w:lang w:val="ru-RU"/>
        </w:rPr>
        <w:t>укрепление материально-технической базы школы</w:t>
      </w:r>
    </w:p>
    <w:p w:rsidR="00853F40" w:rsidRPr="009A33B4" w:rsidRDefault="00853F40" w:rsidP="009A33B4">
      <w:pPr>
        <w:ind w:firstLine="454"/>
        <w:contextualSpacing/>
        <w:jc w:val="both"/>
        <w:rPr>
          <w:rStyle w:val="Zag11"/>
          <w:rFonts w:eastAsia="@Arial Unicode MS"/>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rStyle w:val="Zag11"/>
          <w:rFonts w:eastAsia="@Arial Unicode MS"/>
          <w:lang w:val="ru-RU"/>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853F40" w:rsidRPr="009A33B4" w:rsidRDefault="00853F40" w:rsidP="009A33B4">
      <w:pPr>
        <w:ind w:firstLine="454"/>
        <w:contextualSpacing/>
        <w:jc w:val="both"/>
        <w:rPr>
          <w:rStyle w:val="Zag11"/>
          <w:rFonts w:eastAsia="@Arial Unicode MS"/>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rStyle w:val="Zag11"/>
          <w:rFonts w:eastAsia="@Arial Unicode MS"/>
          <w:lang w:val="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853F40" w:rsidRPr="009A33B4" w:rsidRDefault="00853F40" w:rsidP="009A33B4">
      <w:pPr>
        <w:ind w:firstLine="454"/>
        <w:contextualSpacing/>
        <w:jc w:val="both"/>
        <w:rPr>
          <w:rStyle w:val="Zag11"/>
          <w:rFonts w:eastAsia="@Arial Unicode MS"/>
          <w:lang w:val="ru-RU"/>
        </w:rPr>
      </w:pPr>
      <w:r w:rsidRPr="009A33B4">
        <w:rPr>
          <w:rStyle w:val="dash0410005f0431005f0437005f0430005f0446005f0020005f0441005f043f005f0438005f0441005f043a005f0430005f005fchar1char1"/>
          <w:lang w:val="ru-RU"/>
        </w:rPr>
        <w:t>—</w:t>
      </w:r>
      <w:r w:rsidR="00055082" w:rsidRPr="009A33B4">
        <w:rPr>
          <w:lang w:val="ru-RU"/>
        </w:rPr>
        <w:t>внедрение здоровьесберегающих технологий</w:t>
      </w:r>
      <w:r w:rsidR="0026264E" w:rsidRPr="009A33B4">
        <w:rPr>
          <w:lang w:val="ru-RU"/>
        </w:rPr>
        <w:t xml:space="preserve">, </w:t>
      </w:r>
      <w:r w:rsidR="0026264E" w:rsidRPr="009A33B4">
        <w:rPr>
          <w:rStyle w:val="Zag11"/>
          <w:rFonts w:eastAsia="@Arial Unicode MS"/>
          <w:lang w:val="ru-RU"/>
        </w:rPr>
        <w:t xml:space="preserve">обеспечивающих </w:t>
      </w:r>
      <w:r w:rsidR="00680696" w:rsidRPr="009A33B4">
        <w:rPr>
          <w:lang w:val="ru-RU"/>
        </w:rPr>
        <w:t xml:space="preserve">охрану жизни  </w:t>
      </w:r>
      <w:r w:rsidR="0026264E" w:rsidRPr="009A33B4">
        <w:rPr>
          <w:rStyle w:val="Zag11"/>
          <w:rFonts w:eastAsia="@Arial Unicode MS"/>
          <w:lang w:val="ru-RU"/>
        </w:rPr>
        <w:t>и укрепление физического, психологического и социального здоровья обучающихся, их безопасности.</w:t>
      </w:r>
    </w:p>
    <w:p w:rsidR="00853F40" w:rsidRPr="009A33B4" w:rsidRDefault="00853F40" w:rsidP="009A33B4">
      <w:pPr>
        <w:ind w:firstLine="454"/>
        <w:contextualSpacing/>
        <w:jc w:val="both"/>
        <w:rPr>
          <w:rStyle w:val="Zag11"/>
          <w:rFonts w:eastAsia="@Arial Unicode MS"/>
          <w:lang w:val="ru-RU"/>
        </w:rPr>
      </w:pPr>
      <w:r w:rsidRPr="009A33B4">
        <w:rPr>
          <w:rStyle w:val="Zag11"/>
          <w:rFonts w:eastAsia="@Arial Unicode MS"/>
          <w:b/>
          <w:lang w:val="ru-RU"/>
        </w:rPr>
        <w:t>В основе реализации основной образовательной программы лежит системно-деятельностный подход</w:t>
      </w:r>
      <w:r w:rsidRPr="009A33B4">
        <w:rPr>
          <w:rStyle w:val="Zag11"/>
          <w:rFonts w:eastAsia="@Arial Unicode MS"/>
          <w:lang w:val="ru-RU"/>
        </w:rPr>
        <w:t>, который предполагает:</w:t>
      </w:r>
    </w:p>
    <w:p w:rsidR="00853F40" w:rsidRPr="009A33B4" w:rsidRDefault="00853F40" w:rsidP="009A33B4">
      <w:pPr>
        <w:ind w:firstLine="454"/>
        <w:contextualSpacing/>
        <w:jc w:val="both"/>
        <w:rPr>
          <w:rStyle w:val="Zag11"/>
          <w:rFonts w:eastAsia="@Arial Unicode MS"/>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rStyle w:val="Zag11"/>
          <w:rFonts w:eastAsia="@Arial Unicode MS"/>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853F40" w:rsidRPr="009A33B4" w:rsidRDefault="00853F40" w:rsidP="009A33B4">
      <w:pPr>
        <w:ind w:firstLine="454"/>
        <w:contextualSpacing/>
        <w:jc w:val="both"/>
        <w:rPr>
          <w:rStyle w:val="Zag11"/>
          <w:rFonts w:eastAsia="@Arial Unicode MS"/>
          <w:lang w:val="ru-RU"/>
        </w:rPr>
      </w:pPr>
      <w:r w:rsidRPr="009A33B4">
        <w:rPr>
          <w:rStyle w:val="dash0410005f0431005f0437005f0430005f0446005f0020005f0441005f043f005f0438005f0441005f043a005f0430005f005fchar1char1"/>
          <w:lang w:val="ru-RU"/>
        </w:rPr>
        <w:lastRenderedPageBreak/>
        <w:t>—</w:t>
      </w:r>
      <w:r w:rsidRPr="009A33B4">
        <w:rPr>
          <w:rStyle w:val="dash0410005f0431005f0437005f0430005f0446005f0020005f0441005f043f005f0438005f0441005f043a005f0430005f005fchar1char1"/>
        </w:rPr>
        <w:t> </w:t>
      </w:r>
      <w:r w:rsidRPr="009A33B4">
        <w:rPr>
          <w:rStyle w:val="Zag11"/>
          <w:rFonts w:eastAsia="@Arial Unicode MS"/>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853F40" w:rsidRPr="009A33B4" w:rsidRDefault="00853F40" w:rsidP="009A33B4">
      <w:pPr>
        <w:ind w:firstLine="454"/>
        <w:contextualSpacing/>
        <w:jc w:val="both"/>
        <w:rPr>
          <w:rStyle w:val="Zag11"/>
          <w:rFonts w:eastAsia="@Arial Unicode MS"/>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rStyle w:val="Zag11"/>
          <w:rFonts w:eastAsia="@Arial Unicode MS"/>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853F40" w:rsidRPr="009A33B4" w:rsidRDefault="00853F40" w:rsidP="009A33B4">
      <w:pPr>
        <w:ind w:firstLine="454"/>
        <w:contextualSpacing/>
        <w:jc w:val="both"/>
        <w:rPr>
          <w:rStyle w:val="Zag11"/>
          <w:rFonts w:eastAsia="@Arial Unicode MS"/>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53F40" w:rsidRPr="009A33B4" w:rsidRDefault="00853F40" w:rsidP="009A33B4">
      <w:pPr>
        <w:ind w:firstLine="454"/>
        <w:contextualSpacing/>
        <w:jc w:val="both"/>
        <w:rPr>
          <w:rStyle w:val="Zag11"/>
          <w:rFonts w:eastAsia="@Arial Unicode MS"/>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rStyle w:val="Zag11"/>
          <w:rFonts w:eastAsia="@Arial Unicode MS"/>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853F40" w:rsidRPr="009A33B4" w:rsidRDefault="00853F40" w:rsidP="009A33B4">
      <w:pPr>
        <w:ind w:firstLine="454"/>
        <w:contextualSpacing/>
        <w:jc w:val="both"/>
        <w:rPr>
          <w:rStyle w:val="Zag11"/>
          <w:rFonts w:eastAsia="@Arial Unicode MS"/>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rStyle w:val="Zag11"/>
          <w:rFonts w:eastAsia="@Arial Unicode MS"/>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853F40" w:rsidRPr="009A33B4" w:rsidRDefault="00853F40" w:rsidP="009A33B4">
      <w:pPr>
        <w:ind w:firstLine="454"/>
        <w:contextualSpacing/>
        <w:jc w:val="both"/>
        <w:rPr>
          <w:rStyle w:val="Zag11"/>
          <w:rFonts w:eastAsia="@Arial Unicode MS"/>
          <w:lang w:val="ru-RU"/>
        </w:rPr>
      </w:pPr>
      <w:r w:rsidRPr="009A33B4">
        <w:rPr>
          <w:rStyle w:val="Zag11"/>
          <w:rFonts w:eastAsia="@Arial Unicode MS"/>
          <w:b/>
          <w:lang w:val="ru-RU"/>
        </w:rPr>
        <w:t>Основная образовательная программа формируется с учётом психолого-педагогических особенностей развития детей 11—15 лет, связанных:</w:t>
      </w:r>
    </w:p>
    <w:p w:rsidR="00853F40" w:rsidRPr="009A33B4" w:rsidRDefault="00853F40" w:rsidP="009A33B4">
      <w:pPr>
        <w:ind w:firstLine="454"/>
        <w:contextualSpacing/>
        <w:jc w:val="both"/>
        <w:rPr>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i/>
          <w:lang w:val="ru-RU"/>
        </w:rPr>
        <w:t>с переходом</w:t>
      </w:r>
      <w:r w:rsidRPr="009A33B4">
        <w:rPr>
          <w:lang w:val="ru-RU"/>
        </w:rPr>
        <w:t xml:space="preserve"> </w:t>
      </w:r>
      <w:r w:rsidRPr="009A33B4">
        <w:rPr>
          <w:i/>
          <w:lang w:val="ru-RU"/>
        </w:rPr>
        <w:t>от</w:t>
      </w:r>
      <w:r w:rsidRPr="009A33B4">
        <w:rPr>
          <w:lang w:val="ru-RU"/>
        </w:rPr>
        <w:t xml:space="preserve"> </w:t>
      </w:r>
      <w:r w:rsidRPr="009A33B4">
        <w:rPr>
          <w:i/>
          <w:lang w:val="ru-RU"/>
        </w:rPr>
        <w:t>учебных действий</w:t>
      </w:r>
      <w:r w:rsidRPr="009A33B4">
        <w:rPr>
          <w:lang w:val="ru-RU"/>
        </w:rPr>
        <w:t xml:space="preserve">, </w:t>
      </w:r>
      <w:r w:rsidRPr="009A33B4">
        <w:rPr>
          <w:i/>
          <w:lang w:val="ru-RU"/>
        </w:rPr>
        <w:t>характерных для начальной школы</w:t>
      </w:r>
      <w:r w:rsidRPr="009A33B4">
        <w:rPr>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9A33B4">
        <w:rPr>
          <w:i/>
          <w:lang w:val="ru-RU"/>
        </w:rPr>
        <w:t>овладению этой</w:t>
      </w:r>
      <w:r w:rsidRPr="009A33B4">
        <w:rPr>
          <w:lang w:val="ru-RU"/>
        </w:rPr>
        <w:t xml:space="preserve"> </w:t>
      </w:r>
      <w:r w:rsidRPr="009A33B4">
        <w:rPr>
          <w:i/>
          <w:lang w:val="ru-RU"/>
        </w:rPr>
        <w:t>учебной деятельностью</w:t>
      </w:r>
      <w:r w:rsidRPr="009A33B4">
        <w:rPr>
          <w:b/>
          <w:i/>
          <w:lang w:val="ru-RU"/>
        </w:rPr>
        <w:t xml:space="preserve"> </w:t>
      </w:r>
      <w:r w:rsidRPr="009A33B4">
        <w:rPr>
          <w:lang w:val="ru-RU"/>
        </w:rPr>
        <w:t>на ступени основной школы</w:t>
      </w:r>
      <w:r w:rsidRPr="009A33B4">
        <w:rPr>
          <w:i/>
          <w:lang w:val="ru-RU"/>
        </w:rPr>
        <w:t xml:space="preserve"> </w:t>
      </w:r>
      <w:r w:rsidRPr="009A33B4">
        <w:rPr>
          <w:lang w:val="ru-RU"/>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9A33B4">
        <w:rPr>
          <w:i/>
          <w:lang w:val="ru-RU"/>
        </w:rPr>
        <w:t>новой внутренней</w:t>
      </w:r>
      <w:r w:rsidRPr="009A33B4">
        <w:rPr>
          <w:lang w:val="ru-RU"/>
        </w:rPr>
        <w:t xml:space="preserve"> </w:t>
      </w:r>
      <w:r w:rsidRPr="009A33B4">
        <w:rPr>
          <w:i/>
          <w:lang w:val="ru-RU"/>
        </w:rPr>
        <w:t>позиции</w:t>
      </w:r>
      <w:r w:rsidRPr="009A33B4">
        <w:rPr>
          <w:lang w:val="ru-RU"/>
        </w:rPr>
        <w:t xml:space="preserve"> </w:t>
      </w:r>
      <w:r w:rsidRPr="009A33B4">
        <w:rPr>
          <w:i/>
          <w:lang w:val="ru-RU"/>
        </w:rPr>
        <w:t xml:space="preserve">обучающегося </w:t>
      </w:r>
      <w:r w:rsidRPr="009A33B4">
        <w:rPr>
          <w:rStyle w:val="dash0410005f0431005f0437005f0430005f0446005f0020005f0441005f043f005f0438005f0441005f043a005f0430005f005fchar1char1"/>
          <w:lang w:val="ru-RU"/>
        </w:rPr>
        <w:t>—</w:t>
      </w:r>
      <w:r w:rsidRPr="009A33B4">
        <w:rPr>
          <w:lang w:val="ru-RU"/>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853F40" w:rsidRPr="009A33B4" w:rsidRDefault="00853F40" w:rsidP="009A33B4">
      <w:pPr>
        <w:ind w:firstLine="454"/>
        <w:contextualSpacing/>
        <w:jc w:val="both"/>
        <w:rPr>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i/>
          <w:lang w:val="ru-RU"/>
        </w:rPr>
        <w:t>с осуществлением</w:t>
      </w:r>
      <w:r w:rsidRPr="009A33B4">
        <w:rPr>
          <w:lang w:val="ru-RU"/>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9A33B4">
        <w:rPr>
          <w:i/>
          <w:lang w:val="ru-RU"/>
        </w:rPr>
        <w:t>качественного преобразования учебных действий</w:t>
      </w:r>
      <w:r w:rsidRPr="009A33B4">
        <w:rPr>
          <w:lang w:val="ru-RU"/>
        </w:rPr>
        <w:t xml:space="preserve"> моделирования, контроля и оценки и </w:t>
      </w:r>
      <w:r w:rsidRPr="009A33B4">
        <w:rPr>
          <w:i/>
          <w:lang w:val="ru-RU"/>
        </w:rPr>
        <w:t>перехода</w:t>
      </w:r>
      <w:r w:rsidRPr="009A33B4">
        <w:rPr>
          <w:lang w:val="ru-RU"/>
        </w:rPr>
        <w:t xml:space="preserve"> от самостоятельной постановки обучающимися новых учебных задач </w:t>
      </w:r>
      <w:r w:rsidRPr="009A33B4">
        <w:rPr>
          <w:i/>
          <w:lang w:val="ru-RU"/>
        </w:rPr>
        <w:t>к развитию способности проектирования собственной учебной деятельности</w:t>
      </w:r>
      <w:r w:rsidRPr="009A33B4">
        <w:rPr>
          <w:lang w:val="ru-RU"/>
        </w:rPr>
        <w:t xml:space="preserve"> </w:t>
      </w:r>
      <w:r w:rsidRPr="009A33B4">
        <w:rPr>
          <w:i/>
          <w:lang w:val="ru-RU"/>
        </w:rPr>
        <w:t>и построению жизненных планов во временнóй перспективе</w:t>
      </w:r>
      <w:r w:rsidRPr="009A33B4">
        <w:rPr>
          <w:lang w:val="ru-RU"/>
        </w:rPr>
        <w:t>;</w:t>
      </w:r>
    </w:p>
    <w:p w:rsidR="00853F40" w:rsidRPr="009A33B4" w:rsidRDefault="00853F40" w:rsidP="009A33B4">
      <w:pPr>
        <w:ind w:firstLine="454"/>
        <w:contextualSpacing/>
        <w:jc w:val="both"/>
        <w:rPr>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i/>
          <w:lang w:val="ru-RU"/>
        </w:rPr>
        <w:t>с формированием</w:t>
      </w:r>
      <w:r w:rsidRPr="009A33B4">
        <w:rPr>
          <w:lang w:val="ru-RU"/>
        </w:rPr>
        <w:t xml:space="preserve"> у обучающегося </w:t>
      </w:r>
      <w:r w:rsidRPr="009A33B4">
        <w:rPr>
          <w:i/>
          <w:lang w:val="ru-RU"/>
        </w:rPr>
        <w:t>научного типа мышления</w:t>
      </w:r>
      <w:r w:rsidRPr="009A33B4">
        <w:rPr>
          <w:lang w:val="ru-RU"/>
        </w:rPr>
        <w:t>, который ориентирует его на общекультурные образцы, нормы, эталоны и закономерности взаимодействия с окружающим миром;</w:t>
      </w:r>
    </w:p>
    <w:p w:rsidR="00853F40" w:rsidRPr="009A33B4" w:rsidRDefault="00853F40" w:rsidP="009A33B4">
      <w:pPr>
        <w:ind w:firstLine="454"/>
        <w:contextualSpacing/>
        <w:jc w:val="both"/>
        <w:rPr>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i/>
          <w:lang w:val="ru-RU"/>
        </w:rPr>
        <w:t>с овладением коммуникативными средствами и способами организации кооперации и сотрудничества</w:t>
      </w:r>
      <w:r w:rsidRPr="009A33B4">
        <w:rPr>
          <w:lang w:val="ru-RU"/>
        </w:rPr>
        <w:t>;</w:t>
      </w:r>
      <w:r w:rsidRPr="009A33B4">
        <w:rPr>
          <w:i/>
          <w:lang w:val="ru-RU"/>
        </w:rPr>
        <w:t xml:space="preserve"> </w:t>
      </w:r>
      <w:r w:rsidRPr="009A33B4">
        <w:rPr>
          <w:lang w:val="ru-RU"/>
        </w:rPr>
        <w:t>развитием учебного сотрудничества, реализуемого в отношениях обучающихся с учителем и сверстниками;</w:t>
      </w:r>
    </w:p>
    <w:p w:rsidR="00853F40" w:rsidRPr="009A33B4" w:rsidRDefault="00853F40" w:rsidP="009A33B4">
      <w:pPr>
        <w:ind w:firstLine="454"/>
        <w:contextualSpacing/>
        <w:jc w:val="both"/>
        <w:rPr>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i/>
          <w:lang w:val="ru-RU"/>
        </w:rPr>
        <w:t>с изменением формы организации учебной деятельности и учебного сотрудничества</w:t>
      </w:r>
      <w:r w:rsidRPr="009A33B4">
        <w:rPr>
          <w:lang w:val="ru-RU"/>
        </w:rPr>
        <w:t xml:space="preserve"> от классно-урочной к лабораторно-семинарской и лекционно-лабораторной исследовательской.</w:t>
      </w:r>
    </w:p>
    <w:p w:rsidR="00853F40" w:rsidRPr="009A33B4" w:rsidRDefault="00853F40" w:rsidP="009A33B4">
      <w:pPr>
        <w:ind w:firstLine="454"/>
        <w:contextualSpacing/>
        <w:jc w:val="both"/>
        <w:rPr>
          <w:lang w:val="ru-RU"/>
        </w:rPr>
      </w:pPr>
      <w:r w:rsidRPr="009A33B4">
        <w:rPr>
          <w:b/>
          <w:i/>
          <w:lang w:val="ru-RU"/>
        </w:rPr>
        <w:t>Переход обучающегося в основную школу совпадает с предкритической фазой развития ребёнка</w:t>
      </w:r>
      <w:r w:rsidRPr="009A33B4">
        <w:rPr>
          <w:lang w:val="ru-RU"/>
        </w:rPr>
        <w:t xml:space="preserve"> — переходом к кризису младшего подросткового возраста (11—13 лет, 5—7 классы), характеризующемуся </w:t>
      </w:r>
      <w:r w:rsidRPr="009A33B4">
        <w:rPr>
          <w:i/>
          <w:lang w:val="ru-RU"/>
        </w:rPr>
        <w:t xml:space="preserve">началом перехода от детства к взрослости, при котором </w:t>
      </w:r>
      <w:r w:rsidRPr="009A33B4">
        <w:rPr>
          <w:lang w:val="ru-RU"/>
        </w:rPr>
        <w:t xml:space="preserve">центральным и специфическим </w:t>
      </w:r>
      <w:r w:rsidRPr="009A33B4">
        <w:rPr>
          <w:i/>
          <w:lang w:val="ru-RU"/>
        </w:rPr>
        <w:t>новообразованием</w:t>
      </w:r>
      <w:r w:rsidRPr="009A33B4">
        <w:rPr>
          <w:lang w:val="ru-RU"/>
        </w:rPr>
        <w:t xml:space="preserve"> в личности подростка является возникновение и развитие у</w:t>
      </w:r>
      <w:r w:rsidRPr="009A33B4">
        <w:rPr>
          <w:i/>
          <w:lang w:val="ru-RU"/>
        </w:rPr>
        <w:t xml:space="preserve"> </w:t>
      </w:r>
      <w:r w:rsidRPr="009A33B4">
        <w:rPr>
          <w:lang w:val="ru-RU"/>
        </w:rPr>
        <w:t xml:space="preserve">него </w:t>
      </w:r>
      <w:r w:rsidRPr="009A33B4">
        <w:rPr>
          <w:i/>
          <w:lang w:val="ru-RU"/>
        </w:rPr>
        <w:t>самосознания</w:t>
      </w:r>
      <w:r w:rsidRPr="009A33B4">
        <w:rPr>
          <w:lang w:val="ru-RU"/>
        </w:rPr>
        <w:t xml:space="preserve"> — представления о том, что он уже не ребёнок, т. е.</w:t>
      </w:r>
      <w:r w:rsidRPr="009A33B4">
        <w:rPr>
          <w:i/>
          <w:lang w:val="ru-RU"/>
        </w:rPr>
        <w:t xml:space="preserve"> чувства взрослости, </w:t>
      </w:r>
      <w:r w:rsidRPr="009A33B4">
        <w:rPr>
          <w:lang w:val="ru-RU"/>
        </w:rPr>
        <w:t>а также внутренней</w:t>
      </w:r>
      <w:r w:rsidRPr="009A33B4">
        <w:rPr>
          <w:i/>
          <w:lang w:val="ru-RU"/>
        </w:rPr>
        <w:t xml:space="preserve"> переориентацией</w:t>
      </w:r>
      <w:r w:rsidRPr="009A33B4">
        <w:rPr>
          <w:lang w:val="ru-RU"/>
        </w:rPr>
        <w:t xml:space="preserve"> подростка </w:t>
      </w:r>
      <w:r w:rsidRPr="009A33B4">
        <w:rPr>
          <w:lang w:val="ru-RU"/>
        </w:rPr>
        <w:lastRenderedPageBreak/>
        <w:t xml:space="preserve">с правил и ограничений, связанных с </w:t>
      </w:r>
      <w:r w:rsidRPr="009A33B4">
        <w:rPr>
          <w:i/>
          <w:lang w:val="ru-RU"/>
        </w:rPr>
        <w:t>моралью послушания</w:t>
      </w:r>
      <w:r w:rsidRPr="009A33B4">
        <w:rPr>
          <w:lang w:val="ru-RU"/>
        </w:rPr>
        <w:t>, на</w:t>
      </w:r>
      <w:r w:rsidRPr="009A33B4">
        <w:rPr>
          <w:i/>
          <w:lang w:val="ru-RU"/>
        </w:rPr>
        <w:t xml:space="preserve"> нормы поведения взрослых</w:t>
      </w:r>
      <w:r w:rsidRPr="009A33B4">
        <w:rPr>
          <w:lang w:val="ru-RU"/>
        </w:rPr>
        <w:t>.</w:t>
      </w:r>
    </w:p>
    <w:p w:rsidR="00853F40" w:rsidRPr="009A33B4" w:rsidRDefault="00853F40" w:rsidP="009A33B4">
      <w:pPr>
        <w:ind w:firstLine="454"/>
        <w:contextualSpacing/>
        <w:jc w:val="both"/>
        <w:rPr>
          <w:lang w:val="ru-RU"/>
        </w:rPr>
      </w:pPr>
      <w:r w:rsidRPr="009A33B4">
        <w:rPr>
          <w:b/>
          <w:i/>
          <w:lang w:val="ru-RU"/>
        </w:rPr>
        <w:t>Второй этап подросткового развития</w:t>
      </w:r>
      <w:r w:rsidRPr="009A33B4">
        <w:rPr>
          <w:lang w:val="ru-RU"/>
        </w:rPr>
        <w:t xml:space="preserve"> (14—15 лет, 8—9 классы) характеризуется:</w:t>
      </w:r>
    </w:p>
    <w:p w:rsidR="00853F40" w:rsidRPr="009A33B4" w:rsidRDefault="00853F40" w:rsidP="009A33B4">
      <w:pPr>
        <w:ind w:firstLine="454"/>
        <w:contextualSpacing/>
        <w:jc w:val="both"/>
        <w:rPr>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lang w:val="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853F40" w:rsidRPr="009A33B4" w:rsidRDefault="00853F40" w:rsidP="009A33B4">
      <w:pPr>
        <w:ind w:firstLine="454"/>
        <w:contextualSpacing/>
        <w:jc w:val="both"/>
        <w:rPr>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lang w:val="ru-RU"/>
        </w:rPr>
        <w:t>стремлением подростка к общению и совместной деятельности со сверстниками;</w:t>
      </w:r>
    </w:p>
    <w:p w:rsidR="00853F40" w:rsidRPr="009A33B4" w:rsidRDefault="00853F40" w:rsidP="009A33B4">
      <w:pPr>
        <w:ind w:firstLine="454"/>
        <w:contextualSpacing/>
        <w:jc w:val="both"/>
        <w:rPr>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853F40" w:rsidRPr="009A33B4" w:rsidRDefault="00853F40" w:rsidP="009A33B4">
      <w:pPr>
        <w:ind w:firstLine="454"/>
        <w:contextualSpacing/>
        <w:jc w:val="both"/>
        <w:rPr>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lang w:val="ru-RU"/>
        </w:rPr>
        <w:t>процессом перехода от детства к взрослости, отражающимся в его характеристике как «переходного», «трудного» или «критического»;</w:t>
      </w:r>
    </w:p>
    <w:p w:rsidR="00853F40" w:rsidRPr="009A33B4" w:rsidRDefault="00853F40" w:rsidP="009A33B4">
      <w:pPr>
        <w:pStyle w:val="Normal"/>
        <w:ind w:firstLine="454"/>
        <w:contextualSpacing/>
        <w:rPr>
          <w:sz w:val="24"/>
          <w:szCs w:val="24"/>
        </w:rPr>
      </w:pPr>
      <w:r w:rsidRPr="009A33B4">
        <w:rPr>
          <w:rStyle w:val="dash0410005f0431005f0437005f0430005f0446005f0020005f0441005f043f005f0438005f0441005f043a005f0430005f005fchar1char1"/>
        </w:rPr>
        <w:t>—</w:t>
      </w:r>
      <w:r w:rsidRPr="009A33B4">
        <w:rPr>
          <w:rStyle w:val="dash0410005f0431005f0437005f0430005f0446005f0020005f0441005f043f005f0438005f0441005f043a005f0430005f005fchar1char1"/>
          <w:lang w:val="en-US"/>
        </w:rPr>
        <w:t> </w:t>
      </w:r>
      <w:r w:rsidRPr="009A33B4">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9A33B4">
        <w:rPr>
          <w:bCs/>
          <w:sz w:val="24"/>
          <w:szCs w:val="24"/>
        </w:rPr>
        <w:t xml:space="preserve">интенсивное формирование на данном возрастном этапе нравственных понятий и убеждений, выработку принципов, </w:t>
      </w:r>
      <w:r w:rsidRPr="009A33B4">
        <w:rPr>
          <w:bCs/>
          <w:iCs/>
          <w:sz w:val="24"/>
          <w:szCs w:val="24"/>
        </w:rPr>
        <w:t>моральное развитие личности;</w:t>
      </w:r>
    </w:p>
    <w:p w:rsidR="00853F40" w:rsidRPr="009A33B4" w:rsidRDefault="00853F40" w:rsidP="009A33B4">
      <w:pPr>
        <w:ind w:firstLine="454"/>
        <w:contextualSpacing/>
        <w:jc w:val="both"/>
        <w:rPr>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lang w:val="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853F40" w:rsidRPr="009A33B4" w:rsidRDefault="00853F40" w:rsidP="009A33B4">
      <w:pPr>
        <w:ind w:firstLine="454"/>
        <w:contextualSpacing/>
        <w:jc w:val="both"/>
        <w:rPr>
          <w:lang w:val="ru-RU"/>
        </w:rPr>
      </w:pPr>
      <w:r w:rsidRPr="009A33B4">
        <w:rPr>
          <w:rStyle w:val="dash0410005f0431005f0437005f0430005f0446005f0020005f0441005f043f005f0438005f0441005f043a005f0430005f005fchar1char1"/>
          <w:lang w:val="ru-RU"/>
        </w:rPr>
        <w:t>—</w:t>
      </w:r>
      <w:r w:rsidRPr="009A33B4">
        <w:rPr>
          <w:rStyle w:val="dash0410005f0431005f0437005f0430005f0446005f0020005f0441005f043f005f0438005f0441005f043a005f0430005f005fchar1char1"/>
        </w:rPr>
        <w:t> </w:t>
      </w:r>
      <w:r w:rsidRPr="009A33B4">
        <w:rPr>
          <w:lang w:val="ru-RU"/>
        </w:rPr>
        <w:t xml:space="preserve">изменением социальной ситуации развития </w:t>
      </w:r>
      <w:r w:rsidRPr="009A33B4">
        <w:rPr>
          <w:rStyle w:val="dash0410005f0431005f0437005f0430005f0446005f0020005f0441005f043f005f0438005f0441005f043a005f0430005f005fchar1char1"/>
          <w:lang w:val="ru-RU"/>
        </w:rPr>
        <w:t>—</w:t>
      </w:r>
      <w:r w:rsidRPr="009A33B4">
        <w:rPr>
          <w:lang w:val="ru-RU"/>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853F40" w:rsidRPr="009A33B4" w:rsidRDefault="00853F40" w:rsidP="009A33B4">
      <w:pPr>
        <w:ind w:firstLine="454"/>
        <w:contextualSpacing/>
        <w:jc w:val="both"/>
        <w:rPr>
          <w:rStyle w:val="Zag11"/>
          <w:rFonts w:eastAsia="@Arial Unicode MS"/>
          <w:lang w:val="ru-RU"/>
        </w:rPr>
      </w:pPr>
      <w:r w:rsidRPr="009A33B4">
        <w:rPr>
          <w:rStyle w:val="Zag11"/>
          <w:rFonts w:eastAsia="@Arial Unicode MS"/>
          <w:lang w:val="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853F40" w:rsidRPr="009A33B4" w:rsidRDefault="00853F40" w:rsidP="009A33B4">
      <w:pPr>
        <w:ind w:firstLine="454"/>
        <w:contextualSpacing/>
        <w:jc w:val="both"/>
        <w:rPr>
          <w:rStyle w:val="Zag11"/>
          <w:rFonts w:eastAsia="@Arial Unicode MS"/>
          <w:lang w:val="ru-RU"/>
        </w:rPr>
      </w:pPr>
      <w:r w:rsidRPr="009A33B4">
        <w:rPr>
          <w:lang w:val="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8B00BD" w:rsidRPr="009A33B4" w:rsidRDefault="009A33B4" w:rsidP="009A33B4">
      <w:pPr>
        <w:pStyle w:val="Osnova"/>
        <w:tabs>
          <w:tab w:val="left" w:leader="dot" w:pos="624"/>
        </w:tabs>
        <w:spacing w:line="240" w:lineRule="auto"/>
        <w:ind w:firstLine="454"/>
        <w:contextualSpacing/>
        <w:jc w:val="center"/>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b/>
          <w:color w:val="auto"/>
          <w:sz w:val="24"/>
          <w:szCs w:val="24"/>
          <w:shd w:val="clear" w:color="auto" w:fill="FFFFFF"/>
          <w:lang w:val="ru-RU"/>
        </w:rPr>
        <w:t>1.2</w:t>
      </w:r>
      <w:r w:rsidR="008B00BD" w:rsidRPr="009A33B4">
        <w:rPr>
          <w:rStyle w:val="Zag11"/>
          <w:rFonts w:ascii="Times New Roman" w:eastAsia="@Arial Unicode MS" w:hAnsi="Times New Roman" w:cs="Times New Roman"/>
          <w:b/>
          <w:color w:val="auto"/>
          <w:sz w:val="24"/>
          <w:szCs w:val="24"/>
          <w:shd w:val="clear" w:color="auto" w:fill="FFFFFF"/>
          <w:lang w:val="ru-RU"/>
        </w:rPr>
        <w:t> Планируемые результаты освоения обучающимися основной</w:t>
      </w:r>
      <w:r w:rsidR="008B00BD" w:rsidRPr="009A33B4">
        <w:rPr>
          <w:rStyle w:val="Zag11"/>
          <w:rFonts w:ascii="Times New Roman" w:eastAsia="@Arial Unicode MS" w:hAnsi="Times New Roman" w:cs="Times New Roman"/>
          <w:b/>
          <w:color w:val="auto"/>
          <w:sz w:val="24"/>
          <w:szCs w:val="24"/>
          <w:lang w:val="ru-RU"/>
        </w:rPr>
        <w:t xml:space="preserve"> образовательной программы основного общего образования</w:t>
      </w:r>
    </w:p>
    <w:p w:rsidR="008B00BD" w:rsidRPr="009A33B4" w:rsidRDefault="009A33B4" w:rsidP="009A33B4">
      <w:pPr>
        <w:ind w:firstLine="454"/>
        <w:contextualSpacing/>
        <w:jc w:val="center"/>
        <w:rPr>
          <w:b/>
          <w:lang w:val="ru-RU"/>
        </w:rPr>
      </w:pPr>
      <w:r>
        <w:rPr>
          <w:b/>
          <w:lang w:val="ru-RU"/>
        </w:rPr>
        <w:t>1</w:t>
      </w:r>
      <w:r w:rsidR="008B00BD" w:rsidRPr="009A33B4">
        <w:rPr>
          <w:b/>
          <w:lang w:val="ru-RU"/>
        </w:rPr>
        <w:t>.2.1. Общие положения</w:t>
      </w:r>
    </w:p>
    <w:p w:rsidR="008B00BD" w:rsidRPr="009A33B4" w:rsidRDefault="008B00BD" w:rsidP="009A33B4">
      <w:pPr>
        <w:ind w:firstLine="454"/>
        <w:contextualSpacing/>
        <w:jc w:val="both"/>
        <w:rPr>
          <w:lang w:val="ru-RU"/>
        </w:rPr>
      </w:pPr>
      <w:r w:rsidRPr="009A33B4">
        <w:rPr>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9A33B4">
        <w:rPr>
          <w:b/>
          <w:i/>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9A33B4">
        <w:rPr>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8B00BD" w:rsidRPr="009A33B4" w:rsidRDefault="008B00BD" w:rsidP="009A33B4">
      <w:pPr>
        <w:tabs>
          <w:tab w:val="num" w:pos="1920"/>
        </w:tabs>
        <w:ind w:firstLine="454"/>
        <w:contextualSpacing/>
        <w:jc w:val="both"/>
        <w:rPr>
          <w:lang w:val="ru-RU"/>
        </w:rPr>
      </w:pPr>
      <w:r w:rsidRPr="009A33B4">
        <w:rPr>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9A33B4">
        <w:rPr>
          <w:i/>
          <w:lang w:val="ru-RU"/>
        </w:rPr>
        <w:t>учебно-познавательных</w:t>
      </w:r>
      <w:r w:rsidRPr="009A33B4">
        <w:rPr>
          <w:lang w:val="ru-RU"/>
        </w:rPr>
        <w:t xml:space="preserve"> и </w:t>
      </w:r>
      <w:r w:rsidRPr="009A33B4">
        <w:rPr>
          <w:i/>
          <w:lang w:val="ru-RU"/>
        </w:rPr>
        <w:t>учебно-практических задач</w:t>
      </w:r>
      <w:r w:rsidRPr="009A33B4">
        <w:rPr>
          <w:lang w:val="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9A33B4">
        <w:rPr>
          <w:i/>
          <w:lang w:val="ru-RU"/>
        </w:rPr>
        <w:t>системой учебных действий</w:t>
      </w:r>
      <w:r w:rsidRPr="009A33B4">
        <w:rPr>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9A33B4">
        <w:rPr>
          <w:i/>
          <w:lang w:val="ru-RU"/>
        </w:rPr>
        <w:t>учебным материалом</w:t>
      </w:r>
      <w:r w:rsidRPr="009A33B4">
        <w:rPr>
          <w:lang w:val="ru-RU"/>
        </w:rPr>
        <w:t xml:space="preserve">, и прежде всего с </w:t>
      </w:r>
      <w:r w:rsidRPr="009A33B4">
        <w:rPr>
          <w:i/>
          <w:lang w:val="ru-RU"/>
        </w:rPr>
        <w:t>опорным</w:t>
      </w:r>
      <w:r w:rsidRPr="009A33B4">
        <w:rPr>
          <w:lang w:val="ru-RU"/>
        </w:rPr>
        <w:t xml:space="preserve"> </w:t>
      </w:r>
      <w:r w:rsidRPr="009A33B4">
        <w:rPr>
          <w:i/>
          <w:lang w:val="ru-RU"/>
        </w:rPr>
        <w:lastRenderedPageBreak/>
        <w:t>учебным материалом,</w:t>
      </w:r>
      <w:r w:rsidRPr="009A33B4">
        <w:rPr>
          <w:lang w:val="ru-RU"/>
        </w:rPr>
        <w:t xml:space="preserve"> служащим основой для последующего обучения.</w:t>
      </w:r>
    </w:p>
    <w:p w:rsidR="008B00BD" w:rsidRPr="009A33B4" w:rsidRDefault="008B00BD" w:rsidP="009A33B4">
      <w:pPr>
        <w:tabs>
          <w:tab w:val="num" w:pos="1920"/>
        </w:tabs>
        <w:ind w:firstLine="454"/>
        <w:contextualSpacing/>
        <w:jc w:val="both"/>
        <w:rPr>
          <w:lang w:val="ru-RU"/>
        </w:rPr>
      </w:pPr>
      <w:r w:rsidRPr="009A33B4">
        <w:rPr>
          <w:lang w:val="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8B00BD" w:rsidRPr="009A33B4" w:rsidRDefault="008B00BD" w:rsidP="009A33B4">
      <w:pPr>
        <w:pStyle w:val="a8"/>
        <w:widowControl/>
        <w:tabs>
          <w:tab w:val="clear" w:pos="4677"/>
          <w:tab w:val="clear" w:pos="9355"/>
        </w:tabs>
        <w:overflowPunct w:val="0"/>
        <w:ind w:firstLine="454"/>
        <w:contextualSpacing/>
        <w:jc w:val="both"/>
        <w:textAlignment w:val="baseline"/>
        <w:rPr>
          <w:lang w:val="ru-RU"/>
        </w:rPr>
      </w:pPr>
      <w:r w:rsidRPr="009A33B4">
        <w:rPr>
          <w:lang w:val="ru-RU"/>
        </w:rPr>
        <w:t xml:space="preserve">1) учебно-познавательные задачи, направленные на формирование и оценку умений и навыков, способствующих </w:t>
      </w:r>
      <w:r w:rsidRPr="009A33B4">
        <w:rPr>
          <w:b/>
          <w:lang w:val="ru-RU"/>
        </w:rPr>
        <w:t>освоению систематических знаний</w:t>
      </w:r>
      <w:r w:rsidRPr="009A33B4">
        <w:rPr>
          <w:lang w:val="ru-RU"/>
        </w:rPr>
        <w:t>, в том числе:</w:t>
      </w:r>
    </w:p>
    <w:p w:rsidR="008B00BD" w:rsidRPr="009A33B4" w:rsidRDefault="008B00BD" w:rsidP="009A33B4">
      <w:pPr>
        <w:pStyle w:val="a8"/>
        <w:widowControl/>
        <w:tabs>
          <w:tab w:val="clear" w:pos="4677"/>
          <w:tab w:val="clear" w:pos="9355"/>
        </w:tabs>
        <w:overflowPunct w:val="0"/>
        <w:ind w:firstLine="454"/>
        <w:contextualSpacing/>
        <w:jc w:val="both"/>
        <w:textAlignment w:val="baseline"/>
        <w:rPr>
          <w:lang w:val="ru-RU"/>
        </w:rPr>
      </w:pPr>
      <w:r w:rsidRPr="009A33B4">
        <w:rPr>
          <w:lang w:val="ru-RU"/>
        </w:rPr>
        <w:t>— </w:t>
      </w:r>
      <w:r w:rsidRPr="009A33B4">
        <w:rPr>
          <w:i/>
          <w:lang w:val="ru-RU"/>
        </w:rPr>
        <w:t>первичному ознакомлению, отработке и осознанию теоретических моделей и понятий</w:t>
      </w:r>
      <w:r w:rsidRPr="009A33B4">
        <w:rPr>
          <w:lang w:val="ru-RU"/>
        </w:rPr>
        <w:t xml:space="preserve"> (общенаучных и базовых для данной области знания), </w:t>
      </w:r>
      <w:r w:rsidRPr="009A33B4">
        <w:rPr>
          <w:i/>
          <w:lang w:val="ru-RU"/>
        </w:rPr>
        <w:t>стандартных алгоритмов и процедур</w:t>
      </w:r>
      <w:r w:rsidRPr="009A33B4">
        <w:rPr>
          <w:lang w:val="ru-RU"/>
        </w:rPr>
        <w:t>;</w:t>
      </w:r>
    </w:p>
    <w:p w:rsidR="008B00BD" w:rsidRPr="009A33B4" w:rsidRDefault="008B00BD" w:rsidP="009A33B4">
      <w:pPr>
        <w:pStyle w:val="a8"/>
        <w:widowControl/>
        <w:tabs>
          <w:tab w:val="clear" w:pos="4677"/>
          <w:tab w:val="clear" w:pos="9355"/>
        </w:tabs>
        <w:overflowPunct w:val="0"/>
        <w:ind w:firstLine="454"/>
        <w:contextualSpacing/>
        <w:jc w:val="both"/>
        <w:textAlignment w:val="baseline"/>
        <w:rPr>
          <w:lang w:val="ru-RU"/>
        </w:rPr>
      </w:pPr>
      <w:r w:rsidRPr="009A33B4">
        <w:rPr>
          <w:lang w:val="ru-RU"/>
        </w:rPr>
        <w:t>— </w:t>
      </w:r>
      <w:r w:rsidRPr="009A33B4">
        <w:rPr>
          <w:i/>
          <w:lang w:val="ru-RU"/>
        </w:rPr>
        <w:t>выявлению и осознанию сущности и особенностей</w:t>
      </w:r>
      <w:r w:rsidRPr="009A33B4">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9A33B4">
        <w:rPr>
          <w:i/>
          <w:lang w:val="ru-RU"/>
        </w:rPr>
        <w:t>созданию и использованию моделей</w:t>
      </w:r>
      <w:r w:rsidRPr="009A33B4">
        <w:rPr>
          <w:lang w:val="ru-RU"/>
        </w:rPr>
        <w:t xml:space="preserve"> изучаемых объектов и процессов, </w:t>
      </w:r>
      <w:r w:rsidRPr="009A33B4">
        <w:rPr>
          <w:bCs/>
          <w:lang w:val="ru-RU"/>
        </w:rPr>
        <w:t>схем</w:t>
      </w:r>
      <w:r w:rsidRPr="009A33B4">
        <w:rPr>
          <w:lang w:val="ru-RU"/>
        </w:rPr>
        <w:t>;</w:t>
      </w:r>
    </w:p>
    <w:p w:rsidR="008B00BD" w:rsidRPr="009A33B4" w:rsidRDefault="008B00BD" w:rsidP="009A33B4">
      <w:pPr>
        <w:pStyle w:val="a8"/>
        <w:widowControl/>
        <w:tabs>
          <w:tab w:val="clear" w:pos="4677"/>
          <w:tab w:val="clear" w:pos="9355"/>
        </w:tabs>
        <w:overflowPunct w:val="0"/>
        <w:ind w:firstLine="454"/>
        <w:contextualSpacing/>
        <w:jc w:val="both"/>
        <w:textAlignment w:val="baseline"/>
        <w:rPr>
          <w:lang w:val="ru-RU"/>
        </w:rPr>
      </w:pPr>
      <w:r w:rsidRPr="009A33B4">
        <w:rPr>
          <w:lang w:val="ru-RU"/>
        </w:rPr>
        <w:t>— </w:t>
      </w:r>
      <w:r w:rsidRPr="009A33B4">
        <w:rPr>
          <w:i/>
          <w:lang w:val="ru-RU"/>
        </w:rPr>
        <w:t>выявлению и анализу существенных и устойчивых связей и отношений</w:t>
      </w:r>
      <w:r w:rsidRPr="009A33B4">
        <w:rPr>
          <w:lang w:val="ru-RU"/>
        </w:rPr>
        <w:t xml:space="preserve"> между объектами и процессами;</w:t>
      </w:r>
    </w:p>
    <w:p w:rsidR="008B00BD" w:rsidRPr="009A33B4" w:rsidRDefault="008B00BD" w:rsidP="009A33B4">
      <w:pPr>
        <w:pStyle w:val="a8"/>
        <w:widowControl/>
        <w:tabs>
          <w:tab w:val="clear" w:pos="4677"/>
          <w:tab w:val="clear" w:pos="9355"/>
        </w:tabs>
        <w:overflowPunct w:val="0"/>
        <w:ind w:firstLine="454"/>
        <w:contextualSpacing/>
        <w:jc w:val="both"/>
        <w:textAlignment w:val="baseline"/>
        <w:rPr>
          <w:lang w:val="ru-RU"/>
        </w:rPr>
      </w:pPr>
      <w:r w:rsidRPr="009A33B4">
        <w:rPr>
          <w:lang w:val="ru-RU"/>
        </w:rPr>
        <w:t>2) учебно-познавательные задачи, направленные на формирование и оценку навыка</w:t>
      </w:r>
      <w:r w:rsidRPr="009A33B4">
        <w:rPr>
          <w:b/>
          <w:lang w:val="ru-RU"/>
        </w:rPr>
        <w:t xml:space="preserve"> самостоятельного приобретения, переноса и интеграции знаний</w:t>
      </w:r>
      <w:r w:rsidRPr="009A33B4">
        <w:rPr>
          <w:lang w:val="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Pr="009A33B4">
        <w:rPr>
          <w:rStyle w:val="a5"/>
          <w:vertAlign w:val="superscript"/>
        </w:rPr>
        <w:footnoteReference w:id="1"/>
      </w:r>
      <w:r w:rsidRPr="009A33B4">
        <w:rPr>
          <w:lang w:val="ru-RU"/>
        </w:rPr>
        <w:t>;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9A33B4">
        <w:t> </w:t>
      </w:r>
      <w:r w:rsidRPr="009A33B4">
        <w:rPr>
          <w:lang w:val="ru-RU"/>
        </w:rPr>
        <w:t>п.;</w:t>
      </w:r>
    </w:p>
    <w:p w:rsidR="008B00BD" w:rsidRPr="009A33B4" w:rsidRDefault="008B00BD" w:rsidP="009A33B4">
      <w:pPr>
        <w:pStyle w:val="a8"/>
        <w:widowControl/>
        <w:tabs>
          <w:tab w:val="clear" w:pos="4677"/>
          <w:tab w:val="clear" w:pos="9355"/>
        </w:tabs>
        <w:overflowPunct w:val="0"/>
        <w:ind w:firstLine="454"/>
        <w:contextualSpacing/>
        <w:jc w:val="both"/>
        <w:textAlignment w:val="baseline"/>
        <w:rPr>
          <w:lang w:val="ru-RU"/>
        </w:rPr>
      </w:pPr>
      <w:r w:rsidRPr="009A33B4">
        <w:rPr>
          <w:lang w:val="ru-RU"/>
        </w:rPr>
        <w:t>3) учебно-практические задачи, направленные на формирование и оценку</w:t>
      </w:r>
      <w:r w:rsidRPr="009A33B4">
        <w:rPr>
          <w:b/>
          <w:lang w:val="ru-RU"/>
        </w:rPr>
        <w:t xml:space="preserve"> </w:t>
      </w:r>
      <w:r w:rsidRPr="009A33B4">
        <w:rPr>
          <w:lang w:val="ru-RU"/>
        </w:rPr>
        <w:t>навыка</w:t>
      </w:r>
      <w:r w:rsidRPr="009A33B4">
        <w:rPr>
          <w:b/>
          <w:lang w:val="ru-RU"/>
        </w:rPr>
        <w:t xml:space="preserve"> разрешения</w:t>
      </w:r>
      <w:r w:rsidRPr="009A33B4">
        <w:rPr>
          <w:lang w:val="ru-RU"/>
        </w:rPr>
        <w:t xml:space="preserve"> </w:t>
      </w:r>
      <w:r w:rsidRPr="009A33B4">
        <w:rPr>
          <w:b/>
          <w:lang w:val="ru-RU"/>
        </w:rPr>
        <w:t>проблем</w:t>
      </w:r>
      <w:r w:rsidRPr="009A33B4">
        <w:rPr>
          <w:lang w:val="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8B00BD" w:rsidRPr="009A33B4" w:rsidRDefault="008B00BD" w:rsidP="009A33B4">
      <w:pPr>
        <w:pStyle w:val="a8"/>
        <w:widowControl/>
        <w:tabs>
          <w:tab w:val="clear" w:pos="4677"/>
          <w:tab w:val="clear" w:pos="9355"/>
        </w:tabs>
        <w:overflowPunct w:val="0"/>
        <w:ind w:firstLine="454"/>
        <w:contextualSpacing/>
        <w:jc w:val="both"/>
        <w:textAlignment w:val="baseline"/>
        <w:rPr>
          <w:lang w:val="ru-RU"/>
        </w:rPr>
      </w:pPr>
      <w:r w:rsidRPr="009A33B4">
        <w:rPr>
          <w:lang w:val="ru-RU"/>
        </w:rPr>
        <w:t>4) учебно-практические задачи, направленные на формирование и оценку</w:t>
      </w:r>
      <w:r w:rsidRPr="009A33B4">
        <w:rPr>
          <w:b/>
          <w:lang w:val="ru-RU"/>
        </w:rPr>
        <w:t xml:space="preserve"> </w:t>
      </w:r>
      <w:r w:rsidRPr="009A33B4">
        <w:rPr>
          <w:lang w:val="ru-RU"/>
        </w:rPr>
        <w:t>навыка</w:t>
      </w:r>
      <w:r w:rsidRPr="009A33B4">
        <w:rPr>
          <w:b/>
          <w:lang w:val="ru-RU"/>
        </w:rPr>
        <w:t xml:space="preserve"> сотрудничества</w:t>
      </w:r>
      <w:r w:rsidRPr="009A33B4">
        <w:rPr>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B25F60" w:rsidRPr="009A33B4" w:rsidRDefault="008B00BD" w:rsidP="009A33B4">
      <w:pPr>
        <w:pStyle w:val="a8"/>
        <w:widowControl/>
        <w:tabs>
          <w:tab w:val="clear" w:pos="4677"/>
          <w:tab w:val="clear" w:pos="9355"/>
        </w:tabs>
        <w:overflowPunct w:val="0"/>
        <w:ind w:firstLine="454"/>
        <w:contextualSpacing/>
        <w:jc w:val="both"/>
        <w:textAlignment w:val="baseline"/>
        <w:rPr>
          <w:lang w:val="ru-RU"/>
        </w:rPr>
      </w:pPr>
      <w:r w:rsidRPr="009A33B4">
        <w:rPr>
          <w:lang w:val="ru-RU"/>
        </w:rPr>
        <w:t>5) учебно-практические задачи, направленные на формирование и оценку</w:t>
      </w:r>
      <w:r w:rsidRPr="009A33B4">
        <w:rPr>
          <w:b/>
          <w:lang w:val="ru-RU"/>
        </w:rPr>
        <w:t xml:space="preserve"> </w:t>
      </w:r>
      <w:r w:rsidRPr="009A33B4">
        <w:rPr>
          <w:lang w:val="ru-RU"/>
        </w:rPr>
        <w:t>навыка</w:t>
      </w:r>
      <w:r w:rsidRPr="009A33B4">
        <w:rPr>
          <w:b/>
          <w:lang w:val="ru-RU"/>
        </w:rPr>
        <w:t xml:space="preserve"> коммуникации</w:t>
      </w:r>
      <w:r w:rsidRPr="009A33B4">
        <w:rPr>
          <w:lang w:val="ru-RU"/>
        </w:rPr>
        <w:t xml:space="preserve">, </w:t>
      </w:r>
      <w:r w:rsidR="00B25F60" w:rsidRPr="009A33B4">
        <w:rPr>
          <w:lang w:val="ru-RU"/>
        </w:rPr>
        <w:t>обеспечивают:</w:t>
      </w:r>
    </w:p>
    <w:p w:rsidR="00B25F60" w:rsidRPr="009A33B4" w:rsidRDefault="00B25F60" w:rsidP="009A33B4">
      <w:pPr>
        <w:numPr>
          <w:ilvl w:val="0"/>
          <w:numId w:val="4"/>
        </w:numPr>
        <w:ind w:firstLine="454"/>
        <w:contextualSpacing/>
        <w:jc w:val="both"/>
        <w:rPr>
          <w:lang w:val="ru-RU"/>
        </w:rPr>
      </w:pPr>
      <w:r w:rsidRPr="009A33B4">
        <w:rPr>
          <w:lang w:val="ru-RU"/>
        </w:rPr>
        <w:t>знания, умения и навыки, характеризующие языковое и речевое ра</w:t>
      </w:r>
      <w:r w:rsidRPr="009A33B4">
        <w:rPr>
          <w:lang w:val="ru-RU"/>
        </w:rPr>
        <w:t>з</w:t>
      </w:r>
      <w:r w:rsidRPr="009A33B4">
        <w:rPr>
          <w:lang w:val="ru-RU"/>
        </w:rPr>
        <w:t>витие человека;</w:t>
      </w:r>
    </w:p>
    <w:p w:rsidR="00B25F60" w:rsidRPr="009A33B4" w:rsidRDefault="00B25F60" w:rsidP="009A33B4">
      <w:pPr>
        <w:numPr>
          <w:ilvl w:val="0"/>
          <w:numId w:val="4"/>
        </w:numPr>
        <w:ind w:firstLine="454"/>
        <w:contextualSpacing/>
        <w:jc w:val="both"/>
        <w:rPr>
          <w:lang w:val="ru-RU"/>
        </w:rPr>
      </w:pPr>
      <w:r w:rsidRPr="009A33B4">
        <w:rPr>
          <w:lang w:val="ru-RU"/>
        </w:rPr>
        <w:t>представление об общей теории коммуникации (в том числе социал</w:t>
      </w:r>
      <w:r w:rsidRPr="009A33B4">
        <w:rPr>
          <w:lang w:val="ru-RU"/>
        </w:rPr>
        <w:t>ь</w:t>
      </w:r>
      <w:r w:rsidRPr="009A33B4">
        <w:rPr>
          <w:lang w:val="ru-RU"/>
        </w:rPr>
        <w:t>ной);</w:t>
      </w:r>
    </w:p>
    <w:p w:rsidR="00B25F60" w:rsidRPr="009A33B4" w:rsidRDefault="00B25F60" w:rsidP="009A33B4">
      <w:pPr>
        <w:pStyle w:val="a8"/>
        <w:widowControl/>
        <w:numPr>
          <w:ilvl w:val="0"/>
          <w:numId w:val="4"/>
        </w:numPr>
        <w:tabs>
          <w:tab w:val="clear" w:pos="4677"/>
          <w:tab w:val="clear" w:pos="9355"/>
        </w:tabs>
        <w:overflowPunct w:val="0"/>
        <w:ind w:firstLine="454"/>
        <w:contextualSpacing/>
        <w:jc w:val="both"/>
        <w:textAlignment w:val="baseline"/>
        <w:rPr>
          <w:lang w:val="ru-RU"/>
        </w:rPr>
      </w:pPr>
      <w:r w:rsidRPr="009A33B4">
        <w:rPr>
          <w:lang w:val="ru-RU"/>
        </w:rPr>
        <w:t>использование языков и других средств коммуникаций, позволяющих закреплять, хранить и передавать информацию.</w:t>
      </w:r>
    </w:p>
    <w:p w:rsidR="008B00BD" w:rsidRPr="009A33B4" w:rsidRDefault="00B25F60" w:rsidP="009A33B4">
      <w:pPr>
        <w:pStyle w:val="a8"/>
        <w:widowControl/>
        <w:numPr>
          <w:ilvl w:val="0"/>
          <w:numId w:val="4"/>
        </w:numPr>
        <w:tabs>
          <w:tab w:val="clear" w:pos="4677"/>
          <w:tab w:val="clear" w:pos="9355"/>
        </w:tabs>
        <w:overflowPunct w:val="0"/>
        <w:ind w:firstLine="454"/>
        <w:contextualSpacing/>
        <w:jc w:val="both"/>
        <w:textAlignment w:val="baseline"/>
        <w:rPr>
          <w:lang w:val="ru-RU"/>
        </w:rPr>
      </w:pPr>
      <w:r w:rsidRPr="009A33B4">
        <w:rPr>
          <w:lang w:val="ru-RU"/>
        </w:rPr>
        <w:t xml:space="preserve">умение </w:t>
      </w:r>
      <w:r w:rsidR="008B00BD" w:rsidRPr="009A33B4">
        <w:rPr>
          <w:lang w:val="ru-RU"/>
        </w:rPr>
        <w:t>созда</w:t>
      </w:r>
      <w:r w:rsidRPr="009A33B4">
        <w:rPr>
          <w:lang w:val="ru-RU"/>
        </w:rPr>
        <w:t>вать</w:t>
      </w:r>
      <w:r w:rsidR="008B00BD" w:rsidRPr="009A33B4">
        <w:rPr>
          <w:lang w:val="ru-RU"/>
        </w:rPr>
        <w:t xml:space="preserve"> письменно</w:t>
      </w:r>
      <w:r w:rsidRPr="009A33B4">
        <w:rPr>
          <w:lang w:val="ru-RU"/>
        </w:rPr>
        <w:t>е</w:t>
      </w:r>
      <w:r w:rsidR="008B00BD" w:rsidRPr="009A33B4">
        <w:rPr>
          <w:lang w:val="ru-RU"/>
        </w:rPr>
        <w:t xml:space="preserve"> или устно</w:t>
      </w:r>
      <w:r w:rsidRPr="009A33B4">
        <w:rPr>
          <w:lang w:val="ru-RU"/>
        </w:rPr>
        <w:t>е</w:t>
      </w:r>
      <w:r w:rsidR="008B00BD" w:rsidRPr="009A33B4">
        <w:rPr>
          <w:lang w:val="ru-RU"/>
        </w:rPr>
        <w:t xml:space="preserve"> высказывани</w:t>
      </w:r>
      <w:r w:rsidRPr="009A33B4">
        <w:rPr>
          <w:lang w:val="ru-RU"/>
        </w:rPr>
        <w:t>е</w:t>
      </w:r>
      <w:r w:rsidR="008B00BD" w:rsidRPr="009A33B4">
        <w:rPr>
          <w:lang w:val="ru-RU"/>
        </w:rPr>
        <w:t xml:space="preserve">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8B00BD" w:rsidRPr="009A33B4" w:rsidRDefault="008B00BD" w:rsidP="009A33B4">
      <w:pPr>
        <w:pStyle w:val="a8"/>
        <w:widowControl/>
        <w:tabs>
          <w:tab w:val="clear" w:pos="4677"/>
          <w:tab w:val="clear" w:pos="9355"/>
        </w:tabs>
        <w:overflowPunct w:val="0"/>
        <w:ind w:firstLine="454"/>
        <w:contextualSpacing/>
        <w:jc w:val="both"/>
        <w:textAlignment w:val="baseline"/>
        <w:rPr>
          <w:lang w:val="ru-RU"/>
        </w:rPr>
      </w:pPr>
      <w:r w:rsidRPr="009A33B4">
        <w:rPr>
          <w:lang w:val="ru-RU"/>
        </w:rPr>
        <w:t>6) учебно-практические и учебно-познавательные задачи, направленные на формирование и оценку</w:t>
      </w:r>
      <w:r w:rsidRPr="009A33B4">
        <w:rPr>
          <w:b/>
          <w:lang w:val="ru-RU"/>
        </w:rPr>
        <w:t xml:space="preserve"> </w:t>
      </w:r>
      <w:r w:rsidRPr="009A33B4">
        <w:rPr>
          <w:lang w:val="ru-RU"/>
        </w:rPr>
        <w:t xml:space="preserve">навыка </w:t>
      </w:r>
      <w:r w:rsidRPr="009A33B4">
        <w:rPr>
          <w:b/>
          <w:lang w:val="ru-RU"/>
        </w:rPr>
        <w:t>самоорганизации и саморегуляции</w:t>
      </w:r>
      <w:r w:rsidRPr="009A33B4">
        <w:rPr>
          <w:lang w:val="ru-RU"/>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w:t>
      </w:r>
      <w:r w:rsidRPr="009A33B4">
        <w:rPr>
          <w:lang w:val="ru-RU"/>
        </w:rPr>
        <w:lastRenderedPageBreak/>
        <w:t>подготовки и предоставления материалов, поиска необходимых ресурсов, распределения обязанностей и контроля качества выполнения работы</w:t>
      </w:r>
      <w:r w:rsidRPr="009A33B4">
        <w:rPr>
          <w:rStyle w:val="a5"/>
          <w:vertAlign w:val="superscript"/>
        </w:rPr>
        <w:footnoteReference w:id="2"/>
      </w:r>
      <w:r w:rsidRPr="009A33B4">
        <w:rPr>
          <w:lang w:val="ru-RU"/>
        </w:rPr>
        <w:t>;</w:t>
      </w:r>
    </w:p>
    <w:p w:rsidR="008B00BD" w:rsidRPr="009A33B4" w:rsidRDefault="008B00BD" w:rsidP="009A33B4">
      <w:pPr>
        <w:pStyle w:val="a8"/>
        <w:widowControl/>
        <w:tabs>
          <w:tab w:val="clear" w:pos="4677"/>
          <w:tab w:val="clear" w:pos="9355"/>
        </w:tabs>
        <w:overflowPunct w:val="0"/>
        <w:ind w:firstLine="454"/>
        <w:contextualSpacing/>
        <w:jc w:val="both"/>
        <w:textAlignment w:val="baseline"/>
        <w:rPr>
          <w:lang w:val="ru-RU"/>
        </w:rPr>
      </w:pPr>
      <w:r w:rsidRPr="009A33B4">
        <w:rPr>
          <w:lang w:val="ru-RU"/>
        </w:rPr>
        <w:t>7) учебно-практические и учебно-познавательные задачи, направленные на формирование и оценку навыка</w:t>
      </w:r>
      <w:r w:rsidRPr="009A33B4">
        <w:rPr>
          <w:b/>
          <w:lang w:val="ru-RU"/>
        </w:rPr>
        <w:t xml:space="preserve"> рефлексии</w:t>
      </w:r>
      <w:r w:rsidRPr="009A33B4">
        <w:rPr>
          <w:lang w:val="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Pr="009A33B4">
        <w:rPr>
          <w:rStyle w:val="a5"/>
          <w:vertAlign w:val="superscript"/>
        </w:rPr>
        <w:footnoteReference w:id="3"/>
      </w:r>
      <w:r w:rsidRPr="009A33B4">
        <w:rPr>
          <w:lang w:val="ru-RU"/>
        </w:rPr>
        <w:t xml:space="preserve"> задания и/или самостоятельной постановки учебных задач (например, что надо изменить, выполнить по-другому, дополнительно узнать и т. п.);</w:t>
      </w:r>
    </w:p>
    <w:p w:rsidR="008B00BD" w:rsidRPr="009A33B4" w:rsidRDefault="008B00BD" w:rsidP="009A33B4">
      <w:pPr>
        <w:pStyle w:val="a8"/>
        <w:widowControl/>
        <w:tabs>
          <w:tab w:val="clear" w:pos="4677"/>
          <w:tab w:val="clear" w:pos="9355"/>
        </w:tabs>
        <w:overflowPunct w:val="0"/>
        <w:ind w:firstLine="454"/>
        <w:contextualSpacing/>
        <w:jc w:val="both"/>
        <w:textAlignment w:val="baseline"/>
        <w:rPr>
          <w:lang w:val="ru-RU"/>
        </w:rPr>
      </w:pPr>
      <w:r w:rsidRPr="009A33B4">
        <w:rPr>
          <w:lang w:val="ru-RU"/>
        </w:rPr>
        <w:t>8) учебно-практические и учебно-познавательные задачи, направленные на формирование</w:t>
      </w:r>
      <w:r w:rsidRPr="009A33B4">
        <w:rPr>
          <w:rStyle w:val="a5"/>
          <w:vertAlign w:val="superscript"/>
        </w:rPr>
        <w:footnoteReference w:id="4"/>
      </w:r>
      <w:r w:rsidRPr="009A33B4">
        <w:rPr>
          <w:lang w:val="ru-RU"/>
        </w:rPr>
        <w:t xml:space="preserve"> </w:t>
      </w:r>
      <w:r w:rsidRPr="009A33B4">
        <w:rPr>
          <w:b/>
          <w:lang w:val="ru-RU"/>
        </w:rPr>
        <w:t>ценностно-смысловых установок</w:t>
      </w:r>
      <w:r w:rsidRPr="009A33B4">
        <w:rPr>
          <w:lang w:val="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8B00BD" w:rsidRPr="009A33B4" w:rsidRDefault="008B00BD" w:rsidP="009A33B4">
      <w:pPr>
        <w:pStyle w:val="a8"/>
        <w:widowControl/>
        <w:tabs>
          <w:tab w:val="clear" w:pos="4677"/>
          <w:tab w:val="clear" w:pos="9355"/>
        </w:tabs>
        <w:overflowPunct w:val="0"/>
        <w:ind w:firstLine="454"/>
        <w:contextualSpacing/>
        <w:jc w:val="both"/>
        <w:textAlignment w:val="baseline"/>
        <w:rPr>
          <w:lang w:val="ru-RU"/>
        </w:rPr>
      </w:pPr>
      <w:r w:rsidRPr="009A33B4">
        <w:rPr>
          <w:lang w:val="ru-RU"/>
        </w:rPr>
        <w:t>9) учебно-практические и учебно-познавательные задачи, направленные на формирование и оценку</w:t>
      </w:r>
      <w:r w:rsidRPr="009A33B4">
        <w:rPr>
          <w:b/>
          <w:lang w:val="ru-RU"/>
        </w:rPr>
        <w:t xml:space="preserve"> ИКТ-компетентности обучающихся</w:t>
      </w:r>
      <w:r w:rsidRPr="009A33B4">
        <w:rPr>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8B00BD" w:rsidRPr="009A33B4" w:rsidRDefault="008B00BD" w:rsidP="009A33B4">
      <w:pPr>
        <w:pStyle w:val="a8"/>
        <w:widowControl/>
        <w:tabs>
          <w:tab w:val="clear" w:pos="4677"/>
          <w:tab w:val="clear" w:pos="9355"/>
        </w:tabs>
        <w:overflowPunct w:val="0"/>
        <w:ind w:firstLine="454"/>
        <w:contextualSpacing/>
        <w:jc w:val="both"/>
        <w:textAlignment w:val="baseline"/>
        <w:rPr>
          <w:bCs/>
          <w:lang w:val="ru-RU"/>
        </w:rPr>
      </w:pPr>
      <w:r w:rsidRPr="009A33B4">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9A33B4">
        <w:rPr>
          <w:b/>
          <w:i/>
          <w:lang w:val="ru-RU"/>
        </w:rPr>
        <w:t>уровневого подхода:</w:t>
      </w:r>
      <w:r w:rsidRPr="009A33B4">
        <w:rPr>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9A33B4">
        <w:rPr>
          <w:bCs/>
          <w:lang w:val="ru-RU"/>
        </w:rPr>
        <w:t>поощрять продвижения обучающихся, выстраивать индивидуальные траектории движения с учётом зоны ближайшего развития ребёнка.</w:t>
      </w:r>
    </w:p>
    <w:p w:rsidR="008B00BD" w:rsidRPr="009A33B4" w:rsidRDefault="008B00BD" w:rsidP="009A33B4">
      <w:pPr>
        <w:pStyle w:val="a8"/>
        <w:widowControl/>
        <w:tabs>
          <w:tab w:val="clear" w:pos="4677"/>
          <w:tab w:val="clear" w:pos="9355"/>
        </w:tabs>
        <w:overflowPunct w:val="0"/>
        <w:ind w:firstLine="454"/>
        <w:contextualSpacing/>
        <w:jc w:val="both"/>
        <w:textAlignment w:val="baseline"/>
        <w:rPr>
          <w:lang w:val="ru-RU"/>
        </w:rPr>
      </w:pPr>
      <w:r w:rsidRPr="009A33B4">
        <w:rPr>
          <w:b/>
          <w:bCs/>
          <w:lang w:val="ru-RU"/>
        </w:rPr>
        <w:t>В стру</w:t>
      </w:r>
      <w:r w:rsidRPr="009A33B4">
        <w:rPr>
          <w:b/>
          <w:lang w:val="ru-RU"/>
        </w:rPr>
        <w:t>ктуре планируемых результатов</w:t>
      </w:r>
      <w:r w:rsidRPr="009A33B4">
        <w:rPr>
          <w:lang w:val="ru-RU"/>
        </w:rPr>
        <w:t xml:space="preserve"> выделяются:</w:t>
      </w:r>
    </w:p>
    <w:p w:rsidR="008B00BD" w:rsidRPr="009A33B4" w:rsidRDefault="008B00BD" w:rsidP="009A33B4">
      <w:pPr>
        <w:ind w:firstLine="454"/>
        <w:contextualSpacing/>
        <w:jc w:val="both"/>
        <w:rPr>
          <w:lang w:val="ru-RU"/>
        </w:rPr>
      </w:pPr>
      <w:r w:rsidRPr="009A33B4">
        <w:rPr>
          <w:b/>
          <w:lang w:val="ru-RU"/>
        </w:rPr>
        <w:t>1)</w:t>
      </w:r>
      <w:r w:rsidRPr="009A33B4">
        <w:rPr>
          <w:b/>
        </w:rPr>
        <w:t> </w:t>
      </w:r>
      <w:r w:rsidRPr="009A33B4">
        <w:rPr>
          <w:b/>
          <w:lang w:val="ru-RU"/>
        </w:rPr>
        <w:t>Ведущие целевые установки и основные ожидаемые результаты основного общего образования</w:t>
      </w:r>
      <w:r w:rsidRPr="009A33B4">
        <w:rPr>
          <w:lang w:val="ru-RU"/>
        </w:rPr>
        <w:t>, описывающие основной, сущностный вклад каждой изучаемой программы в развитие личности обучающихся, их способностей</w:t>
      </w:r>
      <w:r w:rsidRPr="009A33B4">
        <w:rPr>
          <w:rStyle w:val="a5"/>
          <w:vertAlign w:val="superscript"/>
        </w:rPr>
        <w:footnoteReference w:id="5"/>
      </w:r>
      <w:r w:rsidRPr="009A33B4">
        <w:rPr>
          <w:lang w:val="ru-RU"/>
        </w:rPr>
        <w:t xml:space="preserve">.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w:t>
      </w:r>
      <w:r w:rsidRPr="009A33B4">
        <w:rPr>
          <w:lang w:val="ru-RU"/>
        </w:rPr>
        <w:lastRenderedPageBreak/>
        <w:t xml:space="preserve">предметов. Оценка достижения этой группы планируемых результатов ведётся в ходе процедур, допускающих предоставление и использование </w:t>
      </w:r>
      <w:r w:rsidRPr="009A33B4">
        <w:rPr>
          <w:b/>
          <w:i/>
          <w:lang w:val="ru-RU"/>
        </w:rPr>
        <w:t>исключительно неперсонифицированной</w:t>
      </w:r>
      <w:r w:rsidRPr="009A33B4">
        <w:rPr>
          <w:lang w:val="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8B00BD" w:rsidRPr="009A33B4" w:rsidRDefault="008B00BD" w:rsidP="009A33B4">
      <w:pPr>
        <w:ind w:firstLine="454"/>
        <w:contextualSpacing/>
        <w:jc w:val="both"/>
        <w:rPr>
          <w:lang w:val="ru-RU"/>
        </w:rPr>
      </w:pPr>
      <w:r w:rsidRPr="009A33B4">
        <w:rPr>
          <w:b/>
          <w:lang w:val="ru-RU"/>
        </w:rPr>
        <w:t>2)</w:t>
      </w:r>
      <w:r w:rsidRPr="009A33B4">
        <w:rPr>
          <w:b/>
        </w:rPr>
        <w:t> </w:t>
      </w:r>
      <w:r w:rsidRPr="009A33B4">
        <w:rPr>
          <w:b/>
          <w:lang w:val="ru-RU"/>
        </w:rPr>
        <w:t xml:space="preserve">Планируемые результаты освоения учебных и междисциплинарных программ. </w:t>
      </w:r>
      <w:r w:rsidRPr="009A33B4">
        <w:rPr>
          <w:lang w:val="ru-RU"/>
        </w:rPr>
        <w:t>Эти результаты приводятся в блоках</w:t>
      </w:r>
      <w:r w:rsidRPr="009A33B4">
        <w:rPr>
          <w:b/>
          <w:lang w:val="ru-RU"/>
        </w:rPr>
        <w:t xml:space="preserve"> </w:t>
      </w:r>
      <w:r w:rsidRPr="009A33B4">
        <w:rPr>
          <w:lang w:val="ru-RU"/>
        </w:rPr>
        <w:t xml:space="preserve">«Выпускник научится» и </w:t>
      </w:r>
      <w:r w:rsidRPr="009A33B4">
        <w:rPr>
          <w:i/>
          <w:lang w:val="ru-RU"/>
        </w:rPr>
        <w:t>«Выпускник получит возможность научиться»</w:t>
      </w:r>
      <w:r w:rsidRPr="009A33B4">
        <w:rPr>
          <w:rStyle w:val="a5"/>
          <w:vertAlign w:val="superscript"/>
        </w:rPr>
        <w:footnoteReference w:id="6"/>
      </w:r>
      <w:r w:rsidRPr="009A33B4">
        <w:rPr>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8B00BD" w:rsidRPr="009A33B4" w:rsidRDefault="008B00BD" w:rsidP="009A33B4">
      <w:pPr>
        <w:ind w:firstLine="454"/>
        <w:contextualSpacing/>
        <w:jc w:val="both"/>
        <w:rPr>
          <w:lang w:val="ru-RU"/>
        </w:rPr>
      </w:pPr>
      <w:r w:rsidRPr="009A33B4">
        <w:rPr>
          <w:lang w:val="ru-RU"/>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8B00BD" w:rsidRPr="009A33B4" w:rsidRDefault="008B00BD" w:rsidP="009A33B4">
      <w:pPr>
        <w:ind w:firstLine="454"/>
        <w:contextualSpacing/>
        <w:jc w:val="both"/>
        <w:rPr>
          <w:lang w:val="ru-RU"/>
        </w:rPr>
      </w:pPr>
      <w:r w:rsidRPr="009A33B4">
        <w:rPr>
          <w:lang w:val="ru-RU"/>
        </w:rPr>
        <w:t xml:space="preserve">Достижение планируемых результатов, отнесённых к блоку «Выпускник научится», </w:t>
      </w:r>
      <w:r w:rsidRPr="009A33B4">
        <w:rPr>
          <w:b/>
          <w:lang w:val="ru-RU"/>
        </w:rPr>
        <w:t>выносится на итоговую оценку</w:t>
      </w:r>
      <w:r w:rsidRPr="009A33B4">
        <w:rPr>
          <w:lang w:val="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9A33B4">
        <w:rPr>
          <w:i/>
          <w:lang w:val="ru-RU"/>
        </w:rPr>
        <w:t>заданий базового уровня</w:t>
      </w:r>
      <w:r w:rsidRPr="009A33B4">
        <w:rPr>
          <w:lang w:val="ru-RU"/>
        </w:rPr>
        <w:t xml:space="preserve">, а на уровне действий, составляющих зону ближайшего развития большинства обучающихся, — с помощью </w:t>
      </w:r>
      <w:r w:rsidRPr="009A33B4">
        <w:rPr>
          <w:i/>
          <w:lang w:val="ru-RU"/>
        </w:rPr>
        <w:t>заданий повышенного уровня</w:t>
      </w:r>
      <w:r w:rsidRPr="009A33B4">
        <w:rPr>
          <w:lang w:val="ru-RU"/>
        </w:rPr>
        <w:t xml:space="preserve">. </w:t>
      </w:r>
      <w:r w:rsidRPr="009A33B4">
        <w:rPr>
          <w:b/>
          <w:lang w:val="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B00BD" w:rsidRPr="009A33B4" w:rsidRDefault="008B00BD" w:rsidP="009A33B4">
      <w:pPr>
        <w:ind w:firstLine="454"/>
        <w:contextualSpacing/>
        <w:jc w:val="both"/>
        <w:rPr>
          <w:lang w:val="ru-RU"/>
        </w:rPr>
      </w:pPr>
      <w:r w:rsidRPr="009A33B4">
        <w:rPr>
          <w:lang w:val="ru-RU"/>
        </w:rPr>
        <w:t xml:space="preserve">В блоках </w:t>
      </w:r>
      <w:r w:rsidRPr="009A33B4">
        <w:rPr>
          <w:i/>
          <w:lang w:val="ru-RU"/>
        </w:rPr>
        <w:t>«Выпускник получит возможность научиться»</w:t>
      </w:r>
      <w:r w:rsidRPr="009A33B4">
        <w:rPr>
          <w:lang w:val="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9A33B4">
        <w:rPr>
          <w:b/>
          <w:i/>
          <w:lang w:val="ru-RU"/>
        </w:rPr>
        <w:t>неперсонифицированной информации</w:t>
      </w:r>
      <w:r w:rsidRPr="009A33B4">
        <w:rPr>
          <w:lang w:val="ru-RU"/>
        </w:rPr>
        <w:t>.</w:t>
      </w:r>
    </w:p>
    <w:p w:rsidR="008B00BD" w:rsidRPr="009A33B4" w:rsidRDefault="008B00BD" w:rsidP="009A33B4">
      <w:pPr>
        <w:ind w:firstLine="454"/>
        <w:contextualSpacing/>
        <w:jc w:val="both"/>
        <w:rPr>
          <w:lang w:val="ru-RU"/>
        </w:rPr>
      </w:pPr>
      <w:r w:rsidRPr="009A33B4">
        <w:rPr>
          <w:lang w:val="ru-RU"/>
        </w:rPr>
        <w:t xml:space="preserve">Частично задания, ориентированные на оценку достижения планируемых результатов из блока </w:t>
      </w:r>
      <w:r w:rsidRPr="009A33B4">
        <w:rPr>
          <w:i/>
          <w:lang w:val="ru-RU"/>
        </w:rPr>
        <w:t>«Выпускник получит возможность научиться»</w:t>
      </w:r>
      <w:r w:rsidRPr="009A33B4">
        <w:rPr>
          <w:lang w:val="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9A33B4">
        <w:rPr>
          <w:b/>
          <w:lang w:val="ru-RU"/>
        </w:rPr>
        <w:t xml:space="preserve">невыполнение обучающимися заданий, с </w:t>
      </w:r>
      <w:r w:rsidRPr="009A33B4">
        <w:rPr>
          <w:b/>
          <w:lang w:val="ru-RU"/>
        </w:rPr>
        <w:lastRenderedPageBreak/>
        <w:t>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9A33B4">
        <w:rPr>
          <w:lang w:val="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8B00BD" w:rsidRPr="009A33B4" w:rsidRDefault="008B00BD" w:rsidP="009A33B4">
      <w:pPr>
        <w:ind w:firstLine="454"/>
        <w:contextualSpacing/>
        <w:jc w:val="both"/>
        <w:rPr>
          <w:lang w:val="ru-RU"/>
        </w:rPr>
      </w:pPr>
      <w:r w:rsidRPr="009A33B4">
        <w:rPr>
          <w:lang w:val="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9A33B4">
        <w:rPr>
          <w:b/>
          <w:bCs/>
          <w:i/>
          <w:iCs/>
          <w:lang w:val="ru-RU"/>
        </w:rPr>
        <w:t>дифференциации требований</w:t>
      </w:r>
      <w:r w:rsidRPr="009A33B4">
        <w:rPr>
          <w:lang w:val="ru-RU"/>
        </w:rPr>
        <w:t xml:space="preserve"> к подготовке обучающихся.</w:t>
      </w:r>
    </w:p>
    <w:p w:rsidR="008B00BD" w:rsidRPr="009A33B4" w:rsidRDefault="008B00BD" w:rsidP="009A33B4">
      <w:pPr>
        <w:ind w:firstLine="454"/>
        <w:contextualSpacing/>
        <w:jc w:val="both"/>
        <w:rPr>
          <w:lang w:val="ru-RU"/>
        </w:rPr>
      </w:pPr>
      <w:r w:rsidRPr="009A33B4">
        <w:rPr>
          <w:lang w:val="ru-RU"/>
        </w:rPr>
        <w:t>На ступени основного общего образования устанавливаются планируемые результаты освоения:</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 xml:space="preserve">четырёх </w:t>
      </w:r>
      <w:r w:rsidRPr="009A33B4">
        <w:rPr>
          <w:b/>
          <w:i/>
          <w:lang w:val="ru-RU"/>
        </w:rPr>
        <w:t>междисциплинарных учебных программ</w:t>
      </w:r>
      <w:r w:rsidRPr="009A33B4">
        <w:rPr>
          <w:lang w:val="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8B00BD" w:rsidRPr="009A33B4" w:rsidRDefault="008B00BD" w:rsidP="009A33B4">
      <w:pPr>
        <w:ind w:firstLine="454"/>
        <w:contextualSpacing/>
        <w:jc w:val="both"/>
        <w:rPr>
          <w:lang w:val="ru-RU"/>
        </w:rPr>
      </w:pPr>
      <w:r w:rsidRPr="009A33B4">
        <w:rPr>
          <w:lang w:val="ru-RU"/>
        </w:rPr>
        <w:t>•</w:t>
      </w:r>
      <w:r w:rsidRPr="009A33B4">
        <w:t> </w:t>
      </w:r>
      <w:r w:rsidRPr="009A33B4">
        <w:rPr>
          <w:b/>
          <w:i/>
          <w:lang w:val="ru-RU"/>
        </w:rPr>
        <w:t>учебных программ по всем предметам</w:t>
      </w:r>
      <w:r w:rsidRPr="009A33B4">
        <w:rPr>
          <w:lang w:val="ru-RU"/>
        </w:rP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8B00BD" w:rsidRPr="009A33B4" w:rsidRDefault="008B00BD" w:rsidP="009A33B4">
      <w:pPr>
        <w:ind w:firstLine="454"/>
        <w:contextualSpacing/>
        <w:jc w:val="both"/>
        <w:rPr>
          <w:lang w:val="ru-RU"/>
        </w:rPr>
      </w:pPr>
      <w:r w:rsidRPr="009A33B4">
        <w:rPr>
          <w:lang w:val="ru-RU"/>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663776" w:rsidRDefault="00663776" w:rsidP="009A33B4">
      <w:pPr>
        <w:ind w:firstLine="454"/>
        <w:contextualSpacing/>
        <w:jc w:val="center"/>
        <w:rPr>
          <w:b/>
          <w:lang w:val="ru-RU"/>
        </w:rPr>
      </w:pPr>
    </w:p>
    <w:p w:rsidR="008B00BD" w:rsidRPr="009A33B4" w:rsidRDefault="009A33B4" w:rsidP="009A33B4">
      <w:pPr>
        <w:ind w:firstLine="454"/>
        <w:contextualSpacing/>
        <w:jc w:val="center"/>
        <w:rPr>
          <w:lang w:val="ru-RU"/>
        </w:rPr>
      </w:pPr>
      <w:r>
        <w:rPr>
          <w:b/>
          <w:lang w:val="ru-RU"/>
        </w:rPr>
        <w:t>1.</w:t>
      </w:r>
      <w:r w:rsidR="008B00BD" w:rsidRPr="009A33B4">
        <w:rPr>
          <w:b/>
          <w:lang w:val="ru-RU"/>
        </w:rPr>
        <w:t>2.2. Ведущие целевые установки и основные ожидаемые результаты</w:t>
      </w:r>
    </w:p>
    <w:p w:rsidR="008B00BD" w:rsidRPr="009A33B4" w:rsidRDefault="008B00BD" w:rsidP="009A33B4">
      <w:pPr>
        <w:ind w:firstLine="454"/>
        <w:contextualSpacing/>
        <w:jc w:val="both"/>
        <w:rPr>
          <w:lang w:val="ru-RU"/>
        </w:rPr>
      </w:pPr>
      <w:r w:rsidRPr="009A33B4">
        <w:rPr>
          <w:lang w:val="ru-RU"/>
        </w:rPr>
        <w:t xml:space="preserve">В результате изучения </w:t>
      </w:r>
      <w:r w:rsidRPr="009A33B4">
        <w:rPr>
          <w:b/>
          <w:lang w:val="ru-RU"/>
        </w:rPr>
        <w:t>всех без исключения предметов</w:t>
      </w:r>
      <w:r w:rsidRPr="009A33B4">
        <w:rPr>
          <w:lang w:val="ru-RU"/>
        </w:rPr>
        <w:t xml:space="preserve"> основной школы получат дальнейшее развитие </w:t>
      </w:r>
      <w:r w:rsidRPr="009A33B4">
        <w:rPr>
          <w:b/>
          <w:i/>
          <w:lang w:val="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9A33B4">
        <w:rPr>
          <w:lang w:val="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8B00BD" w:rsidRPr="009A33B4" w:rsidRDefault="008B00BD" w:rsidP="009A33B4">
      <w:pPr>
        <w:suppressAutoHyphens/>
        <w:ind w:firstLine="454"/>
        <w:contextualSpacing/>
        <w:jc w:val="both"/>
        <w:rPr>
          <w:bCs/>
          <w:lang w:val="ru-RU"/>
        </w:rPr>
      </w:pPr>
      <w:r w:rsidRPr="009A33B4">
        <w:rPr>
          <w:lang w:val="ru-RU"/>
        </w:rPr>
        <w:t xml:space="preserve">В ходе изучения средствами всех предметов у выпускников будут заложены </w:t>
      </w:r>
      <w:r w:rsidRPr="009A33B4">
        <w:rPr>
          <w:b/>
          <w:i/>
          <w:lang w:val="ru-RU"/>
        </w:rPr>
        <w:t xml:space="preserve">основы формально-логического </w:t>
      </w:r>
      <w:r w:rsidRPr="009A33B4">
        <w:rPr>
          <w:b/>
          <w:bCs/>
          <w:i/>
          <w:lang w:val="ru-RU"/>
        </w:rPr>
        <w:t>мышления, рефлексии</w:t>
      </w:r>
      <w:r w:rsidRPr="009A33B4">
        <w:rPr>
          <w:bCs/>
          <w:lang w:val="ru-RU"/>
        </w:rPr>
        <w:t>, что будет способствовать:</w:t>
      </w:r>
    </w:p>
    <w:p w:rsidR="008B00BD" w:rsidRPr="009A33B4" w:rsidRDefault="008B00BD" w:rsidP="009A33B4">
      <w:pPr>
        <w:widowControl/>
        <w:ind w:firstLine="454"/>
        <w:contextualSpacing/>
        <w:jc w:val="both"/>
        <w:rPr>
          <w:b/>
          <w:lang w:val="ru-RU"/>
        </w:rPr>
      </w:pPr>
      <w:r w:rsidRPr="009A33B4">
        <w:rPr>
          <w:lang w:val="ru-RU"/>
        </w:rPr>
        <w:t>•</w:t>
      </w:r>
      <w:r w:rsidRPr="009A33B4">
        <w:t> </w:t>
      </w:r>
      <w:r w:rsidRPr="009A33B4">
        <w:rPr>
          <w:bCs/>
          <w:lang w:val="ru-RU"/>
        </w:rPr>
        <w:t>порождению</w:t>
      </w:r>
      <w:r w:rsidRPr="009A33B4">
        <w:rPr>
          <w:lang w:val="ru-RU"/>
        </w:rPr>
        <w:t xml:space="preserve"> нового типа познавательных интересов (интереса не только к фактам, но и к закономерностям);</w:t>
      </w:r>
    </w:p>
    <w:p w:rsidR="008B00BD" w:rsidRPr="009A33B4" w:rsidRDefault="008B00BD" w:rsidP="009A33B4">
      <w:pPr>
        <w:widowControl/>
        <w:ind w:firstLine="454"/>
        <w:contextualSpacing/>
        <w:jc w:val="both"/>
        <w:rPr>
          <w:b/>
          <w:lang w:val="ru-RU"/>
        </w:rPr>
      </w:pPr>
      <w:r w:rsidRPr="009A33B4">
        <w:rPr>
          <w:lang w:val="ru-RU"/>
        </w:rPr>
        <w:t>•</w:t>
      </w:r>
      <w:r w:rsidRPr="009A33B4">
        <w:t> </w:t>
      </w:r>
      <w:r w:rsidRPr="009A33B4">
        <w:rPr>
          <w:lang w:val="ru-RU"/>
        </w:rPr>
        <w:t>расширению и переориентации рефлексивной оценки собственных возможностей — за пределы учебной деятельности</w:t>
      </w:r>
      <w:r w:rsidRPr="009A33B4">
        <w:rPr>
          <w:b/>
          <w:lang w:val="ru-RU"/>
        </w:rPr>
        <w:t xml:space="preserve"> </w:t>
      </w:r>
      <w:r w:rsidRPr="009A33B4">
        <w:rPr>
          <w:lang w:val="ru-RU"/>
        </w:rPr>
        <w:t>в сферу самосознания;</w:t>
      </w:r>
    </w:p>
    <w:p w:rsidR="008B00BD" w:rsidRPr="009A33B4" w:rsidRDefault="008B00BD" w:rsidP="009A33B4">
      <w:pPr>
        <w:widowControl/>
        <w:ind w:firstLine="454"/>
        <w:contextualSpacing/>
        <w:jc w:val="both"/>
        <w:rPr>
          <w:lang w:val="ru-RU"/>
        </w:rPr>
      </w:pPr>
      <w:r w:rsidRPr="009A33B4">
        <w:rPr>
          <w:lang w:val="ru-RU"/>
        </w:rPr>
        <w:t>•</w:t>
      </w:r>
      <w:r w:rsidRPr="009A33B4">
        <w:t> </w:t>
      </w:r>
      <w:r w:rsidRPr="009A33B4">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8B00BD" w:rsidRPr="009A33B4" w:rsidRDefault="008B00BD" w:rsidP="009A33B4">
      <w:pPr>
        <w:suppressAutoHyphens/>
        <w:ind w:firstLine="454"/>
        <w:contextualSpacing/>
        <w:jc w:val="both"/>
        <w:rPr>
          <w:lang w:val="ru-RU"/>
        </w:rPr>
      </w:pPr>
      <w:r w:rsidRPr="009A33B4">
        <w:rPr>
          <w:lang w:val="ru-RU"/>
        </w:rPr>
        <w:t xml:space="preserve">В ходе изучения всех учебных предметов обучающиеся </w:t>
      </w:r>
      <w:r w:rsidRPr="009A33B4">
        <w:rPr>
          <w:b/>
          <w:i/>
          <w:lang w:val="ru-RU"/>
        </w:rPr>
        <w:t>приобретут опыт проектной деятельности</w:t>
      </w:r>
      <w:r w:rsidRPr="009A33B4">
        <w:rPr>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w:t>
      </w:r>
      <w:r w:rsidRPr="009A33B4">
        <w:rPr>
          <w:lang w:val="ru-RU"/>
        </w:rPr>
        <w:lastRenderedPageBreak/>
        <w:t>нестандартных решений, поиску и осуществлению наиболее приемлемого решения.</w:t>
      </w:r>
    </w:p>
    <w:p w:rsidR="008B00BD" w:rsidRPr="009A33B4" w:rsidRDefault="008B00BD" w:rsidP="009A33B4">
      <w:pPr>
        <w:ind w:firstLine="454"/>
        <w:contextualSpacing/>
        <w:jc w:val="both"/>
        <w:rPr>
          <w:lang w:val="ru-RU"/>
        </w:rPr>
      </w:pPr>
      <w:r w:rsidRPr="009A33B4">
        <w:rPr>
          <w:lang w:val="ru-RU"/>
        </w:rPr>
        <w:t xml:space="preserve">В ходе планирования и выполнения учебных исследований обучающиеся освоят умение </w:t>
      </w:r>
      <w:r w:rsidRPr="009A33B4">
        <w:rPr>
          <w:i/>
          <w:lang w:val="ru-RU"/>
        </w:rPr>
        <w:t>оперировать гипотезами</w:t>
      </w:r>
      <w:r w:rsidRPr="009A33B4">
        <w:rPr>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8B00BD" w:rsidRPr="009A33B4" w:rsidRDefault="008B00BD" w:rsidP="009A33B4">
      <w:pPr>
        <w:ind w:firstLine="454"/>
        <w:contextualSpacing/>
        <w:jc w:val="both"/>
        <w:rPr>
          <w:lang w:val="ru-RU"/>
        </w:rPr>
      </w:pPr>
      <w:r w:rsidRPr="009A33B4">
        <w:rPr>
          <w:lang w:val="ru-RU"/>
        </w:rPr>
        <w:t xml:space="preserve">В результате целенаправленной учебной деятельности, осуществляемой в формах </w:t>
      </w:r>
      <w:r w:rsidRPr="009A33B4">
        <w:rPr>
          <w:i/>
          <w:lang w:val="ru-RU"/>
        </w:rPr>
        <w:t>учебного исследования</w:t>
      </w:r>
      <w:r w:rsidRPr="009A33B4">
        <w:rPr>
          <w:lang w:val="ru-RU"/>
        </w:rPr>
        <w:t xml:space="preserve">, </w:t>
      </w:r>
      <w:r w:rsidRPr="009A33B4">
        <w:rPr>
          <w:i/>
          <w:lang w:val="ru-RU"/>
        </w:rPr>
        <w:t>учебного проекта</w:t>
      </w:r>
      <w:r w:rsidRPr="009A33B4">
        <w:rPr>
          <w:lang w:val="ru-RU"/>
        </w:rPr>
        <w:t xml:space="preserve">, в ходе </w:t>
      </w:r>
      <w:r w:rsidRPr="009A33B4">
        <w:rPr>
          <w:i/>
          <w:lang w:val="ru-RU"/>
        </w:rPr>
        <w:t>освоения системы научных понятий</w:t>
      </w:r>
      <w:r w:rsidRPr="009A33B4">
        <w:rPr>
          <w:lang w:val="ru-RU"/>
        </w:rPr>
        <w:t xml:space="preserve"> у выпускников будут заложены:</w:t>
      </w:r>
    </w:p>
    <w:p w:rsidR="008B00BD" w:rsidRPr="009A33B4" w:rsidRDefault="008B00BD" w:rsidP="009A33B4">
      <w:pPr>
        <w:widowControl/>
        <w:ind w:firstLine="454"/>
        <w:contextualSpacing/>
        <w:jc w:val="both"/>
        <w:rPr>
          <w:lang w:val="ru-RU"/>
        </w:rPr>
      </w:pPr>
      <w:r w:rsidRPr="009A33B4">
        <w:rPr>
          <w:lang w:val="ru-RU"/>
        </w:rPr>
        <w:t>•</w:t>
      </w:r>
      <w:r w:rsidRPr="009A33B4">
        <w:t> </w:t>
      </w:r>
      <w:r w:rsidRPr="009A33B4">
        <w:rPr>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8B00BD" w:rsidRPr="009A33B4" w:rsidRDefault="008B00BD" w:rsidP="009A33B4">
      <w:pPr>
        <w:widowControl/>
        <w:ind w:firstLine="454"/>
        <w:contextualSpacing/>
        <w:jc w:val="both"/>
        <w:rPr>
          <w:lang w:val="ru-RU"/>
        </w:rPr>
      </w:pPr>
      <w:r w:rsidRPr="009A33B4">
        <w:rPr>
          <w:lang w:val="ru-RU"/>
        </w:rPr>
        <w:t>•</w:t>
      </w:r>
      <w:r w:rsidRPr="009A33B4">
        <w:t> </w:t>
      </w:r>
      <w:r w:rsidRPr="009A33B4">
        <w:rPr>
          <w:lang w:val="ru-RU"/>
        </w:rPr>
        <w:t>основы критического отношения к знанию, жизненному опыту;</w:t>
      </w:r>
    </w:p>
    <w:p w:rsidR="008B00BD" w:rsidRPr="009A33B4" w:rsidRDefault="008B00BD" w:rsidP="009A33B4">
      <w:pPr>
        <w:widowControl/>
        <w:ind w:firstLine="454"/>
        <w:contextualSpacing/>
        <w:jc w:val="both"/>
        <w:rPr>
          <w:lang w:val="ru-RU"/>
        </w:rPr>
      </w:pPr>
      <w:r w:rsidRPr="009A33B4">
        <w:rPr>
          <w:lang w:val="ru-RU"/>
        </w:rPr>
        <w:t>•</w:t>
      </w:r>
      <w:r w:rsidRPr="009A33B4">
        <w:t> </w:t>
      </w:r>
      <w:r w:rsidRPr="009A33B4">
        <w:rPr>
          <w:lang w:val="ru-RU"/>
        </w:rPr>
        <w:t>основы ценностных суждений и оценок;</w:t>
      </w:r>
    </w:p>
    <w:p w:rsidR="008B00BD" w:rsidRPr="009A33B4" w:rsidRDefault="008B00BD" w:rsidP="009A33B4">
      <w:pPr>
        <w:widowControl/>
        <w:ind w:firstLine="454"/>
        <w:contextualSpacing/>
        <w:jc w:val="both"/>
        <w:rPr>
          <w:lang w:val="ru-RU"/>
        </w:rPr>
      </w:pPr>
      <w:r w:rsidRPr="009A33B4">
        <w:rPr>
          <w:lang w:val="ru-RU"/>
        </w:rPr>
        <w:t>•</w:t>
      </w:r>
      <w:r w:rsidRPr="009A33B4">
        <w:t> </w:t>
      </w:r>
      <w:r w:rsidRPr="009A33B4">
        <w:rPr>
          <w:lang w:val="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8B00BD" w:rsidRPr="009A33B4" w:rsidRDefault="008B00BD" w:rsidP="009A33B4">
      <w:pPr>
        <w:widowControl/>
        <w:ind w:firstLine="454"/>
        <w:contextualSpacing/>
        <w:jc w:val="both"/>
        <w:rPr>
          <w:lang w:val="ru-RU"/>
        </w:rPr>
      </w:pPr>
      <w:r w:rsidRPr="009A33B4">
        <w:rPr>
          <w:lang w:val="ru-RU"/>
        </w:rPr>
        <w:t>•</w:t>
      </w:r>
      <w:r w:rsidRPr="009A33B4">
        <w:t> </w:t>
      </w:r>
      <w:r w:rsidRPr="009A33B4">
        <w:rPr>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8B00BD" w:rsidRPr="009A33B4" w:rsidRDefault="008B00BD" w:rsidP="009A33B4">
      <w:pPr>
        <w:ind w:firstLine="454"/>
        <w:contextualSpacing/>
        <w:jc w:val="both"/>
        <w:rPr>
          <w:lang w:val="ru-RU"/>
        </w:rPr>
      </w:pPr>
      <w:r w:rsidRPr="009A33B4">
        <w:rPr>
          <w:lang w:val="ru-RU"/>
        </w:rPr>
        <w:t xml:space="preserve">В основной школе на всех предметах будет продолжена работа по формированию и развитию </w:t>
      </w:r>
      <w:r w:rsidRPr="009A33B4">
        <w:rPr>
          <w:b/>
          <w:i/>
          <w:lang w:val="ru-RU"/>
        </w:rPr>
        <w:t>основ читательской компетенции</w:t>
      </w:r>
      <w:r w:rsidRPr="009A33B4">
        <w:rPr>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9A33B4">
        <w:rPr>
          <w:i/>
          <w:lang w:val="ru-RU"/>
        </w:rPr>
        <w:t>потребность в систематическом чтении</w:t>
      </w:r>
      <w:r w:rsidRPr="009A33B4">
        <w:rPr>
          <w:lang w:val="ru-RU"/>
        </w:rPr>
        <w:t xml:space="preserve"> как средстве познания мира и себя в этом мире, гармонизации отн</w:t>
      </w:r>
      <w:r w:rsidRPr="009A33B4">
        <w:rPr>
          <w:lang w:val="ru-RU"/>
        </w:rPr>
        <w:t>о</w:t>
      </w:r>
      <w:r w:rsidRPr="009A33B4">
        <w:rPr>
          <w:lang w:val="ru-RU"/>
        </w:rPr>
        <w:t>шений человека и общества, создании образа «потребного будущего».</w:t>
      </w:r>
    </w:p>
    <w:p w:rsidR="008B00BD" w:rsidRPr="009A33B4" w:rsidRDefault="008B00BD" w:rsidP="009A33B4">
      <w:pPr>
        <w:ind w:firstLine="454"/>
        <w:contextualSpacing/>
        <w:jc w:val="both"/>
        <w:rPr>
          <w:lang w:val="ru-RU"/>
        </w:rPr>
      </w:pPr>
      <w:r w:rsidRPr="009A33B4">
        <w:rPr>
          <w:lang w:val="ru-RU"/>
        </w:rPr>
        <w:t xml:space="preserve">Учащиеся усовершенствуют </w:t>
      </w:r>
      <w:r w:rsidRPr="009A33B4">
        <w:rPr>
          <w:i/>
          <w:lang w:val="ru-RU"/>
        </w:rPr>
        <w:t>технику чтения</w:t>
      </w:r>
      <w:r w:rsidRPr="009A33B4">
        <w:rPr>
          <w:lang w:val="ru-RU"/>
        </w:rPr>
        <w:t xml:space="preserve"> и приобретут устойчивый </w:t>
      </w:r>
      <w:r w:rsidRPr="009A33B4">
        <w:rPr>
          <w:i/>
          <w:lang w:val="ru-RU"/>
        </w:rPr>
        <w:t>навык осмысленного чтения</w:t>
      </w:r>
      <w:r w:rsidRPr="009A33B4">
        <w:rPr>
          <w:lang w:val="ru-RU"/>
        </w:rPr>
        <w:t xml:space="preserve">, </w:t>
      </w:r>
      <w:r w:rsidRPr="009A33B4">
        <w:rPr>
          <w:iCs/>
          <w:lang w:val="ru-RU"/>
        </w:rPr>
        <w:t xml:space="preserve">получат возможность приобрести </w:t>
      </w:r>
      <w:r w:rsidRPr="009A33B4">
        <w:rPr>
          <w:i/>
          <w:iCs/>
          <w:lang w:val="ru-RU"/>
        </w:rPr>
        <w:t>навык рефлексивного чтения</w:t>
      </w:r>
      <w:r w:rsidRPr="009A33B4">
        <w:rPr>
          <w:iCs/>
          <w:lang w:val="ru-RU"/>
        </w:rPr>
        <w:t xml:space="preserve">. </w:t>
      </w:r>
      <w:r w:rsidRPr="009A33B4">
        <w:rPr>
          <w:lang w:val="ru-RU"/>
        </w:rPr>
        <w:t xml:space="preserve">Учащиеся овладеют различными </w:t>
      </w:r>
      <w:r w:rsidRPr="009A33B4">
        <w:rPr>
          <w:i/>
          <w:lang w:val="ru-RU"/>
        </w:rPr>
        <w:t>видами</w:t>
      </w:r>
      <w:r w:rsidRPr="009A33B4">
        <w:rPr>
          <w:lang w:val="ru-RU"/>
        </w:rPr>
        <w:t xml:space="preserve"> </w:t>
      </w:r>
      <w:r w:rsidRPr="009A33B4">
        <w:rPr>
          <w:rStyle w:val="afe"/>
          <w:i w:val="0"/>
          <w:lang w:val="ru-RU"/>
        </w:rPr>
        <w:t xml:space="preserve">и </w:t>
      </w:r>
      <w:r w:rsidRPr="009A33B4">
        <w:rPr>
          <w:rStyle w:val="afe"/>
          <w:lang w:val="ru-RU"/>
        </w:rPr>
        <w:t>типами</w:t>
      </w:r>
      <w:r w:rsidRPr="009A33B4">
        <w:rPr>
          <w:lang w:val="ru-RU"/>
        </w:rPr>
        <w:t xml:space="preserve"> </w:t>
      </w:r>
      <w:r w:rsidRPr="009A33B4">
        <w:rPr>
          <w:i/>
          <w:lang w:val="ru-RU"/>
        </w:rPr>
        <w:t>чтения</w:t>
      </w:r>
      <w:r w:rsidRPr="009A33B4">
        <w:rPr>
          <w:lang w:val="ru-RU"/>
        </w:rPr>
        <w:t xml:space="preserve">: </w:t>
      </w:r>
      <w:r w:rsidRPr="009A33B4">
        <w:rPr>
          <w:rStyle w:val="afe"/>
          <w:i w:val="0"/>
          <w:lang w:val="ru-RU"/>
        </w:rPr>
        <w:t xml:space="preserve">ознакомительным, изучающим, просмотровым, поисковым и выборочным; выразительным чтением; </w:t>
      </w:r>
      <w:r w:rsidRPr="009A33B4">
        <w:rPr>
          <w:lang w:val="ru-RU"/>
        </w:rPr>
        <w:t xml:space="preserve">коммуникативным чтением вслух и про себя; учебным и самостоятельным чтением. Они овладеют основными </w:t>
      </w:r>
      <w:r w:rsidRPr="009A33B4">
        <w:rPr>
          <w:i/>
          <w:lang w:val="ru-RU"/>
        </w:rPr>
        <w:t>стратегиями чтения</w:t>
      </w:r>
      <w:r w:rsidRPr="009A33B4">
        <w:rPr>
          <w:lang w:val="ru-RU"/>
        </w:rPr>
        <w:t xml:space="preserve"> художес</w:t>
      </w:r>
      <w:r w:rsidRPr="009A33B4">
        <w:rPr>
          <w:lang w:val="ru-RU"/>
        </w:rPr>
        <w:t>т</w:t>
      </w:r>
      <w:r w:rsidRPr="009A33B4">
        <w:rPr>
          <w:lang w:val="ru-RU"/>
        </w:rPr>
        <w:t>венных и других видов текстов и будут способны выбрать стратегию чтения, отвечающую конкретной учебной задаче.</w:t>
      </w:r>
    </w:p>
    <w:p w:rsidR="008B00BD" w:rsidRPr="009A33B4" w:rsidRDefault="008B00BD" w:rsidP="009A33B4">
      <w:pPr>
        <w:ind w:firstLine="454"/>
        <w:contextualSpacing/>
        <w:jc w:val="both"/>
        <w:rPr>
          <w:lang w:val="ru-RU"/>
        </w:rPr>
      </w:pPr>
      <w:r w:rsidRPr="009A33B4">
        <w:rPr>
          <w:lang w:val="ru-RU"/>
        </w:rPr>
        <w:t xml:space="preserve">В сфере развития </w:t>
      </w:r>
      <w:r w:rsidRPr="009A33B4">
        <w:rPr>
          <w:b/>
          <w:lang w:val="ru-RU"/>
        </w:rPr>
        <w:t>личностных универсальных учебных действий</w:t>
      </w:r>
      <w:r w:rsidRPr="009A33B4">
        <w:rPr>
          <w:lang w:val="ru-RU"/>
        </w:rPr>
        <w:t xml:space="preserve"> приоритетное внимание уделяется формированию:</w:t>
      </w:r>
    </w:p>
    <w:p w:rsidR="008B00BD" w:rsidRPr="009A33B4" w:rsidRDefault="008B00BD" w:rsidP="009A33B4">
      <w:pPr>
        <w:ind w:firstLine="454"/>
        <w:contextualSpacing/>
        <w:jc w:val="both"/>
        <w:rPr>
          <w:lang w:val="ru-RU"/>
        </w:rPr>
      </w:pPr>
      <w:r w:rsidRPr="009A33B4">
        <w:rPr>
          <w:lang w:val="ru-RU"/>
        </w:rPr>
        <w:t>•</w:t>
      </w:r>
      <w:r w:rsidRPr="009A33B4">
        <w:t> </w:t>
      </w:r>
      <w:r w:rsidRPr="009A33B4">
        <w:rPr>
          <w:i/>
          <w:lang w:val="ru-RU"/>
        </w:rPr>
        <w:t>основ гражданской идентичности личности</w:t>
      </w:r>
      <w:r w:rsidRPr="009A33B4">
        <w:rPr>
          <w:lang w:val="ru-RU"/>
        </w:rPr>
        <w:t xml:space="preserve"> (включая когнитивный, эмоционально-ценностный и поведенческий компоненты);</w:t>
      </w:r>
    </w:p>
    <w:p w:rsidR="008B00BD" w:rsidRPr="009A33B4" w:rsidRDefault="008B00BD" w:rsidP="009A33B4">
      <w:pPr>
        <w:ind w:firstLine="454"/>
        <w:contextualSpacing/>
        <w:jc w:val="both"/>
        <w:rPr>
          <w:rStyle w:val="dash041e005f0431005f044b005f0447005f043d005f044b005f0439005f005fchar1char1"/>
          <w:lang w:val="ru-RU"/>
        </w:rPr>
      </w:pPr>
      <w:r w:rsidRPr="009A33B4">
        <w:rPr>
          <w:lang w:val="ru-RU"/>
        </w:rPr>
        <w:t>•</w:t>
      </w:r>
      <w:r w:rsidRPr="009A33B4">
        <w:t> </w:t>
      </w:r>
      <w:r w:rsidRPr="009A33B4">
        <w:rPr>
          <w:rStyle w:val="dash041e005f0431005f044b005f0447005f043d005f044b005f0439005f005fchar1char1"/>
          <w:i/>
          <w:lang w:val="ru-RU"/>
        </w:rPr>
        <w:t xml:space="preserve">основ социальных компетенций </w:t>
      </w:r>
      <w:r w:rsidRPr="009A33B4">
        <w:rPr>
          <w:rStyle w:val="dash041e005f0431005f044b005f0447005f043d005f044b005f0439005f005fchar1char1"/>
          <w:lang w:val="ru-RU"/>
        </w:rPr>
        <w:t>(включая ценностно-смысловые установки и моральные нормы, опыт социальных и межличностных отношений, правосознание);</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 xml:space="preserve">готовности и способности к переходу к самообразованию на основе учебно-познавательной мотивации, в том числе </w:t>
      </w:r>
      <w:r w:rsidRPr="009A33B4">
        <w:rPr>
          <w:i/>
          <w:lang w:val="ru-RU"/>
        </w:rPr>
        <w:t>готовности к выбору направления профильного образования</w:t>
      </w:r>
      <w:r w:rsidRPr="009A33B4">
        <w:rPr>
          <w:lang w:val="ru-RU"/>
        </w:rPr>
        <w:t>.</w:t>
      </w:r>
    </w:p>
    <w:p w:rsidR="008B00BD" w:rsidRPr="009A33B4" w:rsidRDefault="008B00BD" w:rsidP="009A33B4">
      <w:pPr>
        <w:ind w:firstLine="454"/>
        <w:contextualSpacing/>
        <w:jc w:val="both"/>
        <w:rPr>
          <w:lang w:val="ru-RU"/>
        </w:rPr>
      </w:pPr>
      <w:r w:rsidRPr="009A33B4">
        <w:rPr>
          <w:rStyle w:val="dash041e005f0431005f044b005f0447005f043d005f044b005f0439005f005fchar1char1"/>
          <w:lang w:val="ru-RU"/>
        </w:rPr>
        <w:t xml:space="preserve">В частности, формированию </w:t>
      </w:r>
      <w:r w:rsidRPr="009A33B4">
        <w:rPr>
          <w:b/>
          <w:i/>
          <w:lang w:val="ru-RU"/>
        </w:rPr>
        <w:t>готовности и способности к выбору направления профильного образования</w:t>
      </w:r>
      <w:r w:rsidRPr="009A33B4">
        <w:rPr>
          <w:lang w:val="ru-RU"/>
        </w:rPr>
        <w:t xml:space="preserve"> способствуют:</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 xml:space="preserve">целенаправленное формирование </w:t>
      </w:r>
      <w:r w:rsidRPr="009A33B4">
        <w:rPr>
          <w:i/>
          <w:lang w:val="ru-RU"/>
        </w:rPr>
        <w:t>интереса</w:t>
      </w:r>
      <w:r w:rsidRPr="009A33B4">
        <w:rPr>
          <w:lang w:val="ru-RU"/>
        </w:rPr>
        <w:t xml:space="preserve"> к изучаемым областям знания и видам деятельности, педагогическая </w:t>
      </w:r>
      <w:r w:rsidRPr="009A33B4">
        <w:rPr>
          <w:i/>
          <w:lang w:val="ru-RU"/>
        </w:rPr>
        <w:t>поддержка любознательности и избирательности интересов</w:t>
      </w:r>
      <w:r w:rsidRPr="009A33B4">
        <w:rPr>
          <w:lang w:val="ru-RU"/>
        </w:rPr>
        <w:t>;</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 xml:space="preserve">реализация </w:t>
      </w:r>
      <w:r w:rsidRPr="009A33B4">
        <w:rPr>
          <w:i/>
          <w:lang w:val="ru-RU"/>
        </w:rPr>
        <w:t>уровневого подхода</w:t>
      </w:r>
      <w:r w:rsidRPr="009A33B4">
        <w:rPr>
          <w:lang w:val="ru-RU"/>
        </w:rPr>
        <w:t xml:space="preserve"> </w:t>
      </w:r>
      <w:r w:rsidRPr="009A33B4">
        <w:rPr>
          <w:i/>
          <w:lang w:val="ru-RU"/>
        </w:rPr>
        <w:t>как в преподавании</w:t>
      </w:r>
      <w:r w:rsidRPr="009A33B4">
        <w:rPr>
          <w:lang w:val="ru-RU"/>
        </w:rPr>
        <w:t xml:space="preserve"> (на основе дифференциации требований к освоению учебных программ и достижению планируемых результатов), </w:t>
      </w:r>
      <w:r w:rsidRPr="009A33B4">
        <w:rPr>
          <w:i/>
          <w:lang w:val="ru-RU"/>
        </w:rPr>
        <w:t>так и в оценочных процедурах</w:t>
      </w:r>
      <w:r w:rsidRPr="009A33B4">
        <w:rPr>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 xml:space="preserve">формирование </w:t>
      </w:r>
      <w:r w:rsidRPr="009A33B4">
        <w:rPr>
          <w:i/>
          <w:lang w:val="ru-RU"/>
        </w:rPr>
        <w:t>навыков взаимо- и самооценки</w:t>
      </w:r>
      <w:r w:rsidRPr="009A33B4">
        <w:rPr>
          <w:lang w:val="ru-RU"/>
        </w:rPr>
        <w:t xml:space="preserve">, </w:t>
      </w:r>
      <w:r w:rsidRPr="009A33B4">
        <w:rPr>
          <w:i/>
          <w:lang w:val="ru-RU"/>
        </w:rPr>
        <w:t>навыков рефлексии</w:t>
      </w:r>
      <w:r w:rsidRPr="009A33B4">
        <w:rPr>
          <w:lang w:val="ru-RU"/>
        </w:rPr>
        <w:t xml:space="preserve"> на основе </w:t>
      </w:r>
      <w:r w:rsidRPr="009A33B4">
        <w:rPr>
          <w:lang w:val="ru-RU"/>
        </w:rPr>
        <w:lastRenderedPageBreak/>
        <w:t>использования критериальной системы оценки;</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организация</w:t>
      </w:r>
      <w:r w:rsidRPr="009A33B4">
        <w:rPr>
          <w:i/>
          <w:lang w:val="ru-RU"/>
        </w:rPr>
        <w:t xml:space="preserve"> системы проб подростками своих возможностей</w:t>
      </w:r>
      <w:r w:rsidRPr="009A33B4">
        <w:rPr>
          <w:lang w:val="ru-RU"/>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r w:rsidRPr="009A33B4">
        <w:rPr>
          <w:rStyle w:val="a5"/>
          <w:vertAlign w:val="superscript"/>
        </w:rPr>
        <w:footnoteReference w:id="7"/>
      </w:r>
      <w:r w:rsidRPr="009A33B4">
        <w:rPr>
          <w:lang w:val="ru-RU"/>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 xml:space="preserve">целенаправленное формирование в курсе технологии </w:t>
      </w:r>
      <w:r w:rsidRPr="009A33B4">
        <w:rPr>
          <w:i/>
          <w:lang w:val="ru-RU"/>
        </w:rPr>
        <w:t>представлений о рынке труда</w:t>
      </w:r>
      <w:r w:rsidRPr="009A33B4">
        <w:rPr>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 xml:space="preserve">приобретение </w:t>
      </w:r>
      <w:r w:rsidRPr="009A33B4">
        <w:rPr>
          <w:i/>
          <w:lang w:val="ru-RU"/>
        </w:rPr>
        <w:t>практического опыта пробного проектирования жизненной и професси</w:t>
      </w:r>
      <w:r w:rsidRPr="009A33B4">
        <w:rPr>
          <w:i/>
          <w:lang w:val="ru-RU"/>
        </w:rPr>
        <w:t>о</w:t>
      </w:r>
      <w:r w:rsidRPr="009A33B4">
        <w:rPr>
          <w:i/>
          <w:lang w:val="ru-RU"/>
        </w:rPr>
        <w:t>нальной карьеры</w:t>
      </w:r>
      <w:r w:rsidRPr="009A33B4">
        <w:rPr>
          <w:lang w:val="ru-RU"/>
        </w:rPr>
        <w:t xml:space="preserve"> на основе соотнесения своих интересов, склонностей, личностных качеств, уровня подготовки с требованиями профессиональной де</w:t>
      </w:r>
      <w:r w:rsidRPr="009A33B4">
        <w:rPr>
          <w:lang w:val="ru-RU"/>
        </w:rPr>
        <w:t>я</w:t>
      </w:r>
      <w:r w:rsidRPr="009A33B4">
        <w:rPr>
          <w:lang w:val="ru-RU"/>
        </w:rPr>
        <w:t>тельности.</w:t>
      </w:r>
    </w:p>
    <w:p w:rsidR="008B00BD" w:rsidRPr="009A33B4" w:rsidRDefault="008B00BD" w:rsidP="009A33B4">
      <w:pPr>
        <w:ind w:firstLine="454"/>
        <w:contextualSpacing/>
        <w:jc w:val="both"/>
        <w:rPr>
          <w:lang w:val="ru-RU"/>
        </w:rPr>
      </w:pPr>
      <w:r w:rsidRPr="009A33B4">
        <w:rPr>
          <w:lang w:val="ru-RU"/>
        </w:rPr>
        <w:t xml:space="preserve">В сфере развития </w:t>
      </w:r>
      <w:r w:rsidRPr="009A33B4">
        <w:rPr>
          <w:b/>
          <w:lang w:val="ru-RU"/>
        </w:rPr>
        <w:t>регулятивных универсальных учебных действий</w:t>
      </w:r>
      <w:r w:rsidRPr="009A33B4">
        <w:rPr>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8B00BD" w:rsidRPr="009A33B4" w:rsidRDefault="008B00BD" w:rsidP="009A33B4">
      <w:pPr>
        <w:ind w:firstLine="454"/>
        <w:contextualSpacing/>
        <w:jc w:val="both"/>
        <w:rPr>
          <w:lang w:val="ru-RU"/>
        </w:rPr>
      </w:pPr>
      <w:r w:rsidRPr="009A33B4">
        <w:rPr>
          <w:lang w:val="ru-RU"/>
        </w:rPr>
        <w:t>Ведущим способом решения этой задачи является формирование способности к проектированию.</w:t>
      </w:r>
    </w:p>
    <w:p w:rsidR="008B00BD" w:rsidRPr="009A33B4" w:rsidRDefault="008B00BD" w:rsidP="009A33B4">
      <w:pPr>
        <w:ind w:firstLine="454"/>
        <w:contextualSpacing/>
        <w:jc w:val="both"/>
        <w:rPr>
          <w:lang w:val="ru-RU"/>
        </w:rPr>
      </w:pPr>
      <w:r w:rsidRPr="009A33B4">
        <w:rPr>
          <w:lang w:val="ru-RU"/>
        </w:rPr>
        <w:t xml:space="preserve">В сфере развития </w:t>
      </w:r>
      <w:r w:rsidRPr="009A33B4">
        <w:rPr>
          <w:b/>
          <w:lang w:val="ru-RU"/>
        </w:rPr>
        <w:t>коммуникативных универсальных учебных действий</w:t>
      </w:r>
      <w:r w:rsidRPr="009A33B4">
        <w:rPr>
          <w:lang w:val="ru-RU"/>
        </w:rPr>
        <w:t xml:space="preserve"> приоритетное внимание уделяется:</w:t>
      </w:r>
    </w:p>
    <w:p w:rsidR="008B00BD" w:rsidRPr="009A33B4" w:rsidRDefault="008B00BD" w:rsidP="009A33B4">
      <w:pPr>
        <w:ind w:firstLine="454"/>
        <w:contextualSpacing/>
        <w:jc w:val="both"/>
        <w:rPr>
          <w:snapToGrid w:val="0"/>
          <w:lang w:val="ru-RU"/>
        </w:rPr>
      </w:pPr>
      <w:r w:rsidRPr="009A33B4">
        <w:rPr>
          <w:lang w:val="ru-RU"/>
        </w:rPr>
        <w:t>•</w:t>
      </w:r>
      <w:r w:rsidRPr="009A33B4">
        <w:t> </w:t>
      </w:r>
      <w:r w:rsidRPr="009A33B4">
        <w:rPr>
          <w:lang w:val="ru-RU"/>
        </w:rPr>
        <w:t xml:space="preserve">формированию действий по организации и планированию </w:t>
      </w:r>
      <w:r w:rsidRPr="009A33B4">
        <w:rPr>
          <w:i/>
          <w:lang w:val="ru-RU"/>
        </w:rPr>
        <w:t>учебного сотрудничества с учителем и сверстниками</w:t>
      </w:r>
      <w:r w:rsidRPr="009A33B4">
        <w:rPr>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8B00BD" w:rsidRPr="009A33B4" w:rsidRDefault="008B00BD" w:rsidP="009A33B4">
      <w:pPr>
        <w:ind w:firstLine="454"/>
        <w:contextualSpacing/>
        <w:jc w:val="both"/>
        <w:rPr>
          <w:snapToGrid w:val="0"/>
          <w:lang w:val="ru-RU"/>
        </w:rPr>
      </w:pPr>
      <w:r w:rsidRPr="009A33B4">
        <w:rPr>
          <w:lang w:val="ru-RU"/>
        </w:rPr>
        <w:t>•</w:t>
      </w:r>
      <w:r w:rsidRPr="009A33B4">
        <w:t> </w:t>
      </w:r>
      <w:r w:rsidRPr="009A33B4">
        <w:rPr>
          <w:lang w:val="ru-RU"/>
        </w:rPr>
        <w:t xml:space="preserve">практическому освоению умений, составляющих основу </w:t>
      </w:r>
      <w:r w:rsidRPr="009A33B4">
        <w:rPr>
          <w:i/>
          <w:lang w:val="ru-RU"/>
        </w:rPr>
        <w:t>коммуникативной компетентности</w:t>
      </w:r>
      <w:r w:rsidRPr="009A33B4">
        <w:rPr>
          <w:lang w:val="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9A33B4">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w:t>
      </w:r>
      <w:r w:rsidRPr="009A33B4">
        <w:rPr>
          <w:lang w:val="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8B00BD" w:rsidRPr="009A33B4" w:rsidRDefault="008B00BD" w:rsidP="009A33B4">
      <w:pPr>
        <w:ind w:firstLine="454"/>
        <w:contextualSpacing/>
        <w:jc w:val="both"/>
        <w:rPr>
          <w:snapToGrid w:val="0"/>
          <w:lang w:val="ru-RU"/>
        </w:rPr>
      </w:pPr>
      <w:r w:rsidRPr="009A33B4">
        <w:rPr>
          <w:lang w:val="ru-RU"/>
        </w:rPr>
        <w:t>•</w:t>
      </w:r>
      <w:r w:rsidRPr="009A33B4">
        <w:t> </w:t>
      </w:r>
      <w:r w:rsidRPr="009A33B4">
        <w:rPr>
          <w:lang w:val="ru-RU"/>
        </w:rPr>
        <w:t xml:space="preserve">развитию </w:t>
      </w:r>
      <w:r w:rsidRPr="009A33B4">
        <w:rPr>
          <w:i/>
          <w:lang w:val="ru-RU"/>
        </w:rPr>
        <w:t>речевой деятельности</w:t>
      </w:r>
      <w:r w:rsidRPr="009A33B4">
        <w:rPr>
          <w:lang w:val="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8B00BD" w:rsidRPr="009A33B4" w:rsidRDefault="008B00BD" w:rsidP="009A33B4">
      <w:pPr>
        <w:ind w:firstLine="454"/>
        <w:contextualSpacing/>
        <w:jc w:val="both"/>
        <w:rPr>
          <w:lang w:val="ru-RU"/>
        </w:rPr>
      </w:pPr>
      <w:r w:rsidRPr="009A33B4">
        <w:rPr>
          <w:lang w:val="ru-RU"/>
        </w:rPr>
        <w:t xml:space="preserve">В сфере развития </w:t>
      </w:r>
      <w:r w:rsidRPr="009A33B4">
        <w:rPr>
          <w:b/>
          <w:lang w:val="ru-RU"/>
        </w:rPr>
        <w:t>познавательных универсальных учебных действий</w:t>
      </w:r>
      <w:r w:rsidRPr="009A33B4">
        <w:rPr>
          <w:lang w:val="ru-RU"/>
        </w:rPr>
        <w:t xml:space="preserve"> приоритетное внимание уделяется:</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 xml:space="preserve">практическому освоению обучающимися </w:t>
      </w:r>
      <w:r w:rsidRPr="009A33B4">
        <w:rPr>
          <w:i/>
          <w:lang w:val="ru-RU"/>
        </w:rPr>
        <w:t>основ проектно-исследовательской деятельности</w:t>
      </w:r>
      <w:r w:rsidRPr="009A33B4">
        <w:rPr>
          <w:lang w:val="ru-RU"/>
        </w:rPr>
        <w:t>;</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 xml:space="preserve">развитию </w:t>
      </w:r>
      <w:r w:rsidRPr="009A33B4">
        <w:rPr>
          <w:i/>
          <w:lang w:val="ru-RU"/>
        </w:rPr>
        <w:t>стратегий смыслового чтения</w:t>
      </w:r>
      <w:r w:rsidRPr="009A33B4">
        <w:rPr>
          <w:lang w:val="ru-RU"/>
        </w:rPr>
        <w:t xml:space="preserve"> и </w:t>
      </w:r>
      <w:r w:rsidRPr="009A33B4">
        <w:rPr>
          <w:i/>
          <w:lang w:val="ru-RU"/>
        </w:rPr>
        <w:t>работе с информацией</w:t>
      </w:r>
      <w:r w:rsidRPr="009A33B4">
        <w:rPr>
          <w:lang w:val="ru-RU"/>
        </w:rPr>
        <w:t>;</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 xml:space="preserve">практическому освоению </w:t>
      </w:r>
      <w:r w:rsidRPr="009A33B4">
        <w:rPr>
          <w:i/>
          <w:lang w:val="ru-RU"/>
        </w:rPr>
        <w:t>методов познания</w:t>
      </w:r>
      <w:r w:rsidRPr="009A33B4">
        <w:rPr>
          <w:lang w:val="ru-RU"/>
        </w:rPr>
        <w:t xml:space="preserve">, используемых в различных областях знания и сферах культуры, соответствующего им </w:t>
      </w:r>
      <w:r w:rsidRPr="009A33B4">
        <w:rPr>
          <w:i/>
          <w:lang w:val="ru-RU"/>
        </w:rPr>
        <w:t>инструментария и понятийного аппарата</w:t>
      </w:r>
      <w:r w:rsidRPr="009A33B4">
        <w:rPr>
          <w:lang w:val="ru-RU"/>
        </w:rPr>
        <w:t>, регулярному обращению в учебном процессе к использованию общеучебных умений, знаково-символических средств, широкого спектра</w:t>
      </w:r>
      <w:r w:rsidRPr="009A33B4">
        <w:rPr>
          <w:i/>
          <w:lang w:val="ru-RU"/>
        </w:rPr>
        <w:t xml:space="preserve"> логических действий и </w:t>
      </w:r>
      <w:r w:rsidRPr="009A33B4">
        <w:rPr>
          <w:i/>
          <w:lang w:val="ru-RU"/>
        </w:rPr>
        <w:lastRenderedPageBreak/>
        <w:t>операций.</w:t>
      </w:r>
    </w:p>
    <w:p w:rsidR="008B00BD" w:rsidRPr="009A33B4" w:rsidRDefault="008B00BD" w:rsidP="009A33B4">
      <w:pPr>
        <w:ind w:firstLine="454"/>
        <w:contextualSpacing/>
        <w:jc w:val="both"/>
        <w:rPr>
          <w:i/>
          <w:lang w:val="ru-RU"/>
        </w:rPr>
      </w:pPr>
      <w:r w:rsidRPr="009A33B4">
        <w:rPr>
          <w:lang w:val="ru-RU"/>
        </w:rPr>
        <w:t xml:space="preserve">При изучении учебных предметов обучающиеся усовершенствуют приобретённые на первой ступени </w:t>
      </w:r>
      <w:r w:rsidRPr="009A33B4">
        <w:rPr>
          <w:b/>
          <w:i/>
          <w:lang w:val="ru-RU"/>
        </w:rPr>
        <w:t>навыки работы с информацией</w:t>
      </w:r>
      <w:r w:rsidRPr="009A33B4">
        <w:rPr>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8B00BD" w:rsidRPr="009A33B4" w:rsidRDefault="008B00BD" w:rsidP="009A33B4">
      <w:pPr>
        <w:widowControl/>
        <w:ind w:firstLine="454"/>
        <w:contextualSpacing/>
        <w:jc w:val="both"/>
        <w:rPr>
          <w:lang w:val="ru-RU"/>
        </w:rPr>
      </w:pPr>
      <w:r w:rsidRPr="009A33B4">
        <w:rPr>
          <w:lang w:val="ru-RU"/>
        </w:rPr>
        <w:t>•</w:t>
      </w:r>
      <w:r w:rsidRPr="009A33B4">
        <w:t> </w:t>
      </w:r>
      <w:r w:rsidRPr="009A33B4">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8B00BD" w:rsidRPr="009A33B4" w:rsidRDefault="008B00BD" w:rsidP="009A33B4">
      <w:pPr>
        <w:widowControl/>
        <w:ind w:firstLine="454"/>
        <w:contextualSpacing/>
        <w:jc w:val="both"/>
        <w:rPr>
          <w:lang w:val="ru-RU"/>
        </w:rPr>
      </w:pPr>
      <w:r w:rsidRPr="009A33B4">
        <w:rPr>
          <w:lang w:val="ru-RU"/>
        </w:rPr>
        <w:t>•</w:t>
      </w:r>
      <w:r w:rsidRPr="009A33B4">
        <w:t> </w:t>
      </w:r>
      <w:r w:rsidRPr="009A33B4">
        <w:rPr>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B00BD" w:rsidRPr="009A33B4" w:rsidRDefault="008B00BD" w:rsidP="009A33B4">
      <w:pPr>
        <w:widowControl/>
        <w:ind w:firstLine="454"/>
        <w:contextualSpacing/>
        <w:jc w:val="both"/>
        <w:rPr>
          <w:lang w:val="ru-RU"/>
        </w:rPr>
      </w:pPr>
      <w:r w:rsidRPr="009A33B4">
        <w:rPr>
          <w:lang w:val="ru-RU"/>
        </w:rPr>
        <w:t>•</w:t>
      </w:r>
      <w:r w:rsidRPr="009A33B4">
        <w:t> </w:t>
      </w:r>
      <w:r w:rsidRPr="009A33B4">
        <w:rPr>
          <w:lang w:val="ru-RU"/>
        </w:rPr>
        <w:t>заполнять и дополнять таблицы, схемы, диаграммы, тексты.</w:t>
      </w:r>
    </w:p>
    <w:p w:rsidR="008B00BD" w:rsidRPr="009A33B4" w:rsidRDefault="008B00BD" w:rsidP="009A33B4">
      <w:pPr>
        <w:ind w:firstLine="454"/>
        <w:contextualSpacing/>
        <w:jc w:val="both"/>
        <w:rPr>
          <w:lang w:val="ru-RU"/>
        </w:rPr>
      </w:pPr>
      <w:r w:rsidRPr="009A33B4">
        <w:rPr>
          <w:lang w:val="ru-RU"/>
        </w:rPr>
        <w:t xml:space="preserve">Обучающиеся усовершенствуют навык </w:t>
      </w:r>
      <w:r w:rsidRPr="009A33B4">
        <w:rPr>
          <w:i/>
          <w:lang w:val="ru-RU"/>
        </w:rPr>
        <w:t>поиска информации</w:t>
      </w:r>
      <w:r w:rsidRPr="009A33B4">
        <w:rPr>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8B00BD" w:rsidRPr="009A33B4" w:rsidRDefault="008B00BD" w:rsidP="009A33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jc w:val="both"/>
        <w:rPr>
          <w:lang w:val="ru-RU"/>
        </w:rPr>
      </w:pPr>
      <w:r w:rsidRPr="009A33B4">
        <w:rPr>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8B00BD" w:rsidRPr="009A33B4" w:rsidRDefault="008B00BD" w:rsidP="009A33B4">
      <w:pPr>
        <w:ind w:firstLine="454"/>
        <w:contextualSpacing/>
        <w:jc w:val="both"/>
        <w:rPr>
          <w:lang w:val="ru-RU"/>
        </w:rPr>
      </w:pPr>
      <w:r w:rsidRPr="009A33B4">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8B00BD" w:rsidRPr="009A33B4" w:rsidRDefault="008B00BD" w:rsidP="009A33B4">
      <w:pPr>
        <w:ind w:firstLine="454"/>
        <w:contextualSpacing/>
        <w:jc w:val="both"/>
        <w:rPr>
          <w:lang w:val="ru-RU"/>
        </w:rPr>
      </w:pPr>
      <w:r w:rsidRPr="009A33B4">
        <w:rPr>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8B00BD" w:rsidRPr="009A33B4" w:rsidRDefault="008B00BD" w:rsidP="009A33B4">
      <w:pPr>
        <w:ind w:firstLine="454"/>
        <w:contextualSpacing/>
        <w:jc w:val="both"/>
        <w:rPr>
          <w:lang w:val="ru-RU"/>
        </w:rPr>
      </w:pPr>
      <w:r w:rsidRPr="009A33B4">
        <w:rPr>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663776" w:rsidRDefault="00663776" w:rsidP="009A33B4">
      <w:pPr>
        <w:ind w:firstLine="454"/>
        <w:contextualSpacing/>
        <w:jc w:val="center"/>
        <w:rPr>
          <w:b/>
          <w:lang w:val="ru-RU"/>
        </w:rPr>
      </w:pPr>
    </w:p>
    <w:p w:rsidR="008B00BD" w:rsidRPr="009A33B4" w:rsidRDefault="009A33B4" w:rsidP="009A33B4">
      <w:pPr>
        <w:ind w:firstLine="454"/>
        <w:contextualSpacing/>
        <w:jc w:val="center"/>
        <w:rPr>
          <w:b/>
          <w:lang w:val="ru-RU"/>
        </w:rPr>
      </w:pPr>
      <w:r>
        <w:rPr>
          <w:b/>
          <w:lang w:val="ru-RU"/>
        </w:rPr>
        <w:t>1.</w:t>
      </w:r>
      <w:r w:rsidR="008B00BD" w:rsidRPr="009A33B4">
        <w:rPr>
          <w:b/>
          <w:lang w:val="ru-RU"/>
        </w:rPr>
        <w:t>2.3. Планируемые результаты освоения учебных и междисциплинарных программ</w:t>
      </w:r>
    </w:p>
    <w:p w:rsidR="008B00BD" w:rsidRPr="009A33B4" w:rsidRDefault="009A33B4" w:rsidP="009A33B4">
      <w:pPr>
        <w:pStyle w:val="aff1"/>
        <w:spacing w:line="240" w:lineRule="auto"/>
        <w:contextualSpacing/>
        <w:jc w:val="center"/>
        <w:outlineLvl w:val="0"/>
        <w:rPr>
          <w:b/>
          <w:sz w:val="24"/>
        </w:rPr>
      </w:pPr>
      <w:r>
        <w:rPr>
          <w:b/>
          <w:sz w:val="24"/>
        </w:rPr>
        <w:t>1.</w:t>
      </w:r>
      <w:r w:rsidR="008B00BD" w:rsidRPr="009A33B4">
        <w:rPr>
          <w:b/>
          <w:sz w:val="24"/>
        </w:rPr>
        <w:t>2.3.1. Формирование универсальных учебных действий</w:t>
      </w:r>
    </w:p>
    <w:p w:rsidR="008B00BD" w:rsidRPr="009A33B4" w:rsidRDefault="008B00BD" w:rsidP="009A33B4">
      <w:pPr>
        <w:pStyle w:val="aff1"/>
        <w:spacing w:line="240" w:lineRule="auto"/>
        <w:contextualSpacing/>
        <w:outlineLvl w:val="0"/>
        <w:rPr>
          <w:b/>
          <w:bCs/>
          <w:sz w:val="24"/>
        </w:rPr>
      </w:pPr>
      <w:r w:rsidRPr="009A33B4">
        <w:rPr>
          <w:b/>
          <w:bCs/>
          <w:sz w:val="24"/>
        </w:rPr>
        <w:t>Личностные универсальные учебные действия</w:t>
      </w:r>
    </w:p>
    <w:p w:rsidR="008B00BD" w:rsidRPr="009A33B4" w:rsidRDefault="008B00BD" w:rsidP="009A33B4">
      <w:pPr>
        <w:ind w:firstLine="454"/>
        <w:contextualSpacing/>
        <w:jc w:val="both"/>
        <w:rPr>
          <w:lang w:val="ru-RU"/>
        </w:rPr>
      </w:pPr>
      <w:r w:rsidRPr="009A33B4">
        <w:rPr>
          <w:lang w:val="ru-RU"/>
        </w:rPr>
        <w:t xml:space="preserve">В рамках </w:t>
      </w:r>
      <w:r w:rsidRPr="009A33B4">
        <w:rPr>
          <w:b/>
          <w:lang w:val="ru-RU"/>
        </w:rPr>
        <w:t>когнитивного компонента</w:t>
      </w:r>
      <w:r w:rsidRPr="009A33B4">
        <w:rPr>
          <w:i/>
          <w:lang w:val="ru-RU"/>
        </w:rPr>
        <w:t xml:space="preserve"> </w:t>
      </w:r>
      <w:r w:rsidRPr="009A33B4">
        <w:rPr>
          <w:lang w:val="ru-RU"/>
        </w:rPr>
        <w:t>будут сформированы:</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8B00BD" w:rsidRPr="009A33B4" w:rsidRDefault="008B00BD" w:rsidP="009A33B4">
      <w:pPr>
        <w:widowControl/>
        <w:autoSpaceDE/>
        <w:autoSpaceDN/>
        <w:adjustRightInd/>
        <w:ind w:firstLine="454"/>
        <w:contextualSpacing/>
        <w:jc w:val="both"/>
        <w:rPr>
          <w:lang w:val="ru-RU"/>
        </w:rPr>
      </w:pPr>
      <w:r w:rsidRPr="009A33B4">
        <w:rPr>
          <w:lang w:val="ru-RU"/>
        </w:rPr>
        <w:t>• освоение общекультурного наследия России и общемирового культурного наследия;</w:t>
      </w:r>
    </w:p>
    <w:p w:rsidR="008B00BD" w:rsidRPr="009A33B4" w:rsidRDefault="008B00BD" w:rsidP="009A33B4">
      <w:pPr>
        <w:widowControl/>
        <w:autoSpaceDE/>
        <w:autoSpaceDN/>
        <w:adjustRightInd/>
        <w:ind w:firstLine="454"/>
        <w:contextualSpacing/>
        <w:jc w:val="both"/>
        <w:rPr>
          <w:lang w:val="ru-RU"/>
        </w:rPr>
      </w:pPr>
      <w:r w:rsidRPr="009A33B4">
        <w:rPr>
          <w:lang w:val="ru-RU"/>
        </w:rPr>
        <w:lastRenderedPageBreak/>
        <w:t>• ориентация в системе моральных норм и ценностей и их иерархизация, понимание конвенционального характера морали;</w:t>
      </w:r>
    </w:p>
    <w:p w:rsidR="008B00BD" w:rsidRPr="009A33B4" w:rsidRDefault="008B00BD" w:rsidP="009A33B4">
      <w:pPr>
        <w:widowControl/>
        <w:autoSpaceDE/>
        <w:autoSpaceDN/>
        <w:adjustRightInd/>
        <w:ind w:firstLine="454"/>
        <w:contextualSpacing/>
        <w:jc w:val="both"/>
        <w:rPr>
          <w:lang w:val="ru-RU"/>
        </w:rPr>
      </w:pPr>
      <w:r w:rsidRPr="009A33B4">
        <w:rPr>
          <w:lang w:val="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8B00BD" w:rsidRPr="009A33B4" w:rsidRDefault="008B00BD" w:rsidP="009A33B4">
      <w:pPr>
        <w:widowControl/>
        <w:autoSpaceDE/>
        <w:autoSpaceDN/>
        <w:adjustRightInd/>
        <w:ind w:firstLine="454"/>
        <w:contextualSpacing/>
        <w:jc w:val="both"/>
        <w:rPr>
          <w:lang w:val="ru-RU"/>
        </w:rPr>
      </w:pPr>
      <w:r w:rsidRPr="009A33B4">
        <w:rPr>
          <w:lang w:val="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8B00BD" w:rsidRPr="009A33B4" w:rsidRDefault="008B00BD" w:rsidP="009A33B4">
      <w:pPr>
        <w:ind w:firstLine="454"/>
        <w:contextualSpacing/>
        <w:jc w:val="both"/>
        <w:rPr>
          <w:lang w:val="ru-RU"/>
        </w:rPr>
      </w:pPr>
      <w:r w:rsidRPr="009A33B4">
        <w:rPr>
          <w:lang w:val="ru-RU"/>
        </w:rPr>
        <w:t xml:space="preserve">В рамках </w:t>
      </w:r>
      <w:r w:rsidRPr="009A33B4">
        <w:rPr>
          <w:b/>
          <w:lang w:val="ru-RU"/>
        </w:rPr>
        <w:t>ценностного и эмоционального компонентов</w:t>
      </w:r>
      <w:r w:rsidRPr="009A33B4">
        <w:rPr>
          <w:lang w:val="ru-RU"/>
        </w:rPr>
        <w:t xml:space="preserve"> будут сформированы:</w:t>
      </w:r>
    </w:p>
    <w:p w:rsidR="008B00BD" w:rsidRPr="009A33B4" w:rsidRDefault="008B00BD" w:rsidP="009A33B4">
      <w:pPr>
        <w:widowControl/>
        <w:autoSpaceDE/>
        <w:autoSpaceDN/>
        <w:adjustRightInd/>
        <w:ind w:firstLine="454"/>
        <w:contextualSpacing/>
        <w:jc w:val="both"/>
        <w:rPr>
          <w:lang w:val="ru-RU"/>
        </w:rPr>
      </w:pPr>
      <w:r w:rsidRPr="009A33B4">
        <w:rPr>
          <w:lang w:val="ru-RU"/>
        </w:rPr>
        <w:t>• гражданский патриотизм, любовь к Родине, чувство гордости за свою страну;</w:t>
      </w:r>
    </w:p>
    <w:p w:rsidR="008B00BD" w:rsidRPr="009A33B4" w:rsidRDefault="008B00BD" w:rsidP="009A33B4">
      <w:pPr>
        <w:widowControl/>
        <w:autoSpaceDE/>
        <w:autoSpaceDN/>
        <w:adjustRightInd/>
        <w:ind w:firstLine="454"/>
        <w:contextualSpacing/>
        <w:jc w:val="both"/>
        <w:rPr>
          <w:lang w:val="ru-RU"/>
        </w:rPr>
      </w:pPr>
      <w:r w:rsidRPr="009A33B4">
        <w:rPr>
          <w:lang w:val="ru-RU"/>
        </w:rPr>
        <w:t>• уважение к истории, культурным и историческим памятникам;</w:t>
      </w:r>
    </w:p>
    <w:p w:rsidR="008B00BD" w:rsidRPr="009A33B4" w:rsidRDefault="008B00BD" w:rsidP="009A33B4">
      <w:pPr>
        <w:widowControl/>
        <w:autoSpaceDE/>
        <w:autoSpaceDN/>
        <w:adjustRightInd/>
        <w:ind w:firstLine="454"/>
        <w:contextualSpacing/>
        <w:jc w:val="both"/>
        <w:rPr>
          <w:lang w:val="ru-RU"/>
        </w:rPr>
      </w:pPr>
      <w:r w:rsidRPr="009A33B4">
        <w:rPr>
          <w:lang w:val="ru-RU"/>
        </w:rPr>
        <w:t>• эмоционально положительное принятие своей этнической идентичности;</w:t>
      </w:r>
    </w:p>
    <w:p w:rsidR="008B00BD" w:rsidRPr="009A33B4" w:rsidRDefault="008B00BD" w:rsidP="009A33B4">
      <w:pPr>
        <w:widowControl/>
        <w:autoSpaceDE/>
        <w:autoSpaceDN/>
        <w:adjustRightInd/>
        <w:ind w:firstLine="454"/>
        <w:contextualSpacing/>
        <w:jc w:val="both"/>
        <w:rPr>
          <w:lang w:val="ru-RU"/>
        </w:rPr>
      </w:pPr>
      <w:r w:rsidRPr="009A33B4">
        <w:rPr>
          <w:lang w:val="ru-RU"/>
        </w:rPr>
        <w:t>• уважение к другим народам России и мира и принятие их, межэтническая толерантность, готовность к равноправному сотрудничеству;</w:t>
      </w:r>
    </w:p>
    <w:p w:rsidR="008B00BD" w:rsidRPr="009A33B4" w:rsidRDefault="008B00BD" w:rsidP="009A33B4">
      <w:pPr>
        <w:widowControl/>
        <w:autoSpaceDE/>
        <w:autoSpaceDN/>
        <w:adjustRightInd/>
        <w:ind w:firstLine="454"/>
        <w:contextualSpacing/>
        <w:jc w:val="both"/>
        <w:rPr>
          <w:lang w:val="ru-RU"/>
        </w:rPr>
      </w:pPr>
      <w:r w:rsidRPr="009A33B4">
        <w:rPr>
          <w:lang w:val="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8B00BD" w:rsidRPr="009A33B4" w:rsidRDefault="008B00BD" w:rsidP="009A33B4">
      <w:pPr>
        <w:widowControl/>
        <w:autoSpaceDE/>
        <w:autoSpaceDN/>
        <w:adjustRightInd/>
        <w:ind w:firstLine="454"/>
        <w:contextualSpacing/>
        <w:jc w:val="both"/>
        <w:rPr>
          <w:lang w:val="ru-RU"/>
        </w:rPr>
      </w:pPr>
      <w:r w:rsidRPr="009A33B4">
        <w:rPr>
          <w:lang w:val="ru-RU"/>
        </w:rPr>
        <w:t>• уважение к ценностям семьи, любовь к природе, признание ценности здоровья, своего и других людей, оптимизм в восприятии мира;</w:t>
      </w:r>
    </w:p>
    <w:p w:rsidR="008B00BD" w:rsidRPr="009A33B4" w:rsidRDefault="008B00BD" w:rsidP="009A33B4">
      <w:pPr>
        <w:widowControl/>
        <w:autoSpaceDE/>
        <w:autoSpaceDN/>
        <w:adjustRightInd/>
        <w:ind w:firstLine="454"/>
        <w:contextualSpacing/>
        <w:jc w:val="both"/>
        <w:rPr>
          <w:lang w:val="ru-RU"/>
        </w:rPr>
      </w:pPr>
      <w:r w:rsidRPr="009A33B4">
        <w:rPr>
          <w:lang w:val="ru-RU"/>
        </w:rPr>
        <w:t>• потребность в самовыражении и самореализации, социальном признании;</w:t>
      </w:r>
    </w:p>
    <w:p w:rsidR="008B00BD" w:rsidRPr="009A33B4" w:rsidRDefault="008B00BD" w:rsidP="009A33B4">
      <w:pPr>
        <w:widowControl/>
        <w:autoSpaceDE/>
        <w:autoSpaceDN/>
        <w:adjustRightInd/>
        <w:ind w:firstLine="454"/>
        <w:contextualSpacing/>
        <w:jc w:val="both"/>
        <w:rPr>
          <w:lang w:val="ru-RU"/>
        </w:rPr>
      </w:pPr>
      <w:r w:rsidRPr="009A33B4">
        <w:rPr>
          <w:lang w:val="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8B00BD" w:rsidRPr="009A33B4" w:rsidRDefault="008B00BD" w:rsidP="009A33B4">
      <w:pPr>
        <w:ind w:firstLine="454"/>
        <w:contextualSpacing/>
        <w:jc w:val="both"/>
        <w:rPr>
          <w:lang w:val="ru-RU"/>
        </w:rPr>
      </w:pPr>
      <w:r w:rsidRPr="009A33B4">
        <w:rPr>
          <w:lang w:val="ru-RU"/>
        </w:rPr>
        <w:t xml:space="preserve">В рамках </w:t>
      </w:r>
      <w:r w:rsidRPr="009A33B4">
        <w:rPr>
          <w:b/>
          <w:lang w:val="ru-RU"/>
        </w:rPr>
        <w:t>деятельностного (поведенческого) компонента</w:t>
      </w:r>
      <w:r w:rsidRPr="009A33B4">
        <w:rPr>
          <w:lang w:val="ru-RU"/>
        </w:rPr>
        <w:t xml:space="preserve"> будут сформированы:</w:t>
      </w:r>
    </w:p>
    <w:p w:rsidR="008B00BD" w:rsidRPr="009A33B4" w:rsidRDefault="008B00BD" w:rsidP="009A33B4">
      <w:pPr>
        <w:widowControl/>
        <w:autoSpaceDE/>
        <w:autoSpaceDN/>
        <w:adjustRightInd/>
        <w:ind w:firstLine="454"/>
        <w:contextualSpacing/>
        <w:jc w:val="both"/>
        <w:rPr>
          <w:lang w:val="ru-RU"/>
        </w:rPr>
      </w:pPr>
      <w:r w:rsidRPr="009A33B4">
        <w:rPr>
          <w:lang w:val="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8B00BD" w:rsidRPr="009A33B4" w:rsidRDefault="008B00BD" w:rsidP="009A33B4">
      <w:pPr>
        <w:widowControl/>
        <w:autoSpaceDE/>
        <w:autoSpaceDN/>
        <w:adjustRightInd/>
        <w:ind w:firstLine="454"/>
        <w:contextualSpacing/>
        <w:jc w:val="both"/>
        <w:rPr>
          <w:lang w:val="ru-RU"/>
        </w:rPr>
      </w:pPr>
      <w:r w:rsidRPr="009A33B4">
        <w:rPr>
          <w:lang w:val="ru-RU"/>
        </w:rPr>
        <w:t>• готовность и способность к выполнению норм и требований школьной жизни, прав и обязанностей ученика;</w:t>
      </w:r>
    </w:p>
    <w:p w:rsidR="008B00BD" w:rsidRPr="009A33B4" w:rsidRDefault="008B00BD" w:rsidP="009A33B4">
      <w:pPr>
        <w:widowControl/>
        <w:autoSpaceDE/>
        <w:autoSpaceDN/>
        <w:adjustRightInd/>
        <w:ind w:firstLine="454"/>
        <w:contextualSpacing/>
        <w:jc w:val="both"/>
        <w:rPr>
          <w:lang w:val="ru-RU"/>
        </w:rPr>
      </w:pPr>
      <w:r w:rsidRPr="009A33B4">
        <w:rPr>
          <w:lang w:val="ru-RU"/>
        </w:rPr>
        <w:t>• умение вести диалог на основе равноправных отношений и взаимного уважения и принятия; умение конструктивно разрешать конфликты;</w:t>
      </w:r>
    </w:p>
    <w:p w:rsidR="008B00BD" w:rsidRPr="009A33B4" w:rsidRDefault="008B00BD" w:rsidP="009A33B4">
      <w:pPr>
        <w:widowControl/>
        <w:autoSpaceDE/>
        <w:autoSpaceDN/>
        <w:adjustRightInd/>
        <w:ind w:firstLine="454"/>
        <w:contextualSpacing/>
        <w:jc w:val="both"/>
        <w:rPr>
          <w:lang w:val="ru-RU"/>
        </w:rPr>
      </w:pPr>
      <w:r w:rsidRPr="009A33B4">
        <w:rPr>
          <w:lang w:val="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8B00BD" w:rsidRPr="009A33B4" w:rsidRDefault="008B00BD" w:rsidP="009A33B4">
      <w:pPr>
        <w:widowControl/>
        <w:autoSpaceDE/>
        <w:autoSpaceDN/>
        <w:adjustRightInd/>
        <w:ind w:firstLine="454"/>
        <w:contextualSpacing/>
        <w:jc w:val="both"/>
        <w:rPr>
          <w:lang w:val="ru-RU"/>
        </w:rPr>
      </w:pPr>
      <w:r w:rsidRPr="009A33B4">
        <w:rPr>
          <w:lang w:val="ru-RU"/>
        </w:rPr>
        <w:t>• потребность в участии в общественной жизни ближайшего социального окружения, общественно полезной деятельности;</w:t>
      </w:r>
    </w:p>
    <w:p w:rsidR="008B00BD" w:rsidRPr="009A33B4" w:rsidRDefault="008B00BD" w:rsidP="009A33B4">
      <w:pPr>
        <w:widowControl/>
        <w:autoSpaceDE/>
        <w:autoSpaceDN/>
        <w:adjustRightInd/>
        <w:ind w:firstLine="454"/>
        <w:contextualSpacing/>
        <w:jc w:val="both"/>
        <w:rPr>
          <w:lang w:val="ru-RU"/>
        </w:rPr>
      </w:pPr>
      <w:r w:rsidRPr="009A33B4">
        <w:rPr>
          <w:lang w:val="ru-RU"/>
        </w:rPr>
        <w:t>• умение строить жизненные планы с учётом конкретных социально-исторических, политических и экономических условий;</w:t>
      </w:r>
    </w:p>
    <w:p w:rsidR="008B00BD" w:rsidRPr="009A33B4" w:rsidRDefault="008B00BD" w:rsidP="009A33B4">
      <w:pPr>
        <w:widowControl/>
        <w:autoSpaceDE/>
        <w:autoSpaceDN/>
        <w:adjustRightInd/>
        <w:ind w:firstLine="454"/>
        <w:contextualSpacing/>
        <w:jc w:val="both"/>
        <w:rPr>
          <w:lang w:val="ru-RU"/>
        </w:rPr>
      </w:pPr>
      <w:r w:rsidRPr="009A33B4">
        <w:rPr>
          <w:lang w:val="ru-RU"/>
        </w:rPr>
        <w:t>• устойчивый познавательный интерес и становление смыслообразующей функции познавательного мотива;</w:t>
      </w:r>
    </w:p>
    <w:p w:rsidR="008B00BD" w:rsidRPr="009A33B4" w:rsidRDefault="008B00BD" w:rsidP="009A33B4">
      <w:pPr>
        <w:widowControl/>
        <w:autoSpaceDE/>
        <w:autoSpaceDN/>
        <w:adjustRightInd/>
        <w:ind w:firstLine="454"/>
        <w:contextualSpacing/>
        <w:jc w:val="both"/>
        <w:rPr>
          <w:lang w:val="ru-RU"/>
        </w:rPr>
      </w:pPr>
      <w:r w:rsidRPr="009A33B4">
        <w:rPr>
          <w:lang w:val="ru-RU"/>
        </w:rPr>
        <w:t>• готовность к выбору профильного образования.</w:t>
      </w:r>
    </w:p>
    <w:p w:rsidR="008B00BD" w:rsidRPr="009A33B4" w:rsidRDefault="008B00BD" w:rsidP="009A33B4">
      <w:pPr>
        <w:ind w:firstLine="454"/>
        <w:contextualSpacing/>
        <w:jc w:val="both"/>
        <w:rPr>
          <w:i/>
          <w:lang w:val="ru-RU"/>
        </w:rPr>
      </w:pPr>
      <w:r w:rsidRPr="009A33B4">
        <w:rPr>
          <w:i/>
          <w:lang w:val="ru-RU"/>
        </w:rPr>
        <w:t>Выпускник получит возможность для формирования:</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выраженной устойчивой учебно-познавательной мотивации и интереса к учению;</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готовности к самообразованию и самовоспитанию;</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адекватной позитивной самооценки и Я-концепции;</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компетентности в реализации основ гражданской идентичности в поступках и деятельности;</w:t>
      </w:r>
    </w:p>
    <w:p w:rsidR="008B00BD" w:rsidRPr="009A33B4" w:rsidRDefault="008B00BD" w:rsidP="009A33B4">
      <w:pPr>
        <w:widowControl/>
        <w:tabs>
          <w:tab w:val="left" w:pos="360"/>
        </w:tabs>
        <w:autoSpaceDE/>
        <w:autoSpaceDN/>
        <w:adjustRightInd/>
        <w:ind w:firstLine="454"/>
        <w:contextualSpacing/>
        <w:jc w:val="both"/>
        <w:rPr>
          <w:i/>
          <w:lang w:val="ru-RU"/>
        </w:rPr>
      </w:pPr>
      <w:r w:rsidRPr="009A33B4">
        <w:rPr>
          <w:lang w:val="ru-RU"/>
        </w:rPr>
        <w:t>•</w:t>
      </w:r>
      <w:r w:rsidRPr="009A33B4">
        <w:t> </w:t>
      </w:r>
      <w:r w:rsidRPr="009A33B4">
        <w:rPr>
          <w:i/>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8B00BD" w:rsidRPr="009A33B4" w:rsidRDefault="008B00BD" w:rsidP="009A33B4">
      <w:pPr>
        <w:widowControl/>
        <w:tabs>
          <w:tab w:val="left" w:pos="360"/>
        </w:tabs>
        <w:autoSpaceDE/>
        <w:autoSpaceDN/>
        <w:adjustRightInd/>
        <w:ind w:firstLine="454"/>
        <w:contextualSpacing/>
        <w:jc w:val="both"/>
        <w:rPr>
          <w:i/>
          <w:lang w:val="ru-RU"/>
        </w:rPr>
      </w:pPr>
      <w:r w:rsidRPr="009A33B4">
        <w:rPr>
          <w:lang w:val="ru-RU"/>
        </w:rPr>
        <w:t>•</w:t>
      </w:r>
      <w:r w:rsidRPr="009A33B4">
        <w:t> </w:t>
      </w:r>
      <w:r w:rsidRPr="009A33B4">
        <w:rPr>
          <w:i/>
          <w:lang w:val="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8B00BD" w:rsidRPr="009A33B4" w:rsidRDefault="008B00BD" w:rsidP="009A33B4">
      <w:pPr>
        <w:pStyle w:val="Abstract"/>
        <w:spacing w:line="240" w:lineRule="auto"/>
        <w:contextualSpacing/>
        <w:rPr>
          <w:b/>
          <w:bCs/>
          <w:sz w:val="24"/>
          <w:szCs w:val="24"/>
        </w:rPr>
      </w:pPr>
      <w:r w:rsidRPr="009A33B4">
        <w:rPr>
          <w:b/>
          <w:sz w:val="24"/>
          <w:szCs w:val="24"/>
        </w:rPr>
        <w:t>Ре</w:t>
      </w:r>
      <w:r w:rsidRPr="009A33B4">
        <w:rPr>
          <w:b/>
          <w:bCs/>
          <w:sz w:val="24"/>
          <w:szCs w:val="24"/>
        </w:rPr>
        <w:t>гулятивные универсальные учебные действия</w:t>
      </w:r>
    </w:p>
    <w:p w:rsidR="008B00BD" w:rsidRPr="009A33B4" w:rsidRDefault="008B00BD" w:rsidP="009A33B4">
      <w:pPr>
        <w:pStyle w:val="Abstract"/>
        <w:spacing w:line="240" w:lineRule="auto"/>
        <w:contextualSpacing/>
        <w:rPr>
          <w:bCs/>
          <w:sz w:val="24"/>
          <w:szCs w:val="24"/>
        </w:rPr>
      </w:pPr>
      <w:r w:rsidRPr="009A33B4">
        <w:rPr>
          <w:bCs/>
          <w:sz w:val="24"/>
          <w:szCs w:val="24"/>
        </w:rPr>
        <w:lastRenderedPageBreak/>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целеполаганию, включая постановку новых целей, преобразование практической задачи в познавательную;</w:t>
      </w:r>
    </w:p>
    <w:p w:rsidR="008B00BD" w:rsidRPr="009A33B4" w:rsidRDefault="008B00BD" w:rsidP="009A33B4">
      <w:pPr>
        <w:widowControl/>
        <w:autoSpaceDE/>
        <w:autoSpaceDN/>
        <w:adjustRightInd/>
        <w:ind w:firstLine="454"/>
        <w:contextualSpacing/>
        <w:jc w:val="both"/>
        <w:rPr>
          <w:lang w:val="ru-RU"/>
        </w:rPr>
      </w:pPr>
      <w:r w:rsidRPr="009A33B4">
        <w:rPr>
          <w:lang w:val="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8B00BD" w:rsidRPr="009A33B4" w:rsidRDefault="008B00BD" w:rsidP="009A33B4">
      <w:pPr>
        <w:widowControl/>
        <w:autoSpaceDE/>
        <w:autoSpaceDN/>
        <w:adjustRightInd/>
        <w:ind w:firstLine="454"/>
        <w:contextualSpacing/>
        <w:jc w:val="both"/>
        <w:rPr>
          <w:lang w:val="ru-RU"/>
        </w:rPr>
      </w:pPr>
      <w:r w:rsidRPr="009A33B4">
        <w:rPr>
          <w:lang w:val="ru-RU"/>
        </w:rPr>
        <w:t>• планировать пути достижения целей;</w:t>
      </w:r>
    </w:p>
    <w:p w:rsidR="008B00BD" w:rsidRPr="009A33B4" w:rsidRDefault="008B00BD" w:rsidP="009A33B4">
      <w:pPr>
        <w:widowControl/>
        <w:autoSpaceDE/>
        <w:autoSpaceDN/>
        <w:adjustRightInd/>
        <w:ind w:firstLine="454"/>
        <w:contextualSpacing/>
        <w:jc w:val="both"/>
        <w:rPr>
          <w:lang w:val="ru-RU"/>
        </w:rPr>
      </w:pPr>
      <w:r w:rsidRPr="009A33B4">
        <w:rPr>
          <w:lang w:val="ru-RU"/>
        </w:rPr>
        <w:t xml:space="preserve">• устанавливать целевые приоритеты; </w:t>
      </w:r>
    </w:p>
    <w:p w:rsidR="008B00BD" w:rsidRPr="009A33B4" w:rsidRDefault="008B00BD" w:rsidP="009A33B4">
      <w:pPr>
        <w:widowControl/>
        <w:autoSpaceDE/>
        <w:autoSpaceDN/>
        <w:adjustRightInd/>
        <w:ind w:firstLine="454"/>
        <w:contextualSpacing/>
        <w:jc w:val="both"/>
        <w:rPr>
          <w:lang w:val="ru-RU"/>
        </w:rPr>
      </w:pPr>
      <w:r w:rsidRPr="009A33B4">
        <w:rPr>
          <w:lang w:val="ru-RU"/>
        </w:rPr>
        <w:t>• уметь самостоятельно контролировать своё время и управлять им;</w:t>
      </w:r>
    </w:p>
    <w:p w:rsidR="008B00BD" w:rsidRPr="009A33B4" w:rsidRDefault="008B00BD" w:rsidP="009A33B4">
      <w:pPr>
        <w:widowControl/>
        <w:autoSpaceDE/>
        <w:autoSpaceDN/>
        <w:adjustRightInd/>
        <w:ind w:firstLine="454"/>
        <w:contextualSpacing/>
        <w:jc w:val="both"/>
        <w:rPr>
          <w:lang w:val="ru-RU"/>
        </w:rPr>
      </w:pPr>
      <w:r w:rsidRPr="009A33B4">
        <w:rPr>
          <w:lang w:val="ru-RU"/>
        </w:rPr>
        <w:t>• принимать решения в проблемной ситуации на основе переговоров;</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Cs/>
          <w:lang w:val="ru-RU"/>
        </w:rPr>
        <w:t>осуществлять констатирующий и предвосхищающий контроль по результату и по способу действия</w:t>
      </w:r>
      <w:r w:rsidRPr="009A33B4">
        <w:rPr>
          <w:lang w:val="ru-RU"/>
        </w:rPr>
        <w:t>; актуальный контроль на уровне произвольного внимания;</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Cs/>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8B00BD" w:rsidRPr="009A33B4" w:rsidRDefault="008B00BD" w:rsidP="009A33B4">
      <w:pPr>
        <w:widowControl/>
        <w:autoSpaceDE/>
        <w:autoSpaceDN/>
        <w:adjustRightInd/>
        <w:ind w:firstLine="454"/>
        <w:contextualSpacing/>
        <w:jc w:val="both"/>
        <w:rPr>
          <w:lang w:val="ru-RU"/>
        </w:rPr>
      </w:pPr>
      <w:r w:rsidRPr="009A33B4">
        <w:rPr>
          <w:lang w:val="ru-RU"/>
        </w:rPr>
        <w:t>• основам прогнозирования как предвидения будущих событий и развития процесса.</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ind w:firstLine="454"/>
        <w:contextualSpacing/>
        <w:jc w:val="both"/>
        <w:rPr>
          <w:i/>
          <w:lang w:val="ru-RU"/>
        </w:rPr>
      </w:pPr>
      <w:r w:rsidRPr="009A33B4">
        <w:rPr>
          <w:lang w:val="ru-RU"/>
        </w:rPr>
        <w:t>• </w:t>
      </w:r>
      <w:r w:rsidRPr="009A33B4">
        <w:rPr>
          <w:i/>
          <w:lang w:val="ru-RU"/>
        </w:rPr>
        <w:t>самостоятельно ставить новые учебные цели и задачи;</w:t>
      </w:r>
    </w:p>
    <w:p w:rsidR="008B00BD" w:rsidRPr="009A33B4" w:rsidRDefault="008B00BD" w:rsidP="009A33B4">
      <w:pPr>
        <w:ind w:firstLine="454"/>
        <w:contextualSpacing/>
        <w:jc w:val="both"/>
        <w:rPr>
          <w:i/>
          <w:lang w:val="ru-RU"/>
        </w:rPr>
      </w:pPr>
      <w:r w:rsidRPr="009A33B4">
        <w:rPr>
          <w:lang w:val="ru-RU"/>
        </w:rPr>
        <w:t>• </w:t>
      </w:r>
      <w:r w:rsidRPr="009A33B4">
        <w:rPr>
          <w:i/>
          <w:lang w:val="ru-RU"/>
        </w:rPr>
        <w:t>построению жизненных планов во временно2й перспективе;</w:t>
      </w:r>
    </w:p>
    <w:p w:rsidR="008B00BD" w:rsidRPr="009A33B4" w:rsidRDefault="008B00BD" w:rsidP="009A33B4">
      <w:pPr>
        <w:pStyle w:val="af4"/>
        <w:spacing w:after="0"/>
        <w:ind w:firstLine="454"/>
        <w:contextualSpacing/>
        <w:jc w:val="both"/>
        <w:rPr>
          <w:i/>
        </w:rPr>
      </w:pPr>
      <w:r w:rsidRPr="009A33B4">
        <w:t>• </w:t>
      </w:r>
      <w:r w:rsidRPr="009A33B4">
        <w:rPr>
          <w:i/>
        </w:rPr>
        <w:t xml:space="preserve">при планировании достижения целей самостоятельно, полно и адекватно учитывать условия и средства их достижения; </w:t>
      </w:r>
    </w:p>
    <w:p w:rsidR="008B00BD" w:rsidRPr="009A33B4" w:rsidRDefault="008B00BD" w:rsidP="009A33B4">
      <w:pPr>
        <w:pStyle w:val="af4"/>
        <w:spacing w:after="0"/>
        <w:ind w:firstLine="454"/>
        <w:contextualSpacing/>
        <w:jc w:val="both"/>
        <w:rPr>
          <w:i/>
        </w:rPr>
      </w:pPr>
      <w:r w:rsidRPr="009A33B4">
        <w:t>• </w:t>
      </w:r>
      <w:r w:rsidRPr="009A33B4">
        <w:rPr>
          <w:i/>
        </w:rPr>
        <w:t>выделять альтернативные способы достижения цели и выбирать наиболее эффективный способ;</w:t>
      </w:r>
    </w:p>
    <w:p w:rsidR="008B00BD" w:rsidRPr="009A33B4" w:rsidRDefault="008B00BD" w:rsidP="009A33B4">
      <w:pPr>
        <w:pStyle w:val="af4"/>
        <w:spacing w:after="0"/>
        <w:ind w:firstLine="454"/>
        <w:contextualSpacing/>
        <w:jc w:val="both"/>
        <w:rPr>
          <w:i/>
        </w:rPr>
      </w:pPr>
      <w:r w:rsidRPr="009A33B4">
        <w:t>• </w:t>
      </w:r>
      <w:r w:rsidRPr="009A33B4">
        <w:rPr>
          <w:i/>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8B00BD" w:rsidRPr="009A33B4" w:rsidRDefault="008B00BD" w:rsidP="009A33B4">
      <w:pPr>
        <w:pStyle w:val="af4"/>
        <w:spacing w:after="0"/>
        <w:ind w:firstLine="454"/>
        <w:contextualSpacing/>
        <w:jc w:val="both"/>
        <w:rPr>
          <w:i/>
        </w:rPr>
      </w:pPr>
      <w:r w:rsidRPr="009A33B4">
        <w:t>• </w:t>
      </w:r>
      <w:r w:rsidRPr="009A33B4">
        <w:rPr>
          <w:i/>
        </w:rPr>
        <w:t>осуществлять познавательную рефлексию в отношении действий по решению учебных и познавательных задач;</w:t>
      </w:r>
    </w:p>
    <w:p w:rsidR="008B00BD" w:rsidRPr="009A33B4" w:rsidRDefault="008B00BD" w:rsidP="009A33B4">
      <w:pPr>
        <w:pStyle w:val="af4"/>
        <w:spacing w:after="0"/>
        <w:ind w:firstLine="454"/>
        <w:contextualSpacing/>
        <w:jc w:val="both"/>
        <w:rPr>
          <w:i/>
        </w:rPr>
      </w:pPr>
      <w:r w:rsidRPr="009A33B4">
        <w:t>• </w:t>
      </w:r>
      <w:r w:rsidRPr="009A33B4">
        <w:rPr>
          <w:i/>
        </w:rPr>
        <w:t>адекватно оценивать объективную трудность как меру фактического или предполагаемого расхода ресурсов на решение задачи;</w:t>
      </w:r>
    </w:p>
    <w:p w:rsidR="008B00BD" w:rsidRPr="009A33B4" w:rsidRDefault="008B00BD" w:rsidP="009A33B4">
      <w:pPr>
        <w:pStyle w:val="affff1"/>
        <w:spacing w:line="240" w:lineRule="auto"/>
        <w:contextualSpacing/>
        <w:rPr>
          <w:i/>
          <w:sz w:val="24"/>
          <w:szCs w:val="24"/>
        </w:rPr>
      </w:pPr>
      <w:r w:rsidRPr="009A33B4">
        <w:rPr>
          <w:sz w:val="24"/>
          <w:szCs w:val="24"/>
        </w:rPr>
        <w:t>• </w:t>
      </w:r>
      <w:r w:rsidRPr="009A33B4">
        <w:rPr>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8B00BD" w:rsidRPr="009A33B4" w:rsidRDefault="008B00BD" w:rsidP="009A33B4">
      <w:pPr>
        <w:pStyle w:val="af4"/>
        <w:spacing w:after="0"/>
        <w:ind w:firstLine="454"/>
        <w:contextualSpacing/>
        <w:jc w:val="both"/>
        <w:rPr>
          <w:i/>
        </w:rPr>
      </w:pPr>
      <w:r w:rsidRPr="009A33B4">
        <w:t>• </w:t>
      </w:r>
      <w:r w:rsidRPr="009A33B4">
        <w:rPr>
          <w:i/>
        </w:rPr>
        <w:t>основам саморегуляции эмоциональных состояний;</w:t>
      </w:r>
    </w:p>
    <w:p w:rsidR="008B00BD" w:rsidRPr="009A33B4" w:rsidRDefault="008B00BD" w:rsidP="009A33B4">
      <w:pPr>
        <w:pStyle w:val="af4"/>
        <w:spacing w:after="0"/>
        <w:ind w:firstLine="454"/>
        <w:contextualSpacing/>
        <w:jc w:val="both"/>
        <w:rPr>
          <w:i/>
        </w:rPr>
      </w:pPr>
      <w:r w:rsidRPr="009A33B4">
        <w:t>• </w:t>
      </w:r>
      <w:r w:rsidRPr="009A33B4">
        <w:rPr>
          <w:i/>
        </w:rPr>
        <w:t>прилагать волевые усилия и преодолевать трудности и препятствия на пути достижения целей.</w:t>
      </w:r>
    </w:p>
    <w:p w:rsidR="008B00BD" w:rsidRPr="009A33B4" w:rsidRDefault="008B00BD" w:rsidP="009A33B4">
      <w:pPr>
        <w:pStyle w:val="af4"/>
        <w:spacing w:after="0"/>
        <w:ind w:firstLine="454"/>
        <w:contextualSpacing/>
        <w:jc w:val="both"/>
        <w:rPr>
          <w:b/>
          <w:bCs/>
        </w:rPr>
      </w:pPr>
      <w:r w:rsidRPr="009A33B4">
        <w:rPr>
          <w:b/>
        </w:rPr>
        <w:t>К</w:t>
      </w:r>
      <w:r w:rsidRPr="009A33B4">
        <w:rPr>
          <w:b/>
          <w:bCs/>
        </w:rPr>
        <w:t>оммуникативные универсальные учебные действия</w:t>
      </w:r>
    </w:p>
    <w:p w:rsidR="008B00BD" w:rsidRPr="009A33B4" w:rsidRDefault="008B00BD" w:rsidP="009A33B4">
      <w:pPr>
        <w:pStyle w:val="af4"/>
        <w:spacing w:after="0"/>
        <w:ind w:firstLine="454"/>
        <w:contextualSpacing/>
        <w:jc w:val="both"/>
        <w:rPr>
          <w:bCs/>
        </w:rPr>
      </w:pPr>
      <w:r w:rsidRPr="009A33B4">
        <w:rPr>
          <w:bCs/>
        </w:rPr>
        <w:t>Выпускник научится:</w:t>
      </w:r>
    </w:p>
    <w:p w:rsidR="008B00BD" w:rsidRPr="009A33B4" w:rsidRDefault="008B00BD" w:rsidP="009A33B4">
      <w:pPr>
        <w:pStyle w:val="af4"/>
        <w:spacing w:after="0"/>
        <w:ind w:firstLine="454"/>
        <w:contextualSpacing/>
        <w:jc w:val="both"/>
        <w:rPr>
          <w:bCs/>
        </w:rPr>
      </w:pPr>
      <w:r w:rsidRPr="009A33B4">
        <w:t>• учитывать разные мнения и стремиться к координации различных позиций в сотрудничестве;</w:t>
      </w:r>
    </w:p>
    <w:p w:rsidR="008B00BD" w:rsidRPr="009A33B4" w:rsidRDefault="008B00BD" w:rsidP="009A33B4">
      <w:pPr>
        <w:widowControl/>
        <w:autoSpaceDE/>
        <w:autoSpaceDN/>
        <w:adjustRightInd/>
        <w:ind w:firstLine="454"/>
        <w:contextualSpacing/>
        <w:jc w:val="both"/>
        <w:rPr>
          <w:lang w:val="ru-RU"/>
        </w:rPr>
      </w:pPr>
      <w:r w:rsidRPr="009A33B4">
        <w:rPr>
          <w:lang w:val="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8B00BD" w:rsidRPr="009A33B4" w:rsidRDefault="008B00BD" w:rsidP="009A33B4">
      <w:pPr>
        <w:shd w:val="clear" w:color="auto" w:fill="FFFFFF"/>
        <w:tabs>
          <w:tab w:val="left" w:pos="571"/>
        </w:tabs>
        <w:ind w:firstLine="454"/>
        <w:contextualSpacing/>
        <w:jc w:val="both"/>
        <w:rPr>
          <w:lang w:val="ru-RU"/>
        </w:rPr>
      </w:pPr>
      <w:r w:rsidRPr="009A33B4">
        <w:rPr>
          <w:lang w:val="ru-RU"/>
        </w:rPr>
        <w:t>• устанавливать и сравнивать разные точки зрения, прежде чем принимать решения и делать выбор;</w:t>
      </w:r>
    </w:p>
    <w:p w:rsidR="008B00BD" w:rsidRPr="009A33B4" w:rsidRDefault="008B00BD" w:rsidP="009A33B4">
      <w:pPr>
        <w:pStyle w:val="Normal"/>
        <w:ind w:firstLine="454"/>
        <w:contextualSpacing/>
        <w:rPr>
          <w:sz w:val="24"/>
          <w:szCs w:val="24"/>
        </w:rPr>
      </w:pPr>
      <w:r w:rsidRPr="009A33B4">
        <w:rPr>
          <w:sz w:val="24"/>
          <w:szCs w:val="24"/>
        </w:rPr>
        <w:t>• аргументировать свою точку зрения, спорить и отстаивать свою позицию не враждебным для оппонентов образом;</w:t>
      </w:r>
    </w:p>
    <w:p w:rsidR="008B00BD" w:rsidRPr="009A33B4" w:rsidRDefault="008B00BD" w:rsidP="009A33B4">
      <w:pPr>
        <w:widowControl/>
        <w:autoSpaceDE/>
        <w:autoSpaceDN/>
        <w:adjustRightInd/>
        <w:ind w:firstLine="454"/>
        <w:contextualSpacing/>
        <w:jc w:val="both"/>
        <w:rPr>
          <w:lang w:val="ru-RU"/>
        </w:rPr>
      </w:pPr>
      <w:r w:rsidRPr="009A33B4">
        <w:rPr>
          <w:lang w:val="ru-RU"/>
        </w:rPr>
        <w:t>• задавать вопросы, необходимые для организации собственной деятельности и сотрудничества с партнёром;</w:t>
      </w:r>
    </w:p>
    <w:p w:rsidR="008B00BD" w:rsidRPr="009A33B4" w:rsidRDefault="008B00BD" w:rsidP="009A33B4">
      <w:pPr>
        <w:widowControl/>
        <w:autoSpaceDE/>
        <w:autoSpaceDN/>
        <w:adjustRightInd/>
        <w:ind w:firstLine="454"/>
        <w:contextualSpacing/>
        <w:jc w:val="both"/>
        <w:rPr>
          <w:lang w:val="ru-RU"/>
        </w:rPr>
      </w:pPr>
      <w:r w:rsidRPr="009A33B4">
        <w:rPr>
          <w:lang w:val="ru-RU"/>
        </w:rPr>
        <w:t>• осуществлять взаимный контроль и оказывать в сотрудничестве необходимую взаимопомощь;</w:t>
      </w:r>
    </w:p>
    <w:p w:rsidR="008B00BD" w:rsidRPr="009A33B4" w:rsidRDefault="008B00BD" w:rsidP="009A33B4">
      <w:pPr>
        <w:widowControl/>
        <w:autoSpaceDE/>
        <w:autoSpaceDN/>
        <w:adjustRightInd/>
        <w:ind w:firstLine="454"/>
        <w:contextualSpacing/>
        <w:jc w:val="both"/>
        <w:rPr>
          <w:lang w:val="ru-RU"/>
        </w:rPr>
      </w:pPr>
      <w:r w:rsidRPr="009A33B4">
        <w:rPr>
          <w:lang w:val="ru-RU"/>
        </w:rPr>
        <w:t>• адекватно использовать речь для планирования и регуляции своей деятельности;</w:t>
      </w:r>
    </w:p>
    <w:p w:rsidR="008B00BD" w:rsidRPr="009A33B4" w:rsidRDefault="008B00BD" w:rsidP="009A33B4">
      <w:pPr>
        <w:widowControl/>
        <w:autoSpaceDE/>
        <w:autoSpaceDN/>
        <w:adjustRightInd/>
        <w:ind w:firstLine="454"/>
        <w:contextualSpacing/>
        <w:jc w:val="both"/>
        <w:rPr>
          <w:i/>
          <w:lang w:val="ru-RU"/>
        </w:rPr>
      </w:pPr>
      <w:r w:rsidRPr="009A33B4">
        <w:rPr>
          <w:lang w:val="ru-RU"/>
        </w:rPr>
        <w:lastRenderedPageBreak/>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8B00BD" w:rsidRPr="009A33B4" w:rsidRDefault="008B00BD" w:rsidP="009A33B4">
      <w:pPr>
        <w:widowControl/>
        <w:autoSpaceDE/>
        <w:autoSpaceDN/>
        <w:adjustRightInd/>
        <w:ind w:firstLine="454"/>
        <w:contextualSpacing/>
        <w:jc w:val="both"/>
        <w:rPr>
          <w:lang w:val="ru-RU"/>
        </w:rPr>
      </w:pPr>
      <w:r w:rsidRPr="009A33B4">
        <w:rPr>
          <w:lang w:val="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8B00BD" w:rsidRPr="009A33B4" w:rsidRDefault="008B00BD" w:rsidP="009A33B4">
      <w:pPr>
        <w:widowControl/>
        <w:autoSpaceDE/>
        <w:autoSpaceDN/>
        <w:adjustRightInd/>
        <w:ind w:firstLine="454"/>
        <w:contextualSpacing/>
        <w:jc w:val="both"/>
        <w:rPr>
          <w:lang w:val="ru-RU"/>
        </w:rPr>
      </w:pPr>
      <w:r w:rsidRPr="009A33B4">
        <w:rPr>
          <w:lang w:val="ru-RU"/>
        </w:rPr>
        <w:t>• осуществлять контроль, коррекцию, оценку действий партнёра, уметь убеждать;</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rStyle w:val="af3"/>
          <w:b w:val="0"/>
          <w:bCs w:val="0"/>
          <w:lang w:val="ru-RU"/>
        </w:rPr>
        <w:t>работать в группе —</w:t>
      </w:r>
      <w:r w:rsidRPr="009A33B4">
        <w:rPr>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8B00BD" w:rsidRPr="009A33B4" w:rsidRDefault="008B00BD" w:rsidP="009A33B4">
      <w:pPr>
        <w:widowControl/>
        <w:autoSpaceDE/>
        <w:autoSpaceDN/>
        <w:adjustRightInd/>
        <w:ind w:firstLine="454"/>
        <w:contextualSpacing/>
        <w:jc w:val="both"/>
        <w:rPr>
          <w:lang w:val="ru-RU"/>
        </w:rPr>
      </w:pPr>
      <w:r w:rsidRPr="009A33B4">
        <w:rPr>
          <w:lang w:val="ru-RU"/>
        </w:rPr>
        <w:t>• основам коммуникативной рефлексии;</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адекватные языковые средства для отображения своих чувств, мыслей, мотивов и потребностей;</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ind w:firstLine="454"/>
        <w:contextualSpacing/>
        <w:jc w:val="both"/>
        <w:rPr>
          <w:i/>
          <w:lang w:val="ru-RU"/>
        </w:rPr>
      </w:pPr>
      <w:r w:rsidRPr="009A33B4">
        <w:rPr>
          <w:lang w:val="ru-RU"/>
        </w:rPr>
        <w:t>• </w:t>
      </w:r>
      <w:r w:rsidRPr="009A33B4">
        <w:rPr>
          <w:i/>
          <w:lang w:val="ru-RU"/>
        </w:rPr>
        <w:t>учитывать и координировать отличные от собственной позиции других людей в сотрудничестве;</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учитывать разные мнения и интересы и обосновывать собственную позицию;</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понимать относительность мнений и подходов к решению проблемы;</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брать на себя инициативу в организации совместного действия (деловое лидерство);</w:t>
      </w:r>
    </w:p>
    <w:p w:rsidR="008B00BD" w:rsidRPr="009A33B4" w:rsidRDefault="008B00BD" w:rsidP="009A33B4">
      <w:pPr>
        <w:widowControl/>
        <w:shd w:val="clear" w:color="auto" w:fill="FFFFFF"/>
        <w:autoSpaceDE/>
        <w:autoSpaceDN/>
        <w:adjustRightInd/>
        <w:ind w:firstLine="454"/>
        <w:contextualSpacing/>
        <w:jc w:val="both"/>
        <w:rPr>
          <w:lang w:val="ru-RU"/>
        </w:rPr>
      </w:pPr>
      <w:r w:rsidRPr="009A33B4">
        <w:rPr>
          <w:lang w:val="ru-RU"/>
        </w:rPr>
        <w:t>• </w:t>
      </w:r>
      <w:r w:rsidRPr="009A33B4">
        <w:rPr>
          <w:i/>
          <w:lang w:val="ru-RU"/>
        </w:rPr>
        <w:t>оказывать поддержку и содействие тем, от кого зависит достижение цели в совместной деятельности</w:t>
      </w:r>
      <w:r w:rsidRPr="009A33B4">
        <w:rPr>
          <w:lang w:val="ru-RU"/>
        </w:rPr>
        <w:t xml:space="preserve">; </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осуществлять коммуникативную рефлексию как осознание оснований собственных действий и действий партнёра;</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9A33B4">
        <w:rPr>
          <w:lang w:val="ru-RU"/>
        </w:rPr>
        <w:t>;</w:t>
      </w:r>
    </w:p>
    <w:p w:rsidR="008B00BD" w:rsidRPr="009A33B4" w:rsidRDefault="008B00BD" w:rsidP="009A33B4">
      <w:pPr>
        <w:widowControl/>
        <w:autoSpaceDE/>
        <w:autoSpaceDN/>
        <w:adjustRightInd/>
        <w:ind w:firstLine="454"/>
        <w:contextualSpacing/>
        <w:jc w:val="both"/>
        <w:rPr>
          <w:b/>
          <w:i/>
          <w:lang w:val="ru-RU"/>
        </w:rPr>
      </w:pPr>
      <w:r w:rsidRPr="009A33B4">
        <w:rPr>
          <w:lang w:val="ru-RU"/>
        </w:rPr>
        <w:t>• </w:t>
      </w:r>
      <w:r w:rsidRPr="009A33B4">
        <w:rPr>
          <w:i/>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8B00BD" w:rsidRPr="009A33B4" w:rsidRDefault="008B00BD" w:rsidP="009A33B4">
      <w:pPr>
        <w:widowControl/>
        <w:shd w:val="clear" w:color="auto" w:fill="FFFFFF"/>
        <w:autoSpaceDE/>
        <w:autoSpaceDN/>
        <w:adjustRightInd/>
        <w:ind w:firstLine="454"/>
        <w:contextualSpacing/>
        <w:jc w:val="both"/>
        <w:rPr>
          <w:i/>
          <w:lang w:val="ru-RU"/>
        </w:rPr>
      </w:pPr>
      <w:r w:rsidRPr="009A33B4">
        <w:rPr>
          <w:lang w:val="ru-RU"/>
        </w:rPr>
        <w:t>• </w:t>
      </w:r>
      <w:r w:rsidRPr="009A33B4">
        <w:rPr>
          <w:i/>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8B00BD" w:rsidRPr="009A33B4" w:rsidRDefault="008B00BD" w:rsidP="009A33B4">
      <w:pPr>
        <w:widowControl/>
        <w:shd w:val="clear" w:color="auto" w:fill="FFFFFF"/>
        <w:autoSpaceDE/>
        <w:autoSpaceDN/>
        <w:adjustRightInd/>
        <w:ind w:firstLine="454"/>
        <w:contextualSpacing/>
        <w:jc w:val="both"/>
        <w:rPr>
          <w:i/>
          <w:lang w:val="ru-RU"/>
        </w:rPr>
      </w:pPr>
      <w:r w:rsidRPr="009A33B4">
        <w:rPr>
          <w:lang w:val="ru-RU"/>
        </w:rPr>
        <w:t>• </w:t>
      </w:r>
      <w:r w:rsidRPr="009A33B4">
        <w:rPr>
          <w:i/>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8B00BD" w:rsidRPr="009A33B4" w:rsidRDefault="008B00BD" w:rsidP="009A33B4">
      <w:pPr>
        <w:pStyle w:val="Abstract"/>
        <w:spacing w:line="240" w:lineRule="auto"/>
        <w:contextualSpacing/>
        <w:rPr>
          <w:b/>
          <w:sz w:val="24"/>
          <w:szCs w:val="24"/>
        </w:rPr>
      </w:pPr>
      <w:r w:rsidRPr="009A33B4">
        <w:rPr>
          <w:b/>
          <w:sz w:val="24"/>
          <w:szCs w:val="24"/>
        </w:rPr>
        <w:t>Познавательные универсальные учебные действия</w:t>
      </w:r>
    </w:p>
    <w:p w:rsidR="008B00BD" w:rsidRPr="009A33B4" w:rsidRDefault="008B00BD" w:rsidP="009A33B4">
      <w:pPr>
        <w:pStyle w:val="Abstract"/>
        <w:spacing w:line="240" w:lineRule="auto"/>
        <w:contextualSpacing/>
        <w:rPr>
          <w:sz w:val="24"/>
          <w:szCs w:val="24"/>
        </w:rPr>
      </w:pPr>
      <w:r w:rsidRPr="009A33B4">
        <w:rPr>
          <w:sz w:val="24"/>
          <w:szCs w:val="24"/>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основам реализации проектно-исследовательской деятельности;</w:t>
      </w:r>
    </w:p>
    <w:p w:rsidR="008B00BD" w:rsidRPr="009A33B4" w:rsidRDefault="008B00BD" w:rsidP="009A33B4">
      <w:pPr>
        <w:widowControl/>
        <w:autoSpaceDE/>
        <w:autoSpaceDN/>
        <w:adjustRightInd/>
        <w:ind w:firstLine="454"/>
        <w:contextualSpacing/>
        <w:jc w:val="both"/>
        <w:rPr>
          <w:lang w:val="ru-RU"/>
        </w:rPr>
      </w:pPr>
      <w:r w:rsidRPr="009A33B4">
        <w:rPr>
          <w:lang w:val="ru-RU"/>
        </w:rPr>
        <w:t>• проводить наблюдение и эксперимент под руководством учителя;</w:t>
      </w:r>
    </w:p>
    <w:p w:rsidR="008B00BD" w:rsidRPr="009A33B4" w:rsidRDefault="008B00BD" w:rsidP="009A33B4">
      <w:pPr>
        <w:widowControl/>
        <w:autoSpaceDE/>
        <w:autoSpaceDN/>
        <w:adjustRightInd/>
        <w:ind w:firstLine="454"/>
        <w:contextualSpacing/>
        <w:jc w:val="both"/>
        <w:rPr>
          <w:lang w:val="ru-RU"/>
        </w:rPr>
      </w:pPr>
      <w:r w:rsidRPr="009A33B4">
        <w:rPr>
          <w:lang w:val="ru-RU"/>
        </w:rPr>
        <w:t>• осуществлять расширенный поиск информации с использованием ресурсов библиотек и Интернета;</w:t>
      </w:r>
    </w:p>
    <w:p w:rsidR="008B00BD" w:rsidRPr="009A33B4" w:rsidRDefault="008B00BD" w:rsidP="009A33B4">
      <w:pPr>
        <w:widowControl/>
        <w:autoSpaceDE/>
        <w:autoSpaceDN/>
        <w:adjustRightInd/>
        <w:ind w:firstLine="454"/>
        <w:contextualSpacing/>
        <w:jc w:val="both"/>
        <w:rPr>
          <w:lang w:val="ru-RU"/>
        </w:rPr>
      </w:pPr>
      <w:r w:rsidRPr="009A33B4">
        <w:rPr>
          <w:lang w:val="ru-RU"/>
        </w:rPr>
        <w:t>• создавать и преобразовывать модели и схемы для решения задач;</w:t>
      </w:r>
    </w:p>
    <w:p w:rsidR="008B00BD" w:rsidRPr="009A33B4" w:rsidRDefault="008B00BD" w:rsidP="009A33B4">
      <w:pPr>
        <w:widowControl/>
        <w:autoSpaceDE/>
        <w:autoSpaceDN/>
        <w:adjustRightInd/>
        <w:ind w:firstLine="454"/>
        <w:contextualSpacing/>
        <w:jc w:val="both"/>
        <w:rPr>
          <w:lang w:val="ru-RU"/>
        </w:rPr>
      </w:pPr>
      <w:r w:rsidRPr="009A33B4">
        <w:rPr>
          <w:lang w:val="ru-RU"/>
        </w:rPr>
        <w:lastRenderedPageBreak/>
        <w:t>• осуществлять выбор наиболее эффективных способов решения задач в зависимости от конкретных условий;</w:t>
      </w:r>
    </w:p>
    <w:p w:rsidR="008B00BD" w:rsidRPr="009A33B4" w:rsidRDefault="008B00BD" w:rsidP="009A33B4">
      <w:pPr>
        <w:widowControl/>
        <w:autoSpaceDE/>
        <w:autoSpaceDN/>
        <w:adjustRightInd/>
        <w:ind w:firstLine="454"/>
        <w:contextualSpacing/>
        <w:jc w:val="both"/>
        <w:rPr>
          <w:lang w:val="ru-RU"/>
        </w:rPr>
      </w:pPr>
      <w:r w:rsidRPr="009A33B4">
        <w:rPr>
          <w:lang w:val="ru-RU"/>
        </w:rPr>
        <w:t>• давать определение понятиям;</w:t>
      </w:r>
    </w:p>
    <w:p w:rsidR="008B00BD" w:rsidRPr="009A33B4" w:rsidRDefault="008B00BD" w:rsidP="009A33B4">
      <w:pPr>
        <w:widowControl/>
        <w:autoSpaceDE/>
        <w:autoSpaceDN/>
        <w:adjustRightInd/>
        <w:ind w:firstLine="454"/>
        <w:contextualSpacing/>
        <w:jc w:val="both"/>
        <w:rPr>
          <w:lang w:val="ru-RU"/>
        </w:rPr>
      </w:pPr>
      <w:r w:rsidRPr="009A33B4">
        <w:rPr>
          <w:lang w:val="ru-RU"/>
        </w:rPr>
        <w:t>• устанавливать причинно-следственные связи;</w:t>
      </w:r>
    </w:p>
    <w:p w:rsidR="008B00BD" w:rsidRPr="009A33B4" w:rsidRDefault="008B00BD" w:rsidP="009A33B4">
      <w:pPr>
        <w:widowControl/>
        <w:autoSpaceDE/>
        <w:autoSpaceDN/>
        <w:adjustRightInd/>
        <w:ind w:firstLine="454"/>
        <w:contextualSpacing/>
        <w:jc w:val="both"/>
        <w:rPr>
          <w:lang w:val="ru-RU"/>
        </w:rPr>
      </w:pPr>
      <w:r w:rsidRPr="009A33B4">
        <w:rPr>
          <w:lang w:val="ru-RU"/>
        </w:rPr>
        <w:t>• осуществлять логическую операцию установления родовидовых отношений, ограничение понятия;</w:t>
      </w:r>
    </w:p>
    <w:p w:rsidR="008B00BD" w:rsidRPr="009A33B4" w:rsidRDefault="008B00BD" w:rsidP="009A33B4">
      <w:pPr>
        <w:widowControl/>
        <w:autoSpaceDE/>
        <w:autoSpaceDN/>
        <w:adjustRightInd/>
        <w:ind w:firstLine="454"/>
        <w:contextualSpacing/>
        <w:jc w:val="both"/>
        <w:rPr>
          <w:lang w:val="ru-RU"/>
        </w:rPr>
      </w:pPr>
      <w:r w:rsidRPr="009A33B4">
        <w:rPr>
          <w:lang w:val="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8B00BD" w:rsidRPr="009A33B4" w:rsidRDefault="008B00BD" w:rsidP="009A33B4">
      <w:pPr>
        <w:widowControl/>
        <w:autoSpaceDE/>
        <w:autoSpaceDN/>
        <w:adjustRightInd/>
        <w:ind w:firstLine="454"/>
        <w:contextualSpacing/>
        <w:jc w:val="both"/>
        <w:rPr>
          <w:lang w:val="ru-RU"/>
        </w:rPr>
      </w:pPr>
      <w:r w:rsidRPr="009A33B4">
        <w:rPr>
          <w:lang w:val="ru-RU"/>
        </w:rPr>
        <w:t>• осуществлять сравнение, сериацию и классификацию, самостоятельно выбирая основания и критерии для указанных логических операций;</w:t>
      </w:r>
    </w:p>
    <w:p w:rsidR="008B00BD" w:rsidRPr="009A33B4" w:rsidRDefault="008B00BD" w:rsidP="009A33B4">
      <w:pPr>
        <w:widowControl/>
        <w:autoSpaceDE/>
        <w:autoSpaceDN/>
        <w:adjustRightInd/>
        <w:ind w:firstLine="454"/>
        <w:contextualSpacing/>
        <w:jc w:val="both"/>
        <w:rPr>
          <w:lang w:val="ru-RU"/>
        </w:rPr>
      </w:pPr>
      <w:r w:rsidRPr="009A33B4">
        <w:rPr>
          <w:lang w:val="ru-RU"/>
        </w:rPr>
        <w:t>• строить классификацию на основе дихотомического деления (на основе отрицания);</w:t>
      </w:r>
    </w:p>
    <w:p w:rsidR="008B00BD" w:rsidRPr="009A33B4" w:rsidRDefault="008B00BD" w:rsidP="009A33B4">
      <w:pPr>
        <w:widowControl/>
        <w:autoSpaceDE/>
        <w:autoSpaceDN/>
        <w:adjustRightInd/>
        <w:ind w:firstLine="454"/>
        <w:contextualSpacing/>
        <w:jc w:val="both"/>
        <w:rPr>
          <w:lang w:val="ru-RU"/>
        </w:rPr>
      </w:pPr>
      <w:r w:rsidRPr="009A33B4">
        <w:rPr>
          <w:lang w:val="ru-RU"/>
        </w:rPr>
        <w:t>• строить логическое рассуждение, включающее установление причинно-следственных связей;</w:t>
      </w:r>
    </w:p>
    <w:p w:rsidR="008B00BD" w:rsidRPr="009A33B4" w:rsidRDefault="008B00BD" w:rsidP="009A33B4">
      <w:pPr>
        <w:widowControl/>
        <w:autoSpaceDE/>
        <w:autoSpaceDN/>
        <w:adjustRightInd/>
        <w:ind w:firstLine="454"/>
        <w:contextualSpacing/>
        <w:jc w:val="both"/>
        <w:rPr>
          <w:lang w:val="ru-RU"/>
        </w:rPr>
      </w:pPr>
      <w:r w:rsidRPr="009A33B4">
        <w:rPr>
          <w:lang w:val="ru-RU"/>
        </w:rPr>
        <w:t>• объяснять явления, процессы, связи и отношения, выявляемые в ходе исследования;</w:t>
      </w:r>
    </w:p>
    <w:p w:rsidR="008B00BD" w:rsidRPr="009A33B4" w:rsidRDefault="008B00BD" w:rsidP="009A33B4">
      <w:pPr>
        <w:widowControl/>
        <w:autoSpaceDE/>
        <w:autoSpaceDN/>
        <w:adjustRightInd/>
        <w:ind w:firstLine="454"/>
        <w:contextualSpacing/>
        <w:jc w:val="both"/>
        <w:rPr>
          <w:lang w:val="ru-RU"/>
        </w:rPr>
      </w:pPr>
      <w:r w:rsidRPr="009A33B4">
        <w:rPr>
          <w:lang w:val="ru-RU"/>
        </w:rPr>
        <w:t>• основам ознакомительного, изучающего, усваивающего и поискового чтения;</w:t>
      </w:r>
    </w:p>
    <w:p w:rsidR="008B00BD" w:rsidRPr="009A33B4" w:rsidRDefault="008B00BD" w:rsidP="009A33B4">
      <w:pPr>
        <w:widowControl/>
        <w:autoSpaceDE/>
        <w:autoSpaceDN/>
        <w:adjustRightInd/>
        <w:ind w:firstLine="454"/>
        <w:contextualSpacing/>
        <w:jc w:val="both"/>
        <w:rPr>
          <w:lang w:val="ru-RU"/>
        </w:rPr>
      </w:pPr>
      <w:r w:rsidRPr="009A33B4">
        <w:rPr>
          <w:lang w:val="ru-RU"/>
        </w:rPr>
        <w:t>• структурировать тексты,</w:t>
      </w:r>
      <w:r w:rsidRPr="009A33B4">
        <w:rPr>
          <w:b/>
          <w:lang w:val="ru-RU"/>
        </w:rPr>
        <w:t xml:space="preserve"> </w:t>
      </w:r>
      <w:r w:rsidRPr="009A33B4">
        <w:rPr>
          <w:lang w:val="ru-RU"/>
        </w:rPr>
        <w:t>включая</w:t>
      </w:r>
      <w:r w:rsidRPr="009A33B4">
        <w:rPr>
          <w:b/>
          <w:lang w:val="ru-RU"/>
        </w:rPr>
        <w:t xml:space="preserve"> </w:t>
      </w:r>
      <w:r w:rsidRPr="009A33B4">
        <w:rPr>
          <w:lang w:val="ru-RU"/>
        </w:rPr>
        <w:t>умение выделять главное и второстепенное, главную идею текста, выстраивать последовательность описываемых событий;</w:t>
      </w:r>
    </w:p>
    <w:p w:rsidR="008B00BD" w:rsidRPr="009A33B4" w:rsidRDefault="008B00BD" w:rsidP="009A33B4">
      <w:pPr>
        <w:widowControl/>
        <w:autoSpaceDE/>
        <w:autoSpaceDN/>
        <w:adjustRightInd/>
        <w:ind w:firstLine="454"/>
        <w:contextualSpacing/>
        <w:jc w:val="both"/>
        <w:rPr>
          <w:b/>
          <w:lang w:val="ru-RU"/>
        </w:rPr>
      </w:pPr>
      <w:r w:rsidRPr="009A33B4">
        <w:rPr>
          <w:lang w:val="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основам рефлексивного чтения;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ставить проблему, аргументировать её актуальность;</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самостоятельно проводить исследование на основе применения методов наблюдения и эксперимента;</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выдвигать гипотезы о связях и закономерностях событий, процессов, объектов;</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организовывать исследование с целью проверки гипотез;</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
          <w:lang w:val="ru-RU"/>
        </w:rPr>
        <w:t>делать умозаключения (индуктивное и по аналогии) и выводы на основе аргументации.</w:t>
      </w:r>
    </w:p>
    <w:p w:rsidR="00663776" w:rsidRDefault="00663776" w:rsidP="009A33B4">
      <w:pPr>
        <w:pStyle w:val="aff1"/>
        <w:spacing w:line="240" w:lineRule="auto"/>
        <w:contextualSpacing/>
        <w:jc w:val="center"/>
        <w:outlineLvl w:val="0"/>
        <w:rPr>
          <w:b/>
          <w:sz w:val="24"/>
        </w:rPr>
      </w:pPr>
    </w:p>
    <w:p w:rsidR="008B00BD" w:rsidRPr="009A33B4" w:rsidRDefault="009A33B4" w:rsidP="009A33B4">
      <w:pPr>
        <w:pStyle w:val="aff1"/>
        <w:spacing w:line="240" w:lineRule="auto"/>
        <w:contextualSpacing/>
        <w:jc w:val="center"/>
        <w:outlineLvl w:val="0"/>
        <w:rPr>
          <w:b/>
          <w:sz w:val="24"/>
        </w:rPr>
      </w:pPr>
      <w:r>
        <w:rPr>
          <w:b/>
          <w:sz w:val="24"/>
        </w:rPr>
        <w:t>1.</w:t>
      </w:r>
      <w:r w:rsidR="008B00BD" w:rsidRPr="009A33B4">
        <w:rPr>
          <w:b/>
          <w:sz w:val="24"/>
        </w:rPr>
        <w:t>2.3.2. Формирование ИКТ-компетентности обучающихся</w:t>
      </w:r>
    </w:p>
    <w:p w:rsidR="008B00BD" w:rsidRPr="009A33B4" w:rsidRDefault="008B00BD" w:rsidP="009A33B4">
      <w:pPr>
        <w:ind w:firstLine="454"/>
        <w:contextualSpacing/>
        <w:jc w:val="both"/>
        <w:outlineLvl w:val="0"/>
        <w:rPr>
          <w:b/>
          <w:lang w:val="ru-RU"/>
        </w:rPr>
      </w:pPr>
      <w:r w:rsidRPr="009A33B4">
        <w:rPr>
          <w:b/>
          <w:lang w:val="ru-RU"/>
        </w:rPr>
        <w:t>Обращение с устройствами ИКТ</w:t>
      </w:r>
    </w:p>
    <w:p w:rsidR="008B00BD" w:rsidRPr="009A33B4" w:rsidRDefault="008B00BD" w:rsidP="009A33B4">
      <w:pPr>
        <w:ind w:firstLine="454"/>
        <w:contextualSpacing/>
        <w:jc w:val="both"/>
        <w:outlineLvl w:val="0"/>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подключать устройства ИКТ к электрическим и информационным сетям, использовать аккумуляторы;</w:t>
      </w:r>
    </w:p>
    <w:p w:rsidR="008B00BD" w:rsidRPr="009A33B4" w:rsidRDefault="008B00BD" w:rsidP="009A33B4">
      <w:pPr>
        <w:widowControl/>
        <w:autoSpaceDE/>
        <w:autoSpaceDN/>
        <w:adjustRightInd/>
        <w:ind w:firstLine="454"/>
        <w:contextualSpacing/>
        <w:jc w:val="both"/>
        <w:rPr>
          <w:lang w:val="ru-RU"/>
        </w:rPr>
      </w:pPr>
      <w:r w:rsidRPr="009A33B4">
        <w:rPr>
          <w:lang w:val="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8B00BD" w:rsidRPr="009A33B4" w:rsidRDefault="008B00BD" w:rsidP="009A33B4">
      <w:pPr>
        <w:widowControl/>
        <w:autoSpaceDE/>
        <w:autoSpaceDN/>
        <w:adjustRightInd/>
        <w:ind w:firstLine="454"/>
        <w:contextualSpacing/>
        <w:jc w:val="both"/>
        <w:rPr>
          <w:lang w:val="ru-RU"/>
        </w:rPr>
      </w:pPr>
      <w:r w:rsidRPr="009A33B4">
        <w:rPr>
          <w:lang w:val="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8B00BD" w:rsidRPr="009A33B4" w:rsidRDefault="008B00BD" w:rsidP="009A33B4">
      <w:pPr>
        <w:widowControl/>
        <w:autoSpaceDE/>
        <w:autoSpaceDN/>
        <w:adjustRightInd/>
        <w:ind w:firstLine="454"/>
        <w:contextualSpacing/>
        <w:jc w:val="both"/>
        <w:rPr>
          <w:lang w:val="ru-RU"/>
        </w:rPr>
      </w:pPr>
      <w:r w:rsidRPr="009A33B4">
        <w:rPr>
          <w:lang w:val="ru-RU"/>
        </w:rPr>
        <w:t>• осуществлять информационное подключение к локальной сети и глобальной сети Интернет;</w:t>
      </w:r>
    </w:p>
    <w:p w:rsidR="008B00BD" w:rsidRPr="009A33B4" w:rsidRDefault="008B00BD" w:rsidP="009A33B4">
      <w:pPr>
        <w:widowControl/>
        <w:autoSpaceDE/>
        <w:autoSpaceDN/>
        <w:adjustRightInd/>
        <w:ind w:firstLine="454"/>
        <w:contextualSpacing/>
        <w:jc w:val="both"/>
        <w:rPr>
          <w:lang w:val="ru-RU"/>
        </w:rPr>
      </w:pPr>
      <w:r w:rsidRPr="009A33B4">
        <w:rPr>
          <w:lang w:val="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8B00BD" w:rsidRPr="009A33B4" w:rsidRDefault="008B00BD" w:rsidP="009A33B4">
      <w:pPr>
        <w:widowControl/>
        <w:autoSpaceDE/>
        <w:autoSpaceDN/>
        <w:adjustRightInd/>
        <w:ind w:firstLine="454"/>
        <w:contextualSpacing/>
        <w:jc w:val="both"/>
        <w:rPr>
          <w:lang w:val="ru-RU"/>
        </w:rPr>
      </w:pPr>
      <w:r w:rsidRPr="009A33B4">
        <w:rPr>
          <w:lang w:val="ru-RU"/>
        </w:rPr>
        <w:t>• выводить информацию на бумагу, правильно обращаться с расходными материалами;</w:t>
      </w:r>
    </w:p>
    <w:p w:rsidR="008B00BD" w:rsidRPr="009A33B4" w:rsidRDefault="008B00BD" w:rsidP="009A33B4">
      <w:pPr>
        <w:widowControl/>
        <w:autoSpaceDE/>
        <w:autoSpaceDN/>
        <w:adjustRightInd/>
        <w:ind w:firstLine="454"/>
        <w:contextualSpacing/>
        <w:jc w:val="both"/>
        <w:rPr>
          <w:lang w:val="ru-RU"/>
        </w:rPr>
      </w:pPr>
      <w:r w:rsidRPr="009A33B4">
        <w:rPr>
          <w:lang w:val="ru-RU"/>
        </w:rPr>
        <w:t>• соблюдать требования техники безопасности, гигиены, эрг</w:t>
      </w:r>
      <w:r w:rsidRPr="009A33B4">
        <w:rPr>
          <w:lang w:val="ru-RU"/>
        </w:rPr>
        <w:t>о</w:t>
      </w:r>
      <w:r w:rsidRPr="009A33B4">
        <w:rPr>
          <w:lang w:val="ru-RU"/>
        </w:rPr>
        <w:t>номики и ресурсосбережения при работе с устройствами ИКТ, в частности учитывающие специфику работы с различными экранами.</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r w:rsidRPr="009A33B4">
        <w:rPr>
          <w:lang w:val="ru-RU"/>
        </w:rPr>
        <w:t>:</w:t>
      </w:r>
    </w:p>
    <w:p w:rsidR="008B00BD" w:rsidRPr="009A33B4" w:rsidRDefault="008B00BD" w:rsidP="009A33B4">
      <w:pPr>
        <w:widowControl/>
        <w:autoSpaceDE/>
        <w:autoSpaceDN/>
        <w:adjustRightInd/>
        <w:ind w:firstLine="454"/>
        <w:contextualSpacing/>
        <w:jc w:val="both"/>
        <w:rPr>
          <w:i/>
          <w:lang w:val="ru-RU"/>
        </w:rPr>
      </w:pPr>
      <w:r w:rsidRPr="009A33B4">
        <w:rPr>
          <w:lang w:val="ru-RU"/>
        </w:rPr>
        <w:lastRenderedPageBreak/>
        <w:t>•</w:t>
      </w:r>
      <w:r w:rsidRPr="009A33B4">
        <w:t> </w:t>
      </w:r>
      <w:r w:rsidRPr="009A33B4">
        <w:rPr>
          <w:i/>
          <w:lang w:val="ru-RU"/>
        </w:rPr>
        <w:t>осознавать и использовать в практической деятельности основные психологические особенности восприятия информации человеком.</w:t>
      </w:r>
    </w:p>
    <w:p w:rsidR="008B00BD" w:rsidRPr="009A33B4" w:rsidRDefault="008B00BD" w:rsidP="009A33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jc w:val="both"/>
        <w:rPr>
          <w:lang w:val="ru-RU"/>
        </w:rPr>
      </w:pPr>
      <w:r w:rsidRPr="009A33B4">
        <w:rPr>
          <w:u w:val="single"/>
          <w:lang w:val="ru-RU"/>
        </w:rPr>
        <w:t>Примечание</w:t>
      </w:r>
      <w:r w:rsidRPr="009A33B4">
        <w:rPr>
          <w:lang w:val="ru-RU"/>
        </w:rPr>
        <w:t>: результаты достигаются преимущественно в рамках предметов «Технология», «Информатика», а также во внеурочной и внешкольной деятельности.</w:t>
      </w:r>
    </w:p>
    <w:p w:rsidR="008B00BD" w:rsidRPr="009A33B4" w:rsidRDefault="008B00BD" w:rsidP="009A33B4">
      <w:pPr>
        <w:ind w:firstLine="454"/>
        <w:contextualSpacing/>
        <w:jc w:val="both"/>
        <w:outlineLvl w:val="0"/>
        <w:rPr>
          <w:b/>
          <w:lang w:val="ru-RU"/>
        </w:rPr>
      </w:pPr>
      <w:r w:rsidRPr="009A33B4">
        <w:rPr>
          <w:b/>
          <w:lang w:val="ru-RU"/>
        </w:rPr>
        <w:t>Фиксация изображений и звуков</w:t>
      </w:r>
    </w:p>
    <w:p w:rsidR="008B00BD" w:rsidRPr="009A33B4" w:rsidRDefault="008B00BD" w:rsidP="009A33B4">
      <w:pPr>
        <w:suppressAutoHyphens/>
        <w:ind w:firstLine="454"/>
        <w:contextualSpacing/>
        <w:jc w:val="both"/>
        <w:rPr>
          <w:bCs/>
          <w:iCs/>
          <w:lang w:val="ru-RU"/>
        </w:rPr>
      </w:pPr>
      <w:r w:rsidRPr="009A33B4">
        <w:rPr>
          <w:bCs/>
          <w:iCs/>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8B00BD" w:rsidRPr="009A33B4" w:rsidRDefault="008B00BD" w:rsidP="009A33B4">
      <w:pPr>
        <w:widowControl/>
        <w:autoSpaceDE/>
        <w:autoSpaceDN/>
        <w:adjustRightInd/>
        <w:ind w:firstLine="454"/>
        <w:contextualSpacing/>
        <w:jc w:val="both"/>
        <w:rPr>
          <w:lang w:val="ru-RU"/>
        </w:rPr>
      </w:pPr>
      <w:r w:rsidRPr="009A33B4">
        <w:rPr>
          <w:lang w:val="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8B00BD" w:rsidRPr="009A33B4" w:rsidRDefault="008B00BD" w:rsidP="009A33B4">
      <w:pPr>
        <w:widowControl/>
        <w:autoSpaceDE/>
        <w:autoSpaceDN/>
        <w:adjustRightInd/>
        <w:ind w:firstLine="454"/>
        <w:contextualSpacing/>
        <w:jc w:val="both"/>
        <w:rPr>
          <w:lang w:val="ru-RU"/>
        </w:rPr>
      </w:pPr>
      <w:r w:rsidRPr="009A33B4">
        <w:rPr>
          <w:lang w:val="ru-RU"/>
        </w:rPr>
        <w:t>• выбирать технические средства ИКТ для фиксации изображений и звуков в соответствии с поставленной целью;</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8B00BD" w:rsidRPr="009A33B4" w:rsidRDefault="008B00BD" w:rsidP="009A33B4">
      <w:pPr>
        <w:widowControl/>
        <w:autoSpaceDE/>
        <w:autoSpaceDN/>
        <w:adjustRightInd/>
        <w:ind w:firstLine="454"/>
        <w:contextualSpacing/>
        <w:jc w:val="both"/>
        <w:rPr>
          <w:lang w:val="ru-RU"/>
        </w:rPr>
      </w:pPr>
      <w:r w:rsidRPr="009A33B4">
        <w:rPr>
          <w:lang w:val="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8B00BD" w:rsidRPr="009A33B4" w:rsidRDefault="008B00BD" w:rsidP="009A33B4">
      <w:pPr>
        <w:widowControl/>
        <w:autoSpaceDE/>
        <w:autoSpaceDN/>
        <w:adjustRightInd/>
        <w:ind w:firstLine="454"/>
        <w:contextualSpacing/>
        <w:jc w:val="both"/>
        <w:rPr>
          <w:lang w:val="ru-RU"/>
        </w:rPr>
      </w:pPr>
      <w:r w:rsidRPr="009A33B4">
        <w:rPr>
          <w:lang w:val="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различать творческую и техническую фиксацию звуков и изображений;</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использовать возможности ИКТ в творческой деятельности, связанной с искусством;</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осуществлять трёхмерное сканирование.</w:t>
      </w:r>
    </w:p>
    <w:p w:rsidR="008B00BD" w:rsidRPr="009A33B4" w:rsidRDefault="008B00BD" w:rsidP="009A33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jc w:val="both"/>
        <w:rPr>
          <w:lang w:val="ru-RU"/>
        </w:rPr>
      </w:pPr>
      <w:r w:rsidRPr="009A33B4">
        <w:rPr>
          <w:u w:val="single"/>
          <w:lang w:val="ru-RU"/>
        </w:rPr>
        <w:t>Примечание</w:t>
      </w:r>
      <w:r w:rsidRPr="009A33B4">
        <w:rPr>
          <w:lang w:val="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8B00BD" w:rsidRPr="009A33B4" w:rsidRDefault="008B00BD" w:rsidP="009A33B4">
      <w:pPr>
        <w:ind w:firstLine="454"/>
        <w:contextualSpacing/>
        <w:jc w:val="both"/>
        <w:outlineLvl w:val="0"/>
        <w:rPr>
          <w:b/>
          <w:lang w:val="ru-RU"/>
        </w:rPr>
      </w:pPr>
      <w:r w:rsidRPr="009A33B4">
        <w:rPr>
          <w:b/>
          <w:lang w:val="ru-RU"/>
        </w:rPr>
        <w:t>Создание письменных сообщений</w:t>
      </w:r>
    </w:p>
    <w:p w:rsidR="008B00BD" w:rsidRPr="009A33B4" w:rsidRDefault="008B00BD" w:rsidP="009A33B4">
      <w:pPr>
        <w:suppressAutoHyphens/>
        <w:ind w:firstLine="454"/>
        <w:contextualSpacing/>
        <w:jc w:val="both"/>
        <w:rPr>
          <w:bCs/>
          <w:iCs/>
          <w:lang w:val="ru-RU"/>
        </w:rPr>
      </w:pPr>
      <w:r w:rsidRPr="009A33B4">
        <w:rPr>
          <w:bCs/>
          <w:iCs/>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создавать текст на русском языке с использованием слепого десятипальцевого клавиатурного письма;</w:t>
      </w:r>
    </w:p>
    <w:p w:rsidR="008B00BD" w:rsidRPr="009A33B4" w:rsidRDefault="008B00BD" w:rsidP="009A33B4">
      <w:pPr>
        <w:widowControl/>
        <w:autoSpaceDE/>
        <w:autoSpaceDN/>
        <w:adjustRightInd/>
        <w:ind w:firstLine="454"/>
        <w:contextualSpacing/>
        <w:jc w:val="both"/>
        <w:rPr>
          <w:lang w:val="ru-RU"/>
        </w:rPr>
      </w:pPr>
      <w:r w:rsidRPr="009A33B4">
        <w:rPr>
          <w:lang w:val="ru-RU"/>
        </w:rPr>
        <w:t>• сканировать текст и осуществлять распознавание сканированного текста;</w:t>
      </w:r>
    </w:p>
    <w:p w:rsidR="008B00BD" w:rsidRPr="009A33B4" w:rsidRDefault="008B00BD" w:rsidP="009A33B4">
      <w:pPr>
        <w:widowControl/>
        <w:autoSpaceDE/>
        <w:autoSpaceDN/>
        <w:adjustRightInd/>
        <w:ind w:firstLine="454"/>
        <w:contextualSpacing/>
        <w:jc w:val="both"/>
        <w:rPr>
          <w:lang w:val="ru-RU"/>
        </w:rPr>
      </w:pPr>
      <w:r w:rsidRPr="009A33B4">
        <w:rPr>
          <w:lang w:val="ru-RU"/>
        </w:rPr>
        <w:t>• осуществлять редактирование и структурирование текста в соответствии с его смыслом средствами текстового редактора;</w:t>
      </w:r>
    </w:p>
    <w:p w:rsidR="008B00BD" w:rsidRPr="009A33B4" w:rsidRDefault="008B00BD" w:rsidP="009A33B4">
      <w:pPr>
        <w:widowControl/>
        <w:autoSpaceDE/>
        <w:autoSpaceDN/>
        <w:adjustRightInd/>
        <w:ind w:firstLine="454"/>
        <w:contextualSpacing/>
        <w:jc w:val="both"/>
        <w:rPr>
          <w:lang w:val="ru-RU"/>
        </w:rPr>
      </w:pPr>
      <w:r w:rsidRPr="009A33B4">
        <w:rPr>
          <w:lang w:val="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средства орфографического и синтаксического контроля русского текста и текста на иностранном языке.</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создавать текст на иностранном языке с использованием слепого десятипальцевого клавиатурного письма;</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использовать компьютерные инструменты, упрощающие расшифровку аудиозаписей.</w:t>
      </w:r>
    </w:p>
    <w:p w:rsidR="008B00BD" w:rsidRPr="009A33B4" w:rsidRDefault="008B00BD" w:rsidP="009A33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jc w:val="both"/>
        <w:rPr>
          <w:lang w:val="ru-RU"/>
        </w:rPr>
      </w:pPr>
      <w:r w:rsidRPr="009A33B4">
        <w:rPr>
          <w:u w:val="single"/>
          <w:lang w:val="ru-RU"/>
        </w:rPr>
        <w:t>Примечание</w:t>
      </w:r>
      <w:r w:rsidRPr="009A33B4">
        <w:rPr>
          <w:lang w:val="ru-RU"/>
        </w:rPr>
        <w:t>: результаты достигаются преимущественно в рамках предметов «Русский язык», «Иностранный язык», «Литература», «История».</w:t>
      </w:r>
    </w:p>
    <w:p w:rsidR="008B00BD" w:rsidRPr="009A33B4" w:rsidRDefault="008B00BD" w:rsidP="009A33B4">
      <w:pPr>
        <w:ind w:firstLine="454"/>
        <w:contextualSpacing/>
        <w:jc w:val="both"/>
        <w:outlineLvl w:val="0"/>
        <w:rPr>
          <w:b/>
          <w:lang w:val="ru-RU"/>
        </w:rPr>
      </w:pPr>
      <w:r w:rsidRPr="009A33B4">
        <w:rPr>
          <w:b/>
          <w:lang w:val="ru-RU"/>
        </w:rPr>
        <w:t>Создание графических объектов</w:t>
      </w:r>
    </w:p>
    <w:p w:rsidR="008B00BD" w:rsidRPr="009A33B4" w:rsidRDefault="008B00BD" w:rsidP="009A33B4">
      <w:pPr>
        <w:suppressAutoHyphens/>
        <w:ind w:firstLine="454"/>
        <w:contextualSpacing/>
        <w:jc w:val="both"/>
        <w:rPr>
          <w:bCs/>
          <w:iCs/>
          <w:lang w:val="ru-RU"/>
        </w:rPr>
      </w:pPr>
      <w:r w:rsidRPr="009A33B4">
        <w:rPr>
          <w:bCs/>
          <w:iCs/>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lastRenderedPageBreak/>
        <w:t>• создавать различные геометрические объекты с использованием возможностей специальных компьютерных инструментов;</w:t>
      </w:r>
    </w:p>
    <w:p w:rsidR="008B00BD" w:rsidRPr="009A33B4" w:rsidRDefault="008B00BD" w:rsidP="009A33B4">
      <w:pPr>
        <w:widowControl/>
        <w:autoSpaceDE/>
        <w:autoSpaceDN/>
        <w:adjustRightInd/>
        <w:ind w:firstLine="454"/>
        <w:contextualSpacing/>
        <w:jc w:val="both"/>
        <w:rPr>
          <w:lang w:val="ru-RU"/>
        </w:rPr>
      </w:pPr>
      <w:r w:rsidRPr="009A33B4">
        <w:rPr>
          <w:lang w:val="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8B00BD" w:rsidRPr="009A33B4" w:rsidRDefault="008B00BD" w:rsidP="009A33B4">
      <w:pPr>
        <w:widowControl/>
        <w:autoSpaceDE/>
        <w:autoSpaceDN/>
        <w:adjustRightInd/>
        <w:ind w:firstLine="454"/>
        <w:contextualSpacing/>
        <w:jc w:val="both"/>
        <w:rPr>
          <w:lang w:val="ru-RU"/>
        </w:rPr>
      </w:pPr>
      <w:r w:rsidRPr="009A33B4">
        <w:rPr>
          <w:lang w:val="ru-RU"/>
        </w:rPr>
        <w:t>• создавать специализированные карты и диаграммы: географические, хронологические;</w:t>
      </w:r>
    </w:p>
    <w:p w:rsidR="008B00BD" w:rsidRPr="009A33B4" w:rsidRDefault="008B00BD" w:rsidP="009A33B4">
      <w:pPr>
        <w:widowControl/>
        <w:autoSpaceDE/>
        <w:autoSpaceDN/>
        <w:adjustRightInd/>
        <w:ind w:firstLine="454"/>
        <w:contextualSpacing/>
        <w:jc w:val="both"/>
        <w:rPr>
          <w:lang w:val="ru-RU"/>
        </w:rPr>
      </w:pPr>
      <w:r w:rsidRPr="009A33B4">
        <w:rPr>
          <w:lang w:val="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создавать мультипликационные фильмы;</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создавать виртуальные модели трёхмерных объектов.</w:t>
      </w:r>
    </w:p>
    <w:p w:rsidR="008B00BD" w:rsidRPr="009A33B4" w:rsidRDefault="008B00BD" w:rsidP="009A33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jc w:val="both"/>
        <w:rPr>
          <w:lang w:val="ru-RU"/>
        </w:rPr>
      </w:pPr>
      <w:r w:rsidRPr="009A33B4">
        <w:rPr>
          <w:u w:val="single"/>
          <w:lang w:val="ru-RU"/>
        </w:rPr>
        <w:t>Примечание:</w:t>
      </w:r>
      <w:r w:rsidRPr="009A33B4">
        <w:rPr>
          <w:lang w:val="ru-RU"/>
        </w:rPr>
        <w:t xml:space="preserve"> результаты достигаются преимущественно в рамках предметов «Технология», «Обществознание», «География», «История», «Математика».</w:t>
      </w:r>
    </w:p>
    <w:p w:rsidR="008B00BD" w:rsidRPr="009A33B4" w:rsidRDefault="008B00BD" w:rsidP="009A33B4">
      <w:pPr>
        <w:ind w:firstLine="454"/>
        <w:contextualSpacing/>
        <w:jc w:val="both"/>
        <w:outlineLvl w:val="0"/>
        <w:rPr>
          <w:b/>
          <w:lang w:val="ru-RU"/>
        </w:rPr>
      </w:pPr>
      <w:r w:rsidRPr="009A33B4">
        <w:rPr>
          <w:b/>
          <w:lang w:val="ru-RU"/>
        </w:rPr>
        <w:t>Создание музыкальных и звуковых сообщений</w:t>
      </w:r>
    </w:p>
    <w:p w:rsidR="008B00BD" w:rsidRPr="009A33B4" w:rsidRDefault="008B00BD" w:rsidP="009A33B4">
      <w:pPr>
        <w:suppressAutoHyphens/>
        <w:ind w:firstLine="454"/>
        <w:contextualSpacing/>
        <w:jc w:val="both"/>
        <w:rPr>
          <w:bCs/>
          <w:iCs/>
          <w:lang w:val="ru-RU"/>
        </w:rPr>
      </w:pPr>
      <w:r w:rsidRPr="009A33B4">
        <w:rPr>
          <w:bCs/>
          <w:iCs/>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звуковые и музыкальные редакторы;</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клавишные и кинестетические синтезаторы;</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программы звукозаписи и микрофоны.</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использовать музыкальные редакторы, клавишные и кинетические синтезаторы для решения творческих задач.</w:t>
      </w:r>
    </w:p>
    <w:p w:rsidR="008B00BD" w:rsidRPr="009A33B4" w:rsidRDefault="008B00BD" w:rsidP="009A33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jc w:val="both"/>
        <w:rPr>
          <w:lang w:val="ru-RU"/>
        </w:rPr>
      </w:pPr>
      <w:r w:rsidRPr="009A33B4">
        <w:rPr>
          <w:u w:val="single"/>
          <w:lang w:val="ru-RU"/>
        </w:rPr>
        <w:t>Примечание:</w:t>
      </w:r>
      <w:r w:rsidRPr="009A33B4">
        <w:rPr>
          <w:lang w:val="ru-RU"/>
        </w:rPr>
        <w:t xml:space="preserve"> результаты достигаются преимущественно в рамках предмета «Искусство», а также во внеурочной деятельности.</w:t>
      </w:r>
    </w:p>
    <w:p w:rsidR="008B00BD" w:rsidRPr="009A33B4" w:rsidRDefault="008B00BD" w:rsidP="009A33B4">
      <w:pPr>
        <w:ind w:firstLine="454"/>
        <w:contextualSpacing/>
        <w:jc w:val="both"/>
        <w:outlineLvl w:val="0"/>
        <w:rPr>
          <w:b/>
          <w:lang w:val="ru-RU"/>
        </w:rPr>
      </w:pPr>
      <w:r w:rsidRPr="009A33B4">
        <w:rPr>
          <w:b/>
          <w:lang w:val="ru-RU"/>
        </w:rPr>
        <w:t>Создание, восприятие и использование гипермедиасообщений</w:t>
      </w:r>
    </w:p>
    <w:p w:rsidR="008B00BD" w:rsidRPr="009A33B4" w:rsidRDefault="008B00BD" w:rsidP="009A33B4">
      <w:pPr>
        <w:suppressAutoHyphens/>
        <w:ind w:firstLine="454"/>
        <w:contextualSpacing/>
        <w:jc w:val="both"/>
        <w:rPr>
          <w:bCs/>
          <w:iCs/>
          <w:lang w:val="ru-RU"/>
        </w:rPr>
      </w:pPr>
      <w:r w:rsidRPr="009A33B4">
        <w:rPr>
          <w:bCs/>
          <w:iCs/>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организовывать сообщения в виде линейного или включающего ссылки представления для самостоятельного просмотра через браузер;</w:t>
      </w:r>
    </w:p>
    <w:p w:rsidR="008B00BD" w:rsidRPr="009A33B4" w:rsidRDefault="008B00BD" w:rsidP="009A33B4">
      <w:pPr>
        <w:widowControl/>
        <w:autoSpaceDE/>
        <w:autoSpaceDN/>
        <w:adjustRightInd/>
        <w:ind w:firstLine="454"/>
        <w:contextualSpacing/>
        <w:jc w:val="both"/>
        <w:rPr>
          <w:lang w:val="ru-RU"/>
        </w:rPr>
      </w:pPr>
      <w:r w:rsidRPr="009A33B4">
        <w:rPr>
          <w:lang w:val="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8B00BD" w:rsidRPr="009A33B4" w:rsidRDefault="008B00BD" w:rsidP="009A33B4">
      <w:pPr>
        <w:widowControl/>
        <w:autoSpaceDE/>
        <w:autoSpaceDN/>
        <w:adjustRightInd/>
        <w:ind w:firstLine="454"/>
        <w:contextualSpacing/>
        <w:jc w:val="both"/>
        <w:rPr>
          <w:lang w:val="ru-RU"/>
        </w:rPr>
      </w:pPr>
      <w:r w:rsidRPr="009A33B4">
        <w:rPr>
          <w:lang w:val="ru-RU"/>
        </w:rPr>
        <w:t xml:space="preserve">• проводить деконструкцию сообщений, выделение в них структуры, элементов и фрагментов; </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при восприятии сообщений внутренние и внешние ссылки;</w:t>
      </w:r>
    </w:p>
    <w:p w:rsidR="008B00BD" w:rsidRPr="009A33B4" w:rsidRDefault="008B00BD" w:rsidP="009A33B4">
      <w:pPr>
        <w:widowControl/>
        <w:autoSpaceDE/>
        <w:autoSpaceDN/>
        <w:adjustRightInd/>
        <w:ind w:firstLine="454"/>
        <w:contextualSpacing/>
        <w:jc w:val="both"/>
        <w:rPr>
          <w:lang w:val="ru-RU"/>
        </w:rPr>
      </w:pPr>
      <w:r w:rsidRPr="009A33B4">
        <w:rPr>
          <w:lang w:val="ru-RU"/>
        </w:rPr>
        <w:t>• формулировать вопросы к сообщению, создавать краткое описание сообщения; цитировать фрагменты сообщения;</w:t>
      </w:r>
    </w:p>
    <w:p w:rsidR="008B00BD" w:rsidRPr="009A33B4" w:rsidRDefault="008B00BD" w:rsidP="009A33B4">
      <w:pPr>
        <w:widowControl/>
        <w:autoSpaceDE/>
        <w:autoSpaceDN/>
        <w:adjustRightInd/>
        <w:ind w:firstLine="454"/>
        <w:contextualSpacing/>
        <w:jc w:val="both"/>
        <w:rPr>
          <w:lang w:val="ru-RU"/>
        </w:rPr>
      </w:pPr>
      <w:r w:rsidRPr="009A33B4">
        <w:rPr>
          <w:lang w:val="ru-RU"/>
        </w:rPr>
        <w:t>• избирательно относиться к информации в окружающем информационном пространстве, отказываться от потребления ненужной информации.</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r w:rsidRPr="009A33B4">
        <w:rPr>
          <w:lang w:val="ru-RU"/>
        </w:rPr>
        <w:t>:</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проектировать дизайн сообщений в соответствии с задачами и средствами доставки;</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8B00BD" w:rsidRPr="009A33B4" w:rsidRDefault="008B00BD" w:rsidP="009A33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jc w:val="both"/>
        <w:rPr>
          <w:lang w:val="ru-RU"/>
        </w:rPr>
      </w:pPr>
      <w:r w:rsidRPr="009A33B4">
        <w:rPr>
          <w:u w:val="single"/>
          <w:lang w:val="ru-RU"/>
        </w:rPr>
        <w:t>Примечание</w:t>
      </w:r>
      <w:r w:rsidRPr="009A33B4">
        <w:rPr>
          <w:lang w:val="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8B00BD" w:rsidRPr="009A33B4" w:rsidRDefault="008B00BD" w:rsidP="009A33B4">
      <w:pPr>
        <w:ind w:firstLine="454"/>
        <w:contextualSpacing/>
        <w:jc w:val="both"/>
        <w:outlineLvl w:val="0"/>
        <w:rPr>
          <w:b/>
          <w:lang w:val="ru-RU"/>
        </w:rPr>
      </w:pPr>
      <w:r w:rsidRPr="009A33B4">
        <w:rPr>
          <w:b/>
          <w:lang w:val="ru-RU"/>
        </w:rPr>
        <w:t>Коммуникация и социальное взаимодействие</w:t>
      </w:r>
    </w:p>
    <w:p w:rsidR="008B00BD" w:rsidRPr="009A33B4" w:rsidRDefault="008B00BD" w:rsidP="009A33B4">
      <w:pPr>
        <w:suppressAutoHyphens/>
        <w:ind w:firstLine="454"/>
        <w:contextualSpacing/>
        <w:jc w:val="both"/>
        <w:rPr>
          <w:bCs/>
          <w:iCs/>
          <w:lang w:val="ru-RU"/>
        </w:rPr>
      </w:pPr>
      <w:r w:rsidRPr="009A33B4">
        <w:rPr>
          <w:bCs/>
          <w:iCs/>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выступать с аудиовидеоподдержкой, включая выступление перед дистанционной аудиторией;</w:t>
      </w:r>
    </w:p>
    <w:p w:rsidR="008B00BD" w:rsidRPr="009A33B4" w:rsidRDefault="008B00BD" w:rsidP="009A33B4">
      <w:pPr>
        <w:widowControl/>
        <w:autoSpaceDE/>
        <w:autoSpaceDN/>
        <w:adjustRightInd/>
        <w:ind w:firstLine="454"/>
        <w:contextualSpacing/>
        <w:jc w:val="both"/>
        <w:rPr>
          <w:lang w:val="ru-RU"/>
        </w:rPr>
      </w:pPr>
      <w:r w:rsidRPr="009A33B4">
        <w:rPr>
          <w:lang w:val="ru-RU"/>
        </w:rPr>
        <w:lastRenderedPageBreak/>
        <w:t>• участвовать в обсуждении (аудиовидеофорум, текстовый форум) с использованием возможностей Интернета;</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возможности электронной почты для информационного обмена;</w:t>
      </w:r>
    </w:p>
    <w:p w:rsidR="008B00BD" w:rsidRPr="009A33B4" w:rsidRDefault="008B00BD" w:rsidP="009A33B4">
      <w:pPr>
        <w:widowControl/>
        <w:autoSpaceDE/>
        <w:autoSpaceDN/>
        <w:adjustRightInd/>
        <w:ind w:firstLine="454"/>
        <w:contextualSpacing/>
        <w:jc w:val="both"/>
        <w:rPr>
          <w:lang w:val="ru-RU"/>
        </w:rPr>
      </w:pPr>
      <w:r w:rsidRPr="009A33B4">
        <w:rPr>
          <w:lang w:val="ru-RU"/>
        </w:rPr>
        <w:t>• вести личный дневник (блог) с использованием возможностей Интернета;</w:t>
      </w:r>
    </w:p>
    <w:p w:rsidR="008B00BD" w:rsidRPr="009A33B4" w:rsidRDefault="008B00BD" w:rsidP="009A33B4">
      <w:pPr>
        <w:widowControl/>
        <w:autoSpaceDE/>
        <w:autoSpaceDN/>
        <w:adjustRightInd/>
        <w:ind w:firstLine="454"/>
        <w:contextualSpacing/>
        <w:jc w:val="both"/>
        <w:rPr>
          <w:lang w:val="ru-RU"/>
        </w:rPr>
      </w:pPr>
      <w:r w:rsidRPr="009A33B4">
        <w:rPr>
          <w:lang w:val="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8B00BD" w:rsidRPr="009A33B4" w:rsidRDefault="008B00BD" w:rsidP="009A33B4">
      <w:pPr>
        <w:widowControl/>
        <w:autoSpaceDE/>
        <w:autoSpaceDN/>
        <w:adjustRightInd/>
        <w:ind w:firstLine="454"/>
        <w:contextualSpacing/>
        <w:jc w:val="both"/>
        <w:rPr>
          <w:lang w:val="ru-RU"/>
        </w:rPr>
      </w:pPr>
      <w:r w:rsidRPr="009A33B4">
        <w:rPr>
          <w:lang w:val="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r w:rsidRPr="009A33B4">
        <w:rPr>
          <w:lang w:val="ru-RU"/>
        </w:rPr>
        <w:t>:</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взаимодействовать в социальных сетях, работать в группе над сообщением (вики);</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участвовать в форумах в социальных образовательных сетях;</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взаимодействовать с партнёрами с использованием возможностей Интернета (игровое и театральное взаимодействие).</w:t>
      </w:r>
    </w:p>
    <w:p w:rsidR="008B00BD" w:rsidRPr="009A33B4" w:rsidRDefault="008B00BD" w:rsidP="009A33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jc w:val="both"/>
        <w:rPr>
          <w:lang w:val="ru-RU"/>
        </w:rPr>
      </w:pPr>
      <w:r w:rsidRPr="009A33B4">
        <w:rPr>
          <w:u w:val="single"/>
          <w:lang w:val="ru-RU"/>
        </w:rPr>
        <w:t>Примечание</w:t>
      </w:r>
      <w:r w:rsidRPr="009A33B4">
        <w:rPr>
          <w:lang w:val="ru-RU"/>
        </w:rPr>
        <w:t>: результаты достигаются в рамках всех предметов, а также во внеурочной деятельности.</w:t>
      </w:r>
    </w:p>
    <w:p w:rsidR="008B00BD" w:rsidRPr="009A33B4" w:rsidRDefault="008B00BD" w:rsidP="009A33B4">
      <w:pPr>
        <w:ind w:firstLine="454"/>
        <w:contextualSpacing/>
        <w:jc w:val="both"/>
        <w:outlineLvl w:val="0"/>
        <w:rPr>
          <w:b/>
          <w:lang w:val="ru-RU"/>
        </w:rPr>
      </w:pPr>
      <w:r w:rsidRPr="009A33B4">
        <w:rPr>
          <w:b/>
          <w:lang w:val="ru-RU"/>
        </w:rPr>
        <w:t xml:space="preserve">Поиск и организация хранения информации </w:t>
      </w:r>
    </w:p>
    <w:p w:rsidR="008B00BD" w:rsidRPr="009A33B4" w:rsidRDefault="008B00BD" w:rsidP="009A33B4">
      <w:pPr>
        <w:suppressAutoHyphens/>
        <w:ind w:firstLine="454"/>
        <w:contextualSpacing/>
        <w:jc w:val="both"/>
        <w:rPr>
          <w:bCs/>
          <w:iCs/>
          <w:lang w:val="ru-RU"/>
        </w:rPr>
      </w:pPr>
      <w:r w:rsidRPr="009A33B4">
        <w:rPr>
          <w:bCs/>
          <w:iCs/>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различные библиотечные, в том числе электронные, каталоги для поиска необходимых книг;</w:t>
      </w:r>
    </w:p>
    <w:p w:rsidR="008B00BD" w:rsidRPr="009A33B4" w:rsidRDefault="008B00BD" w:rsidP="009A33B4">
      <w:pPr>
        <w:widowControl/>
        <w:autoSpaceDE/>
        <w:autoSpaceDN/>
        <w:adjustRightInd/>
        <w:ind w:firstLine="454"/>
        <w:contextualSpacing/>
        <w:jc w:val="both"/>
        <w:rPr>
          <w:lang w:val="ru-RU"/>
        </w:rPr>
      </w:pPr>
      <w:r w:rsidRPr="009A33B4">
        <w:rPr>
          <w:lang w:val="ru-RU"/>
        </w:rPr>
        <w:t>• искать информацию в различных базах данных, создавать и заполнять базы данных, в частности использовать различные определители;</w:t>
      </w:r>
    </w:p>
    <w:p w:rsidR="008B00BD" w:rsidRPr="009A33B4" w:rsidRDefault="008B00BD" w:rsidP="009A33B4">
      <w:pPr>
        <w:widowControl/>
        <w:autoSpaceDE/>
        <w:autoSpaceDN/>
        <w:adjustRightInd/>
        <w:ind w:firstLine="454"/>
        <w:contextualSpacing/>
        <w:jc w:val="both"/>
        <w:rPr>
          <w:lang w:val="ru-RU"/>
        </w:rPr>
      </w:pPr>
      <w:r w:rsidRPr="009A33B4">
        <w:rPr>
          <w:lang w:val="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r w:rsidRPr="009A33B4">
        <w:rPr>
          <w:lang w:val="ru-RU"/>
        </w:rPr>
        <w:t>:</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создавать и заполнять различные определители;</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 xml:space="preserve">использовать различные приёмы поиска информации в Интернете в ходе учебной деятельности. </w:t>
      </w:r>
    </w:p>
    <w:p w:rsidR="008B00BD" w:rsidRPr="009A33B4" w:rsidRDefault="008B00BD" w:rsidP="009A33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jc w:val="both"/>
        <w:rPr>
          <w:lang w:val="ru-RU"/>
        </w:rPr>
      </w:pPr>
      <w:r w:rsidRPr="009A33B4">
        <w:rPr>
          <w:u w:val="single"/>
          <w:lang w:val="ru-RU"/>
        </w:rPr>
        <w:t>Примечание</w:t>
      </w:r>
      <w:r w:rsidRPr="009A33B4">
        <w:rPr>
          <w:lang w:val="ru-RU"/>
        </w:rPr>
        <w:t>: результаты достигаются преимущественно в рамках предметов «История», «Литература», «Технология», «Информатика» и других предметов.</w:t>
      </w:r>
    </w:p>
    <w:p w:rsidR="008B00BD" w:rsidRPr="009A33B4" w:rsidRDefault="008B00BD" w:rsidP="009A33B4">
      <w:pPr>
        <w:ind w:firstLine="454"/>
        <w:contextualSpacing/>
        <w:jc w:val="both"/>
        <w:rPr>
          <w:b/>
          <w:lang w:val="ru-RU"/>
        </w:rPr>
      </w:pPr>
      <w:r w:rsidRPr="009A33B4">
        <w:rPr>
          <w:b/>
          <w:lang w:val="ru-RU"/>
        </w:rPr>
        <w:t>Анализ информации, математическая обработка данных в исследовании</w:t>
      </w:r>
    </w:p>
    <w:p w:rsidR="008B00BD" w:rsidRPr="009A33B4" w:rsidRDefault="008B00BD" w:rsidP="009A33B4">
      <w:pPr>
        <w:suppressAutoHyphens/>
        <w:ind w:firstLine="454"/>
        <w:contextualSpacing/>
        <w:jc w:val="both"/>
        <w:rPr>
          <w:bCs/>
          <w:iCs/>
          <w:lang w:val="ru-RU"/>
        </w:rPr>
      </w:pPr>
      <w:r w:rsidRPr="009A33B4">
        <w:rPr>
          <w:bCs/>
          <w:iCs/>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вводить результаты измерений и другие цифровые данные для их обработки, в том числе статистической и визуализации;</w:t>
      </w:r>
    </w:p>
    <w:p w:rsidR="008B00BD" w:rsidRPr="009A33B4" w:rsidRDefault="008B00BD" w:rsidP="009A33B4">
      <w:pPr>
        <w:widowControl/>
        <w:autoSpaceDE/>
        <w:autoSpaceDN/>
        <w:adjustRightInd/>
        <w:ind w:firstLine="454"/>
        <w:contextualSpacing/>
        <w:jc w:val="both"/>
        <w:rPr>
          <w:lang w:val="ru-RU"/>
        </w:rPr>
      </w:pPr>
      <w:r w:rsidRPr="009A33B4">
        <w:rPr>
          <w:lang w:val="ru-RU"/>
        </w:rPr>
        <w:t xml:space="preserve">• строить математические модели; </w:t>
      </w:r>
    </w:p>
    <w:p w:rsidR="008B00BD" w:rsidRPr="009A33B4" w:rsidRDefault="008B00BD" w:rsidP="009A33B4">
      <w:pPr>
        <w:widowControl/>
        <w:autoSpaceDE/>
        <w:autoSpaceDN/>
        <w:adjustRightInd/>
        <w:ind w:firstLine="454"/>
        <w:contextualSpacing/>
        <w:jc w:val="both"/>
        <w:rPr>
          <w:lang w:val="ru-RU"/>
        </w:rPr>
      </w:pPr>
      <w:r w:rsidRPr="009A33B4">
        <w:rPr>
          <w:lang w:val="ru-RU"/>
        </w:rPr>
        <w:t>• проводить эксперименты и исследования в виртуальных лабораториях по естественным наукам, математике и информатике.</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r w:rsidRPr="009A33B4">
        <w:rPr>
          <w:lang w:val="ru-RU"/>
        </w:rPr>
        <w:t>:</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анализировать результаты своей деятельности и затрачиваемых ресурсов.</w:t>
      </w:r>
    </w:p>
    <w:p w:rsidR="008B00BD" w:rsidRPr="009A33B4" w:rsidRDefault="008B00BD" w:rsidP="009A33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jc w:val="both"/>
        <w:rPr>
          <w:lang w:val="ru-RU"/>
        </w:rPr>
      </w:pPr>
      <w:r w:rsidRPr="009A33B4">
        <w:rPr>
          <w:u w:val="single"/>
          <w:lang w:val="ru-RU"/>
        </w:rPr>
        <w:t>Примечание</w:t>
      </w:r>
      <w:r w:rsidRPr="009A33B4">
        <w:rPr>
          <w:lang w:val="ru-RU"/>
        </w:rPr>
        <w:t>: результаты достигаются преимущественно в рамках естественных наук, предметов «Обществознание», «Математика».</w:t>
      </w:r>
    </w:p>
    <w:p w:rsidR="008B00BD" w:rsidRPr="009A33B4" w:rsidRDefault="008B00BD" w:rsidP="009A33B4">
      <w:pPr>
        <w:ind w:firstLine="454"/>
        <w:contextualSpacing/>
        <w:jc w:val="both"/>
        <w:outlineLvl w:val="0"/>
        <w:rPr>
          <w:b/>
          <w:lang w:val="ru-RU"/>
        </w:rPr>
      </w:pPr>
      <w:r w:rsidRPr="009A33B4">
        <w:rPr>
          <w:b/>
          <w:lang w:val="ru-RU"/>
        </w:rPr>
        <w:t>Моделирование, проектирование и управление</w:t>
      </w:r>
    </w:p>
    <w:p w:rsidR="008B00BD" w:rsidRPr="009A33B4" w:rsidRDefault="008B00BD" w:rsidP="009A33B4">
      <w:pPr>
        <w:suppressAutoHyphens/>
        <w:ind w:firstLine="454"/>
        <w:contextualSpacing/>
        <w:jc w:val="both"/>
        <w:rPr>
          <w:bCs/>
          <w:iCs/>
          <w:lang w:val="ru-RU"/>
        </w:rPr>
      </w:pPr>
      <w:r w:rsidRPr="009A33B4">
        <w:rPr>
          <w:bCs/>
          <w:iCs/>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моделировать с использованием виртуальных конструкторов;</w:t>
      </w:r>
    </w:p>
    <w:p w:rsidR="008B00BD" w:rsidRPr="009A33B4" w:rsidRDefault="008B00BD" w:rsidP="009A33B4">
      <w:pPr>
        <w:widowControl/>
        <w:autoSpaceDE/>
        <w:autoSpaceDN/>
        <w:adjustRightInd/>
        <w:ind w:firstLine="454"/>
        <w:contextualSpacing/>
        <w:jc w:val="both"/>
        <w:rPr>
          <w:lang w:val="ru-RU"/>
        </w:rPr>
      </w:pPr>
      <w:r w:rsidRPr="009A33B4">
        <w:rPr>
          <w:lang w:val="ru-RU"/>
        </w:rPr>
        <w:lastRenderedPageBreak/>
        <w:t>• конструировать и моделировать с использованием материальных конструкторов с компьютерным управлением и обратной связью;</w:t>
      </w:r>
    </w:p>
    <w:p w:rsidR="008B00BD" w:rsidRPr="009A33B4" w:rsidRDefault="008B00BD" w:rsidP="009A33B4">
      <w:pPr>
        <w:widowControl/>
        <w:autoSpaceDE/>
        <w:autoSpaceDN/>
        <w:adjustRightInd/>
        <w:ind w:firstLine="454"/>
        <w:contextualSpacing/>
        <w:jc w:val="both"/>
        <w:rPr>
          <w:lang w:val="ru-RU"/>
        </w:rPr>
      </w:pPr>
      <w:r w:rsidRPr="009A33B4">
        <w:rPr>
          <w:lang w:val="ru-RU"/>
        </w:rPr>
        <w:t>• моделировать с использованием средств программирования;</w:t>
      </w:r>
    </w:p>
    <w:p w:rsidR="008B00BD" w:rsidRPr="009A33B4" w:rsidRDefault="008B00BD" w:rsidP="009A33B4">
      <w:pPr>
        <w:widowControl/>
        <w:autoSpaceDE/>
        <w:autoSpaceDN/>
        <w:adjustRightInd/>
        <w:ind w:firstLine="454"/>
        <w:contextualSpacing/>
        <w:jc w:val="both"/>
        <w:rPr>
          <w:lang w:val="ru-RU"/>
        </w:rPr>
      </w:pPr>
      <w:r w:rsidRPr="009A33B4">
        <w:rPr>
          <w:lang w:val="ru-RU"/>
        </w:rPr>
        <w:t>• проектировать и организовывать свою индивидуальную и групповую деятельность, организовывать своё время с использованием ИКТ.</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r w:rsidRPr="009A33B4">
        <w:rPr>
          <w:lang w:val="ru-RU"/>
        </w:rPr>
        <w:t>:</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проектировать виртуальные и реальные объекты и процессы, использовать системы автоматизированного проектирования.</w:t>
      </w:r>
    </w:p>
    <w:p w:rsidR="008B00BD" w:rsidRPr="009A33B4" w:rsidRDefault="008B00BD" w:rsidP="009A33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jc w:val="both"/>
        <w:rPr>
          <w:lang w:val="ru-RU"/>
        </w:rPr>
      </w:pPr>
      <w:r w:rsidRPr="009A33B4">
        <w:rPr>
          <w:u w:val="single"/>
          <w:lang w:val="ru-RU"/>
        </w:rPr>
        <w:t>Примечание</w:t>
      </w:r>
      <w:r w:rsidRPr="009A33B4">
        <w:rPr>
          <w:lang w:val="ru-RU"/>
        </w:rPr>
        <w:t>: результаты достигаются преимущественно в рамках естественных наук, предметов «Технология», «Математика», «Информатика», «Обществознание».</w:t>
      </w:r>
    </w:p>
    <w:p w:rsidR="00663776" w:rsidRDefault="00663776" w:rsidP="009A33B4">
      <w:pPr>
        <w:pStyle w:val="aff1"/>
        <w:spacing w:line="240" w:lineRule="auto"/>
        <w:contextualSpacing/>
        <w:jc w:val="center"/>
        <w:outlineLvl w:val="0"/>
        <w:rPr>
          <w:b/>
          <w:sz w:val="24"/>
        </w:rPr>
      </w:pPr>
    </w:p>
    <w:p w:rsidR="008B00BD" w:rsidRPr="009A33B4" w:rsidRDefault="009A33B4" w:rsidP="009A33B4">
      <w:pPr>
        <w:pStyle w:val="aff1"/>
        <w:spacing w:line="240" w:lineRule="auto"/>
        <w:contextualSpacing/>
        <w:jc w:val="center"/>
        <w:outlineLvl w:val="0"/>
        <w:rPr>
          <w:b/>
          <w:sz w:val="24"/>
        </w:rPr>
      </w:pPr>
      <w:r>
        <w:rPr>
          <w:b/>
          <w:sz w:val="24"/>
        </w:rPr>
        <w:t>1.</w:t>
      </w:r>
      <w:r w:rsidR="008B00BD" w:rsidRPr="009A33B4">
        <w:rPr>
          <w:b/>
          <w:sz w:val="24"/>
        </w:rPr>
        <w:t>2.3.3. Основы учебно-исследовательской и проектной деятельности</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8B00BD" w:rsidRPr="009A33B4" w:rsidRDefault="008B00BD" w:rsidP="009A33B4">
      <w:pPr>
        <w:widowControl/>
        <w:ind w:firstLine="454"/>
        <w:contextualSpacing/>
        <w:jc w:val="both"/>
        <w:rPr>
          <w:lang w:val="ru-RU"/>
        </w:rPr>
      </w:pPr>
      <w:r w:rsidRPr="009A33B4">
        <w:rPr>
          <w:lang w:val="ru-RU"/>
        </w:rPr>
        <w:t>• выбирать и использовать методы, релевантные рассматриваемой проблеме;</w:t>
      </w:r>
    </w:p>
    <w:p w:rsidR="008B00BD" w:rsidRPr="009A33B4" w:rsidRDefault="008B00BD" w:rsidP="009A33B4">
      <w:pPr>
        <w:widowControl/>
        <w:autoSpaceDE/>
        <w:autoSpaceDN/>
        <w:adjustRightInd/>
        <w:ind w:firstLine="454"/>
        <w:contextualSpacing/>
        <w:jc w:val="both"/>
        <w:rPr>
          <w:lang w:val="ru-RU"/>
        </w:rPr>
      </w:pPr>
      <w:r w:rsidRPr="009A33B4">
        <w:rPr>
          <w:lang w:val="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8B00BD" w:rsidRPr="009A33B4" w:rsidRDefault="008B00BD" w:rsidP="009A33B4">
      <w:pPr>
        <w:widowControl/>
        <w:ind w:firstLine="454"/>
        <w:contextualSpacing/>
        <w:jc w:val="both"/>
        <w:rPr>
          <w:lang w:val="ru-RU"/>
        </w:rPr>
      </w:pPr>
      <w:r w:rsidRPr="009A33B4">
        <w:rPr>
          <w:lang w:val="ru-RU"/>
        </w:rPr>
        <w:t>• ясно, логично и точно излагать свою точку зрения, использовать языковые средства, адекватные обсуждаемой проблеме;</w:t>
      </w:r>
    </w:p>
    <w:p w:rsidR="008B00BD" w:rsidRPr="009A33B4" w:rsidRDefault="008B00BD" w:rsidP="009A33B4">
      <w:pPr>
        <w:widowControl/>
        <w:ind w:firstLine="454"/>
        <w:contextualSpacing/>
        <w:jc w:val="both"/>
        <w:rPr>
          <w:lang w:val="ru-RU"/>
        </w:rPr>
      </w:pPr>
      <w:r w:rsidRPr="009A33B4">
        <w:rPr>
          <w:lang w:val="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8B00BD" w:rsidRPr="009A33B4" w:rsidRDefault="008B00BD" w:rsidP="009A33B4">
      <w:pPr>
        <w:widowControl/>
        <w:autoSpaceDE/>
        <w:autoSpaceDN/>
        <w:adjustRightInd/>
        <w:ind w:firstLine="454"/>
        <w:contextualSpacing/>
        <w:jc w:val="both"/>
        <w:rPr>
          <w:lang w:val="ru-RU"/>
        </w:rPr>
      </w:pPr>
      <w:r w:rsidRPr="009A33B4">
        <w:rPr>
          <w:lang w:val="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самостоятельно задумывать, планировать и выполнять учебное исследование, учебный и социальный проект;</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использовать догадку, озарение, интуицию;</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использовать такие математические методы и приёмы, как перебор логических возможностей, математическое моделирование;</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целенаправленно и осознанно развивать свои коммуникативные способности, осваивать новые языковые средства;</w:t>
      </w:r>
    </w:p>
    <w:p w:rsidR="008B00BD" w:rsidRPr="009A33B4" w:rsidRDefault="008B00BD" w:rsidP="009A33B4">
      <w:pPr>
        <w:widowControl/>
        <w:autoSpaceDE/>
        <w:autoSpaceDN/>
        <w:adjustRightInd/>
        <w:ind w:firstLine="454"/>
        <w:contextualSpacing/>
        <w:jc w:val="both"/>
        <w:rPr>
          <w:i/>
          <w:lang w:val="ru-RU"/>
        </w:rPr>
      </w:pPr>
      <w:r w:rsidRPr="009A33B4">
        <w:rPr>
          <w:lang w:val="ru-RU"/>
        </w:rPr>
        <w:lastRenderedPageBreak/>
        <w:t>• </w:t>
      </w:r>
      <w:r w:rsidRPr="009A33B4">
        <w:rPr>
          <w:i/>
          <w:lang w:val="ru-RU"/>
        </w:rPr>
        <w:t>осознавать свою ответственность за достоверность полученных знаний, за качество выполненного проекта.</w:t>
      </w:r>
    </w:p>
    <w:p w:rsidR="00663776" w:rsidRDefault="00663776" w:rsidP="009A33B4">
      <w:pPr>
        <w:pStyle w:val="aff1"/>
        <w:spacing w:line="240" w:lineRule="auto"/>
        <w:contextualSpacing/>
        <w:jc w:val="center"/>
        <w:outlineLvl w:val="0"/>
        <w:rPr>
          <w:b/>
          <w:sz w:val="24"/>
        </w:rPr>
      </w:pPr>
    </w:p>
    <w:p w:rsidR="008B00BD" w:rsidRPr="009A33B4" w:rsidRDefault="009A33B4" w:rsidP="009A33B4">
      <w:pPr>
        <w:pStyle w:val="aff1"/>
        <w:spacing w:line="240" w:lineRule="auto"/>
        <w:contextualSpacing/>
        <w:jc w:val="center"/>
        <w:outlineLvl w:val="0"/>
        <w:rPr>
          <w:b/>
          <w:sz w:val="24"/>
        </w:rPr>
      </w:pPr>
      <w:r>
        <w:rPr>
          <w:b/>
          <w:sz w:val="24"/>
        </w:rPr>
        <w:t>1.</w:t>
      </w:r>
      <w:r w:rsidR="008B00BD" w:rsidRPr="009A33B4">
        <w:rPr>
          <w:b/>
          <w:sz w:val="24"/>
        </w:rPr>
        <w:t>2.3.4. Стратегии смыслового чтения и работа с текстом</w:t>
      </w:r>
    </w:p>
    <w:p w:rsidR="008B00BD" w:rsidRPr="009A33B4" w:rsidRDefault="008B00BD" w:rsidP="009A33B4">
      <w:pPr>
        <w:ind w:firstLine="454"/>
        <w:contextualSpacing/>
        <w:jc w:val="both"/>
        <w:rPr>
          <w:lang w:val="ru-RU"/>
        </w:rPr>
      </w:pPr>
      <w:r w:rsidRPr="009A33B4">
        <w:rPr>
          <w:b/>
          <w:lang w:val="ru-RU"/>
        </w:rPr>
        <w:t>Работа с текстом: поиск информации и понимание прочитанного</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ind w:firstLine="454"/>
        <w:contextualSpacing/>
        <w:jc w:val="both"/>
        <w:rPr>
          <w:b/>
          <w:lang w:val="ru-RU"/>
        </w:rPr>
      </w:pPr>
      <w:r w:rsidRPr="009A33B4">
        <w:rPr>
          <w:lang w:val="ru-RU"/>
        </w:rPr>
        <w:t>• ориентироваться в содержании текста и понимать его целостный смысл:</w:t>
      </w:r>
    </w:p>
    <w:p w:rsidR="008B00BD" w:rsidRPr="009A33B4" w:rsidRDefault="008B00BD" w:rsidP="009A33B4">
      <w:pPr>
        <w:widowControl/>
        <w:ind w:firstLine="454"/>
        <w:contextualSpacing/>
        <w:jc w:val="both"/>
        <w:rPr>
          <w:b/>
          <w:lang w:val="ru-RU"/>
        </w:rPr>
      </w:pPr>
      <w:r w:rsidRPr="009A33B4">
        <w:rPr>
          <w:lang w:val="ru-RU"/>
        </w:rPr>
        <w:t>— определять главную тему, общую цель или назначение текста;</w:t>
      </w:r>
    </w:p>
    <w:p w:rsidR="008B00BD" w:rsidRPr="009A33B4" w:rsidRDefault="008B00BD" w:rsidP="009A33B4">
      <w:pPr>
        <w:widowControl/>
        <w:ind w:firstLine="454"/>
        <w:contextualSpacing/>
        <w:jc w:val="both"/>
        <w:rPr>
          <w:b/>
          <w:lang w:val="ru-RU"/>
        </w:rPr>
      </w:pPr>
      <w:r w:rsidRPr="009A33B4">
        <w:rPr>
          <w:lang w:val="ru-RU"/>
        </w:rPr>
        <w:t>— выбирать из текста или придумать заголовок, соответствующий содержанию и общему смыслу текста;</w:t>
      </w:r>
    </w:p>
    <w:p w:rsidR="008B00BD" w:rsidRPr="009A33B4" w:rsidRDefault="008B00BD" w:rsidP="009A33B4">
      <w:pPr>
        <w:widowControl/>
        <w:ind w:firstLine="454"/>
        <w:contextualSpacing/>
        <w:jc w:val="both"/>
        <w:rPr>
          <w:b/>
          <w:lang w:val="ru-RU"/>
        </w:rPr>
      </w:pPr>
      <w:r w:rsidRPr="009A33B4">
        <w:rPr>
          <w:lang w:val="ru-RU"/>
        </w:rPr>
        <w:t>— формулировать тезис, выражающий общий смысл текста;</w:t>
      </w:r>
    </w:p>
    <w:p w:rsidR="008B00BD" w:rsidRPr="009A33B4" w:rsidRDefault="008B00BD" w:rsidP="009A33B4">
      <w:pPr>
        <w:widowControl/>
        <w:ind w:firstLine="454"/>
        <w:contextualSpacing/>
        <w:jc w:val="both"/>
        <w:rPr>
          <w:b/>
          <w:lang w:val="ru-RU"/>
        </w:rPr>
      </w:pPr>
      <w:r w:rsidRPr="009A33B4">
        <w:rPr>
          <w:lang w:val="ru-RU"/>
        </w:rPr>
        <w:t>— предвосхищать содержание предметного плана текста по заголовку и с опорой на предыдущий опыт;</w:t>
      </w:r>
    </w:p>
    <w:p w:rsidR="008B00BD" w:rsidRPr="009A33B4" w:rsidRDefault="008B00BD" w:rsidP="009A33B4">
      <w:pPr>
        <w:widowControl/>
        <w:ind w:firstLine="454"/>
        <w:contextualSpacing/>
        <w:jc w:val="both"/>
        <w:rPr>
          <w:b/>
          <w:lang w:val="ru-RU"/>
        </w:rPr>
      </w:pPr>
      <w:r w:rsidRPr="009A33B4">
        <w:rPr>
          <w:lang w:val="ru-RU"/>
        </w:rPr>
        <w:t>— объяснять порядок частей/инструкций, содержащихся в тексте;</w:t>
      </w:r>
    </w:p>
    <w:p w:rsidR="008B00BD" w:rsidRPr="009A33B4" w:rsidRDefault="008B00BD" w:rsidP="009A33B4">
      <w:pPr>
        <w:widowControl/>
        <w:ind w:firstLine="454"/>
        <w:contextualSpacing/>
        <w:jc w:val="both"/>
        <w:rPr>
          <w:b/>
          <w:lang w:val="ru-RU"/>
        </w:rPr>
      </w:pPr>
      <w:r w:rsidRPr="009A33B4">
        <w:rPr>
          <w:lang w:val="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8B00BD" w:rsidRPr="009A33B4" w:rsidRDefault="008B00BD" w:rsidP="009A33B4">
      <w:pPr>
        <w:pStyle w:val="ae"/>
        <w:spacing w:before="0" w:beforeAutospacing="0" w:after="0" w:afterAutospacing="0"/>
        <w:ind w:firstLine="454"/>
        <w:contextualSpacing/>
        <w:jc w:val="both"/>
      </w:pPr>
      <w:r w:rsidRPr="009A33B4">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8B00BD" w:rsidRPr="009A33B4" w:rsidRDefault="008B00BD" w:rsidP="009A33B4">
      <w:pPr>
        <w:pStyle w:val="ae"/>
        <w:spacing w:before="0" w:beforeAutospacing="0" w:after="0" w:afterAutospacing="0"/>
        <w:ind w:firstLine="454"/>
        <w:contextualSpacing/>
        <w:jc w:val="both"/>
      </w:pPr>
      <w:r w:rsidRPr="009A33B4">
        <w:t>• решать учебно-познавательные и учебно-практические задачи, требующие полного и критического понимания текста:</w:t>
      </w:r>
    </w:p>
    <w:p w:rsidR="008B00BD" w:rsidRPr="009A33B4" w:rsidRDefault="008B00BD" w:rsidP="009A33B4">
      <w:pPr>
        <w:pStyle w:val="ae"/>
        <w:spacing w:before="0" w:beforeAutospacing="0" w:after="0" w:afterAutospacing="0"/>
        <w:ind w:firstLine="454"/>
        <w:contextualSpacing/>
        <w:jc w:val="both"/>
      </w:pPr>
      <w:r w:rsidRPr="009A33B4">
        <w:t>— определять назначение разных видов текстов;</w:t>
      </w:r>
    </w:p>
    <w:p w:rsidR="008B00BD" w:rsidRPr="009A33B4" w:rsidRDefault="008B00BD" w:rsidP="009A33B4">
      <w:pPr>
        <w:pStyle w:val="ae"/>
        <w:spacing w:before="0" w:beforeAutospacing="0" w:after="0" w:afterAutospacing="0"/>
        <w:ind w:firstLine="454"/>
        <w:contextualSpacing/>
        <w:jc w:val="both"/>
      </w:pPr>
      <w:r w:rsidRPr="009A33B4">
        <w:t>— ставить перед собой цель чтения, направляя внимание на полезную в данный момент информацию;</w:t>
      </w:r>
    </w:p>
    <w:p w:rsidR="008B00BD" w:rsidRPr="009A33B4" w:rsidRDefault="008B00BD" w:rsidP="009A33B4">
      <w:pPr>
        <w:pStyle w:val="ae"/>
        <w:spacing w:before="0" w:beforeAutospacing="0" w:after="0" w:afterAutospacing="0"/>
        <w:ind w:firstLine="454"/>
        <w:contextualSpacing/>
        <w:jc w:val="both"/>
      </w:pPr>
      <w:r w:rsidRPr="009A33B4">
        <w:t>— различать темы и подтемы специального текста;</w:t>
      </w:r>
    </w:p>
    <w:p w:rsidR="008B00BD" w:rsidRPr="009A33B4" w:rsidRDefault="008B00BD" w:rsidP="009A33B4">
      <w:pPr>
        <w:pStyle w:val="ae"/>
        <w:spacing w:before="0" w:beforeAutospacing="0" w:after="0" w:afterAutospacing="0"/>
        <w:ind w:firstLine="454"/>
        <w:contextualSpacing/>
        <w:jc w:val="both"/>
      </w:pPr>
      <w:r w:rsidRPr="009A33B4">
        <w:t>— выделять не только главную, но и избыточную информацию;</w:t>
      </w:r>
    </w:p>
    <w:p w:rsidR="008B00BD" w:rsidRPr="009A33B4" w:rsidRDefault="008B00BD" w:rsidP="009A33B4">
      <w:pPr>
        <w:widowControl/>
        <w:ind w:firstLine="454"/>
        <w:contextualSpacing/>
        <w:jc w:val="both"/>
        <w:rPr>
          <w:b/>
          <w:lang w:val="ru-RU"/>
        </w:rPr>
      </w:pPr>
      <w:r w:rsidRPr="009A33B4">
        <w:rPr>
          <w:lang w:val="ru-RU"/>
        </w:rPr>
        <w:t>—</w:t>
      </w:r>
      <w:r w:rsidRPr="009A33B4">
        <w:t> </w:t>
      </w:r>
      <w:r w:rsidRPr="009A33B4">
        <w:rPr>
          <w:lang w:val="ru-RU"/>
        </w:rPr>
        <w:t>прогнозировать последовательность изложения идей текста;</w:t>
      </w:r>
    </w:p>
    <w:p w:rsidR="008B00BD" w:rsidRPr="009A33B4" w:rsidRDefault="008B00BD" w:rsidP="009A33B4">
      <w:pPr>
        <w:pStyle w:val="ae"/>
        <w:spacing w:before="0" w:beforeAutospacing="0" w:after="0" w:afterAutospacing="0"/>
        <w:ind w:firstLine="454"/>
        <w:contextualSpacing/>
        <w:jc w:val="both"/>
      </w:pPr>
      <w:r w:rsidRPr="009A33B4">
        <w:t>— сопоставлять разные точки зрения и разные источники информации по заданной теме;</w:t>
      </w:r>
    </w:p>
    <w:p w:rsidR="008B00BD" w:rsidRPr="009A33B4" w:rsidRDefault="008B00BD" w:rsidP="009A33B4">
      <w:pPr>
        <w:pStyle w:val="ae"/>
        <w:spacing w:before="0" w:beforeAutospacing="0" w:after="0" w:afterAutospacing="0"/>
        <w:ind w:firstLine="454"/>
        <w:contextualSpacing/>
        <w:jc w:val="both"/>
      </w:pPr>
      <w:r w:rsidRPr="009A33B4">
        <w:t>— выполнять смысловое свёртывание выделенных фактов и мыслей;</w:t>
      </w:r>
    </w:p>
    <w:p w:rsidR="008B00BD" w:rsidRPr="009A33B4" w:rsidRDefault="008B00BD" w:rsidP="009A33B4">
      <w:pPr>
        <w:pStyle w:val="ae"/>
        <w:spacing w:before="0" w:beforeAutospacing="0" w:after="0" w:afterAutospacing="0"/>
        <w:ind w:firstLine="454"/>
        <w:contextualSpacing/>
        <w:jc w:val="both"/>
      </w:pPr>
      <w:r w:rsidRPr="009A33B4">
        <w:t>— формировать на основе текста систему аргументов (доводов) для обоснования определённой позиции;</w:t>
      </w:r>
    </w:p>
    <w:p w:rsidR="008B00BD" w:rsidRPr="009A33B4" w:rsidRDefault="008B00BD" w:rsidP="009A33B4">
      <w:pPr>
        <w:pStyle w:val="ae"/>
        <w:spacing w:before="0" w:beforeAutospacing="0" w:after="0" w:afterAutospacing="0"/>
        <w:ind w:firstLine="454"/>
        <w:contextualSpacing/>
        <w:jc w:val="both"/>
      </w:pPr>
      <w:r w:rsidRPr="009A33B4">
        <w:t>— понимать душевное состояние персонажей текста, сопереживать им.</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r w:rsidRPr="009A33B4">
        <w:rPr>
          <w:lang w:val="ru-RU"/>
        </w:rPr>
        <w:t>:</w:t>
      </w:r>
    </w:p>
    <w:p w:rsidR="008B00BD" w:rsidRPr="009A33B4" w:rsidRDefault="008B00BD" w:rsidP="009A33B4">
      <w:pPr>
        <w:pStyle w:val="ae"/>
        <w:spacing w:before="0" w:beforeAutospacing="0" w:after="0" w:afterAutospacing="0"/>
        <w:ind w:firstLine="454"/>
        <w:contextualSpacing/>
        <w:jc w:val="both"/>
        <w:rPr>
          <w:i/>
        </w:rPr>
      </w:pPr>
      <w:r w:rsidRPr="009A33B4">
        <w:t>• </w:t>
      </w:r>
      <w:r w:rsidRPr="009A33B4">
        <w:rPr>
          <w:i/>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8B00BD" w:rsidRPr="009A33B4" w:rsidRDefault="008B00BD" w:rsidP="009A33B4">
      <w:pPr>
        <w:pStyle w:val="ae"/>
        <w:spacing w:before="0" w:beforeAutospacing="0" w:after="0" w:afterAutospacing="0"/>
        <w:ind w:firstLine="454"/>
        <w:contextualSpacing/>
        <w:jc w:val="both"/>
      </w:pPr>
      <w:r w:rsidRPr="009A33B4">
        <w:rPr>
          <w:b/>
          <w:lang/>
        </w:rPr>
        <w:t>Работа с текстом: преобразование и интерпретация информации</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ind w:firstLine="454"/>
        <w:contextualSpacing/>
        <w:jc w:val="both"/>
        <w:rPr>
          <w:lang w:val="ru-RU"/>
        </w:rPr>
      </w:pPr>
      <w:r w:rsidRPr="009A33B4">
        <w:rPr>
          <w:lang w:val="ru-RU"/>
        </w:rPr>
        <w:t>•</w:t>
      </w:r>
      <w:r w:rsidRPr="009A33B4">
        <w:t> </w:t>
      </w:r>
      <w:r w:rsidRPr="009A33B4">
        <w:rPr>
          <w:lang w:val="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8B00BD" w:rsidRPr="009A33B4" w:rsidRDefault="008B00BD" w:rsidP="009A33B4">
      <w:pPr>
        <w:widowControl/>
        <w:ind w:firstLine="454"/>
        <w:contextualSpacing/>
        <w:jc w:val="both"/>
        <w:rPr>
          <w:lang w:val="ru-RU"/>
        </w:rPr>
      </w:pPr>
      <w:r w:rsidRPr="009A33B4">
        <w:rPr>
          <w:lang w:val="ru-RU"/>
        </w:rPr>
        <w:t>•</w:t>
      </w:r>
      <w:r w:rsidRPr="009A33B4">
        <w:t> </w:t>
      </w:r>
      <w:r w:rsidRPr="009A33B4">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8B00BD" w:rsidRPr="009A33B4" w:rsidRDefault="008B00BD" w:rsidP="009A33B4">
      <w:pPr>
        <w:widowControl/>
        <w:ind w:firstLine="454"/>
        <w:contextualSpacing/>
        <w:jc w:val="both"/>
        <w:rPr>
          <w:b/>
          <w:lang w:val="ru-RU"/>
        </w:rPr>
      </w:pPr>
      <w:r w:rsidRPr="009A33B4">
        <w:rPr>
          <w:lang w:val="ru-RU"/>
        </w:rPr>
        <w:t>•</w:t>
      </w:r>
      <w:r w:rsidRPr="009A33B4">
        <w:t> </w:t>
      </w:r>
      <w:r w:rsidRPr="009A33B4">
        <w:rPr>
          <w:lang w:val="ru-RU"/>
        </w:rPr>
        <w:t>интерпретировать текст:</w:t>
      </w:r>
    </w:p>
    <w:p w:rsidR="008B00BD" w:rsidRPr="009A33B4" w:rsidRDefault="008B00BD" w:rsidP="009A33B4">
      <w:pPr>
        <w:widowControl/>
        <w:ind w:firstLine="454"/>
        <w:contextualSpacing/>
        <w:jc w:val="both"/>
        <w:rPr>
          <w:b/>
          <w:lang w:val="ru-RU"/>
        </w:rPr>
      </w:pPr>
      <w:r w:rsidRPr="009A33B4">
        <w:rPr>
          <w:lang w:val="ru-RU"/>
        </w:rPr>
        <w:t>— сравнивать и противопоставлять заключённую в тексте информацию разного характера;</w:t>
      </w:r>
    </w:p>
    <w:p w:rsidR="008B00BD" w:rsidRPr="009A33B4" w:rsidRDefault="008B00BD" w:rsidP="009A33B4">
      <w:pPr>
        <w:widowControl/>
        <w:ind w:firstLine="454"/>
        <w:contextualSpacing/>
        <w:jc w:val="both"/>
        <w:rPr>
          <w:b/>
          <w:lang w:val="ru-RU"/>
        </w:rPr>
      </w:pPr>
      <w:r w:rsidRPr="009A33B4">
        <w:rPr>
          <w:lang w:val="ru-RU"/>
        </w:rPr>
        <w:t>— обнаруживать в тексте доводы в подтверждение выдвинутых тезисов;</w:t>
      </w:r>
    </w:p>
    <w:p w:rsidR="008B00BD" w:rsidRPr="009A33B4" w:rsidRDefault="008B00BD" w:rsidP="009A33B4">
      <w:pPr>
        <w:widowControl/>
        <w:ind w:firstLine="454"/>
        <w:contextualSpacing/>
        <w:jc w:val="both"/>
        <w:rPr>
          <w:b/>
          <w:lang w:val="ru-RU"/>
        </w:rPr>
      </w:pPr>
      <w:r w:rsidRPr="009A33B4">
        <w:rPr>
          <w:lang w:val="ru-RU"/>
        </w:rPr>
        <w:t>— делать выводы из сформулированных посылок;</w:t>
      </w:r>
    </w:p>
    <w:p w:rsidR="008B00BD" w:rsidRPr="009A33B4" w:rsidRDefault="008B00BD" w:rsidP="009A33B4">
      <w:pPr>
        <w:widowControl/>
        <w:ind w:firstLine="454"/>
        <w:contextualSpacing/>
        <w:jc w:val="both"/>
        <w:rPr>
          <w:b/>
          <w:lang w:val="ru-RU"/>
        </w:rPr>
      </w:pPr>
      <w:r w:rsidRPr="009A33B4">
        <w:rPr>
          <w:lang w:val="ru-RU"/>
        </w:rPr>
        <w:t>— выводить заключение о намерении автора или главной мысли текста.</w:t>
      </w:r>
    </w:p>
    <w:p w:rsidR="008B00BD" w:rsidRPr="009A33B4" w:rsidRDefault="008B00BD" w:rsidP="009A33B4">
      <w:pPr>
        <w:ind w:firstLine="454"/>
        <w:contextualSpacing/>
        <w:jc w:val="both"/>
        <w:rPr>
          <w:lang w:val="ru-RU"/>
        </w:rPr>
      </w:pPr>
      <w:r w:rsidRPr="009A33B4">
        <w:rPr>
          <w:i/>
          <w:lang w:val="ru-RU"/>
        </w:rPr>
        <w:lastRenderedPageBreak/>
        <w:t>Выпускник получит возможность научиться</w:t>
      </w:r>
      <w:r w:rsidRPr="009A33B4">
        <w:rPr>
          <w:lang w:val="ru-RU"/>
        </w:rPr>
        <w:t>:</w:t>
      </w:r>
    </w:p>
    <w:p w:rsidR="008B00BD" w:rsidRPr="009A33B4" w:rsidRDefault="008B00BD" w:rsidP="009A33B4">
      <w:pPr>
        <w:pStyle w:val="ae"/>
        <w:spacing w:before="0" w:beforeAutospacing="0" w:after="0" w:afterAutospacing="0"/>
        <w:ind w:firstLine="454"/>
        <w:contextualSpacing/>
        <w:jc w:val="both"/>
        <w:rPr>
          <w:i/>
        </w:rPr>
      </w:pPr>
      <w:r w:rsidRPr="009A33B4">
        <w:t>• </w:t>
      </w:r>
      <w:r w:rsidRPr="009A33B4">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8B00BD" w:rsidRPr="009A33B4" w:rsidRDefault="008B00BD" w:rsidP="009A33B4">
      <w:pPr>
        <w:ind w:firstLine="454"/>
        <w:contextualSpacing/>
        <w:jc w:val="both"/>
        <w:outlineLvl w:val="0"/>
        <w:rPr>
          <w:b/>
          <w:lang w:val="ru-RU"/>
        </w:rPr>
      </w:pPr>
      <w:r w:rsidRPr="009A33B4">
        <w:rPr>
          <w:b/>
          <w:lang w:val="ru-RU"/>
        </w:rPr>
        <w:t>Работа с текстом: оценка информации</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ind w:firstLine="454"/>
        <w:contextualSpacing/>
        <w:jc w:val="both"/>
        <w:rPr>
          <w:lang w:val="ru-RU"/>
        </w:rPr>
      </w:pPr>
      <w:r w:rsidRPr="009A33B4">
        <w:rPr>
          <w:lang w:val="ru-RU"/>
        </w:rPr>
        <w:t>•</w:t>
      </w:r>
      <w:r w:rsidRPr="009A33B4">
        <w:t> </w:t>
      </w:r>
      <w:r w:rsidRPr="009A33B4">
        <w:rPr>
          <w:lang w:val="ru-RU"/>
        </w:rPr>
        <w:t>откликаться на содержание текста:</w:t>
      </w:r>
    </w:p>
    <w:p w:rsidR="008B00BD" w:rsidRPr="009A33B4" w:rsidRDefault="008B00BD" w:rsidP="009A33B4">
      <w:pPr>
        <w:widowControl/>
        <w:ind w:firstLine="454"/>
        <w:contextualSpacing/>
        <w:jc w:val="both"/>
        <w:rPr>
          <w:lang w:val="ru-RU"/>
        </w:rPr>
      </w:pPr>
      <w:r w:rsidRPr="009A33B4">
        <w:rPr>
          <w:lang w:val="ru-RU"/>
        </w:rPr>
        <w:t>— связывать информацию, обнаруженную в тексте, со знаниями из других источников;</w:t>
      </w:r>
    </w:p>
    <w:p w:rsidR="008B00BD" w:rsidRPr="009A33B4" w:rsidRDefault="008B00BD" w:rsidP="009A33B4">
      <w:pPr>
        <w:widowControl/>
        <w:ind w:firstLine="454"/>
        <w:contextualSpacing/>
        <w:jc w:val="both"/>
        <w:rPr>
          <w:lang w:val="ru-RU"/>
        </w:rPr>
      </w:pPr>
      <w:r w:rsidRPr="009A33B4">
        <w:rPr>
          <w:lang w:val="ru-RU"/>
        </w:rPr>
        <w:t>— оценивать утверждения, сделанные в тексте, исходя из своих представлений о мире;</w:t>
      </w:r>
    </w:p>
    <w:p w:rsidR="008B00BD" w:rsidRPr="009A33B4" w:rsidRDefault="008B00BD" w:rsidP="009A33B4">
      <w:pPr>
        <w:widowControl/>
        <w:ind w:firstLine="454"/>
        <w:contextualSpacing/>
        <w:jc w:val="both"/>
        <w:rPr>
          <w:lang w:val="ru-RU"/>
        </w:rPr>
      </w:pPr>
      <w:r w:rsidRPr="009A33B4">
        <w:rPr>
          <w:lang w:val="ru-RU"/>
        </w:rPr>
        <w:t>— находить доводы в защиту своей точки зрения;</w:t>
      </w:r>
    </w:p>
    <w:p w:rsidR="008B00BD" w:rsidRPr="009A33B4" w:rsidRDefault="008B00BD" w:rsidP="009A33B4">
      <w:pPr>
        <w:widowControl/>
        <w:ind w:firstLine="454"/>
        <w:contextualSpacing/>
        <w:jc w:val="both"/>
        <w:rPr>
          <w:lang w:val="ru-RU"/>
        </w:rPr>
      </w:pPr>
      <w:r w:rsidRPr="009A33B4">
        <w:rPr>
          <w:lang w:val="ru-RU"/>
        </w:rPr>
        <w:t>•</w:t>
      </w:r>
      <w:r w:rsidRPr="009A33B4">
        <w:t> </w:t>
      </w:r>
      <w:r w:rsidRPr="009A33B4">
        <w:rPr>
          <w:lang w:val="ru-RU"/>
        </w:rPr>
        <w:t>откликаться на форму текста: оценивать не только содержание текста, но и его форму, а в целом — мастерство его исполнения;</w:t>
      </w:r>
    </w:p>
    <w:p w:rsidR="008B00BD" w:rsidRPr="009A33B4" w:rsidRDefault="008B00BD" w:rsidP="009A33B4">
      <w:pPr>
        <w:pStyle w:val="aff1"/>
        <w:spacing w:line="240" w:lineRule="auto"/>
        <w:contextualSpacing/>
        <w:rPr>
          <w:sz w:val="24"/>
        </w:rPr>
      </w:pPr>
      <w:r w:rsidRPr="009A33B4">
        <w:rPr>
          <w:sz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8B00BD" w:rsidRPr="009A33B4" w:rsidRDefault="008B00BD" w:rsidP="009A33B4">
      <w:pPr>
        <w:pStyle w:val="aff1"/>
        <w:spacing w:line="240" w:lineRule="auto"/>
        <w:contextualSpacing/>
        <w:rPr>
          <w:sz w:val="24"/>
        </w:rPr>
      </w:pPr>
      <w:r w:rsidRPr="009A33B4">
        <w:rPr>
          <w:sz w:val="24"/>
        </w:rPr>
        <w:t>• в процессе работы с одним или несколькими источниками выявлять содержащуюся в них противоречивую, конфликтную информацию;</w:t>
      </w:r>
    </w:p>
    <w:p w:rsidR="008B00BD" w:rsidRPr="009A33B4" w:rsidRDefault="008B00BD" w:rsidP="009A33B4">
      <w:pPr>
        <w:pStyle w:val="aff1"/>
        <w:spacing w:line="240" w:lineRule="auto"/>
        <w:contextualSpacing/>
        <w:rPr>
          <w:sz w:val="24"/>
        </w:rPr>
      </w:pPr>
      <w:r w:rsidRPr="009A33B4">
        <w:rPr>
          <w:sz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r w:rsidRPr="009A33B4">
        <w:rPr>
          <w:lang w:val="ru-RU"/>
        </w:rPr>
        <w:t>:</w:t>
      </w:r>
    </w:p>
    <w:p w:rsidR="008B00BD" w:rsidRPr="009A33B4" w:rsidRDefault="008B00BD" w:rsidP="009A33B4">
      <w:pPr>
        <w:pStyle w:val="aff1"/>
        <w:spacing w:line="240" w:lineRule="auto"/>
        <w:contextualSpacing/>
        <w:rPr>
          <w:i/>
          <w:sz w:val="24"/>
        </w:rPr>
      </w:pPr>
      <w:r w:rsidRPr="009A33B4">
        <w:rPr>
          <w:sz w:val="24"/>
        </w:rPr>
        <w:t>• </w:t>
      </w:r>
      <w:r w:rsidRPr="009A33B4">
        <w:rPr>
          <w:i/>
          <w:sz w:val="24"/>
        </w:rPr>
        <w:t>критически относиться к рекламной информации;</w:t>
      </w:r>
    </w:p>
    <w:p w:rsidR="008B00BD" w:rsidRPr="009A33B4" w:rsidRDefault="008B00BD" w:rsidP="009A33B4">
      <w:pPr>
        <w:pStyle w:val="aff1"/>
        <w:spacing w:line="240" w:lineRule="auto"/>
        <w:contextualSpacing/>
        <w:rPr>
          <w:i/>
          <w:sz w:val="24"/>
        </w:rPr>
      </w:pPr>
      <w:r w:rsidRPr="009A33B4">
        <w:rPr>
          <w:sz w:val="24"/>
        </w:rPr>
        <w:t>• </w:t>
      </w:r>
      <w:r w:rsidRPr="009A33B4">
        <w:rPr>
          <w:i/>
          <w:sz w:val="24"/>
        </w:rPr>
        <w:t>находить способы проверки противоречивой информации;</w:t>
      </w:r>
    </w:p>
    <w:p w:rsidR="008B00BD" w:rsidRPr="009A33B4" w:rsidRDefault="008B00BD" w:rsidP="009A33B4">
      <w:pPr>
        <w:pStyle w:val="aff1"/>
        <w:spacing w:line="240" w:lineRule="auto"/>
        <w:contextualSpacing/>
        <w:rPr>
          <w:i/>
          <w:sz w:val="24"/>
        </w:rPr>
      </w:pPr>
      <w:r w:rsidRPr="009A33B4">
        <w:rPr>
          <w:sz w:val="24"/>
        </w:rPr>
        <w:t>• </w:t>
      </w:r>
      <w:r w:rsidRPr="009A33B4">
        <w:rPr>
          <w:i/>
          <w:sz w:val="24"/>
        </w:rPr>
        <w:t>определять достоверную информацию в случае наличия противоречивой или конфликтной ситуации.</w:t>
      </w:r>
    </w:p>
    <w:p w:rsidR="008B00BD" w:rsidRPr="009A33B4" w:rsidRDefault="008B00BD" w:rsidP="009A33B4">
      <w:pPr>
        <w:pStyle w:val="aff1"/>
        <w:spacing w:line="240" w:lineRule="auto"/>
        <w:contextualSpacing/>
        <w:rPr>
          <w:i/>
          <w:sz w:val="24"/>
        </w:rPr>
      </w:pPr>
    </w:p>
    <w:p w:rsidR="008B00BD" w:rsidRPr="009A33B4" w:rsidRDefault="009A33B4" w:rsidP="009A33B4">
      <w:pPr>
        <w:pStyle w:val="aff1"/>
        <w:spacing w:line="240" w:lineRule="auto"/>
        <w:contextualSpacing/>
        <w:jc w:val="center"/>
        <w:outlineLvl w:val="0"/>
        <w:rPr>
          <w:b/>
          <w:sz w:val="24"/>
        </w:rPr>
      </w:pPr>
      <w:r>
        <w:rPr>
          <w:b/>
          <w:sz w:val="24"/>
        </w:rPr>
        <w:t>1.</w:t>
      </w:r>
      <w:r w:rsidR="008B00BD" w:rsidRPr="009A33B4">
        <w:rPr>
          <w:b/>
          <w:sz w:val="24"/>
        </w:rPr>
        <w:t>2.3.5. Русский язык</w:t>
      </w:r>
    </w:p>
    <w:p w:rsidR="008B00BD" w:rsidRPr="009A33B4" w:rsidRDefault="008B00BD" w:rsidP="009A33B4">
      <w:pPr>
        <w:shd w:val="clear" w:color="auto" w:fill="FFFFFF"/>
        <w:ind w:firstLine="454"/>
        <w:contextualSpacing/>
        <w:jc w:val="both"/>
        <w:outlineLvl w:val="0"/>
        <w:rPr>
          <w:lang w:val="ru-RU"/>
        </w:rPr>
      </w:pPr>
      <w:r w:rsidRPr="009A33B4">
        <w:rPr>
          <w:b/>
          <w:bCs/>
          <w:lang w:val="ru-RU"/>
        </w:rPr>
        <w:t>Речь и речевое общение</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использовать различные виды диалога в ситуациях формального и неформального, межличностного и межкультурного общения;</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соблюдать нормы речевого поведения в типичных ситуациях общения;</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предупреждать коммуникативные неудачи в процессе речевого общения.</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выступать перед аудиторией с небольшим докладом; публично представлять проект, реферат; публично защищать свою позицию;</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участвовать в коллективном обсуждении проблем, аргументировать собственную позицию, доказывать её, убеждать;</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понимать основные причины коммуникативных неудач и объяснять их.</w:t>
      </w:r>
    </w:p>
    <w:p w:rsidR="008B00BD" w:rsidRPr="009A33B4" w:rsidRDefault="008B00BD" w:rsidP="009A33B4">
      <w:pPr>
        <w:shd w:val="clear" w:color="auto" w:fill="FFFFFF"/>
        <w:ind w:firstLine="454"/>
        <w:contextualSpacing/>
        <w:jc w:val="both"/>
        <w:outlineLvl w:val="0"/>
        <w:rPr>
          <w:lang w:val="ru-RU"/>
        </w:rPr>
      </w:pPr>
      <w:r w:rsidRPr="009A33B4">
        <w:rPr>
          <w:b/>
          <w:bCs/>
          <w:lang w:val="ru-RU"/>
        </w:rPr>
        <w:t>Речевая деятельность</w:t>
      </w:r>
    </w:p>
    <w:p w:rsidR="008B00BD" w:rsidRPr="009A33B4" w:rsidRDefault="008B00BD" w:rsidP="009A33B4">
      <w:pPr>
        <w:ind w:firstLine="454"/>
        <w:contextualSpacing/>
        <w:jc w:val="both"/>
        <w:outlineLvl w:val="0"/>
        <w:rPr>
          <w:b/>
          <w:i/>
          <w:lang w:val="ru-RU"/>
        </w:rPr>
      </w:pPr>
      <w:r w:rsidRPr="009A33B4">
        <w:rPr>
          <w:b/>
          <w:i/>
          <w:lang w:val="ru-RU"/>
        </w:rPr>
        <w:t>Аудирование</w:t>
      </w:r>
    </w:p>
    <w:p w:rsidR="008B00BD" w:rsidRPr="009A33B4" w:rsidRDefault="008B00BD" w:rsidP="009A33B4">
      <w:pPr>
        <w:ind w:firstLine="454"/>
        <w:contextualSpacing/>
        <w:jc w:val="both"/>
        <w:outlineLvl w:val="0"/>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8B00BD" w:rsidRPr="009A33B4" w:rsidRDefault="008B00BD" w:rsidP="009A33B4">
      <w:pPr>
        <w:widowControl/>
        <w:autoSpaceDE/>
        <w:autoSpaceDN/>
        <w:adjustRightInd/>
        <w:ind w:firstLine="454"/>
        <w:contextualSpacing/>
        <w:jc w:val="both"/>
        <w:rPr>
          <w:lang w:val="ru-RU"/>
        </w:rPr>
      </w:pPr>
      <w:r w:rsidRPr="009A33B4">
        <w:rPr>
          <w:lang w:val="ru-RU"/>
        </w:rPr>
        <w:lastRenderedPageBreak/>
        <w:t>•</w:t>
      </w:r>
      <w:r w:rsidRPr="009A33B4">
        <w:t> </w:t>
      </w:r>
      <w:r w:rsidRPr="009A33B4">
        <w:rPr>
          <w:lang w:val="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ind w:firstLine="454"/>
        <w:contextualSpacing/>
        <w:jc w:val="both"/>
        <w:rPr>
          <w:lang w:val="ru-RU"/>
        </w:rPr>
      </w:pPr>
      <w:r w:rsidRPr="009A33B4">
        <w:rPr>
          <w:lang w:val="ru-RU"/>
        </w:rPr>
        <w:t>•</w:t>
      </w:r>
      <w:r w:rsidRPr="009A33B4">
        <w:t> </w:t>
      </w:r>
      <w:r w:rsidRPr="009A33B4">
        <w:rPr>
          <w:i/>
          <w:lang w:val="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8B00BD" w:rsidRPr="009A33B4" w:rsidRDefault="008B00BD" w:rsidP="009A33B4">
      <w:pPr>
        <w:ind w:firstLine="454"/>
        <w:contextualSpacing/>
        <w:jc w:val="both"/>
        <w:outlineLvl w:val="0"/>
        <w:rPr>
          <w:b/>
          <w:i/>
          <w:lang w:val="ru-RU"/>
        </w:rPr>
      </w:pPr>
      <w:r w:rsidRPr="009A33B4">
        <w:rPr>
          <w:b/>
          <w:i/>
          <w:lang w:val="ru-RU"/>
        </w:rPr>
        <w:t>Чтение</w:t>
      </w:r>
    </w:p>
    <w:p w:rsidR="008B00BD" w:rsidRPr="009A33B4" w:rsidRDefault="008B00BD" w:rsidP="009A33B4">
      <w:pPr>
        <w:ind w:firstLine="454"/>
        <w:contextualSpacing/>
        <w:jc w:val="both"/>
        <w:outlineLvl w:val="0"/>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передавать схематически представленную информацию в виде связного текста;</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использовать приёмы работы с учебной книгой, справочниками и другими информационными источниками, включая СМИ и ресурсы Интернета;</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8B00BD" w:rsidRPr="009A33B4" w:rsidRDefault="008B00BD" w:rsidP="009A33B4">
      <w:pPr>
        <w:ind w:firstLine="454"/>
        <w:contextualSpacing/>
        <w:jc w:val="both"/>
        <w:outlineLvl w:val="0"/>
        <w:rPr>
          <w:b/>
          <w:i/>
          <w:lang w:val="ru-RU"/>
        </w:rPr>
      </w:pPr>
      <w:r w:rsidRPr="009A33B4">
        <w:rPr>
          <w:b/>
          <w:i/>
          <w:lang w:val="ru-RU"/>
        </w:rPr>
        <w:t>Говорение</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обсуждать и чётко формулировать цели, план совместной групповой учебной деятельности, распределение частей работы;</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соблюдать в практике устного речевого общения основные орфоэпические, лексические, грамматические нормы современного русского литерату</w:t>
      </w:r>
      <w:r w:rsidRPr="009A33B4">
        <w:rPr>
          <w:lang w:val="ru-RU"/>
        </w:rPr>
        <w:t>р</w:t>
      </w:r>
      <w:r w:rsidRPr="009A33B4">
        <w:rPr>
          <w:lang w:val="ru-RU"/>
        </w:rPr>
        <w:t>ного языка; стилистически корректно использовать лексику и фразеологию, правила речевого этикета.</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p>
    <w:p w:rsidR="008B00BD" w:rsidRPr="009A33B4" w:rsidRDefault="008B00BD" w:rsidP="009A33B4">
      <w:pPr>
        <w:widowControl/>
        <w:shd w:val="clear" w:color="auto" w:fill="FFFFFF"/>
        <w:ind w:firstLine="454"/>
        <w:contextualSpacing/>
        <w:jc w:val="both"/>
        <w:rPr>
          <w:i/>
          <w:lang w:val="ru-RU"/>
        </w:rPr>
      </w:pPr>
      <w:r w:rsidRPr="009A33B4">
        <w:rPr>
          <w:lang w:val="ru-RU"/>
        </w:rPr>
        <w:lastRenderedPageBreak/>
        <w:t>•</w:t>
      </w:r>
      <w:r w:rsidRPr="009A33B4">
        <w:t> </w:t>
      </w:r>
      <w:r w:rsidRPr="009A33B4">
        <w:rPr>
          <w:i/>
          <w:lang w:val="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8B00BD" w:rsidRPr="009A33B4" w:rsidRDefault="008B00BD" w:rsidP="009A33B4">
      <w:pPr>
        <w:widowControl/>
        <w:shd w:val="clear" w:color="auto" w:fill="FFFFFF"/>
        <w:ind w:firstLine="454"/>
        <w:contextualSpacing/>
        <w:jc w:val="both"/>
        <w:rPr>
          <w:i/>
          <w:lang w:val="ru-RU"/>
        </w:rPr>
      </w:pPr>
      <w:r w:rsidRPr="009A33B4">
        <w:rPr>
          <w:lang w:val="ru-RU"/>
        </w:rPr>
        <w:t>•</w:t>
      </w:r>
      <w:r w:rsidRPr="009A33B4">
        <w:t> </w:t>
      </w:r>
      <w:r w:rsidRPr="009A33B4">
        <w:rPr>
          <w:i/>
          <w:lang w:val="ru-RU"/>
        </w:rPr>
        <w:t>выступать перед аудиторией с докладом; публично защищать проект, реферат;</w:t>
      </w:r>
    </w:p>
    <w:p w:rsidR="008B00BD" w:rsidRPr="009A33B4" w:rsidRDefault="008B00BD" w:rsidP="009A33B4">
      <w:pPr>
        <w:widowControl/>
        <w:shd w:val="clear" w:color="auto" w:fill="FFFFFF"/>
        <w:ind w:firstLine="454"/>
        <w:contextualSpacing/>
        <w:jc w:val="both"/>
        <w:rPr>
          <w:i/>
          <w:lang w:val="ru-RU"/>
        </w:rPr>
      </w:pPr>
      <w:r w:rsidRPr="009A33B4">
        <w:rPr>
          <w:lang w:val="ru-RU"/>
        </w:rPr>
        <w:t>•</w:t>
      </w:r>
      <w:r w:rsidRPr="009A33B4">
        <w:t> </w:t>
      </w:r>
      <w:r w:rsidRPr="009A33B4">
        <w:rPr>
          <w:i/>
          <w:lang w:val="ru-RU"/>
        </w:rPr>
        <w:t>участвовать в дискуссии на учебно-научные темы, соблюдая нормы учебно-научного общения;</w:t>
      </w:r>
    </w:p>
    <w:p w:rsidR="008B00BD" w:rsidRPr="009A33B4" w:rsidRDefault="008B00BD" w:rsidP="009A33B4">
      <w:pPr>
        <w:widowControl/>
        <w:shd w:val="clear" w:color="auto" w:fill="FFFFFF"/>
        <w:ind w:firstLine="454"/>
        <w:contextualSpacing/>
        <w:jc w:val="both"/>
        <w:rPr>
          <w:i/>
          <w:lang w:val="ru-RU"/>
        </w:rPr>
      </w:pPr>
      <w:r w:rsidRPr="009A33B4">
        <w:rPr>
          <w:lang w:val="ru-RU"/>
        </w:rPr>
        <w:t>•</w:t>
      </w:r>
      <w:r w:rsidRPr="009A33B4">
        <w:t> </w:t>
      </w:r>
      <w:r w:rsidRPr="009A33B4">
        <w:rPr>
          <w:i/>
          <w:lang w:val="ru-RU"/>
        </w:rPr>
        <w:t>анализировать</w:t>
      </w:r>
      <w:r w:rsidRPr="009A33B4">
        <w:rPr>
          <w:lang w:val="ru-RU"/>
        </w:rPr>
        <w:t xml:space="preserve"> </w:t>
      </w:r>
      <w:r w:rsidRPr="009A33B4">
        <w:rPr>
          <w:i/>
          <w:lang w:val="ru-RU"/>
        </w:rPr>
        <w:t>и оценивать речевые высказывания с точки зрения их успешности в достижении прогнозируемого результата.</w:t>
      </w:r>
    </w:p>
    <w:p w:rsidR="008B00BD" w:rsidRPr="009A33B4" w:rsidRDefault="008B00BD" w:rsidP="009A33B4">
      <w:pPr>
        <w:ind w:firstLine="454"/>
        <w:contextualSpacing/>
        <w:jc w:val="both"/>
        <w:outlineLvl w:val="0"/>
        <w:rPr>
          <w:b/>
          <w:i/>
          <w:lang w:val="ru-RU"/>
        </w:rPr>
      </w:pPr>
      <w:r w:rsidRPr="009A33B4">
        <w:rPr>
          <w:b/>
          <w:i/>
          <w:lang w:val="ru-RU"/>
        </w:rPr>
        <w:t xml:space="preserve">Письмо </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8B00BD" w:rsidRPr="009A33B4" w:rsidRDefault="008B00BD" w:rsidP="009A33B4">
      <w:pPr>
        <w:widowControl/>
        <w:autoSpaceDE/>
        <w:autoSpaceDN/>
        <w:adjustRightInd/>
        <w:ind w:firstLine="454"/>
        <w:contextualSpacing/>
        <w:jc w:val="both"/>
        <w:rPr>
          <w:b/>
          <w:lang w:val="ru-RU"/>
        </w:rPr>
      </w:pPr>
      <w:r w:rsidRPr="009A33B4">
        <w:rPr>
          <w:lang w:val="ru-RU"/>
        </w:rPr>
        <w:t>•</w:t>
      </w:r>
      <w:r w:rsidRPr="009A33B4">
        <w:t> </w:t>
      </w:r>
      <w:r w:rsidRPr="009A33B4">
        <w:rPr>
          <w:lang w:val="ru-RU"/>
        </w:rPr>
        <w:t>соблюдать в практике письма основные лексические, грамматические, орфографические и пунктуационные нормы современного русского литерату</w:t>
      </w:r>
      <w:r w:rsidRPr="009A33B4">
        <w:rPr>
          <w:lang w:val="ru-RU"/>
        </w:rPr>
        <w:t>р</w:t>
      </w:r>
      <w:r w:rsidRPr="009A33B4">
        <w:rPr>
          <w:lang w:val="ru-RU"/>
        </w:rPr>
        <w:t>ного языка; стилистически корректно использовать лексику и фразеологию.</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писать рецензии, рефераты;</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составлять аннотации, тезисы выступления, конспекты;</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писать резюме, деловые письма, объявления</w:t>
      </w:r>
      <w:r w:rsidRPr="009A33B4">
        <w:rPr>
          <w:lang w:val="ru-RU"/>
        </w:rPr>
        <w:t xml:space="preserve"> </w:t>
      </w:r>
      <w:r w:rsidRPr="009A33B4">
        <w:rPr>
          <w:i/>
          <w:lang w:val="ru-RU"/>
        </w:rPr>
        <w:t>с учётом внеязыковых требований, предъявляемых к ним, и в соответствии со спецификой употребления языковых средств.</w:t>
      </w:r>
    </w:p>
    <w:p w:rsidR="008B00BD" w:rsidRPr="009A33B4" w:rsidRDefault="008B00BD" w:rsidP="009A33B4">
      <w:pPr>
        <w:shd w:val="clear" w:color="auto" w:fill="FFFFFF"/>
        <w:ind w:firstLine="454"/>
        <w:contextualSpacing/>
        <w:jc w:val="both"/>
        <w:outlineLvl w:val="0"/>
        <w:rPr>
          <w:b/>
          <w:bCs/>
          <w:lang w:val="ru-RU"/>
        </w:rPr>
      </w:pPr>
      <w:r w:rsidRPr="009A33B4">
        <w:rPr>
          <w:b/>
          <w:bCs/>
          <w:lang w:val="ru-RU"/>
        </w:rPr>
        <w:t>Текст</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b/>
          <w:lang w:val="ru-RU"/>
        </w:rPr>
      </w:pPr>
      <w:r w:rsidRPr="009A33B4">
        <w:rPr>
          <w:lang w:val="ru-RU"/>
        </w:rPr>
        <w:t>•</w:t>
      </w:r>
      <w:r w:rsidRPr="009A33B4">
        <w:t> </w:t>
      </w:r>
      <w:r w:rsidRPr="009A33B4">
        <w:rPr>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8B00BD" w:rsidRPr="009A33B4" w:rsidRDefault="008B00BD" w:rsidP="009A33B4">
      <w:pPr>
        <w:widowControl/>
        <w:autoSpaceDE/>
        <w:autoSpaceDN/>
        <w:adjustRightInd/>
        <w:ind w:firstLine="454"/>
        <w:contextualSpacing/>
        <w:jc w:val="both"/>
        <w:rPr>
          <w:b/>
          <w:lang w:val="ru-RU"/>
        </w:rPr>
      </w:pPr>
      <w:r w:rsidRPr="009A33B4">
        <w:rPr>
          <w:lang w:val="ru-RU"/>
        </w:rPr>
        <w:t>•</w:t>
      </w:r>
      <w:r w:rsidRPr="009A33B4">
        <w:t> </w:t>
      </w:r>
      <w:r w:rsidRPr="009A33B4">
        <w:rPr>
          <w:lang w:val="ru-RU"/>
        </w:rPr>
        <w:t>осуществлять информационную переработку текста, передавая его содержание в виде плана (простого, сложного), тезисов, схемы, таблицы и т. п.;</w:t>
      </w:r>
    </w:p>
    <w:p w:rsidR="008B00BD" w:rsidRPr="009A33B4" w:rsidRDefault="008B00BD" w:rsidP="009A33B4">
      <w:pPr>
        <w:widowControl/>
        <w:autoSpaceDE/>
        <w:autoSpaceDN/>
        <w:adjustRightInd/>
        <w:ind w:firstLine="454"/>
        <w:contextualSpacing/>
        <w:jc w:val="both"/>
        <w:rPr>
          <w:b/>
          <w:lang w:val="ru-RU"/>
        </w:rPr>
      </w:pPr>
      <w:r w:rsidRPr="009A33B4">
        <w:rPr>
          <w:lang w:val="ru-RU"/>
        </w:rPr>
        <w:t>•</w:t>
      </w:r>
      <w:r w:rsidRPr="009A33B4">
        <w:t> </w:t>
      </w:r>
      <w:r w:rsidRPr="009A33B4">
        <w:rPr>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ind w:firstLine="454"/>
        <w:contextualSpacing/>
        <w:jc w:val="both"/>
        <w:rPr>
          <w:i/>
          <w:lang w:val="ru-RU"/>
        </w:rPr>
      </w:pPr>
      <w:r w:rsidRPr="009A33B4">
        <w:rPr>
          <w:lang w:val="ru-RU"/>
        </w:rPr>
        <w:t>•</w:t>
      </w:r>
      <w:r w:rsidRPr="009A33B4">
        <w:t> </w:t>
      </w:r>
      <w:r w:rsidRPr="009A33B4">
        <w:rPr>
          <w:i/>
          <w:lang w:val="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8B00BD" w:rsidRPr="009A33B4" w:rsidRDefault="008B00BD" w:rsidP="009A33B4">
      <w:pPr>
        <w:shd w:val="clear" w:color="auto" w:fill="FFFFFF"/>
        <w:ind w:firstLine="454"/>
        <w:contextualSpacing/>
        <w:jc w:val="both"/>
        <w:outlineLvl w:val="0"/>
        <w:rPr>
          <w:b/>
          <w:bCs/>
          <w:lang w:val="ru-RU"/>
        </w:rPr>
      </w:pPr>
      <w:r w:rsidRPr="009A33B4">
        <w:rPr>
          <w:b/>
          <w:bCs/>
          <w:lang w:val="ru-RU"/>
        </w:rPr>
        <w:t>Функциональные разновидности языка</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 xml:space="preserve">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w:t>
      </w:r>
      <w:r w:rsidRPr="009A33B4">
        <w:rPr>
          <w:lang w:val="ru-RU"/>
        </w:rPr>
        <w:lastRenderedPageBreak/>
        <w:t>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исправлять речевые недостатки, редактировать текст;</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9A33B4">
        <w:rPr>
          <w:lang w:val="ru-RU"/>
        </w:rPr>
        <w:t xml:space="preserve"> </w:t>
      </w:r>
      <w:r w:rsidRPr="009A33B4">
        <w:rPr>
          <w:i/>
          <w:lang w:val="ru-RU"/>
        </w:rPr>
        <w:t>с</w:t>
      </w:r>
      <w:r w:rsidRPr="009A33B4">
        <w:rPr>
          <w:lang w:val="ru-RU"/>
        </w:rPr>
        <w:t xml:space="preserve"> </w:t>
      </w:r>
      <w:r w:rsidRPr="009A33B4">
        <w:rPr>
          <w:i/>
          <w:lang w:val="ru-RU"/>
        </w:rPr>
        <w:t>точки зрения специфики использования в них лексических, морфологических, синтаксических средств;</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выступать перед аудиторией сверстников с небольшой протокольно-этикетной, развлекательной, убеждающей речью.</w:t>
      </w:r>
    </w:p>
    <w:p w:rsidR="008B00BD" w:rsidRPr="009A33B4" w:rsidRDefault="008B00BD" w:rsidP="009A33B4">
      <w:pPr>
        <w:shd w:val="clear" w:color="auto" w:fill="FFFFFF"/>
        <w:ind w:firstLine="454"/>
        <w:contextualSpacing/>
        <w:jc w:val="both"/>
        <w:outlineLvl w:val="0"/>
        <w:rPr>
          <w:b/>
          <w:bCs/>
          <w:lang w:val="ru-RU"/>
        </w:rPr>
      </w:pPr>
      <w:r w:rsidRPr="009A33B4">
        <w:rPr>
          <w:b/>
          <w:bCs/>
          <w:lang w:val="ru-RU"/>
        </w:rPr>
        <w:t>Общие сведения о языке</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8B00BD" w:rsidRPr="009A33B4" w:rsidRDefault="008B00BD" w:rsidP="009A33B4">
      <w:pPr>
        <w:widowControl/>
        <w:autoSpaceDE/>
        <w:autoSpaceDN/>
        <w:adjustRightInd/>
        <w:ind w:firstLine="454"/>
        <w:contextualSpacing/>
        <w:jc w:val="both"/>
        <w:rPr>
          <w:lang w:val="ru-RU"/>
        </w:rPr>
      </w:pPr>
      <w:r w:rsidRPr="009A33B4">
        <w:rPr>
          <w:i/>
          <w:lang w:val="ru-RU"/>
        </w:rPr>
        <w:t>•</w:t>
      </w:r>
      <w:r w:rsidRPr="009A33B4">
        <w:rPr>
          <w:i/>
        </w:rPr>
        <w:t> </w:t>
      </w:r>
      <w:r w:rsidRPr="009A33B4">
        <w:rPr>
          <w:lang w:val="ru-RU"/>
        </w:rPr>
        <w:t>оценивать использование основных изобразительных средств языка.</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p>
    <w:p w:rsidR="008B00BD" w:rsidRPr="009A33B4" w:rsidRDefault="008B00BD" w:rsidP="009A33B4">
      <w:pPr>
        <w:pStyle w:val="affff1"/>
        <w:spacing w:line="240" w:lineRule="auto"/>
        <w:contextualSpacing/>
        <w:rPr>
          <w:sz w:val="24"/>
          <w:szCs w:val="24"/>
        </w:rPr>
      </w:pPr>
      <w:r w:rsidRPr="009A33B4">
        <w:rPr>
          <w:sz w:val="24"/>
          <w:szCs w:val="24"/>
        </w:rPr>
        <w:t>• </w:t>
      </w:r>
      <w:r w:rsidRPr="009A33B4">
        <w:rPr>
          <w:i/>
          <w:sz w:val="24"/>
          <w:szCs w:val="24"/>
        </w:rPr>
        <w:t>характеризовать вклад выдающихся лингвистов в развитие русистики.</w:t>
      </w:r>
    </w:p>
    <w:p w:rsidR="008B00BD" w:rsidRPr="009A33B4" w:rsidRDefault="008B00BD" w:rsidP="009A33B4">
      <w:pPr>
        <w:shd w:val="clear" w:color="auto" w:fill="FFFFFF"/>
        <w:ind w:firstLine="454"/>
        <w:contextualSpacing/>
        <w:jc w:val="both"/>
        <w:outlineLvl w:val="0"/>
        <w:rPr>
          <w:b/>
          <w:bCs/>
          <w:lang w:val="ru-RU"/>
        </w:rPr>
      </w:pPr>
      <w:r w:rsidRPr="009A33B4">
        <w:rPr>
          <w:b/>
          <w:bCs/>
          <w:lang w:val="ru-RU"/>
        </w:rPr>
        <w:t>Фонетика и орфоэпия. Графика</w:t>
      </w:r>
    </w:p>
    <w:p w:rsidR="008B00BD" w:rsidRPr="009A33B4" w:rsidRDefault="008B00BD" w:rsidP="009A33B4">
      <w:pPr>
        <w:ind w:firstLine="454"/>
        <w:contextualSpacing/>
        <w:jc w:val="both"/>
        <w:rPr>
          <w:bCs/>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проводить фонетический анализ слова;</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соблюдать основные орфоэпические правила современного русского литературного языка;</w:t>
      </w:r>
    </w:p>
    <w:p w:rsidR="008B00BD" w:rsidRPr="009A33B4" w:rsidRDefault="008B00BD" w:rsidP="009A33B4">
      <w:pPr>
        <w:widowControl/>
        <w:autoSpaceDE/>
        <w:autoSpaceDN/>
        <w:adjustRightInd/>
        <w:ind w:firstLine="454"/>
        <w:contextualSpacing/>
        <w:jc w:val="both"/>
        <w:rPr>
          <w:b/>
          <w:lang w:val="ru-RU"/>
        </w:rPr>
      </w:pPr>
      <w:r w:rsidRPr="009A33B4">
        <w:rPr>
          <w:lang w:val="ru-RU"/>
        </w:rPr>
        <w:t>•</w:t>
      </w:r>
      <w:r w:rsidRPr="009A33B4">
        <w:t> </w:t>
      </w:r>
      <w:r w:rsidRPr="009A33B4">
        <w:rPr>
          <w:lang w:val="ru-RU"/>
        </w:rPr>
        <w:t>извлекать необходимую информацию из орфоэпических словарей и справочников; использовать её в различных видах деятельности.</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опознавать основные выразительные средства фонетики (звукопись);</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выразительно читать прозаические и поэтические тексты;</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8B00BD" w:rsidRPr="009A33B4" w:rsidRDefault="008B00BD" w:rsidP="009A33B4">
      <w:pPr>
        <w:ind w:firstLine="454"/>
        <w:contextualSpacing/>
        <w:jc w:val="both"/>
        <w:outlineLvl w:val="0"/>
        <w:rPr>
          <w:b/>
          <w:lang w:val="ru-RU"/>
        </w:rPr>
      </w:pPr>
      <w:r w:rsidRPr="009A33B4">
        <w:rPr>
          <w:b/>
          <w:lang w:val="ru-RU"/>
        </w:rPr>
        <w:t>Морфемика и словообразование</w:t>
      </w:r>
    </w:p>
    <w:p w:rsidR="008B00BD" w:rsidRPr="009A33B4" w:rsidRDefault="008B00BD" w:rsidP="009A33B4">
      <w:pPr>
        <w:ind w:firstLine="454"/>
        <w:contextualSpacing/>
        <w:jc w:val="both"/>
        <w:rPr>
          <w:lang w:val="ru-RU"/>
        </w:rPr>
      </w:pPr>
      <w:r w:rsidRPr="009A33B4">
        <w:rPr>
          <w:lang w:val="ru-RU"/>
        </w:rPr>
        <w:lastRenderedPageBreak/>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делить слова на морфемы на основе смыслового, грамматического и словообразовательного анализа слова;</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различать изученные способы словообразования;</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анализировать и самостоятельно составлять словообразовательные пары и словообразовательные цепочки слов;</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опознавать основные выразительные средства словообразования в художественной речи и оценивать их;</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извлекать необходимую информацию</w:t>
      </w:r>
      <w:r w:rsidRPr="009A33B4">
        <w:rPr>
          <w:lang w:val="ru-RU"/>
        </w:rPr>
        <w:t xml:space="preserve"> </w:t>
      </w:r>
      <w:r w:rsidRPr="009A33B4">
        <w:rPr>
          <w:i/>
          <w:lang w:val="ru-RU"/>
        </w:rPr>
        <w:t>из морфемных, словообразовательных и этимологических словарей и справочников, в том числе мультимедийных;</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использовать этимологическую справку для объяснения правописания и лексического значения слова.</w:t>
      </w:r>
    </w:p>
    <w:p w:rsidR="008B00BD" w:rsidRPr="009A33B4" w:rsidRDefault="008B00BD" w:rsidP="009A33B4">
      <w:pPr>
        <w:shd w:val="clear" w:color="auto" w:fill="FFFFFF"/>
        <w:ind w:firstLine="454"/>
        <w:contextualSpacing/>
        <w:jc w:val="both"/>
        <w:outlineLvl w:val="0"/>
        <w:rPr>
          <w:lang w:val="ru-RU"/>
        </w:rPr>
      </w:pPr>
      <w:r w:rsidRPr="009A33B4">
        <w:rPr>
          <w:b/>
          <w:bCs/>
          <w:lang w:val="ru-RU"/>
        </w:rPr>
        <w:t>Лексикология и фразеология</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группировать слова по тематическим группам;</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подбирать к словам синонимы, антонимы;</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опознавать фразеологические обороты;</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соблюдать лексические нормы в устных и письменных высказываниях;</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опознавать основные виды тропов, построенных на переносном значении слова (метафора, эпитет, олицетворение);</w:t>
      </w:r>
    </w:p>
    <w:p w:rsidR="008B00BD" w:rsidRPr="009A33B4" w:rsidRDefault="008B00BD" w:rsidP="009A33B4">
      <w:pPr>
        <w:ind w:firstLine="454"/>
        <w:contextualSpacing/>
        <w:jc w:val="both"/>
        <w:rPr>
          <w:lang w:val="ru-RU"/>
        </w:rPr>
      </w:pPr>
      <w:r w:rsidRPr="009A33B4">
        <w:rPr>
          <w:lang w:val="ru-RU"/>
        </w:rPr>
        <w:t>•</w:t>
      </w:r>
      <w:r w:rsidRPr="009A33B4">
        <w:t> </w:t>
      </w:r>
      <w:r w:rsidRPr="009A33B4">
        <w:rPr>
          <w:lang w:val="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объяснять общие принципы классификации словарного состава русского языка;</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аргументировать различие лексического и грамматического значений слова;</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опознавать омонимы разных видов;</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оценивать собственную и чужую речь с точки зрения точного, уместного и выразительного словоупотребл</w:t>
      </w:r>
      <w:r w:rsidRPr="009A33B4">
        <w:rPr>
          <w:i/>
          <w:lang w:val="ru-RU"/>
        </w:rPr>
        <w:t>е</w:t>
      </w:r>
      <w:r w:rsidRPr="009A33B4">
        <w:rPr>
          <w:i/>
          <w:lang w:val="ru-RU"/>
        </w:rPr>
        <w:t>ния;</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8B00BD" w:rsidRPr="009A33B4" w:rsidRDefault="008B00BD" w:rsidP="009A33B4">
      <w:pPr>
        <w:widowControl/>
        <w:autoSpaceDE/>
        <w:autoSpaceDN/>
        <w:adjustRightInd/>
        <w:ind w:firstLine="454"/>
        <w:contextualSpacing/>
        <w:jc w:val="both"/>
        <w:rPr>
          <w:i/>
          <w:lang w:val="ru-RU"/>
        </w:rPr>
      </w:pPr>
      <w:r w:rsidRPr="009A33B4">
        <w:rPr>
          <w:lang w:val="ru-RU"/>
        </w:rPr>
        <w:t>•</w:t>
      </w:r>
      <w:r w:rsidRPr="009A33B4">
        <w:t> </w:t>
      </w:r>
      <w:r w:rsidRPr="009A33B4">
        <w:rPr>
          <w:i/>
          <w:lang w:val="ru-RU"/>
        </w:rPr>
        <w:t>извлекать необходимую информацию</w:t>
      </w:r>
      <w:r w:rsidRPr="009A33B4">
        <w:rPr>
          <w:lang w:val="ru-RU"/>
        </w:rPr>
        <w:t xml:space="preserve"> </w:t>
      </w:r>
      <w:r w:rsidRPr="009A33B4">
        <w:rPr>
          <w:i/>
          <w:lang w:val="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9A33B4">
        <w:rPr>
          <w:lang w:val="ru-RU"/>
        </w:rPr>
        <w:t xml:space="preserve"> </w:t>
      </w:r>
      <w:r w:rsidRPr="009A33B4">
        <w:rPr>
          <w:i/>
          <w:lang w:val="ru-RU"/>
        </w:rPr>
        <w:t>и справочников, в том числе мультимедийных; использовать эту информацию в различных видах деятельности.</w:t>
      </w:r>
    </w:p>
    <w:p w:rsidR="008B00BD" w:rsidRPr="009A33B4" w:rsidRDefault="008B00BD" w:rsidP="009A33B4">
      <w:pPr>
        <w:ind w:firstLine="454"/>
        <w:contextualSpacing/>
        <w:jc w:val="both"/>
        <w:outlineLvl w:val="0"/>
        <w:rPr>
          <w:b/>
          <w:lang w:val="ru-RU"/>
        </w:rPr>
      </w:pPr>
      <w:r w:rsidRPr="009A33B4">
        <w:rPr>
          <w:b/>
          <w:lang w:val="ru-RU"/>
        </w:rPr>
        <w:t>Морфология</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i/>
          <w:lang w:val="ru-RU"/>
        </w:rPr>
        <w:t>•</w:t>
      </w:r>
      <w:r w:rsidRPr="009A33B4">
        <w:rPr>
          <w:i/>
        </w:rPr>
        <w:t> </w:t>
      </w:r>
      <w:r w:rsidRPr="009A33B4">
        <w:rPr>
          <w:lang w:val="ru-RU"/>
        </w:rPr>
        <w:t>опознавать самостоятельные (знаменательные) части речи и их формы, служебные части речи;</w:t>
      </w:r>
    </w:p>
    <w:p w:rsidR="008B00BD" w:rsidRPr="009A33B4" w:rsidRDefault="008B00BD" w:rsidP="009A33B4">
      <w:pPr>
        <w:widowControl/>
        <w:autoSpaceDE/>
        <w:autoSpaceDN/>
        <w:adjustRightInd/>
        <w:ind w:firstLine="454"/>
        <w:contextualSpacing/>
        <w:jc w:val="both"/>
        <w:rPr>
          <w:lang w:val="ru-RU"/>
        </w:rPr>
      </w:pPr>
      <w:r w:rsidRPr="009A33B4">
        <w:rPr>
          <w:i/>
          <w:lang w:val="ru-RU"/>
        </w:rPr>
        <w:lastRenderedPageBreak/>
        <w:t>•</w:t>
      </w:r>
      <w:r w:rsidRPr="009A33B4">
        <w:rPr>
          <w:i/>
        </w:rPr>
        <w:t> </w:t>
      </w:r>
      <w:r w:rsidRPr="009A33B4">
        <w:rPr>
          <w:lang w:val="ru-RU"/>
        </w:rPr>
        <w:t>анализировать слово с точки зрения его принадлежности к той или иной части речи;</w:t>
      </w:r>
    </w:p>
    <w:p w:rsidR="008B00BD" w:rsidRPr="009A33B4" w:rsidRDefault="008B00BD" w:rsidP="009A33B4">
      <w:pPr>
        <w:widowControl/>
        <w:autoSpaceDE/>
        <w:autoSpaceDN/>
        <w:adjustRightInd/>
        <w:ind w:firstLine="454"/>
        <w:contextualSpacing/>
        <w:jc w:val="both"/>
        <w:rPr>
          <w:lang w:val="ru-RU"/>
        </w:rPr>
      </w:pPr>
      <w:r w:rsidRPr="009A33B4">
        <w:rPr>
          <w:i/>
          <w:lang w:val="ru-RU"/>
        </w:rPr>
        <w:t>•</w:t>
      </w:r>
      <w:r w:rsidRPr="009A33B4">
        <w:rPr>
          <w:i/>
        </w:rPr>
        <w:t> </w:t>
      </w:r>
      <w:r w:rsidRPr="009A33B4">
        <w:rPr>
          <w:lang w:val="ru-RU"/>
        </w:rPr>
        <w:t>употреблять формы слов различных частей речи в соответствии с нормами современного русского литературного языка;</w:t>
      </w:r>
    </w:p>
    <w:p w:rsidR="008B00BD" w:rsidRPr="009A33B4" w:rsidRDefault="008B00BD" w:rsidP="009A33B4">
      <w:pPr>
        <w:widowControl/>
        <w:autoSpaceDE/>
        <w:autoSpaceDN/>
        <w:adjustRightInd/>
        <w:ind w:firstLine="454"/>
        <w:contextualSpacing/>
        <w:jc w:val="both"/>
        <w:rPr>
          <w:lang w:val="ru-RU"/>
        </w:rPr>
      </w:pPr>
      <w:r w:rsidRPr="009A33B4">
        <w:rPr>
          <w:i/>
          <w:lang w:val="ru-RU"/>
        </w:rPr>
        <w:t>•</w:t>
      </w:r>
      <w:r w:rsidRPr="009A33B4">
        <w:rPr>
          <w:i/>
        </w:rPr>
        <w:t> </w:t>
      </w:r>
      <w:r w:rsidRPr="009A33B4">
        <w:rPr>
          <w:lang w:val="ru-RU"/>
        </w:rPr>
        <w:t>применять морфологические знания и умения в практике правописания, в различных видах анализа;</w:t>
      </w:r>
    </w:p>
    <w:p w:rsidR="008B00BD" w:rsidRPr="009A33B4" w:rsidRDefault="008B00BD" w:rsidP="009A33B4">
      <w:pPr>
        <w:widowControl/>
        <w:autoSpaceDE/>
        <w:autoSpaceDN/>
        <w:adjustRightInd/>
        <w:ind w:firstLine="454"/>
        <w:contextualSpacing/>
        <w:jc w:val="both"/>
        <w:rPr>
          <w:lang w:val="ru-RU"/>
        </w:rPr>
      </w:pPr>
      <w:r w:rsidRPr="009A33B4">
        <w:rPr>
          <w:i/>
          <w:lang w:val="ru-RU"/>
        </w:rPr>
        <w:t>•</w:t>
      </w:r>
      <w:r w:rsidRPr="009A33B4">
        <w:rPr>
          <w:i/>
        </w:rPr>
        <w:t> </w:t>
      </w:r>
      <w:r w:rsidRPr="009A33B4">
        <w:rPr>
          <w:lang w:val="ru-RU"/>
        </w:rPr>
        <w:t>распознавать явления грамматической омонимии, существенные для решения орфографических и пунктуационных задач.</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i/>
          <w:lang w:val="ru-RU"/>
        </w:rPr>
        <w:t>•</w:t>
      </w:r>
      <w:r w:rsidRPr="009A33B4">
        <w:rPr>
          <w:i/>
        </w:rPr>
        <w:t> </w:t>
      </w:r>
      <w:r w:rsidRPr="009A33B4">
        <w:rPr>
          <w:i/>
          <w:lang w:val="ru-RU"/>
        </w:rPr>
        <w:t>анализировать синонимические средства морфологии;</w:t>
      </w:r>
    </w:p>
    <w:p w:rsidR="008B00BD" w:rsidRPr="009A33B4" w:rsidRDefault="008B00BD" w:rsidP="009A33B4">
      <w:pPr>
        <w:widowControl/>
        <w:autoSpaceDE/>
        <w:autoSpaceDN/>
        <w:adjustRightInd/>
        <w:ind w:firstLine="454"/>
        <w:contextualSpacing/>
        <w:jc w:val="both"/>
        <w:rPr>
          <w:i/>
          <w:lang w:val="ru-RU"/>
        </w:rPr>
      </w:pPr>
      <w:r w:rsidRPr="009A33B4">
        <w:rPr>
          <w:i/>
          <w:lang w:val="ru-RU"/>
        </w:rPr>
        <w:t>•</w:t>
      </w:r>
      <w:r w:rsidRPr="009A33B4">
        <w:rPr>
          <w:i/>
        </w:rPr>
        <w:t> </w:t>
      </w:r>
      <w:r w:rsidRPr="009A33B4">
        <w:rPr>
          <w:i/>
          <w:lang w:val="ru-RU"/>
        </w:rPr>
        <w:t>различать грамматические омонимы;</w:t>
      </w:r>
    </w:p>
    <w:p w:rsidR="008B00BD" w:rsidRPr="009A33B4" w:rsidRDefault="008B00BD" w:rsidP="009A33B4">
      <w:pPr>
        <w:widowControl/>
        <w:autoSpaceDE/>
        <w:autoSpaceDN/>
        <w:adjustRightInd/>
        <w:ind w:firstLine="454"/>
        <w:contextualSpacing/>
        <w:jc w:val="both"/>
        <w:rPr>
          <w:i/>
          <w:lang w:val="ru-RU"/>
        </w:rPr>
      </w:pPr>
      <w:r w:rsidRPr="009A33B4">
        <w:rPr>
          <w:i/>
          <w:lang w:val="ru-RU"/>
        </w:rPr>
        <w:t>•</w:t>
      </w:r>
      <w:r w:rsidRPr="009A33B4">
        <w:rPr>
          <w:i/>
        </w:rPr>
        <w:t> </w:t>
      </w:r>
      <w:r w:rsidRPr="009A33B4">
        <w:rPr>
          <w:i/>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8B00BD" w:rsidRPr="009A33B4" w:rsidRDefault="008B00BD" w:rsidP="009A33B4">
      <w:pPr>
        <w:widowControl/>
        <w:autoSpaceDE/>
        <w:autoSpaceDN/>
        <w:adjustRightInd/>
        <w:ind w:firstLine="454"/>
        <w:contextualSpacing/>
        <w:jc w:val="both"/>
        <w:rPr>
          <w:i/>
          <w:lang w:val="ru-RU"/>
        </w:rPr>
      </w:pPr>
      <w:r w:rsidRPr="009A33B4">
        <w:rPr>
          <w:i/>
          <w:lang w:val="ru-RU"/>
        </w:rPr>
        <w:t>•</w:t>
      </w:r>
      <w:r w:rsidRPr="009A33B4">
        <w:rPr>
          <w:i/>
        </w:rPr>
        <w:t> </w:t>
      </w:r>
      <w:r w:rsidRPr="009A33B4">
        <w:rPr>
          <w:i/>
          <w:lang w:val="ru-RU"/>
        </w:rPr>
        <w:t>извлекать необходимую информацию</w:t>
      </w:r>
      <w:r w:rsidRPr="009A33B4">
        <w:rPr>
          <w:lang w:val="ru-RU"/>
        </w:rPr>
        <w:t xml:space="preserve"> </w:t>
      </w:r>
      <w:r w:rsidRPr="009A33B4">
        <w:rPr>
          <w:i/>
          <w:lang w:val="ru-RU"/>
        </w:rPr>
        <w:t>из словарей грамматических трудностей, в том числе мультимедийных; использовать эту информацию в различных видах деятельности.</w:t>
      </w:r>
    </w:p>
    <w:p w:rsidR="008B00BD" w:rsidRPr="009A33B4" w:rsidRDefault="008B00BD" w:rsidP="009A33B4">
      <w:pPr>
        <w:ind w:firstLine="454"/>
        <w:contextualSpacing/>
        <w:jc w:val="both"/>
        <w:outlineLvl w:val="0"/>
        <w:rPr>
          <w:b/>
          <w:lang w:val="ru-RU"/>
        </w:rPr>
      </w:pPr>
      <w:r w:rsidRPr="009A33B4">
        <w:rPr>
          <w:b/>
          <w:lang w:val="ru-RU"/>
        </w:rPr>
        <w:t>Синтаксис</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опознавать основные единицы синтаксиса (словосочетание, предложение) и их виды;</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t> </w:t>
      </w:r>
      <w:r w:rsidRPr="009A33B4">
        <w:rPr>
          <w:lang w:val="ru-RU"/>
        </w:rPr>
        <w:t>употреблять синтаксические единицы в соответствии с нормами современного русского литературного языка;</w:t>
      </w:r>
    </w:p>
    <w:p w:rsidR="008B00BD" w:rsidRPr="009A33B4" w:rsidRDefault="008B00BD" w:rsidP="009A33B4">
      <w:pPr>
        <w:pStyle w:val="23"/>
        <w:widowControl w:val="0"/>
        <w:autoSpaceDE w:val="0"/>
        <w:autoSpaceDN w:val="0"/>
        <w:adjustRightInd w:val="0"/>
        <w:spacing w:after="0" w:line="240" w:lineRule="auto"/>
        <w:ind w:left="0" w:firstLine="454"/>
        <w:contextualSpacing/>
        <w:jc w:val="both"/>
      </w:pPr>
      <w:r w:rsidRPr="009A33B4">
        <w:t>• использовать разнообразные синонимические синтаксические конструкции в собственной речевой практике;</w:t>
      </w:r>
    </w:p>
    <w:p w:rsidR="008B00BD" w:rsidRPr="009A33B4" w:rsidRDefault="008B00BD" w:rsidP="009A33B4">
      <w:pPr>
        <w:pStyle w:val="23"/>
        <w:widowControl w:val="0"/>
        <w:autoSpaceDE w:val="0"/>
        <w:autoSpaceDN w:val="0"/>
        <w:adjustRightInd w:val="0"/>
        <w:spacing w:after="0" w:line="240" w:lineRule="auto"/>
        <w:ind w:left="0" w:firstLine="454"/>
        <w:contextualSpacing/>
        <w:jc w:val="both"/>
        <w:rPr>
          <w:i/>
        </w:rPr>
      </w:pPr>
      <w:r w:rsidRPr="009A33B4">
        <w:rPr>
          <w:i/>
        </w:rPr>
        <w:t>• </w:t>
      </w:r>
      <w:r w:rsidRPr="009A33B4">
        <w:t>применять синтаксические знания и умения в практике правописания, в различных видах анализа.</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анализировать синонимические средства синтаксиса;</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8B00BD" w:rsidRPr="009A33B4" w:rsidRDefault="008B00BD" w:rsidP="009A33B4">
      <w:pPr>
        <w:ind w:firstLine="454"/>
        <w:contextualSpacing/>
        <w:jc w:val="both"/>
        <w:outlineLvl w:val="0"/>
        <w:rPr>
          <w:b/>
          <w:lang w:val="ru-RU"/>
        </w:rPr>
      </w:pPr>
      <w:r w:rsidRPr="009A33B4">
        <w:rPr>
          <w:b/>
          <w:lang w:val="ru-RU"/>
        </w:rPr>
        <w:t>Правописание: орфография и пунктуация</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соблюдать орфографические и пунктуационные нормы в процессе письма (в объёме содержания курса);</w:t>
      </w:r>
    </w:p>
    <w:p w:rsidR="008B00BD" w:rsidRPr="009A33B4" w:rsidRDefault="008B00BD" w:rsidP="009A33B4">
      <w:pPr>
        <w:widowControl/>
        <w:autoSpaceDE/>
        <w:autoSpaceDN/>
        <w:adjustRightInd/>
        <w:ind w:firstLine="454"/>
        <w:contextualSpacing/>
        <w:jc w:val="both"/>
        <w:rPr>
          <w:lang w:val="ru-RU"/>
        </w:rPr>
      </w:pPr>
      <w:r w:rsidRPr="009A33B4">
        <w:rPr>
          <w:lang w:val="ru-RU"/>
        </w:rPr>
        <w:t>• объяснять выбор написания в устной форме (рассуждение) и письменной форме (с помощью графических символов);</w:t>
      </w:r>
    </w:p>
    <w:p w:rsidR="008B00BD" w:rsidRPr="009A33B4" w:rsidRDefault="008B00BD" w:rsidP="009A33B4">
      <w:pPr>
        <w:widowControl/>
        <w:autoSpaceDE/>
        <w:autoSpaceDN/>
        <w:adjustRightInd/>
        <w:ind w:firstLine="454"/>
        <w:contextualSpacing/>
        <w:jc w:val="both"/>
        <w:rPr>
          <w:lang w:val="ru-RU"/>
        </w:rPr>
      </w:pPr>
      <w:r w:rsidRPr="009A33B4">
        <w:rPr>
          <w:lang w:val="ru-RU"/>
        </w:rPr>
        <w:t>• обнаруживать и исправлять орфографические и пунктуационные ошибки;</w:t>
      </w:r>
    </w:p>
    <w:p w:rsidR="008B00BD" w:rsidRPr="009A33B4" w:rsidRDefault="008B00BD" w:rsidP="009A33B4">
      <w:pPr>
        <w:widowControl/>
        <w:autoSpaceDE/>
        <w:autoSpaceDN/>
        <w:adjustRightInd/>
        <w:ind w:firstLine="454"/>
        <w:contextualSpacing/>
        <w:jc w:val="both"/>
        <w:rPr>
          <w:lang w:val="ru-RU"/>
        </w:rPr>
      </w:pPr>
      <w:r w:rsidRPr="009A33B4">
        <w:rPr>
          <w:lang w:val="ru-RU"/>
        </w:rPr>
        <w:t>• извлекать необходимую информацию из орфографических словарей и справочников; использовать её в процессе письма.</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демонстрировать роль орфографии и пунктуации в передаче смысловой стороны речи;</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8B00BD" w:rsidRPr="009A33B4" w:rsidRDefault="008B00BD" w:rsidP="009A33B4">
      <w:pPr>
        <w:pStyle w:val="msonormalcxspmiddle"/>
        <w:spacing w:before="0" w:after="0"/>
        <w:ind w:firstLine="454"/>
        <w:contextualSpacing/>
        <w:jc w:val="both"/>
        <w:outlineLvl w:val="0"/>
        <w:rPr>
          <w:rFonts w:cs="Times New Roman"/>
          <w:b/>
          <w:color w:val="auto"/>
          <w:lang w:val="ru-RU"/>
        </w:rPr>
      </w:pPr>
      <w:r w:rsidRPr="009A33B4">
        <w:rPr>
          <w:rFonts w:cs="Times New Roman"/>
          <w:b/>
          <w:color w:val="auto"/>
          <w:lang w:val="ru-RU"/>
        </w:rPr>
        <w:t>Язык и культура</w:t>
      </w:r>
    </w:p>
    <w:p w:rsidR="008B00BD" w:rsidRPr="009A33B4" w:rsidRDefault="008B00BD" w:rsidP="009A33B4">
      <w:pPr>
        <w:pStyle w:val="msonormalcxspmiddle"/>
        <w:spacing w:before="0" w:after="0"/>
        <w:ind w:firstLine="454"/>
        <w:contextualSpacing/>
        <w:jc w:val="both"/>
        <w:rPr>
          <w:rFonts w:cs="Times New Roman"/>
          <w:color w:val="auto"/>
          <w:lang w:val="ru-RU"/>
        </w:rPr>
      </w:pPr>
      <w:r w:rsidRPr="009A33B4">
        <w:rPr>
          <w:rFonts w:cs="Times New Roman"/>
          <w:color w:val="auto"/>
          <w:lang w:val="ru-RU"/>
        </w:rPr>
        <w:t>Выпускник научится:</w:t>
      </w:r>
    </w:p>
    <w:p w:rsidR="008B00BD" w:rsidRPr="009A33B4" w:rsidRDefault="008B00BD" w:rsidP="009A33B4">
      <w:pPr>
        <w:widowControl/>
        <w:autoSpaceDE/>
        <w:autoSpaceDN/>
        <w:adjustRightInd/>
        <w:ind w:firstLine="454"/>
        <w:contextualSpacing/>
        <w:jc w:val="both"/>
        <w:rPr>
          <w:b/>
          <w:lang w:val="ru-RU"/>
        </w:rPr>
      </w:pPr>
      <w:r w:rsidRPr="009A33B4">
        <w:rPr>
          <w:i/>
          <w:lang w:val="ru-RU"/>
        </w:rPr>
        <w:lastRenderedPageBreak/>
        <w:t>•</w:t>
      </w:r>
      <w:r w:rsidRPr="009A33B4">
        <w:rPr>
          <w:i/>
        </w:rPr>
        <w:t> </w:t>
      </w:r>
      <w:r w:rsidRPr="009A33B4">
        <w:rPr>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8B00BD" w:rsidRPr="009A33B4" w:rsidRDefault="008B00BD" w:rsidP="009A33B4">
      <w:pPr>
        <w:pStyle w:val="msonormalcxspmiddle"/>
        <w:widowControl/>
        <w:suppressAutoHyphens w:val="0"/>
        <w:spacing w:before="0" w:after="0"/>
        <w:ind w:firstLine="454"/>
        <w:contextualSpacing/>
        <w:jc w:val="both"/>
        <w:rPr>
          <w:rFonts w:cs="Times New Roman"/>
          <w:color w:val="auto"/>
          <w:lang w:val="ru-RU"/>
        </w:rPr>
      </w:pPr>
      <w:r w:rsidRPr="009A33B4">
        <w:rPr>
          <w:rFonts w:cs="Times New Roman"/>
          <w:lang w:val="ru-RU"/>
        </w:rPr>
        <w:t>• </w:t>
      </w:r>
      <w:r w:rsidRPr="009A33B4">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8B00BD" w:rsidRPr="009A33B4" w:rsidRDefault="008B00BD" w:rsidP="009A33B4">
      <w:pPr>
        <w:widowControl/>
        <w:shd w:val="clear" w:color="auto" w:fill="FFFFFF"/>
        <w:ind w:firstLine="454"/>
        <w:contextualSpacing/>
        <w:jc w:val="both"/>
        <w:rPr>
          <w:lang w:val="ru-RU"/>
        </w:rPr>
      </w:pPr>
      <w:r w:rsidRPr="009A33B4">
        <w:rPr>
          <w:lang w:val="ru-RU"/>
        </w:rPr>
        <w:t>• уместно использовать правила русского речевого этикета в учебной деятельности и повседневной жизни.</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p>
    <w:p w:rsidR="008B00BD" w:rsidRPr="009A33B4" w:rsidRDefault="008B00BD" w:rsidP="009A33B4">
      <w:pPr>
        <w:ind w:firstLine="454"/>
        <w:contextualSpacing/>
        <w:jc w:val="both"/>
        <w:rPr>
          <w:b/>
          <w:i/>
          <w:lang w:val="ru-RU"/>
        </w:rPr>
      </w:pPr>
      <w:r w:rsidRPr="009A33B4">
        <w:rPr>
          <w:lang w:val="ru-RU"/>
        </w:rPr>
        <w:t>• </w:t>
      </w:r>
      <w:r w:rsidRPr="009A33B4">
        <w:rPr>
          <w:i/>
          <w:lang w:val="ru-RU"/>
        </w:rPr>
        <w:t>характеризовать на отдельных примерах взаимосвязь языка, культуры и истории народа — носителя языка;</w:t>
      </w:r>
    </w:p>
    <w:p w:rsidR="008B00BD" w:rsidRPr="009A33B4" w:rsidRDefault="008B00BD" w:rsidP="009A33B4">
      <w:pPr>
        <w:ind w:firstLine="454"/>
        <w:contextualSpacing/>
        <w:jc w:val="both"/>
        <w:rPr>
          <w:b/>
          <w:bCs/>
          <w:i/>
          <w:lang w:val="ru-RU"/>
        </w:rPr>
      </w:pPr>
      <w:r w:rsidRPr="009A33B4">
        <w:rPr>
          <w:lang w:val="ru-RU"/>
        </w:rPr>
        <w:t>• </w:t>
      </w:r>
      <w:r w:rsidRPr="009A33B4">
        <w:rPr>
          <w:i/>
          <w:lang w:val="ru-RU"/>
        </w:rPr>
        <w:t>анализировать и сравнивать русский речевой этикет с речевым этикетом отдельных народов России и мира.</w:t>
      </w:r>
    </w:p>
    <w:p w:rsidR="00663776" w:rsidRDefault="00663776" w:rsidP="009A33B4">
      <w:pPr>
        <w:pStyle w:val="aff1"/>
        <w:spacing w:line="240" w:lineRule="auto"/>
        <w:contextualSpacing/>
        <w:jc w:val="center"/>
        <w:outlineLvl w:val="0"/>
        <w:rPr>
          <w:b/>
          <w:sz w:val="24"/>
        </w:rPr>
      </w:pPr>
    </w:p>
    <w:p w:rsidR="008B00BD" w:rsidRPr="009A33B4" w:rsidRDefault="009A33B4" w:rsidP="009A33B4">
      <w:pPr>
        <w:pStyle w:val="aff1"/>
        <w:spacing w:line="240" w:lineRule="auto"/>
        <w:contextualSpacing/>
        <w:jc w:val="center"/>
        <w:outlineLvl w:val="0"/>
        <w:rPr>
          <w:b/>
          <w:sz w:val="24"/>
        </w:rPr>
      </w:pPr>
      <w:r>
        <w:rPr>
          <w:b/>
          <w:sz w:val="24"/>
        </w:rPr>
        <w:t>1.</w:t>
      </w:r>
      <w:r w:rsidR="008B00BD" w:rsidRPr="009A33B4">
        <w:rPr>
          <w:b/>
          <w:sz w:val="24"/>
        </w:rPr>
        <w:t>2.3.6. Литература</w:t>
      </w:r>
      <w:r w:rsidR="008B00BD" w:rsidRPr="009A33B4">
        <w:rPr>
          <w:rStyle w:val="a5"/>
          <w:b/>
          <w:sz w:val="24"/>
          <w:vertAlign w:val="superscript"/>
        </w:rPr>
        <w:footnoteReference w:id="8"/>
      </w:r>
    </w:p>
    <w:p w:rsidR="008B00BD" w:rsidRPr="009A33B4" w:rsidRDefault="008B00BD" w:rsidP="009A33B4">
      <w:pPr>
        <w:ind w:firstLine="454"/>
        <w:contextualSpacing/>
        <w:jc w:val="both"/>
        <w:rPr>
          <w:b/>
          <w:lang w:val="ru-RU"/>
        </w:rPr>
      </w:pPr>
      <w:r w:rsidRPr="009A33B4">
        <w:rPr>
          <w:b/>
          <w:lang w:val="ru-RU"/>
        </w:rPr>
        <w:t>Устное народное творчество</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осознанно воспринимать и понимать фоль</w:t>
      </w:r>
      <w:r w:rsidRPr="009A33B4">
        <w:rPr>
          <w:lang w:val="ru-RU"/>
        </w:rPr>
        <w:t>к</w:t>
      </w:r>
      <w:r w:rsidRPr="009A33B4">
        <w:rPr>
          <w:lang w:val="ru-RU"/>
        </w:rPr>
        <w:t>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w:t>
      </w:r>
      <w:r w:rsidRPr="009A33B4">
        <w:rPr>
          <w:lang w:val="ru-RU"/>
        </w:rPr>
        <w:t>б</w:t>
      </w:r>
      <w:r w:rsidRPr="009A33B4">
        <w:rPr>
          <w:lang w:val="ru-RU"/>
        </w:rPr>
        <w:t>щения, сопоставлять фольклорную сказку и её интерпретацию средствами других искусств (иллюстрация, мультипликация, художестве</w:t>
      </w:r>
      <w:r w:rsidRPr="009A33B4">
        <w:rPr>
          <w:lang w:val="ru-RU"/>
        </w:rPr>
        <w:t>н</w:t>
      </w:r>
      <w:r w:rsidRPr="009A33B4">
        <w:rPr>
          <w:lang w:val="ru-RU"/>
        </w:rPr>
        <w:t>ный фильм);</w:t>
      </w:r>
    </w:p>
    <w:p w:rsidR="008B00BD" w:rsidRPr="009A33B4" w:rsidRDefault="008B00BD" w:rsidP="009A33B4">
      <w:pPr>
        <w:widowControl/>
        <w:autoSpaceDE/>
        <w:autoSpaceDN/>
        <w:adjustRightInd/>
        <w:ind w:firstLine="454"/>
        <w:contextualSpacing/>
        <w:jc w:val="both"/>
        <w:rPr>
          <w:lang w:val="ru-RU"/>
        </w:rPr>
      </w:pPr>
      <w:r w:rsidRPr="009A33B4">
        <w:rPr>
          <w:lang w:val="ru-RU"/>
        </w:rPr>
        <w:t>• выделять нравственную проблематику фольклорных текстов как основу для развития представлений о нравс</w:t>
      </w:r>
      <w:r w:rsidRPr="009A33B4">
        <w:rPr>
          <w:lang w:val="ru-RU"/>
        </w:rPr>
        <w:t>т</w:t>
      </w:r>
      <w:r w:rsidRPr="009A33B4">
        <w:rPr>
          <w:lang w:val="ru-RU"/>
        </w:rPr>
        <w:t>венном идеале своего и русского народов, формирования пре</w:t>
      </w:r>
      <w:r w:rsidRPr="009A33B4">
        <w:rPr>
          <w:lang w:val="ru-RU"/>
        </w:rPr>
        <w:t>д</w:t>
      </w:r>
      <w:r w:rsidRPr="009A33B4">
        <w:rPr>
          <w:lang w:val="ru-RU"/>
        </w:rPr>
        <w:t>ставлений о русском национальном характере;</w:t>
      </w:r>
    </w:p>
    <w:p w:rsidR="008B00BD" w:rsidRPr="009A33B4" w:rsidRDefault="008B00BD" w:rsidP="009A33B4">
      <w:pPr>
        <w:widowControl/>
        <w:autoSpaceDE/>
        <w:autoSpaceDN/>
        <w:adjustRightInd/>
        <w:ind w:firstLine="454"/>
        <w:contextualSpacing/>
        <w:jc w:val="both"/>
        <w:rPr>
          <w:lang w:val="ru-RU"/>
        </w:rPr>
      </w:pPr>
      <w:r w:rsidRPr="009A33B4">
        <w:rPr>
          <w:lang w:val="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8B00BD" w:rsidRPr="009A33B4" w:rsidRDefault="008B00BD" w:rsidP="009A33B4">
      <w:pPr>
        <w:widowControl/>
        <w:autoSpaceDE/>
        <w:autoSpaceDN/>
        <w:adjustRightInd/>
        <w:ind w:firstLine="454"/>
        <w:contextualSpacing/>
        <w:jc w:val="both"/>
        <w:rPr>
          <w:lang w:val="ru-RU"/>
        </w:rPr>
      </w:pPr>
      <w:r w:rsidRPr="009A33B4">
        <w:rPr>
          <w:lang w:val="ru-RU"/>
        </w:rPr>
        <w:t>• учитывая жанрово-родовые признаки произведений устного н</w:t>
      </w:r>
      <w:r w:rsidRPr="009A33B4">
        <w:rPr>
          <w:lang w:val="ru-RU"/>
        </w:rPr>
        <w:t>а</w:t>
      </w:r>
      <w:r w:rsidRPr="009A33B4">
        <w:rPr>
          <w:lang w:val="ru-RU"/>
        </w:rPr>
        <w:t>родного творчества, выбирать фольклорные произведения для самостоятельного чт</w:t>
      </w:r>
      <w:r w:rsidRPr="009A33B4">
        <w:rPr>
          <w:lang w:val="ru-RU"/>
        </w:rPr>
        <w:t>е</w:t>
      </w:r>
      <w:r w:rsidRPr="009A33B4">
        <w:rPr>
          <w:lang w:val="ru-RU"/>
        </w:rPr>
        <w:t>ния;</w:t>
      </w:r>
    </w:p>
    <w:p w:rsidR="008B00BD" w:rsidRPr="009A33B4" w:rsidRDefault="008B00BD" w:rsidP="009A33B4">
      <w:pPr>
        <w:widowControl/>
        <w:autoSpaceDE/>
        <w:autoSpaceDN/>
        <w:adjustRightInd/>
        <w:ind w:firstLine="454"/>
        <w:contextualSpacing/>
        <w:jc w:val="both"/>
        <w:rPr>
          <w:lang w:val="ru-RU"/>
        </w:rPr>
      </w:pPr>
      <w:r w:rsidRPr="009A33B4">
        <w:rPr>
          <w:lang w:val="ru-RU"/>
        </w:rPr>
        <w:t>• целенаправленно использовать малые фольклорные жанры в св</w:t>
      </w:r>
      <w:r w:rsidRPr="009A33B4">
        <w:rPr>
          <w:lang w:val="ru-RU"/>
        </w:rPr>
        <w:t>о</w:t>
      </w:r>
      <w:r w:rsidRPr="009A33B4">
        <w:rPr>
          <w:lang w:val="ru-RU"/>
        </w:rPr>
        <w:t>их устных и письменных высказываниях;</w:t>
      </w:r>
    </w:p>
    <w:p w:rsidR="008B00BD" w:rsidRPr="009A33B4" w:rsidRDefault="008B00BD" w:rsidP="009A33B4">
      <w:pPr>
        <w:widowControl/>
        <w:autoSpaceDE/>
        <w:autoSpaceDN/>
        <w:adjustRightInd/>
        <w:ind w:firstLine="454"/>
        <w:contextualSpacing/>
        <w:jc w:val="both"/>
        <w:rPr>
          <w:lang w:val="ru-RU"/>
        </w:rPr>
      </w:pPr>
      <w:r w:rsidRPr="009A33B4">
        <w:rPr>
          <w:lang w:val="ru-RU"/>
        </w:rPr>
        <w:t>• определять с помощью пословицы жизненную/вымышленную ситуацию;</w:t>
      </w:r>
    </w:p>
    <w:p w:rsidR="008B00BD" w:rsidRPr="009A33B4" w:rsidRDefault="008B00BD" w:rsidP="009A33B4">
      <w:pPr>
        <w:widowControl/>
        <w:autoSpaceDE/>
        <w:autoSpaceDN/>
        <w:adjustRightInd/>
        <w:ind w:firstLine="454"/>
        <w:contextualSpacing/>
        <w:jc w:val="both"/>
        <w:rPr>
          <w:lang w:val="ru-RU"/>
        </w:rPr>
      </w:pPr>
      <w:r w:rsidRPr="009A33B4">
        <w:rPr>
          <w:lang w:val="ru-RU"/>
        </w:rPr>
        <w:t>• выразительно читать сказки и былины, соблюдая соответству</w:t>
      </w:r>
      <w:r w:rsidRPr="009A33B4">
        <w:rPr>
          <w:lang w:val="ru-RU"/>
        </w:rPr>
        <w:t>ю</w:t>
      </w:r>
      <w:r w:rsidRPr="009A33B4">
        <w:rPr>
          <w:lang w:val="ru-RU"/>
        </w:rPr>
        <w:t>щий интонационный рисунок устного рассказывания;</w:t>
      </w:r>
    </w:p>
    <w:p w:rsidR="008B00BD" w:rsidRPr="009A33B4" w:rsidRDefault="008B00BD" w:rsidP="009A33B4">
      <w:pPr>
        <w:widowControl/>
        <w:autoSpaceDE/>
        <w:autoSpaceDN/>
        <w:adjustRightInd/>
        <w:ind w:firstLine="454"/>
        <w:contextualSpacing/>
        <w:jc w:val="both"/>
        <w:rPr>
          <w:lang w:val="ru-RU"/>
        </w:rPr>
      </w:pPr>
      <w:r w:rsidRPr="009A33B4">
        <w:rPr>
          <w:lang w:val="ru-RU"/>
        </w:rPr>
        <w:t>• пересказывать сказки, чётко выделяя сюжетные линии, не пр</w:t>
      </w:r>
      <w:r w:rsidRPr="009A33B4">
        <w:rPr>
          <w:lang w:val="ru-RU"/>
        </w:rPr>
        <w:t>о</w:t>
      </w:r>
      <w:r w:rsidRPr="009A33B4">
        <w:rPr>
          <w:lang w:val="ru-RU"/>
        </w:rPr>
        <w:t>пуская значимых композиционных элементов, используя в своей речи характерные для народных сказок художественные приёмы;</w:t>
      </w:r>
    </w:p>
    <w:p w:rsidR="008B00BD" w:rsidRPr="009A33B4" w:rsidRDefault="008B00BD" w:rsidP="009A33B4">
      <w:pPr>
        <w:widowControl/>
        <w:autoSpaceDE/>
        <w:autoSpaceDN/>
        <w:adjustRightInd/>
        <w:ind w:firstLine="454"/>
        <w:contextualSpacing/>
        <w:jc w:val="both"/>
        <w:rPr>
          <w:lang w:val="ru-RU"/>
        </w:rPr>
      </w:pPr>
      <w:r w:rsidRPr="009A33B4">
        <w:rPr>
          <w:lang w:val="ru-RU"/>
        </w:rPr>
        <w:t>• выявлять в сказках характерные художественные приёмы и на этой основе определять жанровую разновидность сказки, отл</w:t>
      </w:r>
      <w:r w:rsidRPr="009A33B4">
        <w:rPr>
          <w:lang w:val="ru-RU"/>
        </w:rPr>
        <w:t>и</w:t>
      </w:r>
      <w:r w:rsidRPr="009A33B4">
        <w:rPr>
          <w:lang w:val="ru-RU"/>
        </w:rPr>
        <w:t>чать литературную сказку от фольклорной;</w:t>
      </w:r>
    </w:p>
    <w:p w:rsidR="008B00BD" w:rsidRPr="009A33B4" w:rsidRDefault="008B00BD" w:rsidP="009A33B4">
      <w:pPr>
        <w:widowControl/>
        <w:autoSpaceDE/>
        <w:autoSpaceDN/>
        <w:adjustRightInd/>
        <w:ind w:firstLine="454"/>
        <w:contextualSpacing/>
        <w:jc w:val="both"/>
        <w:rPr>
          <w:lang w:val="ru-RU"/>
        </w:rPr>
      </w:pPr>
      <w:r w:rsidRPr="009A33B4">
        <w:rPr>
          <w:i/>
          <w:lang w:val="ru-RU"/>
        </w:rPr>
        <w:t>•</w:t>
      </w:r>
      <w:r w:rsidRPr="009A33B4">
        <w:rPr>
          <w:i/>
        </w:rPr>
        <w:t> </w:t>
      </w:r>
      <w:r w:rsidRPr="009A33B4">
        <w:rPr>
          <w:lang w:val="ru-RU"/>
        </w:rPr>
        <w:t>видеть необычное в обычном, устанавливать неочевидные связи между предметами, явлениями, действиями, отгадывая или с</w:t>
      </w:r>
      <w:r w:rsidRPr="009A33B4">
        <w:rPr>
          <w:lang w:val="ru-RU"/>
        </w:rPr>
        <w:t>о</w:t>
      </w:r>
      <w:r w:rsidRPr="009A33B4">
        <w:rPr>
          <w:lang w:val="ru-RU"/>
        </w:rPr>
        <w:t>чиняя загадку.</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сравнивая сказки, принадлежащие разным народам, видеть в них воплощение нравственного идеала конкретного народа (н</w:t>
      </w:r>
      <w:r w:rsidRPr="009A33B4">
        <w:rPr>
          <w:i/>
          <w:lang w:val="ru-RU"/>
        </w:rPr>
        <w:t>а</w:t>
      </w:r>
      <w:r w:rsidRPr="009A33B4">
        <w:rPr>
          <w:i/>
          <w:lang w:val="ru-RU"/>
        </w:rPr>
        <w:t>ходить общее и различное с идеалом русского и своего народов);</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рассказывать о самостоятельно прочитанной сказке, былине, обосновывая свой выбор;</w:t>
      </w:r>
    </w:p>
    <w:p w:rsidR="008B00BD" w:rsidRPr="009A33B4" w:rsidRDefault="008B00BD" w:rsidP="009A33B4">
      <w:pPr>
        <w:widowControl/>
        <w:autoSpaceDE/>
        <w:autoSpaceDN/>
        <w:adjustRightInd/>
        <w:ind w:firstLine="454"/>
        <w:contextualSpacing/>
        <w:jc w:val="both"/>
        <w:rPr>
          <w:i/>
          <w:lang w:val="ru-RU"/>
        </w:rPr>
      </w:pPr>
      <w:r w:rsidRPr="009A33B4">
        <w:rPr>
          <w:i/>
          <w:lang w:val="ru-RU"/>
        </w:rPr>
        <w:lastRenderedPageBreak/>
        <w:t>•</w:t>
      </w:r>
      <w:r w:rsidRPr="009A33B4">
        <w:rPr>
          <w:i/>
        </w:rPr>
        <w:t> </w:t>
      </w:r>
      <w:r w:rsidRPr="009A33B4">
        <w:rPr>
          <w:i/>
          <w:lang w:val="ru-RU"/>
        </w:rPr>
        <w:t>сочинять сказку (в том числе и по пословице), былину и/или придумывать сюжетные линии</w:t>
      </w:r>
      <w:r w:rsidRPr="009A33B4">
        <w:rPr>
          <w:lang w:val="ru-RU"/>
        </w:rPr>
        <w:t>;</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сравнивая произведения героического эпоса разных народов (былину и сагу, былину и сказание), определять черты наци</w:t>
      </w:r>
      <w:r w:rsidRPr="009A33B4">
        <w:rPr>
          <w:i/>
          <w:lang w:val="ru-RU"/>
        </w:rPr>
        <w:t>о</w:t>
      </w:r>
      <w:r w:rsidRPr="009A33B4">
        <w:rPr>
          <w:i/>
          <w:lang w:val="ru-RU"/>
        </w:rPr>
        <w:t>нального характера;</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
          <w:lang w:val="ru-RU"/>
        </w:rPr>
        <w:t>выбирать произведения устного народного творчества разных народов для самостоятельного чтения, руководствуясь ко</w:t>
      </w:r>
      <w:r w:rsidRPr="009A33B4">
        <w:rPr>
          <w:i/>
          <w:lang w:val="ru-RU"/>
        </w:rPr>
        <w:t>н</w:t>
      </w:r>
      <w:r w:rsidRPr="009A33B4">
        <w:rPr>
          <w:i/>
          <w:lang w:val="ru-RU"/>
        </w:rPr>
        <w:t>кретными целевыми установками;</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устанавливать связи между фольклорными произведениями разных народов на уровне тематики, проблематики, образов (по принципу сходства и разл</w:t>
      </w:r>
      <w:r w:rsidRPr="009A33B4">
        <w:rPr>
          <w:i/>
          <w:lang w:val="ru-RU"/>
        </w:rPr>
        <w:t>и</w:t>
      </w:r>
      <w:r w:rsidRPr="009A33B4">
        <w:rPr>
          <w:i/>
          <w:lang w:val="ru-RU"/>
        </w:rPr>
        <w:t>чия).</w:t>
      </w:r>
    </w:p>
    <w:p w:rsidR="008B00BD" w:rsidRPr="009A33B4" w:rsidRDefault="008B00BD" w:rsidP="009A33B4">
      <w:pPr>
        <w:ind w:firstLine="454"/>
        <w:contextualSpacing/>
        <w:jc w:val="both"/>
        <w:rPr>
          <w:lang w:val="ru-RU"/>
        </w:rPr>
      </w:pPr>
      <w:r w:rsidRPr="009A33B4">
        <w:rPr>
          <w:b/>
          <w:lang w:val="ru-RU"/>
        </w:rPr>
        <w:t xml:space="preserve">Древнерусская литература. Русская литература </w:t>
      </w:r>
      <w:r w:rsidRPr="009A33B4">
        <w:rPr>
          <w:b/>
        </w:rPr>
        <w:t>XVIII</w:t>
      </w:r>
      <w:r w:rsidRPr="009A33B4">
        <w:rPr>
          <w:b/>
          <w:lang w:val="ru-RU"/>
        </w:rPr>
        <w:t xml:space="preserve"> в. Русская литература </w:t>
      </w:r>
      <w:r w:rsidRPr="009A33B4">
        <w:rPr>
          <w:b/>
        </w:rPr>
        <w:t>XIX</w:t>
      </w:r>
      <w:r w:rsidRPr="009A33B4">
        <w:rPr>
          <w:b/>
          <w:lang w:val="ru-RU"/>
        </w:rPr>
        <w:t>—</w:t>
      </w:r>
      <w:r w:rsidRPr="009A33B4">
        <w:rPr>
          <w:b/>
        </w:rPr>
        <w:t>XX</w:t>
      </w:r>
      <w:r w:rsidRPr="009A33B4">
        <w:rPr>
          <w:b/>
          <w:lang w:val="ru-RU"/>
        </w:rPr>
        <w:t> вв. Литература народов России. Зарубежная литература</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осознанно воспринимать художественное произведение в единстве формы и содержания; адекватно понимать х</w:t>
      </w:r>
      <w:r w:rsidRPr="009A33B4">
        <w:rPr>
          <w:lang w:val="ru-RU"/>
        </w:rPr>
        <w:t>у</w:t>
      </w:r>
      <w:r w:rsidRPr="009A33B4">
        <w:rPr>
          <w:lang w:val="ru-RU"/>
        </w:rPr>
        <w:t>дожественный текст и давать его смысловой анализ; интерпретировать прочитанное, устанавливать поле читател</w:t>
      </w:r>
      <w:r w:rsidRPr="009A33B4">
        <w:rPr>
          <w:lang w:val="ru-RU"/>
        </w:rPr>
        <w:t>ь</w:t>
      </w:r>
      <w:r w:rsidRPr="009A33B4">
        <w:rPr>
          <w:lang w:val="ru-RU"/>
        </w:rPr>
        <w:t>ских ассоциаций, отбирать произведения для чтения;</w:t>
      </w:r>
    </w:p>
    <w:p w:rsidR="008B00BD" w:rsidRPr="009A33B4" w:rsidRDefault="008B00BD" w:rsidP="009A33B4">
      <w:pPr>
        <w:widowControl/>
        <w:autoSpaceDE/>
        <w:autoSpaceDN/>
        <w:adjustRightInd/>
        <w:ind w:firstLine="454"/>
        <w:contextualSpacing/>
        <w:jc w:val="both"/>
        <w:rPr>
          <w:lang w:val="ru-RU"/>
        </w:rPr>
      </w:pPr>
      <w:r w:rsidRPr="009A33B4">
        <w:rPr>
          <w:lang w:val="ru-RU"/>
        </w:rPr>
        <w:t>• воспринимать художественный текст как произведение искусс</w:t>
      </w:r>
      <w:r w:rsidRPr="009A33B4">
        <w:rPr>
          <w:lang w:val="ru-RU"/>
        </w:rPr>
        <w:t>т</w:t>
      </w:r>
      <w:r w:rsidRPr="009A33B4">
        <w:rPr>
          <w:lang w:val="ru-RU"/>
        </w:rPr>
        <w:t>ва, послание автора читателю, современнику и потомку;</w:t>
      </w:r>
    </w:p>
    <w:p w:rsidR="008B00BD" w:rsidRPr="009A33B4" w:rsidRDefault="008B00BD" w:rsidP="009A33B4">
      <w:pPr>
        <w:widowControl/>
        <w:autoSpaceDE/>
        <w:autoSpaceDN/>
        <w:adjustRightInd/>
        <w:ind w:firstLine="454"/>
        <w:contextualSpacing/>
        <w:jc w:val="both"/>
        <w:rPr>
          <w:lang w:val="ru-RU"/>
        </w:rPr>
      </w:pPr>
      <w:r w:rsidRPr="009A33B4">
        <w:rPr>
          <w:lang w:val="ru-RU"/>
        </w:rPr>
        <w:t>• определять для себя актуальную и перспективную цели чтения художественной литературы; выбирать произведения для сам</w:t>
      </w:r>
      <w:r w:rsidRPr="009A33B4">
        <w:rPr>
          <w:lang w:val="ru-RU"/>
        </w:rPr>
        <w:t>о</w:t>
      </w:r>
      <w:r w:rsidRPr="009A33B4">
        <w:rPr>
          <w:lang w:val="ru-RU"/>
        </w:rPr>
        <w:t>стоятельного чтения;</w:t>
      </w:r>
    </w:p>
    <w:p w:rsidR="008B00BD" w:rsidRPr="009A33B4" w:rsidRDefault="008B00BD" w:rsidP="009A33B4">
      <w:pPr>
        <w:widowControl/>
        <w:autoSpaceDE/>
        <w:autoSpaceDN/>
        <w:adjustRightInd/>
        <w:ind w:firstLine="454"/>
        <w:contextualSpacing/>
        <w:jc w:val="both"/>
        <w:rPr>
          <w:lang w:val="ru-RU"/>
        </w:rPr>
      </w:pPr>
      <w:r w:rsidRPr="009A33B4">
        <w:rPr>
          <w:lang w:val="ru-RU"/>
        </w:rPr>
        <w:t>• выявлять и интерпретировать авторскую позицию, определяя своё к ней отношение, и на этой основе формировать собстве</w:t>
      </w:r>
      <w:r w:rsidRPr="009A33B4">
        <w:rPr>
          <w:lang w:val="ru-RU"/>
        </w:rPr>
        <w:t>н</w:t>
      </w:r>
      <w:r w:rsidRPr="009A33B4">
        <w:rPr>
          <w:lang w:val="ru-RU"/>
        </w:rPr>
        <w:t>ные ценностные ориентации;</w:t>
      </w:r>
    </w:p>
    <w:p w:rsidR="008B00BD" w:rsidRPr="009A33B4" w:rsidRDefault="008B00BD" w:rsidP="009A33B4">
      <w:pPr>
        <w:widowControl/>
        <w:autoSpaceDE/>
        <w:autoSpaceDN/>
        <w:adjustRightInd/>
        <w:ind w:firstLine="454"/>
        <w:contextualSpacing/>
        <w:jc w:val="both"/>
        <w:rPr>
          <w:b/>
          <w:i/>
          <w:lang w:val="ru-RU"/>
        </w:rPr>
      </w:pPr>
      <w:r w:rsidRPr="009A33B4">
        <w:rPr>
          <w:lang w:val="ru-RU"/>
        </w:rPr>
        <w:t>• определять актуальность произведений для читателей разных п</w:t>
      </w:r>
      <w:r w:rsidRPr="009A33B4">
        <w:rPr>
          <w:lang w:val="ru-RU"/>
        </w:rPr>
        <w:t>о</w:t>
      </w:r>
      <w:r w:rsidRPr="009A33B4">
        <w:rPr>
          <w:lang w:val="ru-RU"/>
        </w:rPr>
        <w:t>колений и вступать в диалог с другими читателями;</w:t>
      </w:r>
    </w:p>
    <w:p w:rsidR="008B00BD" w:rsidRPr="009A33B4" w:rsidRDefault="008B00BD" w:rsidP="009A33B4">
      <w:pPr>
        <w:widowControl/>
        <w:autoSpaceDE/>
        <w:autoSpaceDN/>
        <w:adjustRightInd/>
        <w:ind w:firstLine="454"/>
        <w:contextualSpacing/>
        <w:jc w:val="both"/>
        <w:rPr>
          <w:b/>
          <w:i/>
          <w:lang w:val="ru-RU"/>
        </w:rPr>
      </w:pPr>
      <w:r w:rsidRPr="009A33B4">
        <w:rPr>
          <w:lang w:val="ru-RU"/>
        </w:rPr>
        <w:t>• анализировать и истолковывать произведения разной жанровой природы, аргументированно формулируя своё отношение к пр</w:t>
      </w:r>
      <w:r w:rsidRPr="009A33B4">
        <w:rPr>
          <w:lang w:val="ru-RU"/>
        </w:rPr>
        <w:t>о</w:t>
      </w:r>
      <w:r w:rsidRPr="009A33B4">
        <w:rPr>
          <w:lang w:val="ru-RU"/>
        </w:rPr>
        <w:t>читанному;</w:t>
      </w:r>
    </w:p>
    <w:p w:rsidR="008B00BD" w:rsidRPr="009A33B4" w:rsidRDefault="008B00BD" w:rsidP="009A33B4">
      <w:pPr>
        <w:widowControl/>
        <w:autoSpaceDE/>
        <w:autoSpaceDN/>
        <w:adjustRightInd/>
        <w:ind w:firstLine="454"/>
        <w:contextualSpacing/>
        <w:jc w:val="both"/>
        <w:rPr>
          <w:i/>
          <w:lang w:val="ru-RU"/>
        </w:rPr>
      </w:pPr>
      <w:r w:rsidRPr="009A33B4">
        <w:rPr>
          <w:lang w:val="ru-RU"/>
        </w:rPr>
        <w:t>• создавать собственный текст аналитического и интерпретиру</w:t>
      </w:r>
      <w:r w:rsidRPr="009A33B4">
        <w:rPr>
          <w:lang w:val="ru-RU"/>
        </w:rPr>
        <w:t>ю</w:t>
      </w:r>
      <w:r w:rsidRPr="009A33B4">
        <w:rPr>
          <w:lang w:val="ru-RU"/>
        </w:rPr>
        <w:t>щего характера в различных форматах;</w:t>
      </w:r>
    </w:p>
    <w:p w:rsidR="008B00BD" w:rsidRPr="009A33B4" w:rsidRDefault="008B00BD" w:rsidP="009A33B4">
      <w:pPr>
        <w:widowControl/>
        <w:autoSpaceDE/>
        <w:autoSpaceDN/>
        <w:adjustRightInd/>
        <w:ind w:firstLine="454"/>
        <w:contextualSpacing/>
        <w:jc w:val="both"/>
        <w:rPr>
          <w:lang w:val="ru-RU"/>
        </w:rPr>
      </w:pPr>
      <w:r w:rsidRPr="009A33B4">
        <w:rPr>
          <w:lang w:val="ru-RU"/>
        </w:rPr>
        <w:t>• сопоставлять произведение словесного искусства и его воплощ</w:t>
      </w:r>
      <w:r w:rsidRPr="009A33B4">
        <w:rPr>
          <w:lang w:val="ru-RU"/>
        </w:rPr>
        <w:t>е</w:t>
      </w:r>
      <w:r w:rsidRPr="009A33B4">
        <w:rPr>
          <w:lang w:val="ru-RU"/>
        </w:rPr>
        <w:t>ние в других искусствах;</w:t>
      </w:r>
    </w:p>
    <w:p w:rsidR="008B00BD" w:rsidRPr="009A33B4" w:rsidRDefault="008B00BD" w:rsidP="009A33B4">
      <w:pPr>
        <w:widowControl/>
        <w:autoSpaceDE/>
        <w:autoSpaceDN/>
        <w:adjustRightInd/>
        <w:ind w:firstLine="454"/>
        <w:contextualSpacing/>
        <w:jc w:val="both"/>
        <w:rPr>
          <w:i/>
          <w:lang w:val="ru-RU"/>
        </w:rPr>
      </w:pPr>
      <w:r w:rsidRPr="009A33B4">
        <w:rPr>
          <w:lang w:val="ru-RU"/>
        </w:rPr>
        <w:t>• работать с разными источниками информации и владеть осно</w:t>
      </w:r>
      <w:r w:rsidRPr="009A33B4">
        <w:rPr>
          <w:lang w:val="ru-RU"/>
        </w:rPr>
        <w:t>в</w:t>
      </w:r>
      <w:r w:rsidRPr="009A33B4">
        <w:rPr>
          <w:lang w:val="ru-RU"/>
        </w:rPr>
        <w:t>ными способами её обработки и презентации.</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выбирать путь анализа произведения, аде</w:t>
      </w:r>
      <w:r w:rsidRPr="009A33B4">
        <w:rPr>
          <w:i/>
          <w:lang w:val="ru-RU"/>
        </w:rPr>
        <w:t>к</w:t>
      </w:r>
      <w:r w:rsidRPr="009A33B4">
        <w:rPr>
          <w:i/>
          <w:lang w:val="ru-RU"/>
        </w:rPr>
        <w:t>ватный жанрово-родовой природе художественного текста;</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дифференцировать элементы поэтики художественного те</w:t>
      </w:r>
      <w:r w:rsidRPr="009A33B4">
        <w:rPr>
          <w:i/>
          <w:lang w:val="ru-RU"/>
        </w:rPr>
        <w:t>к</w:t>
      </w:r>
      <w:r w:rsidRPr="009A33B4">
        <w:rPr>
          <w:i/>
          <w:lang w:val="ru-RU"/>
        </w:rPr>
        <w:t>ста, видеть их художественную и смысловую функцию;</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сопоставлять «чужие» тексты интерпретирующего характера, а</w:t>
      </w:r>
      <w:r w:rsidRPr="009A33B4">
        <w:rPr>
          <w:i/>
          <w:lang w:val="ru-RU"/>
        </w:rPr>
        <w:t>р</w:t>
      </w:r>
      <w:r w:rsidRPr="009A33B4">
        <w:rPr>
          <w:i/>
          <w:lang w:val="ru-RU"/>
        </w:rPr>
        <w:t>гументированно оценивать их;</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оценивать интерпретацию художественного текста, созда</w:t>
      </w:r>
      <w:r w:rsidRPr="009A33B4">
        <w:rPr>
          <w:i/>
          <w:lang w:val="ru-RU"/>
        </w:rPr>
        <w:t>н</w:t>
      </w:r>
      <w:r w:rsidRPr="009A33B4">
        <w:rPr>
          <w:i/>
          <w:lang w:val="ru-RU"/>
        </w:rPr>
        <w:t>ную средствами других искусств;</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создавать собственную интерпретацию изученного текста средствами других искусств;</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сопоставлять произведения русской и мировой литературы с</w:t>
      </w:r>
      <w:r w:rsidRPr="009A33B4">
        <w:rPr>
          <w:i/>
          <w:lang w:val="ru-RU"/>
        </w:rPr>
        <w:t>а</w:t>
      </w:r>
      <w:r w:rsidRPr="009A33B4">
        <w:rPr>
          <w:i/>
          <w:lang w:val="ru-RU"/>
        </w:rPr>
        <w:t>мостоятельно (или под руководством учителя), определяя линии сопоставления, выбирая аспект для сопоставительного анализа;</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вести самостоятельную проектно-исследовательскую деятел</w:t>
      </w:r>
      <w:r w:rsidRPr="009A33B4">
        <w:rPr>
          <w:i/>
          <w:lang w:val="ru-RU"/>
        </w:rPr>
        <w:t>ь</w:t>
      </w:r>
      <w:r w:rsidRPr="009A33B4">
        <w:rPr>
          <w:i/>
          <w:lang w:val="ru-RU"/>
        </w:rPr>
        <w:t>ность и оформлять её результаты в разных форматах (работа исследовательского характера, реферат, проект).</w:t>
      </w:r>
    </w:p>
    <w:p w:rsidR="00663776" w:rsidRDefault="00663776" w:rsidP="009A33B4">
      <w:pPr>
        <w:pStyle w:val="aff1"/>
        <w:spacing w:line="240" w:lineRule="auto"/>
        <w:contextualSpacing/>
        <w:jc w:val="center"/>
        <w:outlineLvl w:val="0"/>
        <w:rPr>
          <w:b/>
          <w:sz w:val="24"/>
        </w:rPr>
      </w:pPr>
    </w:p>
    <w:p w:rsidR="00663776" w:rsidRDefault="00663776" w:rsidP="009A33B4">
      <w:pPr>
        <w:pStyle w:val="aff1"/>
        <w:spacing w:line="240" w:lineRule="auto"/>
        <w:contextualSpacing/>
        <w:jc w:val="center"/>
        <w:outlineLvl w:val="0"/>
        <w:rPr>
          <w:b/>
          <w:sz w:val="24"/>
        </w:rPr>
      </w:pPr>
    </w:p>
    <w:p w:rsidR="00663776" w:rsidRDefault="00663776" w:rsidP="009A33B4">
      <w:pPr>
        <w:pStyle w:val="aff1"/>
        <w:spacing w:line="240" w:lineRule="auto"/>
        <w:contextualSpacing/>
        <w:jc w:val="center"/>
        <w:outlineLvl w:val="0"/>
        <w:rPr>
          <w:b/>
          <w:sz w:val="24"/>
        </w:rPr>
      </w:pPr>
    </w:p>
    <w:p w:rsidR="008B00BD" w:rsidRPr="009A33B4" w:rsidRDefault="009A33B4" w:rsidP="009A33B4">
      <w:pPr>
        <w:pStyle w:val="aff1"/>
        <w:spacing w:line="240" w:lineRule="auto"/>
        <w:contextualSpacing/>
        <w:jc w:val="center"/>
        <w:outlineLvl w:val="0"/>
        <w:rPr>
          <w:b/>
          <w:sz w:val="24"/>
        </w:rPr>
      </w:pPr>
      <w:r>
        <w:rPr>
          <w:b/>
          <w:sz w:val="24"/>
        </w:rPr>
        <w:lastRenderedPageBreak/>
        <w:t>1.</w:t>
      </w:r>
      <w:r w:rsidR="008B00BD" w:rsidRPr="009A33B4">
        <w:rPr>
          <w:b/>
          <w:sz w:val="24"/>
        </w:rPr>
        <w:t>2.3.7. Иностранный язык. Второй иностранный язык (</w:t>
      </w:r>
      <w:r w:rsidR="008B00BD" w:rsidRPr="009A33B4">
        <w:rPr>
          <w:b/>
          <w:i/>
          <w:sz w:val="24"/>
        </w:rPr>
        <w:t>на примере английского языка</w:t>
      </w:r>
      <w:r w:rsidR="008B00BD" w:rsidRPr="009A33B4">
        <w:rPr>
          <w:b/>
          <w:sz w:val="24"/>
        </w:rPr>
        <w:t>)</w:t>
      </w:r>
    </w:p>
    <w:p w:rsidR="008B00BD" w:rsidRPr="009A33B4" w:rsidRDefault="008B00BD" w:rsidP="009A33B4">
      <w:pPr>
        <w:pStyle w:val="affff1"/>
        <w:spacing w:line="240" w:lineRule="auto"/>
        <w:contextualSpacing/>
        <w:jc w:val="center"/>
        <w:rPr>
          <w:b/>
          <w:sz w:val="24"/>
          <w:szCs w:val="24"/>
        </w:rPr>
      </w:pPr>
      <w:r w:rsidRPr="009A33B4">
        <w:rPr>
          <w:b/>
          <w:sz w:val="24"/>
          <w:szCs w:val="24"/>
        </w:rPr>
        <w:t>Коммуникативные умения</w:t>
      </w:r>
    </w:p>
    <w:p w:rsidR="008B00BD" w:rsidRPr="009A33B4" w:rsidRDefault="008B00BD" w:rsidP="009A33B4">
      <w:pPr>
        <w:ind w:firstLine="454"/>
        <w:contextualSpacing/>
        <w:jc w:val="both"/>
        <w:outlineLvl w:val="0"/>
        <w:rPr>
          <w:b/>
          <w:i/>
          <w:lang w:val="ru-RU"/>
        </w:rPr>
      </w:pPr>
      <w:r w:rsidRPr="009A33B4">
        <w:rPr>
          <w:b/>
          <w:i/>
          <w:lang w:val="ru-RU"/>
        </w:rPr>
        <w:t>Говорение. Диалогическая речь</w:t>
      </w:r>
    </w:p>
    <w:p w:rsidR="008B00BD" w:rsidRPr="009A33B4" w:rsidRDefault="008B00BD" w:rsidP="009A33B4">
      <w:pPr>
        <w:ind w:firstLine="454"/>
        <w:contextualSpacing/>
        <w:jc w:val="both"/>
        <w:rPr>
          <w:lang w:val="ru-RU"/>
        </w:rPr>
      </w:pPr>
      <w:r w:rsidRPr="009A33B4">
        <w:rPr>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8B00BD" w:rsidRPr="009A33B4" w:rsidRDefault="008B00BD" w:rsidP="009A33B4">
      <w:pPr>
        <w:ind w:firstLine="454"/>
        <w:contextualSpacing/>
        <w:jc w:val="both"/>
        <w:rPr>
          <w:b/>
          <w:i/>
          <w:lang w:val="ru-RU"/>
        </w:rPr>
      </w:pPr>
      <w:r w:rsidRPr="009A33B4">
        <w:rPr>
          <w:i/>
          <w:lang w:val="ru-RU"/>
        </w:rPr>
        <w:t>Выпускник получит возможность научиться брать и давать интервью.</w:t>
      </w:r>
    </w:p>
    <w:p w:rsidR="008B00BD" w:rsidRPr="009A33B4" w:rsidRDefault="008B00BD" w:rsidP="009A33B4">
      <w:pPr>
        <w:ind w:firstLine="454"/>
        <w:contextualSpacing/>
        <w:jc w:val="both"/>
        <w:outlineLvl w:val="0"/>
        <w:rPr>
          <w:b/>
          <w:i/>
          <w:lang w:val="ru-RU"/>
        </w:rPr>
      </w:pPr>
      <w:r w:rsidRPr="009A33B4">
        <w:rPr>
          <w:b/>
          <w:i/>
          <w:lang w:val="ru-RU"/>
        </w:rPr>
        <w:t>Говорение. Монологическая речь</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suppressAutoHyphens/>
        <w:autoSpaceDE/>
        <w:autoSpaceDN/>
        <w:adjustRightInd/>
        <w:ind w:firstLine="454"/>
        <w:contextualSpacing/>
        <w:jc w:val="both"/>
        <w:rPr>
          <w:lang w:val="ru-RU"/>
        </w:rPr>
      </w:pPr>
      <w:r w:rsidRPr="009A33B4">
        <w:rPr>
          <w:lang w:val="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8B00BD" w:rsidRPr="009A33B4" w:rsidRDefault="008B00BD" w:rsidP="009A33B4">
      <w:pPr>
        <w:suppressAutoHyphens/>
        <w:autoSpaceDE/>
        <w:autoSpaceDN/>
        <w:adjustRightInd/>
        <w:ind w:firstLine="454"/>
        <w:contextualSpacing/>
        <w:jc w:val="both"/>
        <w:rPr>
          <w:lang w:val="ru-RU"/>
        </w:rPr>
      </w:pPr>
      <w:r w:rsidRPr="009A33B4">
        <w:rPr>
          <w:lang w:val="ru-RU"/>
        </w:rPr>
        <w:t>• описывать события с опорой на зрительную наглядность и/или вербальные опоры (ключевые слова, план, вопросы);</w:t>
      </w:r>
    </w:p>
    <w:p w:rsidR="008B00BD" w:rsidRPr="009A33B4" w:rsidRDefault="008B00BD" w:rsidP="009A33B4">
      <w:pPr>
        <w:suppressAutoHyphens/>
        <w:autoSpaceDE/>
        <w:autoSpaceDN/>
        <w:adjustRightInd/>
        <w:ind w:firstLine="454"/>
        <w:contextualSpacing/>
        <w:jc w:val="both"/>
        <w:rPr>
          <w:lang w:val="ru-RU"/>
        </w:rPr>
      </w:pPr>
      <w:r w:rsidRPr="009A33B4">
        <w:rPr>
          <w:lang w:val="ru-RU"/>
        </w:rPr>
        <w:t xml:space="preserve">• давать краткую характеристику реальных людей и литературных персонажей; </w:t>
      </w:r>
    </w:p>
    <w:p w:rsidR="008B00BD" w:rsidRPr="009A33B4" w:rsidRDefault="008B00BD" w:rsidP="009A33B4">
      <w:pPr>
        <w:suppressAutoHyphens/>
        <w:autoSpaceDE/>
        <w:autoSpaceDN/>
        <w:adjustRightInd/>
        <w:ind w:firstLine="454"/>
        <w:contextualSpacing/>
        <w:jc w:val="both"/>
        <w:rPr>
          <w:lang w:val="ru-RU"/>
        </w:rPr>
      </w:pPr>
      <w:r w:rsidRPr="009A33B4">
        <w:rPr>
          <w:lang w:val="ru-RU"/>
        </w:rPr>
        <w:t>• передавать основное содержание прочитанного текста с опорой или без опоры на текст/ключевые слова/план/вопросы.</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suppressAutoHyphens/>
        <w:autoSpaceDE/>
        <w:autoSpaceDN/>
        <w:adjustRightInd/>
        <w:ind w:firstLine="454"/>
        <w:contextualSpacing/>
        <w:jc w:val="both"/>
        <w:rPr>
          <w:i/>
          <w:lang w:val="ru-RU"/>
        </w:rPr>
      </w:pPr>
      <w:r w:rsidRPr="009A33B4">
        <w:rPr>
          <w:lang w:val="ru-RU"/>
        </w:rPr>
        <w:t>• </w:t>
      </w:r>
      <w:r w:rsidRPr="009A33B4">
        <w:rPr>
          <w:i/>
          <w:lang w:val="ru-RU"/>
        </w:rPr>
        <w:t>делать сообщение на заданную тему на основе прочитанного;</w:t>
      </w:r>
    </w:p>
    <w:p w:rsidR="008B00BD" w:rsidRPr="009A33B4" w:rsidRDefault="008B00BD" w:rsidP="009A33B4">
      <w:pPr>
        <w:suppressAutoHyphens/>
        <w:autoSpaceDE/>
        <w:autoSpaceDN/>
        <w:adjustRightInd/>
        <w:ind w:firstLine="454"/>
        <w:contextualSpacing/>
        <w:jc w:val="both"/>
        <w:rPr>
          <w:i/>
          <w:lang w:val="ru-RU"/>
        </w:rPr>
      </w:pPr>
      <w:r w:rsidRPr="009A33B4">
        <w:rPr>
          <w:lang w:val="ru-RU"/>
        </w:rPr>
        <w:t>• </w:t>
      </w:r>
      <w:r w:rsidRPr="009A33B4">
        <w:rPr>
          <w:i/>
          <w:lang w:val="ru-RU"/>
        </w:rPr>
        <w:t>комментировать факты из прочитанного/прослушанного текста, аргументировать своё отношение к прочитанному/прослушанному;</w:t>
      </w:r>
    </w:p>
    <w:p w:rsidR="008B00BD" w:rsidRPr="009A33B4" w:rsidRDefault="008B00BD" w:rsidP="009A33B4">
      <w:pPr>
        <w:suppressAutoHyphens/>
        <w:autoSpaceDE/>
        <w:autoSpaceDN/>
        <w:adjustRightInd/>
        <w:ind w:firstLine="454"/>
        <w:contextualSpacing/>
        <w:jc w:val="both"/>
        <w:rPr>
          <w:i/>
          <w:lang w:val="ru-RU"/>
        </w:rPr>
      </w:pPr>
      <w:r w:rsidRPr="009A33B4">
        <w:rPr>
          <w:lang w:val="ru-RU"/>
        </w:rPr>
        <w:t>• </w:t>
      </w:r>
      <w:r w:rsidRPr="009A33B4">
        <w:rPr>
          <w:i/>
          <w:lang w:val="ru-RU"/>
        </w:rPr>
        <w:t>кратко высказываться без предварительной подготовки на заданную тему в соответствии с предложенной ситуацией общения;</w:t>
      </w:r>
    </w:p>
    <w:p w:rsidR="008B00BD" w:rsidRPr="009A33B4" w:rsidRDefault="008B00BD" w:rsidP="009A33B4">
      <w:pPr>
        <w:suppressAutoHyphens/>
        <w:autoSpaceDE/>
        <w:autoSpaceDN/>
        <w:adjustRightInd/>
        <w:ind w:firstLine="454"/>
        <w:contextualSpacing/>
        <w:jc w:val="both"/>
        <w:rPr>
          <w:i/>
          <w:lang w:val="ru-RU"/>
        </w:rPr>
      </w:pPr>
      <w:r w:rsidRPr="009A33B4">
        <w:rPr>
          <w:lang w:val="ru-RU"/>
        </w:rPr>
        <w:t>• </w:t>
      </w:r>
      <w:r w:rsidRPr="009A33B4">
        <w:rPr>
          <w:i/>
          <w:lang w:val="ru-RU"/>
        </w:rPr>
        <w:t>кратко излагать результаты выполненной проектной работы.</w:t>
      </w:r>
    </w:p>
    <w:p w:rsidR="008B00BD" w:rsidRPr="009A33B4" w:rsidRDefault="008B00BD" w:rsidP="009A33B4">
      <w:pPr>
        <w:ind w:firstLine="454"/>
        <w:contextualSpacing/>
        <w:jc w:val="both"/>
        <w:outlineLvl w:val="0"/>
        <w:rPr>
          <w:b/>
          <w:i/>
          <w:lang w:val="ru-RU"/>
        </w:rPr>
      </w:pPr>
      <w:r w:rsidRPr="009A33B4">
        <w:rPr>
          <w:b/>
          <w:i/>
          <w:lang w:val="ru-RU"/>
        </w:rPr>
        <w:t>Аудирование</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suppressAutoHyphens/>
        <w:autoSpaceDE/>
        <w:autoSpaceDN/>
        <w:adjustRightInd/>
        <w:ind w:firstLine="454"/>
        <w:contextualSpacing/>
        <w:jc w:val="both"/>
        <w:rPr>
          <w:lang w:val="ru-RU"/>
        </w:rPr>
      </w:pPr>
      <w:r w:rsidRPr="009A33B4">
        <w:rPr>
          <w:lang w:val="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B00BD" w:rsidRPr="009A33B4" w:rsidRDefault="008B00BD" w:rsidP="009A33B4">
      <w:pPr>
        <w:suppressAutoHyphens/>
        <w:autoSpaceDE/>
        <w:autoSpaceDN/>
        <w:adjustRightInd/>
        <w:ind w:firstLine="454"/>
        <w:contextualSpacing/>
        <w:jc w:val="both"/>
        <w:rPr>
          <w:lang w:val="ru-RU"/>
        </w:rPr>
      </w:pPr>
      <w:r w:rsidRPr="009A33B4">
        <w:rPr>
          <w:lang w:val="ru-RU"/>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suppressAutoHyphens/>
        <w:autoSpaceDE/>
        <w:autoSpaceDN/>
        <w:adjustRightInd/>
        <w:ind w:firstLine="454"/>
        <w:contextualSpacing/>
        <w:jc w:val="both"/>
        <w:rPr>
          <w:i/>
          <w:lang w:val="ru-RU"/>
        </w:rPr>
      </w:pPr>
      <w:r w:rsidRPr="009A33B4">
        <w:rPr>
          <w:lang w:val="ru-RU"/>
        </w:rPr>
        <w:t>• </w:t>
      </w:r>
      <w:r w:rsidRPr="009A33B4">
        <w:rPr>
          <w:i/>
          <w:lang w:val="ru-RU"/>
        </w:rPr>
        <w:t>выделять основную мысль в воспринимаемом на слух тексте;</w:t>
      </w:r>
    </w:p>
    <w:p w:rsidR="008B00BD" w:rsidRPr="009A33B4" w:rsidRDefault="008B00BD" w:rsidP="009A33B4">
      <w:pPr>
        <w:suppressAutoHyphens/>
        <w:autoSpaceDE/>
        <w:autoSpaceDN/>
        <w:adjustRightInd/>
        <w:ind w:firstLine="454"/>
        <w:contextualSpacing/>
        <w:jc w:val="both"/>
        <w:rPr>
          <w:i/>
          <w:lang w:val="ru-RU"/>
        </w:rPr>
      </w:pPr>
      <w:r w:rsidRPr="009A33B4">
        <w:rPr>
          <w:lang w:val="ru-RU"/>
        </w:rPr>
        <w:t>• </w:t>
      </w:r>
      <w:r w:rsidRPr="009A33B4">
        <w:rPr>
          <w:i/>
          <w:lang w:val="ru-RU"/>
        </w:rPr>
        <w:t>отделять в тексте, воспринимаемом на слух, главные факты от второстепенных;</w:t>
      </w:r>
    </w:p>
    <w:p w:rsidR="008B00BD" w:rsidRPr="009A33B4" w:rsidRDefault="008B00BD" w:rsidP="009A33B4">
      <w:pPr>
        <w:suppressAutoHyphens/>
        <w:autoSpaceDE/>
        <w:autoSpaceDN/>
        <w:adjustRightInd/>
        <w:ind w:firstLine="454"/>
        <w:contextualSpacing/>
        <w:jc w:val="both"/>
        <w:rPr>
          <w:i/>
          <w:lang w:val="ru-RU"/>
        </w:rPr>
      </w:pPr>
      <w:r w:rsidRPr="009A33B4">
        <w:rPr>
          <w:lang w:val="ru-RU"/>
        </w:rPr>
        <w:t>• </w:t>
      </w:r>
      <w:r w:rsidRPr="009A33B4">
        <w:rPr>
          <w:i/>
          <w:lang w:val="ru-RU"/>
        </w:rPr>
        <w:t>использовать контекстуальную или языковую догадку при восприятии на слух текстов, содержащих незнакомые слова;</w:t>
      </w:r>
    </w:p>
    <w:p w:rsidR="008B00BD" w:rsidRPr="009A33B4" w:rsidRDefault="008B00BD" w:rsidP="009A33B4">
      <w:pPr>
        <w:suppressAutoHyphens/>
        <w:autoSpaceDE/>
        <w:autoSpaceDN/>
        <w:adjustRightInd/>
        <w:ind w:firstLine="454"/>
        <w:contextualSpacing/>
        <w:jc w:val="both"/>
        <w:rPr>
          <w:i/>
          <w:lang w:val="ru-RU"/>
        </w:rPr>
      </w:pPr>
      <w:r w:rsidRPr="009A33B4">
        <w:rPr>
          <w:lang w:val="ru-RU"/>
        </w:rPr>
        <w:t>• </w:t>
      </w:r>
      <w:r w:rsidRPr="009A33B4">
        <w:rPr>
          <w:i/>
          <w:lang w:val="ru-RU"/>
        </w:rPr>
        <w:t>игнорировать незнакомые языковые явления, несущественные для понимания основного содержания воспринимаемого на слух текста.</w:t>
      </w:r>
    </w:p>
    <w:p w:rsidR="008B00BD" w:rsidRPr="009A33B4" w:rsidRDefault="008B00BD" w:rsidP="009A33B4">
      <w:pPr>
        <w:ind w:firstLine="454"/>
        <w:contextualSpacing/>
        <w:jc w:val="both"/>
        <w:outlineLvl w:val="0"/>
        <w:rPr>
          <w:b/>
          <w:i/>
          <w:lang w:val="ru-RU"/>
        </w:rPr>
      </w:pPr>
      <w:r w:rsidRPr="009A33B4">
        <w:rPr>
          <w:b/>
          <w:i/>
          <w:lang w:val="ru-RU"/>
        </w:rPr>
        <w:t>Чтение</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suppressAutoHyphens/>
        <w:autoSpaceDE/>
        <w:autoSpaceDN/>
        <w:adjustRightInd/>
        <w:ind w:firstLine="454"/>
        <w:contextualSpacing/>
        <w:jc w:val="both"/>
        <w:rPr>
          <w:lang w:val="ru-RU"/>
        </w:rPr>
      </w:pPr>
      <w:r w:rsidRPr="009A33B4">
        <w:rPr>
          <w:lang w:val="ru-RU"/>
        </w:rPr>
        <w:t>• читать и понимать основное содержание несложных аутентичных текстов, содержащих некоторое количество неизученных языковых явлений;</w:t>
      </w:r>
    </w:p>
    <w:p w:rsidR="008B00BD" w:rsidRPr="009A33B4" w:rsidRDefault="008B00BD" w:rsidP="009A33B4">
      <w:pPr>
        <w:suppressAutoHyphens/>
        <w:autoSpaceDE/>
        <w:autoSpaceDN/>
        <w:adjustRightInd/>
        <w:ind w:firstLine="454"/>
        <w:contextualSpacing/>
        <w:jc w:val="both"/>
        <w:rPr>
          <w:lang w:val="ru-RU"/>
        </w:rPr>
      </w:pPr>
      <w:r w:rsidRPr="009A33B4">
        <w:rPr>
          <w:lang w:val="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suppressAutoHyphens/>
        <w:autoSpaceDE/>
        <w:autoSpaceDN/>
        <w:adjustRightInd/>
        <w:ind w:firstLine="454"/>
        <w:contextualSpacing/>
        <w:jc w:val="both"/>
        <w:rPr>
          <w:i/>
          <w:lang w:val="ru-RU"/>
        </w:rPr>
      </w:pPr>
      <w:r w:rsidRPr="009A33B4">
        <w:rPr>
          <w:lang w:val="ru-RU"/>
        </w:rPr>
        <w:t>• </w:t>
      </w:r>
      <w:r w:rsidRPr="009A33B4">
        <w:rPr>
          <w:i/>
          <w:lang w:val="ru-RU"/>
        </w:rPr>
        <w:t>читать и полностью понимать несложные аутентичные тексты, построенные в основном на изученном языковом материале;</w:t>
      </w:r>
    </w:p>
    <w:p w:rsidR="008B00BD" w:rsidRPr="009A33B4" w:rsidRDefault="008B00BD" w:rsidP="009A33B4">
      <w:pPr>
        <w:suppressAutoHyphens/>
        <w:autoSpaceDE/>
        <w:autoSpaceDN/>
        <w:adjustRightInd/>
        <w:ind w:firstLine="454"/>
        <w:contextualSpacing/>
        <w:jc w:val="both"/>
        <w:rPr>
          <w:i/>
          <w:lang w:val="ru-RU"/>
        </w:rPr>
      </w:pPr>
      <w:r w:rsidRPr="009A33B4">
        <w:rPr>
          <w:lang w:val="ru-RU"/>
        </w:rPr>
        <w:t>• </w:t>
      </w:r>
      <w:r w:rsidRPr="009A33B4">
        <w:rPr>
          <w:i/>
          <w:lang w:val="ru-RU"/>
        </w:rPr>
        <w:t>догадываться о значении незнакомых слов по сходству с русским/родным языком, по словообразовательным элементам, по контексту;</w:t>
      </w:r>
    </w:p>
    <w:p w:rsidR="008B00BD" w:rsidRPr="009A33B4" w:rsidRDefault="008B00BD" w:rsidP="009A33B4">
      <w:pPr>
        <w:suppressAutoHyphens/>
        <w:autoSpaceDE/>
        <w:autoSpaceDN/>
        <w:adjustRightInd/>
        <w:ind w:firstLine="454"/>
        <w:contextualSpacing/>
        <w:jc w:val="both"/>
        <w:rPr>
          <w:i/>
          <w:iCs/>
          <w:lang w:val="ru-RU"/>
        </w:rPr>
      </w:pPr>
      <w:r w:rsidRPr="009A33B4">
        <w:rPr>
          <w:lang w:val="ru-RU"/>
        </w:rPr>
        <w:t>• </w:t>
      </w:r>
      <w:r w:rsidRPr="009A33B4">
        <w:rPr>
          <w:i/>
          <w:iCs/>
          <w:lang w:val="ru-RU"/>
        </w:rPr>
        <w:t xml:space="preserve">игнорировать в процессе чтения незнакомые слова, не мешающие понимать </w:t>
      </w:r>
      <w:r w:rsidRPr="009A33B4">
        <w:rPr>
          <w:i/>
          <w:iCs/>
          <w:lang w:val="ru-RU"/>
        </w:rPr>
        <w:lastRenderedPageBreak/>
        <w:t>основное содержание текста;</w:t>
      </w:r>
    </w:p>
    <w:p w:rsidR="008B00BD" w:rsidRPr="009A33B4" w:rsidRDefault="008B00BD" w:rsidP="009A33B4">
      <w:pPr>
        <w:suppressAutoHyphens/>
        <w:autoSpaceDE/>
        <w:autoSpaceDN/>
        <w:adjustRightInd/>
        <w:ind w:firstLine="454"/>
        <w:contextualSpacing/>
        <w:jc w:val="both"/>
        <w:rPr>
          <w:i/>
          <w:iCs/>
          <w:lang w:val="ru-RU"/>
        </w:rPr>
      </w:pPr>
      <w:r w:rsidRPr="009A33B4">
        <w:rPr>
          <w:lang w:val="ru-RU"/>
        </w:rPr>
        <w:t>• </w:t>
      </w:r>
      <w:r w:rsidRPr="009A33B4">
        <w:rPr>
          <w:i/>
          <w:iCs/>
          <w:lang w:val="ru-RU"/>
        </w:rPr>
        <w:t>пользоваться сносками и лингвострановедческим справочником.</w:t>
      </w:r>
    </w:p>
    <w:p w:rsidR="008B00BD" w:rsidRPr="009A33B4" w:rsidRDefault="008B00BD" w:rsidP="009A33B4">
      <w:pPr>
        <w:ind w:firstLine="454"/>
        <w:contextualSpacing/>
        <w:jc w:val="both"/>
        <w:outlineLvl w:val="0"/>
        <w:rPr>
          <w:b/>
          <w:i/>
          <w:lang w:val="ru-RU" w:eastAsia="ar-SA"/>
        </w:rPr>
      </w:pPr>
      <w:r w:rsidRPr="009A33B4">
        <w:rPr>
          <w:b/>
          <w:i/>
          <w:lang w:val="ru-RU" w:eastAsia="ar-SA"/>
        </w:rPr>
        <w:t>Письменная речь</w:t>
      </w:r>
    </w:p>
    <w:p w:rsidR="008B00BD" w:rsidRPr="009A33B4" w:rsidRDefault="008B00BD" w:rsidP="009A33B4">
      <w:pPr>
        <w:ind w:firstLine="454"/>
        <w:contextualSpacing/>
        <w:jc w:val="both"/>
        <w:rPr>
          <w:lang w:val="ru-RU" w:eastAsia="en-US" w:bidi="en-US"/>
        </w:rPr>
      </w:pPr>
      <w:r w:rsidRPr="009A33B4">
        <w:rPr>
          <w:lang w:val="ru-RU"/>
        </w:rPr>
        <w:t>Выпускник научится:</w:t>
      </w:r>
    </w:p>
    <w:p w:rsidR="008B00BD" w:rsidRPr="009A33B4" w:rsidRDefault="008B00BD" w:rsidP="009A33B4">
      <w:pPr>
        <w:pStyle w:val="a4"/>
        <w:ind w:left="0" w:firstLine="454"/>
        <w:contextualSpacing/>
        <w:jc w:val="both"/>
        <w:rPr>
          <w:rFonts w:cs="Times New Roman"/>
        </w:rPr>
      </w:pPr>
      <w:r w:rsidRPr="009A33B4">
        <w:rPr>
          <w:rFonts w:cs="Times New Roman"/>
        </w:rPr>
        <w:t>• заполнять анкеты и формуляры в соответствии с нормами, принятыми в стране изучаемого языка;</w:t>
      </w:r>
    </w:p>
    <w:p w:rsidR="008B00BD" w:rsidRPr="009A33B4" w:rsidRDefault="008B00BD" w:rsidP="009A33B4">
      <w:pPr>
        <w:suppressAutoHyphens/>
        <w:autoSpaceDE/>
        <w:autoSpaceDN/>
        <w:adjustRightInd/>
        <w:ind w:firstLine="454"/>
        <w:contextualSpacing/>
        <w:jc w:val="both"/>
        <w:rPr>
          <w:lang w:val="ru-RU"/>
        </w:rPr>
      </w:pPr>
      <w:r w:rsidRPr="009A33B4">
        <w:rPr>
          <w:lang w:val="ru-RU"/>
        </w:rPr>
        <w:t>• писать личное письмо в ответ на письмо-стимул с употреблением формул речевого этикета, принятых в стране изучаемого языка.</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suppressAutoHyphens/>
        <w:autoSpaceDE/>
        <w:autoSpaceDN/>
        <w:adjustRightInd/>
        <w:ind w:firstLine="454"/>
        <w:contextualSpacing/>
        <w:jc w:val="both"/>
        <w:rPr>
          <w:i/>
          <w:lang w:val="ru-RU" w:eastAsia="ar-SA"/>
        </w:rPr>
      </w:pPr>
      <w:r w:rsidRPr="009A33B4">
        <w:rPr>
          <w:lang w:val="ru-RU"/>
        </w:rPr>
        <w:t>• </w:t>
      </w:r>
      <w:r w:rsidRPr="009A33B4">
        <w:rPr>
          <w:i/>
          <w:lang w:val="ru-RU" w:eastAsia="ar-SA"/>
        </w:rPr>
        <w:t xml:space="preserve">делать краткие выписки из текста с целью их использования в собственных устных высказываниях; </w:t>
      </w:r>
    </w:p>
    <w:p w:rsidR="008B00BD" w:rsidRPr="009A33B4" w:rsidRDefault="008B00BD" w:rsidP="009A33B4">
      <w:pPr>
        <w:suppressAutoHyphens/>
        <w:autoSpaceDE/>
        <w:autoSpaceDN/>
        <w:adjustRightInd/>
        <w:ind w:firstLine="454"/>
        <w:contextualSpacing/>
        <w:jc w:val="both"/>
        <w:rPr>
          <w:i/>
          <w:lang w:val="ru-RU" w:eastAsia="en-US" w:bidi="en-US"/>
        </w:rPr>
      </w:pPr>
      <w:r w:rsidRPr="009A33B4">
        <w:rPr>
          <w:lang w:val="ru-RU"/>
        </w:rPr>
        <w:t>• </w:t>
      </w:r>
      <w:r w:rsidRPr="009A33B4">
        <w:rPr>
          <w:i/>
          <w:lang w:val="ru-RU"/>
        </w:rPr>
        <w:t>составлять план/тезисы устного или письменного сообщения;</w:t>
      </w:r>
    </w:p>
    <w:p w:rsidR="008B00BD" w:rsidRPr="009A33B4" w:rsidRDefault="008B00BD" w:rsidP="009A33B4">
      <w:pPr>
        <w:suppressAutoHyphens/>
        <w:autoSpaceDE/>
        <w:autoSpaceDN/>
        <w:adjustRightInd/>
        <w:ind w:firstLine="454"/>
        <w:contextualSpacing/>
        <w:jc w:val="both"/>
        <w:rPr>
          <w:i/>
          <w:lang w:val="ru-RU"/>
        </w:rPr>
      </w:pPr>
      <w:r w:rsidRPr="009A33B4">
        <w:rPr>
          <w:lang w:val="ru-RU"/>
        </w:rPr>
        <w:t>• </w:t>
      </w:r>
      <w:r w:rsidRPr="009A33B4">
        <w:rPr>
          <w:i/>
          <w:lang w:val="ru-RU"/>
        </w:rPr>
        <w:t>кратко излагать в письменном виде результаты своей проектной деятельности;</w:t>
      </w:r>
    </w:p>
    <w:p w:rsidR="008B00BD" w:rsidRPr="009A33B4" w:rsidRDefault="008B00BD" w:rsidP="009A33B4">
      <w:pPr>
        <w:suppressAutoHyphens/>
        <w:autoSpaceDE/>
        <w:autoSpaceDN/>
        <w:adjustRightInd/>
        <w:ind w:firstLine="454"/>
        <w:contextualSpacing/>
        <w:jc w:val="both"/>
        <w:rPr>
          <w:i/>
          <w:lang w:val="ru-RU"/>
        </w:rPr>
      </w:pPr>
      <w:r w:rsidRPr="009A33B4">
        <w:rPr>
          <w:lang w:val="ru-RU"/>
        </w:rPr>
        <w:t>• </w:t>
      </w:r>
      <w:r w:rsidRPr="009A33B4">
        <w:rPr>
          <w:i/>
          <w:lang w:val="ru-RU"/>
        </w:rPr>
        <w:t xml:space="preserve">писать небольшие письменные высказывания с опорой на образец. </w:t>
      </w:r>
    </w:p>
    <w:p w:rsidR="008B00BD" w:rsidRPr="009A33B4" w:rsidRDefault="008B00BD" w:rsidP="009A33B4">
      <w:pPr>
        <w:ind w:firstLine="454"/>
        <w:contextualSpacing/>
        <w:jc w:val="both"/>
        <w:outlineLvl w:val="0"/>
        <w:rPr>
          <w:b/>
          <w:lang w:val="ru-RU"/>
        </w:rPr>
      </w:pPr>
      <w:r w:rsidRPr="009A33B4">
        <w:rPr>
          <w:b/>
          <w:lang w:val="ru-RU"/>
        </w:rPr>
        <w:t>Языковая компетентность (владение языковыми средствами)</w:t>
      </w:r>
    </w:p>
    <w:p w:rsidR="008B00BD" w:rsidRPr="009A33B4" w:rsidRDefault="008B00BD" w:rsidP="009A33B4">
      <w:pPr>
        <w:ind w:firstLine="454"/>
        <w:contextualSpacing/>
        <w:jc w:val="both"/>
        <w:outlineLvl w:val="0"/>
        <w:rPr>
          <w:b/>
          <w:i/>
          <w:lang w:val="ru-RU"/>
        </w:rPr>
      </w:pPr>
      <w:r w:rsidRPr="009A33B4">
        <w:rPr>
          <w:b/>
          <w:i/>
          <w:lang w:val="ru-RU"/>
        </w:rPr>
        <w:t>Фонетическая сторона речи</w:t>
      </w:r>
    </w:p>
    <w:p w:rsidR="008B00BD" w:rsidRPr="009A33B4" w:rsidRDefault="008B00BD" w:rsidP="009A33B4">
      <w:pPr>
        <w:pStyle w:val="msonormalcxspmiddle"/>
        <w:spacing w:before="0" w:after="0"/>
        <w:ind w:firstLine="454"/>
        <w:contextualSpacing/>
        <w:jc w:val="both"/>
        <w:rPr>
          <w:rFonts w:cs="Times New Roman"/>
          <w:color w:val="auto"/>
          <w:lang w:val="ru-RU"/>
        </w:rPr>
      </w:pPr>
      <w:r w:rsidRPr="009A33B4">
        <w:rPr>
          <w:rFonts w:cs="Times New Roman"/>
          <w:color w:val="auto"/>
          <w:lang w:val="ru-RU"/>
        </w:rPr>
        <w:t>Выпускник научится:</w:t>
      </w:r>
    </w:p>
    <w:p w:rsidR="008B00BD" w:rsidRPr="009A33B4" w:rsidRDefault="008B00BD" w:rsidP="009A33B4">
      <w:pPr>
        <w:pStyle w:val="msonormalcxspmiddle"/>
        <w:spacing w:before="0" w:after="0"/>
        <w:ind w:firstLine="454"/>
        <w:contextualSpacing/>
        <w:jc w:val="both"/>
        <w:rPr>
          <w:rFonts w:cs="Times New Roman"/>
          <w:color w:val="auto"/>
          <w:lang w:val="ru-RU"/>
        </w:rPr>
      </w:pPr>
      <w:r w:rsidRPr="009A33B4">
        <w:rPr>
          <w:rFonts w:cs="Times New Roman"/>
          <w:lang w:val="ru-RU"/>
        </w:rPr>
        <w:t>• </w:t>
      </w:r>
      <w:r w:rsidRPr="009A33B4">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8B00BD" w:rsidRPr="009A33B4" w:rsidRDefault="008B00BD" w:rsidP="009A33B4">
      <w:pPr>
        <w:pStyle w:val="msonormalcxspmiddle"/>
        <w:spacing w:before="0" w:after="0"/>
        <w:ind w:firstLine="454"/>
        <w:contextualSpacing/>
        <w:jc w:val="both"/>
        <w:rPr>
          <w:rFonts w:cs="Times New Roman"/>
          <w:color w:val="auto"/>
          <w:lang w:val="ru-RU"/>
        </w:rPr>
      </w:pPr>
      <w:r w:rsidRPr="009A33B4">
        <w:rPr>
          <w:rFonts w:cs="Times New Roman"/>
          <w:lang w:val="ru-RU"/>
        </w:rPr>
        <w:t>• </w:t>
      </w:r>
      <w:r w:rsidRPr="009A33B4">
        <w:rPr>
          <w:rFonts w:cs="Times New Roman"/>
          <w:color w:val="auto"/>
          <w:lang w:val="ru-RU"/>
        </w:rPr>
        <w:t>соблюдать правильное ударение в изученных словах;</w:t>
      </w:r>
    </w:p>
    <w:p w:rsidR="008B00BD" w:rsidRPr="009A33B4" w:rsidRDefault="008B00BD" w:rsidP="009A33B4">
      <w:pPr>
        <w:pStyle w:val="msonormalcxspmiddle"/>
        <w:spacing w:before="0" w:after="0"/>
        <w:ind w:firstLine="454"/>
        <w:contextualSpacing/>
        <w:jc w:val="both"/>
        <w:rPr>
          <w:rFonts w:cs="Times New Roman"/>
          <w:color w:val="auto"/>
          <w:lang w:val="ru-RU"/>
        </w:rPr>
      </w:pPr>
      <w:r w:rsidRPr="009A33B4">
        <w:rPr>
          <w:rFonts w:cs="Times New Roman"/>
          <w:lang w:val="ru-RU"/>
        </w:rPr>
        <w:t>• </w:t>
      </w:r>
      <w:r w:rsidRPr="009A33B4">
        <w:rPr>
          <w:rFonts w:cs="Times New Roman"/>
          <w:color w:val="auto"/>
          <w:lang w:val="ru-RU"/>
        </w:rPr>
        <w:t>различать коммуникативные типы предложения по интонации;</w:t>
      </w:r>
    </w:p>
    <w:p w:rsidR="008B00BD" w:rsidRPr="009A33B4" w:rsidRDefault="008B00BD" w:rsidP="009A33B4">
      <w:pPr>
        <w:pStyle w:val="msonormalcxspmiddle"/>
        <w:spacing w:before="0" w:after="0"/>
        <w:ind w:firstLine="454"/>
        <w:contextualSpacing/>
        <w:jc w:val="both"/>
        <w:rPr>
          <w:rFonts w:cs="Times New Roman"/>
          <w:i/>
          <w:iCs/>
          <w:color w:val="auto"/>
          <w:lang w:val="ru-RU"/>
        </w:rPr>
      </w:pPr>
      <w:r w:rsidRPr="009A33B4">
        <w:rPr>
          <w:rFonts w:cs="Times New Roman"/>
          <w:lang w:val="ru-RU"/>
        </w:rPr>
        <w:t>• </w:t>
      </w:r>
      <w:r w:rsidRPr="009A33B4">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suppressAutoHyphens/>
        <w:autoSpaceDE/>
        <w:autoSpaceDN/>
        <w:adjustRightInd/>
        <w:ind w:firstLine="454"/>
        <w:contextualSpacing/>
        <w:jc w:val="both"/>
        <w:rPr>
          <w:i/>
          <w:iCs/>
          <w:lang w:val="ru-RU"/>
        </w:rPr>
      </w:pPr>
      <w:r w:rsidRPr="009A33B4">
        <w:rPr>
          <w:lang w:val="ru-RU"/>
        </w:rPr>
        <w:t>• </w:t>
      </w:r>
      <w:r w:rsidRPr="009A33B4">
        <w:rPr>
          <w:i/>
          <w:iCs/>
          <w:lang w:val="ru-RU"/>
        </w:rPr>
        <w:t>выражать модальные значения, чувства и эмоции с помощью интонации;</w:t>
      </w:r>
    </w:p>
    <w:p w:rsidR="008B00BD" w:rsidRPr="009A33B4" w:rsidRDefault="008B00BD" w:rsidP="009A33B4">
      <w:pPr>
        <w:suppressAutoHyphens/>
        <w:autoSpaceDE/>
        <w:autoSpaceDN/>
        <w:adjustRightInd/>
        <w:ind w:firstLine="454"/>
        <w:contextualSpacing/>
        <w:jc w:val="both"/>
        <w:rPr>
          <w:i/>
          <w:iCs/>
          <w:lang w:val="ru-RU"/>
        </w:rPr>
      </w:pPr>
      <w:r w:rsidRPr="009A33B4">
        <w:rPr>
          <w:lang w:val="ru-RU"/>
        </w:rPr>
        <w:t>• </w:t>
      </w:r>
      <w:r w:rsidRPr="009A33B4">
        <w:rPr>
          <w:i/>
          <w:iCs/>
          <w:lang w:val="ru-RU"/>
        </w:rPr>
        <w:t>различать на слух британские и американские варианты английского языка.</w:t>
      </w:r>
    </w:p>
    <w:p w:rsidR="008B00BD" w:rsidRPr="009A33B4" w:rsidRDefault="008B00BD" w:rsidP="009A33B4">
      <w:pPr>
        <w:ind w:firstLine="454"/>
        <w:contextualSpacing/>
        <w:jc w:val="both"/>
        <w:outlineLvl w:val="0"/>
        <w:rPr>
          <w:b/>
          <w:i/>
          <w:lang w:val="ru-RU"/>
        </w:rPr>
      </w:pPr>
      <w:r w:rsidRPr="009A33B4">
        <w:rPr>
          <w:b/>
          <w:i/>
          <w:lang w:val="ru-RU"/>
        </w:rPr>
        <w:t>Орфография</w:t>
      </w:r>
    </w:p>
    <w:p w:rsidR="008B00BD" w:rsidRPr="009A33B4" w:rsidRDefault="008B00BD" w:rsidP="009A33B4">
      <w:pPr>
        <w:pStyle w:val="msonormalcxspmiddle"/>
        <w:spacing w:before="0" w:after="0"/>
        <w:ind w:firstLine="454"/>
        <w:contextualSpacing/>
        <w:jc w:val="both"/>
        <w:rPr>
          <w:rFonts w:cs="Times New Roman"/>
          <w:color w:val="auto"/>
          <w:lang w:val="ru-RU"/>
        </w:rPr>
      </w:pPr>
      <w:r w:rsidRPr="009A33B4">
        <w:rPr>
          <w:rFonts w:cs="Times New Roman"/>
          <w:color w:val="auto"/>
          <w:lang w:val="ru-RU"/>
        </w:rPr>
        <w:t>Выпускник научится правильно писать изученные слова.</w:t>
      </w:r>
    </w:p>
    <w:p w:rsidR="008B00BD" w:rsidRPr="009A33B4" w:rsidRDefault="008B00BD" w:rsidP="009A33B4">
      <w:pPr>
        <w:ind w:firstLine="454"/>
        <w:contextualSpacing/>
        <w:jc w:val="both"/>
        <w:rPr>
          <w:i/>
          <w:iCs/>
          <w:lang w:val="ru-RU"/>
        </w:rPr>
      </w:pPr>
      <w:r w:rsidRPr="009A33B4">
        <w:rPr>
          <w:i/>
          <w:lang w:val="ru-RU"/>
        </w:rPr>
        <w:t xml:space="preserve">Выпускник получит возможность научиться </w:t>
      </w:r>
      <w:r w:rsidRPr="009A33B4">
        <w:rPr>
          <w:i/>
          <w:iCs/>
          <w:lang w:val="ru-RU"/>
        </w:rPr>
        <w:t>сравнивать и анализировать буквосочетания английского языка и их транскрипцию.</w:t>
      </w:r>
    </w:p>
    <w:p w:rsidR="008B00BD" w:rsidRPr="009A33B4" w:rsidRDefault="008B00BD" w:rsidP="009A33B4">
      <w:pPr>
        <w:pStyle w:val="msonormalcxspmiddle"/>
        <w:spacing w:before="0" w:after="0"/>
        <w:ind w:firstLine="454"/>
        <w:contextualSpacing/>
        <w:jc w:val="both"/>
        <w:outlineLvl w:val="0"/>
        <w:rPr>
          <w:rFonts w:cs="Times New Roman"/>
          <w:b/>
          <w:i/>
          <w:color w:val="auto"/>
          <w:lang w:val="ru-RU"/>
        </w:rPr>
      </w:pPr>
      <w:r w:rsidRPr="009A33B4">
        <w:rPr>
          <w:rFonts w:cs="Times New Roman"/>
          <w:b/>
          <w:i/>
          <w:color w:val="auto"/>
          <w:lang w:val="ru-RU"/>
        </w:rPr>
        <w:t>Лексическая сторона речи</w:t>
      </w:r>
    </w:p>
    <w:p w:rsidR="008B00BD" w:rsidRPr="009A33B4" w:rsidRDefault="008B00BD" w:rsidP="009A33B4">
      <w:pPr>
        <w:pStyle w:val="msonormalcxspmiddle"/>
        <w:spacing w:before="0" w:after="0"/>
        <w:ind w:firstLine="454"/>
        <w:contextualSpacing/>
        <w:jc w:val="both"/>
        <w:rPr>
          <w:rFonts w:cs="Times New Roman"/>
          <w:color w:val="auto"/>
          <w:lang w:val="ru-RU"/>
        </w:rPr>
      </w:pPr>
      <w:r w:rsidRPr="009A33B4">
        <w:rPr>
          <w:rFonts w:cs="Times New Roman"/>
          <w:color w:val="auto"/>
          <w:lang w:val="ru-RU"/>
        </w:rPr>
        <w:t>Выпускник научится:</w:t>
      </w:r>
    </w:p>
    <w:p w:rsidR="008B00BD" w:rsidRPr="009A33B4" w:rsidRDefault="008B00BD" w:rsidP="009A33B4">
      <w:pPr>
        <w:pStyle w:val="msonormalcxspmiddlecxspmiddle"/>
        <w:spacing w:before="0" w:after="0"/>
        <w:ind w:firstLine="454"/>
        <w:contextualSpacing/>
        <w:jc w:val="both"/>
        <w:rPr>
          <w:rFonts w:cs="Times New Roman"/>
          <w:i/>
          <w:color w:val="auto"/>
          <w:lang w:val="ru-RU"/>
        </w:rPr>
      </w:pPr>
      <w:r w:rsidRPr="009A33B4">
        <w:rPr>
          <w:rFonts w:cs="Times New Roman"/>
          <w:lang w:val="ru-RU"/>
        </w:rPr>
        <w:t>• </w:t>
      </w:r>
      <w:r w:rsidRPr="009A33B4">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B00BD" w:rsidRPr="009A33B4" w:rsidRDefault="008B00BD" w:rsidP="009A33B4">
      <w:pPr>
        <w:pStyle w:val="msonormalcxspmiddlecxspmiddle"/>
        <w:spacing w:before="0" w:after="0"/>
        <w:ind w:firstLine="454"/>
        <w:contextualSpacing/>
        <w:jc w:val="both"/>
        <w:rPr>
          <w:rFonts w:cs="Times New Roman"/>
          <w:color w:val="auto"/>
          <w:shd w:val="clear" w:color="auto" w:fill="FFFFFF"/>
          <w:lang w:val="ru-RU"/>
        </w:rPr>
      </w:pPr>
      <w:r w:rsidRPr="009A33B4">
        <w:rPr>
          <w:rFonts w:cs="Times New Roman"/>
          <w:lang w:val="ru-RU"/>
        </w:rPr>
        <w:t>• </w:t>
      </w:r>
      <w:r w:rsidRPr="009A33B4">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9A33B4">
        <w:rPr>
          <w:rFonts w:cs="Times New Roman"/>
          <w:color w:val="auto"/>
          <w:shd w:val="clear" w:color="auto" w:fill="FFFFFF"/>
          <w:lang w:val="ru-RU"/>
        </w:rPr>
        <w:t xml:space="preserve"> в соответствии с решаемой коммуникативной задачей;</w:t>
      </w:r>
    </w:p>
    <w:p w:rsidR="008B00BD" w:rsidRPr="009A33B4" w:rsidRDefault="008B00BD" w:rsidP="009A33B4">
      <w:pPr>
        <w:pStyle w:val="msonormalcxspmiddlecxspmiddle"/>
        <w:spacing w:before="0" w:after="0"/>
        <w:ind w:firstLine="454"/>
        <w:contextualSpacing/>
        <w:jc w:val="both"/>
        <w:rPr>
          <w:rFonts w:cs="Times New Roman"/>
          <w:color w:val="auto"/>
          <w:lang w:val="ru-RU"/>
        </w:rPr>
      </w:pPr>
      <w:r w:rsidRPr="009A33B4">
        <w:rPr>
          <w:rFonts w:cs="Times New Roman"/>
          <w:lang w:val="ru-RU"/>
        </w:rPr>
        <w:t>• </w:t>
      </w:r>
      <w:r w:rsidRPr="009A33B4">
        <w:rPr>
          <w:rFonts w:cs="Times New Roman"/>
          <w:color w:val="auto"/>
          <w:lang w:val="ru-RU"/>
        </w:rPr>
        <w:t>соблюдать существующие в английском языке нормы лексической сочетаемости;</w:t>
      </w:r>
    </w:p>
    <w:p w:rsidR="008B00BD" w:rsidRPr="009A33B4" w:rsidRDefault="008B00BD" w:rsidP="009A33B4">
      <w:pPr>
        <w:pStyle w:val="msonormalcxspmiddlecxspmiddle"/>
        <w:spacing w:before="0" w:after="0"/>
        <w:ind w:firstLine="454"/>
        <w:contextualSpacing/>
        <w:jc w:val="both"/>
        <w:rPr>
          <w:rFonts w:cs="Times New Roman"/>
          <w:color w:val="auto"/>
          <w:shd w:val="clear" w:color="auto" w:fill="FFFFFF"/>
          <w:lang w:val="ru-RU"/>
        </w:rPr>
      </w:pPr>
      <w:r w:rsidRPr="009A33B4">
        <w:rPr>
          <w:rFonts w:cs="Times New Roman"/>
          <w:lang w:val="ru-RU"/>
        </w:rPr>
        <w:t>• </w:t>
      </w:r>
      <w:r w:rsidRPr="009A33B4">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9A33B4">
        <w:rPr>
          <w:rFonts w:cs="Times New Roman"/>
          <w:color w:val="auto"/>
          <w:shd w:val="clear" w:color="auto" w:fill="FFFFFF"/>
          <w:lang w:val="ru-RU"/>
        </w:rPr>
        <w:t xml:space="preserve"> в соответствии с решаемой коммуникативной задачей.</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pStyle w:val="msonormalcxspmiddlecxspmiddle"/>
        <w:spacing w:before="0" w:after="0"/>
        <w:ind w:firstLine="454"/>
        <w:contextualSpacing/>
        <w:jc w:val="both"/>
        <w:rPr>
          <w:rFonts w:cs="Times New Roman"/>
          <w:i/>
          <w:color w:val="auto"/>
          <w:lang w:val="ru-RU"/>
        </w:rPr>
      </w:pPr>
      <w:r w:rsidRPr="009A33B4">
        <w:rPr>
          <w:rFonts w:cs="Times New Roman"/>
          <w:lang w:val="ru-RU"/>
        </w:rPr>
        <w:t>• </w:t>
      </w:r>
      <w:r w:rsidRPr="009A33B4">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8B00BD" w:rsidRPr="009A33B4" w:rsidRDefault="008B00BD" w:rsidP="009A33B4">
      <w:pPr>
        <w:pStyle w:val="msonormalcxspmiddle"/>
        <w:spacing w:before="0" w:after="0"/>
        <w:ind w:firstLine="454"/>
        <w:contextualSpacing/>
        <w:jc w:val="both"/>
        <w:rPr>
          <w:rFonts w:cs="Times New Roman"/>
          <w:i/>
          <w:iCs/>
          <w:color w:val="auto"/>
          <w:lang w:val="ru-RU"/>
        </w:rPr>
      </w:pPr>
      <w:r w:rsidRPr="009A33B4">
        <w:rPr>
          <w:rFonts w:cs="Times New Roman"/>
          <w:lang w:val="ru-RU"/>
        </w:rPr>
        <w:t>• </w:t>
      </w:r>
      <w:r w:rsidRPr="009A33B4">
        <w:rPr>
          <w:rFonts w:cs="Times New Roman"/>
          <w:i/>
          <w:iCs/>
          <w:color w:val="auto"/>
          <w:lang w:val="ru-RU"/>
        </w:rPr>
        <w:t>находить различия между явлениями синонимии и антонимии;</w:t>
      </w:r>
    </w:p>
    <w:p w:rsidR="008B00BD" w:rsidRPr="009A33B4" w:rsidRDefault="008B00BD" w:rsidP="009A33B4">
      <w:pPr>
        <w:pStyle w:val="msonormalcxspmiddle"/>
        <w:spacing w:before="0" w:after="0"/>
        <w:ind w:firstLine="454"/>
        <w:contextualSpacing/>
        <w:jc w:val="both"/>
        <w:rPr>
          <w:rFonts w:cs="Times New Roman"/>
          <w:i/>
          <w:iCs/>
          <w:color w:val="auto"/>
          <w:lang w:val="ru-RU"/>
        </w:rPr>
      </w:pPr>
      <w:r w:rsidRPr="009A33B4">
        <w:rPr>
          <w:rFonts w:cs="Times New Roman"/>
          <w:lang w:val="ru-RU"/>
        </w:rPr>
        <w:t>• </w:t>
      </w:r>
      <w:r w:rsidRPr="009A33B4">
        <w:rPr>
          <w:rFonts w:cs="Times New Roman"/>
          <w:i/>
          <w:iCs/>
          <w:color w:val="auto"/>
          <w:lang w:val="ru-RU"/>
        </w:rPr>
        <w:t>распознавать принадлежность слов к частям речи по определённым признакам (артиклям, аффиксам и др.);</w:t>
      </w:r>
    </w:p>
    <w:p w:rsidR="008B00BD" w:rsidRPr="009A33B4" w:rsidRDefault="008B00BD" w:rsidP="009A33B4">
      <w:pPr>
        <w:ind w:firstLine="454"/>
        <w:contextualSpacing/>
        <w:jc w:val="both"/>
        <w:rPr>
          <w:i/>
          <w:lang w:val="ru-RU"/>
        </w:rPr>
      </w:pPr>
      <w:r w:rsidRPr="009A33B4">
        <w:rPr>
          <w:lang w:val="ru-RU"/>
        </w:rPr>
        <w:t>• </w:t>
      </w:r>
      <w:r w:rsidRPr="009A33B4">
        <w:rPr>
          <w:i/>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8B00BD" w:rsidRPr="009A33B4" w:rsidRDefault="008B00BD" w:rsidP="009A33B4">
      <w:pPr>
        <w:ind w:firstLine="454"/>
        <w:contextualSpacing/>
        <w:jc w:val="both"/>
        <w:outlineLvl w:val="0"/>
        <w:rPr>
          <w:b/>
          <w:i/>
          <w:lang w:val="ru-RU"/>
        </w:rPr>
      </w:pPr>
      <w:r w:rsidRPr="009A33B4">
        <w:rPr>
          <w:b/>
          <w:i/>
          <w:lang w:val="ru-RU"/>
        </w:rPr>
        <w:lastRenderedPageBreak/>
        <w:t>Грамматическая сторона речи</w:t>
      </w:r>
    </w:p>
    <w:p w:rsidR="008B00BD" w:rsidRPr="009A33B4" w:rsidRDefault="008B00BD" w:rsidP="009A33B4">
      <w:pPr>
        <w:pStyle w:val="msonormalcxspmiddle"/>
        <w:spacing w:before="0" w:after="0"/>
        <w:ind w:firstLine="454"/>
        <w:contextualSpacing/>
        <w:jc w:val="both"/>
        <w:rPr>
          <w:rFonts w:cs="Times New Roman"/>
          <w:color w:val="auto"/>
          <w:lang w:val="ru-RU"/>
        </w:rPr>
      </w:pPr>
      <w:r w:rsidRPr="009A33B4">
        <w:rPr>
          <w:rFonts w:cs="Times New Roman"/>
          <w:color w:val="auto"/>
          <w:lang w:val="ru-RU"/>
        </w:rPr>
        <w:t xml:space="preserve">Выпускник научится: </w:t>
      </w:r>
    </w:p>
    <w:p w:rsidR="008B00BD" w:rsidRPr="009A33B4" w:rsidRDefault="008B00BD" w:rsidP="009A33B4">
      <w:pPr>
        <w:pStyle w:val="msonormalcxspmiddlecxspmiddle"/>
        <w:spacing w:before="0" w:after="0"/>
        <w:ind w:firstLine="454"/>
        <w:contextualSpacing/>
        <w:jc w:val="both"/>
        <w:rPr>
          <w:rFonts w:cs="Times New Roman"/>
          <w:color w:val="auto"/>
          <w:lang w:val="ru-RU"/>
        </w:rPr>
      </w:pPr>
      <w:r w:rsidRPr="009A33B4">
        <w:rPr>
          <w:rFonts w:cs="Times New Roman"/>
          <w:lang w:val="ru-RU"/>
        </w:rPr>
        <w:t>• </w:t>
      </w:r>
      <w:r w:rsidRPr="009A33B4">
        <w:rPr>
          <w:rFonts w:cs="Times New Roman"/>
          <w:color w:val="auto"/>
          <w:lang w:val="ru-RU"/>
        </w:rPr>
        <w:t xml:space="preserve">оперировать в процессе устного и письменного общения </w:t>
      </w:r>
      <w:r w:rsidRPr="009A33B4">
        <w:rPr>
          <w:rFonts w:cs="Times New Roman"/>
          <w:color w:val="auto"/>
          <w:shd w:val="clear" w:color="auto" w:fill="FFFFFF"/>
          <w:lang w:val="ru-RU"/>
        </w:rPr>
        <w:t>основными синтаксическими конструкциями и морфологическими формами</w:t>
      </w:r>
      <w:r w:rsidRPr="009A33B4">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8B00BD" w:rsidRPr="009A33B4" w:rsidRDefault="008B00BD" w:rsidP="009A33B4">
      <w:pPr>
        <w:pStyle w:val="msonormalcxspmiddlecxspmiddle"/>
        <w:spacing w:before="0" w:after="0"/>
        <w:ind w:firstLine="454"/>
        <w:contextualSpacing/>
        <w:jc w:val="both"/>
        <w:rPr>
          <w:rFonts w:cs="Times New Roman"/>
          <w:color w:val="auto"/>
          <w:lang w:val="ru-RU"/>
        </w:rPr>
      </w:pPr>
      <w:r w:rsidRPr="009A33B4">
        <w:rPr>
          <w:rFonts w:cs="Times New Roman"/>
          <w:lang w:val="ru-RU"/>
        </w:rPr>
        <w:t>• </w:t>
      </w:r>
      <w:r w:rsidRPr="009A33B4">
        <w:rPr>
          <w:rFonts w:cs="Times New Roman"/>
          <w:color w:val="auto"/>
          <w:lang w:val="ru-RU"/>
        </w:rPr>
        <w:t>распознавать и употреблять в речи:</w:t>
      </w:r>
    </w:p>
    <w:p w:rsidR="008B00BD" w:rsidRPr="009A33B4" w:rsidRDefault="008B00BD" w:rsidP="009A33B4">
      <w:pPr>
        <w:pStyle w:val="msonormalcxspmiddlecxspmiddle"/>
        <w:spacing w:before="0" w:after="0"/>
        <w:ind w:firstLine="454"/>
        <w:contextualSpacing/>
        <w:jc w:val="both"/>
        <w:rPr>
          <w:rFonts w:cs="Times New Roman"/>
          <w:color w:val="auto"/>
          <w:lang w:val="ru-RU"/>
        </w:rPr>
      </w:pPr>
      <w:r w:rsidRPr="009A33B4">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8B00BD" w:rsidRPr="009A33B4" w:rsidRDefault="008B00BD" w:rsidP="009A33B4">
      <w:pPr>
        <w:pStyle w:val="msonormalcxspmiddlecxspmiddle"/>
        <w:spacing w:before="0" w:after="0"/>
        <w:ind w:firstLine="454"/>
        <w:contextualSpacing/>
        <w:jc w:val="both"/>
        <w:rPr>
          <w:rFonts w:cs="Times New Roman"/>
          <w:color w:val="auto"/>
          <w:shd w:val="clear" w:color="auto" w:fill="FFFFFF"/>
          <w:lang w:val="ru-RU"/>
        </w:rPr>
      </w:pPr>
      <w:r w:rsidRPr="009A33B4">
        <w:rPr>
          <w:rFonts w:cs="Times New Roman"/>
          <w:color w:val="auto"/>
          <w:lang w:val="ru-RU"/>
        </w:rPr>
        <w:t>— </w:t>
      </w:r>
      <w:r w:rsidRPr="009A33B4">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9A33B4">
        <w:rPr>
          <w:rFonts w:cs="Times New Roman"/>
          <w:color w:val="auto"/>
          <w:shd w:val="clear" w:color="auto" w:fill="FFFFFF"/>
        </w:rPr>
        <w:t>We</w:t>
      </w:r>
      <w:r w:rsidRPr="009A33B4">
        <w:rPr>
          <w:rFonts w:cs="Times New Roman"/>
          <w:color w:val="auto"/>
          <w:shd w:val="clear" w:color="auto" w:fill="FFFFFF"/>
          <w:lang w:val="ru-RU"/>
        </w:rPr>
        <w:t xml:space="preserve"> </w:t>
      </w:r>
      <w:r w:rsidRPr="009A33B4">
        <w:rPr>
          <w:rFonts w:cs="Times New Roman"/>
          <w:color w:val="auto"/>
          <w:shd w:val="clear" w:color="auto" w:fill="FFFFFF"/>
        </w:rPr>
        <w:t>moved</w:t>
      </w:r>
      <w:r w:rsidRPr="009A33B4">
        <w:rPr>
          <w:rFonts w:cs="Times New Roman"/>
          <w:color w:val="auto"/>
          <w:shd w:val="clear" w:color="auto" w:fill="FFFFFF"/>
          <w:lang w:val="ru-RU"/>
        </w:rPr>
        <w:t xml:space="preserve"> </w:t>
      </w:r>
      <w:r w:rsidRPr="009A33B4">
        <w:rPr>
          <w:rFonts w:cs="Times New Roman"/>
          <w:color w:val="auto"/>
          <w:shd w:val="clear" w:color="auto" w:fill="FFFFFF"/>
        </w:rPr>
        <w:t>to</w:t>
      </w:r>
      <w:r w:rsidRPr="009A33B4">
        <w:rPr>
          <w:rFonts w:cs="Times New Roman"/>
          <w:color w:val="auto"/>
          <w:shd w:val="clear" w:color="auto" w:fill="FFFFFF"/>
          <w:lang w:val="ru-RU"/>
        </w:rPr>
        <w:t xml:space="preserve"> </w:t>
      </w:r>
      <w:r w:rsidRPr="009A33B4">
        <w:rPr>
          <w:rFonts w:cs="Times New Roman"/>
          <w:color w:val="auto"/>
          <w:shd w:val="clear" w:color="auto" w:fill="FFFFFF"/>
        </w:rPr>
        <w:t>a</w:t>
      </w:r>
      <w:r w:rsidRPr="009A33B4">
        <w:rPr>
          <w:rFonts w:cs="Times New Roman"/>
          <w:color w:val="auto"/>
          <w:shd w:val="clear" w:color="auto" w:fill="FFFFFF"/>
          <w:lang w:val="ru-RU"/>
        </w:rPr>
        <w:t xml:space="preserve"> </w:t>
      </w:r>
      <w:r w:rsidRPr="009A33B4">
        <w:rPr>
          <w:rFonts w:cs="Times New Roman"/>
          <w:color w:val="auto"/>
          <w:shd w:val="clear" w:color="auto" w:fill="FFFFFF"/>
        </w:rPr>
        <w:t>new</w:t>
      </w:r>
      <w:r w:rsidRPr="009A33B4">
        <w:rPr>
          <w:rFonts w:cs="Times New Roman"/>
          <w:color w:val="auto"/>
          <w:shd w:val="clear" w:color="auto" w:fill="FFFFFF"/>
          <w:lang w:val="ru-RU"/>
        </w:rPr>
        <w:t xml:space="preserve"> </w:t>
      </w:r>
      <w:r w:rsidRPr="009A33B4">
        <w:rPr>
          <w:rFonts w:cs="Times New Roman"/>
          <w:color w:val="auto"/>
          <w:shd w:val="clear" w:color="auto" w:fill="FFFFFF"/>
        </w:rPr>
        <w:t>house</w:t>
      </w:r>
      <w:r w:rsidRPr="009A33B4">
        <w:rPr>
          <w:rFonts w:cs="Times New Roman"/>
          <w:color w:val="auto"/>
          <w:shd w:val="clear" w:color="auto" w:fill="FFFFFF"/>
          <w:lang w:val="ru-RU"/>
        </w:rPr>
        <w:t xml:space="preserve"> </w:t>
      </w:r>
      <w:r w:rsidRPr="009A33B4">
        <w:rPr>
          <w:rFonts w:cs="Times New Roman"/>
          <w:color w:val="auto"/>
          <w:shd w:val="clear" w:color="auto" w:fill="FFFFFF"/>
        </w:rPr>
        <w:t>last</w:t>
      </w:r>
      <w:r w:rsidRPr="009A33B4">
        <w:rPr>
          <w:rFonts w:cs="Times New Roman"/>
          <w:color w:val="auto"/>
          <w:shd w:val="clear" w:color="auto" w:fill="FFFFFF"/>
          <w:lang w:val="ru-RU"/>
        </w:rPr>
        <w:t xml:space="preserve"> </w:t>
      </w:r>
      <w:r w:rsidRPr="009A33B4">
        <w:rPr>
          <w:rFonts w:cs="Times New Roman"/>
          <w:color w:val="auto"/>
          <w:shd w:val="clear" w:color="auto" w:fill="FFFFFF"/>
        </w:rPr>
        <w:t>year</w:t>
      </w:r>
      <w:r w:rsidRPr="009A33B4">
        <w:rPr>
          <w:rFonts w:cs="Times New Roman"/>
          <w:color w:val="auto"/>
          <w:shd w:val="clear" w:color="auto" w:fill="FFFFFF"/>
          <w:lang w:val="ru-RU"/>
        </w:rPr>
        <w:t>);</w:t>
      </w:r>
    </w:p>
    <w:p w:rsidR="008B00BD" w:rsidRPr="009A33B4" w:rsidRDefault="008B00BD" w:rsidP="009A33B4">
      <w:pPr>
        <w:pStyle w:val="msonormalcxspmiddlecxspmiddle"/>
        <w:spacing w:before="0" w:after="0"/>
        <w:ind w:firstLine="454"/>
        <w:contextualSpacing/>
        <w:jc w:val="both"/>
        <w:rPr>
          <w:rFonts w:cs="Times New Roman"/>
          <w:color w:val="auto"/>
          <w:shd w:val="clear" w:color="auto" w:fill="FFFFFF"/>
        </w:rPr>
      </w:pPr>
      <w:r w:rsidRPr="009A33B4">
        <w:rPr>
          <w:rFonts w:cs="Times New Roman"/>
          <w:color w:val="auto"/>
          <w:lang w:val="ru-RU"/>
        </w:rPr>
        <w:t>— </w:t>
      </w:r>
      <w:r w:rsidRPr="009A33B4">
        <w:rPr>
          <w:rFonts w:cs="Times New Roman"/>
          <w:color w:val="auto"/>
          <w:shd w:val="clear" w:color="auto" w:fill="FFFFFF"/>
          <w:lang w:val="ru-RU"/>
        </w:rPr>
        <w:t xml:space="preserve">предложения с начальным </w:t>
      </w:r>
      <w:r w:rsidRPr="009A33B4">
        <w:rPr>
          <w:rFonts w:cs="Times New Roman"/>
          <w:color w:val="auto"/>
          <w:shd w:val="clear" w:color="auto" w:fill="FFFFFF"/>
        </w:rPr>
        <w:t>It</w:t>
      </w:r>
      <w:r w:rsidRPr="009A33B4">
        <w:rPr>
          <w:rFonts w:cs="Times New Roman"/>
          <w:color w:val="auto"/>
          <w:shd w:val="clear" w:color="auto" w:fill="FFFFFF"/>
          <w:lang w:val="ru-RU"/>
        </w:rPr>
        <w:t xml:space="preserve"> (</w:t>
      </w:r>
      <w:r w:rsidRPr="009A33B4">
        <w:rPr>
          <w:rFonts w:cs="Times New Roman"/>
          <w:color w:val="auto"/>
          <w:shd w:val="clear" w:color="auto" w:fill="FFFFFF"/>
        </w:rPr>
        <w:t>It</w:t>
      </w:r>
      <w:r w:rsidRPr="009A33B4">
        <w:rPr>
          <w:rFonts w:cs="Times New Roman"/>
          <w:color w:val="auto"/>
          <w:shd w:val="clear" w:color="auto" w:fill="FFFFFF"/>
          <w:lang w:val="ru-RU"/>
        </w:rPr>
        <w:t>’</w:t>
      </w:r>
      <w:r w:rsidRPr="009A33B4">
        <w:rPr>
          <w:rFonts w:cs="Times New Roman"/>
          <w:color w:val="auto"/>
          <w:shd w:val="clear" w:color="auto" w:fill="FFFFFF"/>
        </w:rPr>
        <w:t>s</w:t>
      </w:r>
      <w:r w:rsidRPr="009A33B4">
        <w:rPr>
          <w:rFonts w:cs="Times New Roman"/>
          <w:color w:val="auto"/>
          <w:shd w:val="clear" w:color="auto" w:fill="FFFFFF"/>
          <w:lang w:val="ru-RU"/>
        </w:rPr>
        <w:t xml:space="preserve"> </w:t>
      </w:r>
      <w:r w:rsidRPr="009A33B4">
        <w:rPr>
          <w:rFonts w:cs="Times New Roman"/>
          <w:color w:val="auto"/>
          <w:shd w:val="clear" w:color="auto" w:fill="FFFFFF"/>
        </w:rPr>
        <w:t>cold</w:t>
      </w:r>
      <w:r w:rsidRPr="009A33B4">
        <w:rPr>
          <w:rFonts w:cs="Times New Roman"/>
          <w:color w:val="auto"/>
          <w:shd w:val="clear" w:color="auto" w:fill="FFFFFF"/>
          <w:lang w:val="ru-RU"/>
        </w:rPr>
        <w:t xml:space="preserve">. </w:t>
      </w:r>
      <w:r w:rsidRPr="009A33B4">
        <w:rPr>
          <w:rFonts w:cs="Times New Roman"/>
          <w:color w:val="auto"/>
          <w:shd w:val="clear" w:color="auto" w:fill="FFFFFF"/>
        </w:rPr>
        <w:t>It’s five o’clock. It’s interesting. It’s winter);</w:t>
      </w:r>
    </w:p>
    <w:p w:rsidR="008B00BD" w:rsidRPr="009A33B4" w:rsidRDefault="008B00BD" w:rsidP="009A33B4">
      <w:pPr>
        <w:pStyle w:val="msonormalcxspmiddlecxspmiddle"/>
        <w:spacing w:before="0" w:after="0"/>
        <w:ind w:firstLine="454"/>
        <w:contextualSpacing/>
        <w:jc w:val="both"/>
        <w:rPr>
          <w:rFonts w:cs="Times New Roman"/>
          <w:color w:val="auto"/>
          <w:shd w:val="clear" w:color="auto" w:fill="FFFFFF"/>
        </w:rPr>
      </w:pPr>
      <w:r w:rsidRPr="009A33B4">
        <w:rPr>
          <w:rFonts w:cs="Times New Roman"/>
          <w:color w:val="auto"/>
        </w:rPr>
        <w:t>— </w:t>
      </w:r>
      <w:r w:rsidRPr="009A33B4">
        <w:rPr>
          <w:rFonts w:cs="Times New Roman"/>
          <w:color w:val="auto"/>
          <w:shd w:val="clear" w:color="auto" w:fill="FFFFFF"/>
        </w:rPr>
        <w:t>предложения с начальным There + to be (There are a lot of trees in the park);</w:t>
      </w:r>
    </w:p>
    <w:p w:rsidR="008B00BD" w:rsidRPr="009A33B4" w:rsidRDefault="008B00BD" w:rsidP="009A33B4">
      <w:pPr>
        <w:pStyle w:val="msonormalcxspmiddlecxspmiddle"/>
        <w:spacing w:before="0" w:after="0"/>
        <w:ind w:firstLine="454"/>
        <w:contextualSpacing/>
        <w:jc w:val="both"/>
        <w:rPr>
          <w:rFonts w:cs="Times New Roman"/>
          <w:i/>
          <w:color w:val="auto"/>
          <w:lang w:val="ru-RU"/>
        </w:rPr>
      </w:pPr>
      <w:r w:rsidRPr="009A33B4">
        <w:rPr>
          <w:rFonts w:cs="Times New Roman"/>
          <w:color w:val="auto"/>
          <w:lang w:val="ru-RU"/>
        </w:rPr>
        <w:t xml:space="preserve">— сложносочинённые предложения с сочинительными союзами </w:t>
      </w:r>
      <w:r w:rsidRPr="009A33B4">
        <w:rPr>
          <w:rFonts w:cs="Times New Roman"/>
          <w:color w:val="auto"/>
        </w:rPr>
        <w:t>and</w:t>
      </w:r>
      <w:r w:rsidRPr="009A33B4">
        <w:rPr>
          <w:rFonts w:cs="Times New Roman"/>
          <w:i/>
          <w:color w:val="auto"/>
          <w:lang w:val="ru-RU"/>
        </w:rPr>
        <w:t xml:space="preserve">, </w:t>
      </w:r>
      <w:r w:rsidRPr="009A33B4">
        <w:rPr>
          <w:rFonts w:cs="Times New Roman"/>
          <w:color w:val="auto"/>
        </w:rPr>
        <w:t>but</w:t>
      </w:r>
      <w:r w:rsidRPr="009A33B4">
        <w:rPr>
          <w:rFonts w:cs="Times New Roman"/>
          <w:color w:val="auto"/>
          <w:lang w:val="ru-RU"/>
        </w:rPr>
        <w:t xml:space="preserve">, </w:t>
      </w:r>
      <w:r w:rsidRPr="009A33B4">
        <w:rPr>
          <w:rFonts w:cs="Times New Roman"/>
          <w:color w:val="auto"/>
        </w:rPr>
        <w:t>or</w:t>
      </w:r>
      <w:r w:rsidRPr="009A33B4">
        <w:rPr>
          <w:rFonts w:cs="Times New Roman"/>
          <w:i/>
          <w:color w:val="auto"/>
          <w:lang w:val="ru-RU"/>
        </w:rPr>
        <w:t>;</w:t>
      </w:r>
    </w:p>
    <w:p w:rsidR="008B00BD" w:rsidRPr="009A33B4" w:rsidRDefault="008B00BD" w:rsidP="009A33B4">
      <w:pPr>
        <w:pStyle w:val="msonormalcxspmiddlecxspmiddle"/>
        <w:spacing w:before="0" w:after="0"/>
        <w:ind w:firstLine="454"/>
        <w:contextualSpacing/>
        <w:jc w:val="both"/>
        <w:rPr>
          <w:rFonts w:cs="Times New Roman"/>
          <w:color w:val="auto"/>
          <w:lang w:val="ru-RU"/>
        </w:rPr>
      </w:pPr>
      <w:r w:rsidRPr="009A33B4">
        <w:rPr>
          <w:rFonts w:cs="Times New Roman"/>
          <w:color w:val="auto"/>
          <w:lang w:val="ru-RU"/>
        </w:rPr>
        <w:t>— косвенную речь в утвердительных и вопросительных предложениях в настоящем и прошедшем времени;</w:t>
      </w:r>
    </w:p>
    <w:p w:rsidR="008B00BD" w:rsidRPr="009A33B4" w:rsidRDefault="008B00BD" w:rsidP="009A33B4">
      <w:pPr>
        <w:pStyle w:val="msonormalcxspmiddlecxspmiddle"/>
        <w:spacing w:before="0" w:after="0"/>
        <w:ind w:firstLine="454"/>
        <w:contextualSpacing/>
        <w:jc w:val="both"/>
        <w:rPr>
          <w:rFonts w:cs="Times New Roman"/>
          <w:color w:val="auto"/>
          <w:lang w:val="ru-RU"/>
        </w:rPr>
      </w:pPr>
      <w:r w:rsidRPr="009A33B4">
        <w:rPr>
          <w:rFonts w:cs="Times New Roman"/>
          <w:color w:val="auto"/>
          <w:lang w:val="ru-RU"/>
        </w:rPr>
        <w:t>— имена существительные в единственном и множественном числе, образованные по правилу и исключения;</w:t>
      </w:r>
    </w:p>
    <w:p w:rsidR="008B00BD" w:rsidRPr="009A33B4" w:rsidRDefault="008B00BD" w:rsidP="009A33B4">
      <w:pPr>
        <w:pStyle w:val="msonormalcxspmiddlecxspmiddle"/>
        <w:spacing w:before="0" w:after="0"/>
        <w:ind w:firstLine="454"/>
        <w:contextualSpacing/>
        <w:jc w:val="both"/>
        <w:rPr>
          <w:rFonts w:cs="Times New Roman"/>
          <w:color w:val="auto"/>
          <w:lang w:val="ru-RU"/>
        </w:rPr>
      </w:pPr>
      <w:r w:rsidRPr="009A33B4">
        <w:rPr>
          <w:rFonts w:cs="Times New Roman"/>
          <w:color w:val="auto"/>
          <w:lang w:val="ru-RU"/>
        </w:rPr>
        <w:t xml:space="preserve">— имена существительные </w:t>
      </w:r>
      <w:r w:rsidRPr="009A33B4">
        <w:rPr>
          <w:rFonts w:cs="Times New Roman"/>
          <w:color w:val="auto"/>
        </w:rPr>
        <w:t>c</w:t>
      </w:r>
      <w:r w:rsidRPr="009A33B4">
        <w:rPr>
          <w:rFonts w:cs="Times New Roman"/>
          <w:color w:val="auto"/>
          <w:lang w:val="ru-RU"/>
        </w:rPr>
        <w:t xml:space="preserve"> определённым/неопределённым/нулевым артиклем;</w:t>
      </w:r>
    </w:p>
    <w:p w:rsidR="008B00BD" w:rsidRPr="009A33B4" w:rsidRDefault="008B00BD" w:rsidP="009A33B4">
      <w:pPr>
        <w:pStyle w:val="msonormalcxspmiddlecxspmiddle"/>
        <w:spacing w:before="0" w:after="0"/>
        <w:ind w:firstLine="454"/>
        <w:contextualSpacing/>
        <w:jc w:val="both"/>
        <w:rPr>
          <w:rFonts w:cs="Times New Roman"/>
          <w:color w:val="auto"/>
          <w:lang w:val="ru-RU"/>
        </w:rPr>
      </w:pPr>
      <w:r w:rsidRPr="009A33B4">
        <w:rPr>
          <w:rFonts w:cs="Times New Roman"/>
          <w:color w:val="auto"/>
          <w:lang w:val="ru-RU"/>
        </w:rPr>
        <w:t>— личные, притяжательные, указательные, неопределённые, относительные, вопросительные местоимения;</w:t>
      </w:r>
    </w:p>
    <w:p w:rsidR="008B00BD" w:rsidRPr="009A33B4" w:rsidRDefault="008B00BD" w:rsidP="009A33B4">
      <w:pPr>
        <w:pStyle w:val="msonormalcxspmiddlecxspmiddle"/>
        <w:spacing w:before="0" w:after="0"/>
        <w:ind w:firstLine="454"/>
        <w:contextualSpacing/>
        <w:jc w:val="both"/>
        <w:rPr>
          <w:rFonts w:cs="Times New Roman"/>
          <w:color w:val="auto"/>
          <w:lang w:val="ru-RU"/>
        </w:rPr>
      </w:pPr>
      <w:r w:rsidRPr="009A33B4">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9A33B4">
        <w:rPr>
          <w:rFonts w:cs="Times New Roman"/>
          <w:color w:val="auto"/>
        </w:rPr>
        <w:t>many</w:t>
      </w:r>
      <w:r w:rsidRPr="009A33B4">
        <w:rPr>
          <w:rFonts w:cs="Times New Roman"/>
          <w:color w:val="auto"/>
          <w:lang w:val="ru-RU"/>
        </w:rPr>
        <w:t>/</w:t>
      </w:r>
      <w:r w:rsidRPr="009A33B4">
        <w:rPr>
          <w:rFonts w:cs="Times New Roman"/>
          <w:color w:val="auto"/>
        </w:rPr>
        <w:t>much</w:t>
      </w:r>
      <w:r w:rsidRPr="009A33B4">
        <w:rPr>
          <w:rFonts w:cs="Times New Roman"/>
          <w:color w:val="auto"/>
          <w:lang w:val="ru-RU"/>
        </w:rPr>
        <w:t xml:space="preserve">, </w:t>
      </w:r>
      <w:r w:rsidRPr="009A33B4">
        <w:rPr>
          <w:rFonts w:cs="Times New Roman"/>
          <w:color w:val="auto"/>
        </w:rPr>
        <w:t>few</w:t>
      </w:r>
      <w:r w:rsidRPr="009A33B4">
        <w:rPr>
          <w:rFonts w:cs="Times New Roman"/>
          <w:color w:val="auto"/>
          <w:lang w:val="ru-RU"/>
        </w:rPr>
        <w:t>/</w:t>
      </w:r>
      <w:r w:rsidRPr="009A33B4">
        <w:rPr>
          <w:rFonts w:cs="Times New Roman"/>
          <w:color w:val="auto"/>
        </w:rPr>
        <w:t>a</w:t>
      </w:r>
      <w:r w:rsidRPr="009A33B4">
        <w:rPr>
          <w:rFonts w:cs="Times New Roman"/>
          <w:color w:val="auto"/>
          <w:lang w:val="ru-RU"/>
        </w:rPr>
        <w:t xml:space="preserve"> </w:t>
      </w:r>
      <w:r w:rsidRPr="009A33B4">
        <w:rPr>
          <w:rFonts w:cs="Times New Roman"/>
          <w:color w:val="auto"/>
        </w:rPr>
        <w:t>few</w:t>
      </w:r>
      <w:r w:rsidRPr="009A33B4">
        <w:rPr>
          <w:rFonts w:cs="Times New Roman"/>
          <w:color w:val="auto"/>
          <w:lang w:val="ru-RU"/>
        </w:rPr>
        <w:t xml:space="preserve">, </w:t>
      </w:r>
      <w:r w:rsidRPr="009A33B4">
        <w:rPr>
          <w:rFonts w:cs="Times New Roman"/>
          <w:color w:val="auto"/>
        </w:rPr>
        <w:t>little</w:t>
      </w:r>
      <w:r w:rsidRPr="009A33B4">
        <w:rPr>
          <w:rFonts w:cs="Times New Roman"/>
          <w:color w:val="auto"/>
          <w:lang w:val="ru-RU"/>
        </w:rPr>
        <w:t>/</w:t>
      </w:r>
      <w:r w:rsidRPr="009A33B4">
        <w:rPr>
          <w:rFonts w:cs="Times New Roman"/>
          <w:color w:val="auto"/>
        </w:rPr>
        <w:t>a</w:t>
      </w:r>
      <w:r w:rsidRPr="009A33B4">
        <w:rPr>
          <w:rFonts w:cs="Times New Roman"/>
          <w:color w:val="auto"/>
          <w:lang w:val="ru-RU"/>
        </w:rPr>
        <w:t xml:space="preserve"> </w:t>
      </w:r>
      <w:r w:rsidRPr="009A33B4">
        <w:rPr>
          <w:rFonts w:cs="Times New Roman"/>
          <w:color w:val="auto"/>
        </w:rPr>
        <w:t>little</w:t>
      </w:r>
      <w:r w:rsidRPr="009A33B4">
        <w:rPr>
          <w:rFonts w:cs="Times New Roman"/>
          <w:color w:val="auto"/>
          <w:lang w:val="ru-RU"/>
        </w:rPr>
        <w:t>);</w:t>
      </w:r>
    </w:p>
    <w:p w:rsidR="008B00BD" w:rsidRPr="009A33B4" w:rsidRDefault="008B00BD" w:rsidP="009A33B4">
      <w:pPr>
        <w:pStyle w:val="msonormalcxspmiddlecxspmiddle"/>
        <w:spacing w:before="0" w:after="0"/>
        <w:ind w:firstLine="454"/>
        <w:contextualSpacing/>
        <w:jc w:val="both"/>
        <w:rPr>
          <w:rFonts w:cs="Times New Roman"/>
          <w:color w:val="auto"/>
          <w:lang w:val="ru-RU"/>
        </w:rPr>
      </w:pPr>
      <w:r w:rsidRPr="009A33B4">
        <w:rPr>
          <w:rFonts w:cs="Times New Roman"/>
          <w:color w:val="auto"/>
          <w:lang w:val="ru-RU"/>
        </w:rPr>
        <w:t>— количественные и порядковые числительные;</w:t>
      </w:r>
    </w:p>
    <w:p w:rsidR="008B00BD" w:rsidRPr="009A33B4" w:rsidRDefault="008B00BD" w:rsidP="009A33B4">
      <w:pPr>
        <w:pStyle w:val="msonormalcxspmiddlecxspmiddle"/>
        <w:spacing w:before="0" w:after="0"/>
        <w:ind w:firstLine="454"/>
        <w:contextualSpacing/>
        <w:jc w:val="both"/>
        <w:rPr>
          <w:rFonts w:cs="Times New Roman"/>
          <w:color w:val="auto"/>
          <w:lang w:val="ru-RU"/>
        </w:rPr>
      </w:pPr>
      <w:r w:rsidRPr="009A33B4">
        <w:rPr>
          <w:rFonts w:cs="Times New Roman"/>
          <w:color w:val="auto"/>
          <w:lang w:val="ru-RU"/>
        </w:rPr>
        <w:t xml:space="preserve">— глаголы в наиболее употребительных временны2х формах действительного залога: </w:t>
      </w:r>
      <w:r w:rsidRPr="009A33B4">
        <w:rPr>
          <w:rFonts w:cs="Times New Roman"/>
          <w:color w:val="auto"/>
        </w:rPr>
        <w:t>Present</w:t>
      </w:r>
      <w:r w:rsidRPr="009A33B4">
        <w:rPr>
          <w:rFonts w:cs="Times New Roman"/>
          <w:color w:val="auto"/>
          <w:lang w:val="ru-RU"/>
        </w:rPr>
        <w:t xml:space="preserve"> </w:t>
      </w:r>
      <w:r w:rsidRPr="009A33B4">
        <w:rPr>
          <w:rFonts w:cs="Times New Roman"/>
          <w:color w:val="auto"/>
        </w:rPr>
        <w:t>Simple</w:t>
      </w:r>
      <w:r w:rsidRPr="009A33B4">
        <w:rPr>
          <w:rFonts w:cs="Times New Roman"/>
          <w:color w:val="auto"/>
          <w:lang w:val="ru-RU"/>
        </w:rPr>
        <w:t xml:space="preserve">, </w:t>
      </w:r>
      <w:r w:rsidRPr="009A33B4">
        <w:rPr>
          <w:rFonts w:cs="Times New Roman"/>
          <w:color w:val="auto"/>
        </w:rPr>
        <w:t>Future</w:t>
      </w:r>
      <w:r w:rsidRPr="009A33B4">
        <w:rPr>
          <w:rFonts w:cs="Times New Roman"/>
          <w:color w:val="auto"/>
          <w:lang w:val="ru-RU"/>
        </w:rPr>
        <w:t xml:space="preserve"> </w:t>
      </w:r>
      <w:r w:rsidRPr="009A33B4">
        <w:rPr>
          <w:rFonts w:cs="Times New Roman"/>
          <w:color w:val="auto"/>
        </w:rPr>
        <w:t>Simple</w:t>
      </w:r>
      <w:r w:rsidRPr="009A33B4">
        <w:rPr>
          <w:rFonts w:cs="Times New Roman"/>
          <w:color w:val="auto"/>
          <w:lang w:val="ru-RU"/>
        </w:rPr>
        <w:t xml:space="preserve"> и </w:t>
      </w:r>
      <w:r w:rsidRPr="009A33B4">
        <w:rPr>
          <w:rFonts w:cs="Times New Roman"/>
          <w:color w:val="auto"/>
        </w:rPr>
        <w:t>Past</w:t>
      </w:r>
      <w:r w:rsidRPr="009A33B4">
        <w:rPr>
          <w:rFonts w:cs="Times New Roman"/>
          <w:color w:val="auto"/>
          <w:lang w:val="ru-RU"/>
        </w:rPr>
        <w:t xml:space="preserve"> </w:t>
      </w:r>
      <w:r w:rsidRPr="009A33B4">
        <w:rPr>
          <w:rFonts w:cs="Times New Roman"/>
          <w:color w:val="auto"/>
        </w:rPr>
        <w:t>Simple</w:t>
      </w:r>
      <w:r w:rsidRPr="009A33B4">
        <w:rPr>
          <w:rFonts w:cs="Times New Roman"/>
          <w:color w:val="auto"/>
          <w:lang w:val="ru-RU"/>
        </w:rPr>
        <w:t xml:space="preserve">, </w:t>
      </w:r>
      <w:r w:rsidRPr="009A33B4">
        <w:rPr>
          <w:rFonts w:cs="Times New Roman"/>
          <w:color w:val="auto"/>
        </w:rPr>
        <w:t>Present</w:t>
      </w:r>
      <w:r w:rsidRPr="009A33B4">
        <w:rPr>
          <w:rFonts w:cs="Times New Roman"/>
          <w:color w:val="auto"/>
          <w:lang w:val="ru-RU"/>
        </w:rPr>
        <w:t xml:space="preserve"> и </w:t>
      </w:r>
      <w:r w:rsidRPr="009A33B4">
        <w:rPr>
          <w:rFonts w:cs="Times New Roman"/>
          <w:color w:val="auto"/>
        </w:rPr>
        <w:t>Past</w:t>
      </w:r>
      <w:r w:rsidRPr="009A33B4">
        <w:rPr>
          <w:rFonts w:cs="Times New Roman"/>
          <w:color w:val="auto"/>
          <w:lang w:val="ru-RU"/>
        </w:rPr>
        <w:t xml:space="preserve"> </w:t>
      </w:r>
      <w:r w:rsidRPr="009A33B4">
        <w:rPr>
          <w:rFonts w:cs="Times New Roman"/>
          <w:color w:val="auto"/>
        </w:rPr>
        <w:t>Continuous</w:t>
      </w:r>
      <w:r w:rsidRPr="009A33B4">
        <w:rPr>
          <w:rFonts w:cs="Times New Roman"/>
          <w:color w:val="auto"/>
          <w:lang w:val="ru-RU"/>
        </w:rPr>
        <w:t xml:space="preserve">, </w:t>
      </w:r>
      <w:r w:rsidRPr="009A33B4">
        <w:rPr>
          <w:rFonts w:cs="Times New Roman"/>
          <w:color w:val="auto"/>
        </w:rPr>
        <w:t>Present</w:t>
      </w:r>
      <w:r w:rsidRPr="009A33B4">
        <w:rPr>
          <w:rFonts w:cs="Times New Roman"/>
          <w:color w:val="auto"/>
          <w:lang w:val="ru-RU"/>
        </w:rPr>
        <w:t xml:space="preserve"> </w:t>
      </w:r>
      <w:r w:rsidRPr="009A33B4">
        <w:rPr>
          <w:rFonts w:cs="Times New Roman"/>
          <w:color w:val="auto"/>
        </w:rPr>
        <w:t>Perfect</w:t>
      </w:r>
      <w:r w:rsidRPr="009A33B4">
        <w:rPr>
          <w:rFonts w:cs="Times New Roman"/>
          <w:color w:val="auto"/>
          <w:lang w:val="ru-RU"/>
        </w:rPr>
        <w:t>;</w:t>
      </w:r>
    </w:p>
    <w:p w:rsidR="008B00BD" w:rsidRPr="009A33B4" w:rsidRDefault="008B00BD" w:rsidP="009A33B4">
      <w:pPr>
        <w:pStyle w:val="msonormalcxspmiddlecxspmiddle"/>
        <w:spacing w:before="0" w:after="0"/>
        <w:ind w:firstLine="454"/>
        <w:contextualSpacing/>
        <w:jc w:val="both"/>
        <w:rPr>
          <w:rFonts w:cs="Times New Roman"/>
          <w:color w:val="auto"/>
          <w:lang w:val="ru-RU"/>
        </w:rPr>
      </w:pPr>
      <w:r w:rsidRPr="009A33B4">
        <w:rPr>
          <w:rFonts w:cs="Times New Roman"/>
          <w:color w:val="auto"/>
          <w:lang w:val="ru-RU"/>
        </w:rPr>
        <w:t xml:space="preserve">— глаголы в следующих формах страдательного залога: </w:t>
      </w:r>
      <w:r w:rsidRPr="009A33B4">
        <w:rPr>
          <w:rFonts w:cs="Times New Roman"/>
          <w:color w:val="auto"/>
        </w:rPr>
        <w:t>Present</w:t>
      </w:r>
      <w:r w:rsidRPr="009A33B4">
        <w:rPr>
          <w:rFonts w:cs="Times New Roman"/>
          <w:color w:val="auto"/>
          <w:lang w:val="ru-RU"/>
        </w:rPr>
        <w:t xml:space="preserve"> </w:t>
      </w:r>
      <w:r w:rsidRPr="009A33B4">
        <w:rPr>
          <w:rFonts w:cs="Times New Roman"/>
          <w:color w:val="auto"/>
        </w:rPr>
        <w:t>Simple</w:t>
      </w:r>
      <w:r w:rsidRPr="009A33B4">
        <w:rPr>
          <w:rFonts w:cs="Times New Roman"/>
          <w:color w:val="auto"/>
          <w:lang w:val="ru-RU"/>
        </w:rPr>
        <w:t xml:space="preserve"> </w:t>
      </w:r>
      <w:r w:rsidRPr="009A33B4">
        <w:rPr>
          <w:rFonts w:cs="Times New Roman"/>
          <w:color w:val="auto"/>
        </w:rPr>
        <w:t>Passive</w:t>
      </w:r>
      <w:r w:rsidRPr="009A33B4">
        <w:rPr>
          <w:rFonts w:cs="Times New Roman"/>
          <w:color w:val="auto"/>
          <w:lang w:val="ru-RU"/>
        </w:rPr>
        <w:t xml:space="preserve">, </w:t>
      </w:r>
      <w:r w:rsidRPr="009A33B4">
        <w:rPr>
          <w:rFonts w:cs="Times New Roman"/>
          <w:color w:val="auto"/>
        </w:rPr>
        <w:t>Past</w:t>
      </w:r>
      <w:r w:rsidRPr="009A33B4">
        <w:rPr>
          <w:rFonts w:cs="Times New Roman"/>
          <w:color w:val="auto"/>
          <w:lang w:val="ru-RU"/>
        </w:rPr>
        <w:t xml:space="preserve"> </w:t>
      </w:r>
      <w:r w:rsidRPr="009A33B4">
        <w:rPr>
          <w:rFonts w:cs="Times New Roman"/>
          <w:color w:val="auto"/>
        </w:rPr>
        <w:t>Simple</w:t>
      </w:r>
      <w:r w:rsidRPr="009A33B4">
        <w:rPr>
          <w:rFonts w:cs="Times New Roman"/>
          <w:color w:val="auto"/>
          <w:lang w:val="ru-RU"/>
        </w:rPr>
        <w:t xml:space="preserve"> </w:t>
      </w:r>
      <w:r w:rsidRPr="009A33B4">
        <w:rPr>
          <w:rFonts w:cs="Times New Roman"/>
          <w:color w:val="auto"/>
        </w:rPr>
        <w:t>Passive</w:t>
      </w:r>
      <w:r w:rsidRPr="009A33B4">
        <w:rPr>
          <w:rFonts w:cs="Times New Roman"/>
          <w:color w:val="auto"/>
          <w:lang w:val="ru-RU"/>
        </w:rPr>
        <w:t>;</w:t>
      </w:r>
    </w:p>
    <w:p w:rsidR="008B00BD" w:rsidRPr="009A33B4" w:rsidRDefault="008B00BD" w:rsidP="009A33B4">
      <w:pPr>
        <w:pStyle w:val="msonormalcxspmiddlecxspmiddle"/>
        <w:spacing w:before="0" w:after="0"/>
        <w:ind w:firstLine="454"/>
        <w:contextualSpacing/>
        <w:jc w:val="both"/>
        <w:rPr>
          <w:rFonts w:cs="Times New Roman"/>
          <w:i/>
          <w:color w:val="auto"/>
          <w:lang w:val="ru-RU"/>
        </w:rPr>
      </w:pPr>
      <w:r w:rsidRPr="009A33B4">
        <w:rPr>
          <w:rFonts w:cs="Times New Roman"/>
          <w:color w:val="auto"/>
          <w:lang w:val="ru-RU"/>
        </w:rPr>
        <w:t xml:space="preserve">— различные грамматические средства для выражения будущего времени: </w:t>
      </w:r>
      <w:r w:rsidRPr="009A33B4">
        <w:rPr>
          <w:rFonts w:cs="Times New Roman"/>
          <w:color w:val="auto"/>
        </w:rPr>
        <w:t>Simple</w:t>
      </w:r>
      <w:r w:rsidRPr="009A33B4">
        <w:rPr>
          <w:rFonts w:cs="Times New Roman"/>
          <w:color w:val="auto"/>
          <w:lang w:val="ru-RU"/>
        </w:rPr>
        <w:t xml:space="preserve"> </w:t>
      </w:r>
      <w:r w:rsidRPr="009A33B4">
        <w:rPr>
          <w:rFonts w:cs="Times New Roman"/>
          <w:color w:val="auto"/>
        </w:rPr>
        <w:t>Future</w:t>
      </w:r>
      <w:r w:rsidRPr="009A33B4">
        <w:rPr>
          <w:rFonts w:cs="Times New Roman"/>
          <w:color w:val="auto"/>
          <w:lang w:val="ru-RU"/>
        </w:rPr>
        <w:t xml:space="preserve">, </w:t>
      </w:r>
      <w:r w:rsidRPr="009A33B4">
        <w:rPr>
          <w:rFonts w:cs="Times New Roman"/>
          <w:color w:val="auto"/>
        </w:rPr>
        <w:t>to</w:t>
      </w:r>
      <w:r w:rsidRPr="009A33B4">
        <w:rPr>
          <w:rFonts w:cs="Times New Roman"/>
          <w:color w:val="auto"/>
          <w:lang w:val="ru-RU"/>
        </w:rPr>
        <w:t xml:space="preserve"> </w:t>
      </w:r>
      <w:r w:rsidRPr="009A33B4">
        <w:rPr>
          <w:rFonts w:cs="Times New Roman"/>
          <w:color w:val="auto"/>
        </w:rPr>
        <w:t>be</w:t>
      </w:r>
      <w:r w:rsidRPr="009A33B4">
        <w:rPr>
          <w:rFonts w:cs="Times New Roman"/>
          <w:color w:val="auto"/>
          <w:lang w:val="ru-RU"/>
        </w:rPr>
        <w:t xml:space="preserve"> </w:t>
      </w:r>
      <w:r w:rsidRPr="009A33B4">
        <w:rPr>
          <w:rFonts w:cs="Times New Roman"/>
          <w:color w:val="auto"/>
        </w:rPr>
        <w:t>going</w:t>
      </w:r>
      <w:r w:rsidRPr="009A33B4">
        <w:rPr>
          <w:rFonts w:cs="Times New Roman"/>
          <w:color w:val="auto"/>
          <w:lang w:val="ru-RU"/>
        </w:rPr>
        <w:t xml:space="preserve"> </w:t>
      </w:r>
      <w:r w:rsidRPr="009A33B4">
        <w:rPr>
          <w:rFonts w:cs="Times New Roman"/>
          <w:color w:val="auto"/>
        </w:rPr>
        <w:t>to</w:t>
      </w:r>
      <w:r w:rsidRPr="009A33B4">
        <w:rPr>
          <w:rFonts w:cs="Times New Roman"/>
          <w:color w:val="auto"/>
          <w:lang w:val="ru-RU"/>
        </w:rPr>
        <w:t xml:space="preserve">, </w:t>
      </w:r>
      <w:r w:rsidRPr="009A33B4">
        <w:rPr>
          <w:rFonts w:cs="Times New Roman"/>
          <w:color w:val="auto"/>
        </w:rPr>
        <w:t>Present</w:t>
      </w:r>
      <w:r w:rsidRPr="009A33B4">
        <w:rPr>
          <w:rFonts w:cs="Times New Roman"/>
          <w:color w:val="auto"/>
          <w:lang w:val="ru-RU"/>
        </w:rPr>
        <w:t xml:space="preserve"> </w:t>
      </w:r>
      <w:r w:rsidRPr="009A33B4">
        <w:rPr>
          <w:rFonts w:cs="Times New Roman"/>
          <w:color w:val="auto"/>
        </w:rPr>
        <w:t>Continuous</w:t>
      </w:r>
      <w:r w:rsidRPr="009A33B4">
        <w:rPr>
          <w:rFonts w:cs="Times New Roman"/>
          <w:i/>
          <w:color w:val="auto"/>
          <w:lang w:val="ru-RU"/>
        </w:rPr>
        <w:t>;</w:t>
      </w:r>
    </w:p>
    <w:p w:rsidR="008B00BD" w:rsidRPr="009A33B4" w:rsidRDefault="008B00BD" w:rsidP="009A33B4">
      <w:pPr>
        <w:pStyle w:val="msonormalcxspmiddlecxspmiddle"/>
        <w:spacing w:before="0" w:after="0"/>
        <w:ind w:firstLine="454"/>
        <w:contextualSpacing/>
        <w:jc w:val="both"/>
        <w:rPr>
          <w:rFonts w:cs="Times New Roman"/>
          <w:color w:val="auto"/>
        </w:rPr>
      </w:pPr>
      <w:r w:rsidRPr="009A33B4">
        <w:rPr>
          <w:rFonts w:cs="Times New Roman"/>
          <w:color w:val="auto"/>
        </w:rPr>
        <w:t>— </w:t>
      </w:r>
      <w:r w:rsidRPr="009A33B4">
        <w:rPr>
          <w:rFonts w:cs="Times New Roman"/>
          <w:color w:val="auto"/>
          <w:lang w:val="ru-RU"/>
        </w:rPr>
        <w:t>условные</w:t>
      </w:r>
      <w:r w:rsidRPr="009A33B4">
        <w:rPr>
          <w:rFonts w:cs="Times New Roman"/>
          <w:color w:val="auto"/>
        </w:rPr>
        <w:t xml:space="preserve"> </w:t>
      </w:r>
      <w:r w:rsidRPr="009A33B4">
        <w:rPr>
          <w:rFonts w:cs="Times New Roman"/>
          <w:color w:val="auto"/>
          <w:lang w:val="ru-RU"/>
        </w:rPr>
        <w:t>предложения</w:t>
      </w:r>
      <w:r w:rsidRPr="009A33B4">
        <w:rPr>
          <w:rFonts w:cs="Times New Roman"/>
          <w:color w:val="auto"/>
        </w:rPr>
        <w:t xml:space="preserve"> </w:t>
      </w:r>
      <w:r w:rsidRPr="009A33B4">
        <w:rPr>
          <w:rFonts w:cs="Times New Roman"/>
          <w:color w:val="auto"/>
          <w:lang w:val="ru-RU"/>
        </w:rPr>
        <w:t>реального</w:t>
      </w:r>
      <w:r w:rsidRPr="009A33B4">
        <w:rPr>
          <w:rFonts w:cs="Times New Roman"/>
          <w:color w:val="auto"/>
        </w:rPr>
        <w:t xml:space="preserve"> </w:t>
      </w:r>
      <w:r w:rsidRPr="009A33B4">
        <w:rPr>
          <w:rFonts w:cs="Times New Roman"/>
          <w:color w:val="auto"/>
          <w:lang w:val="ru-RU"/>
        </w:rPr>
        <w:t>характера</w:t>
      </w:r>
      <w:r w:rsidRPr="009A33B4">
        <w:rPr>
          <w:rFonts w:cs="Times New Roman"/>
          <w:color w:val="auto"/>
        </w:rPr>
        <w:t xml:space="preserve"> (Conditional I — If I see Jim, I’ll invite him to our school party);</w:t>
      </w:r>
    </w:p>
    <w:p w:rsidR="008B00BD" w:rsidRPr="009A33B4" w:rsidRDefault="008B00BD" w:rsidP="009A33B4">
      <w:pPr>
        <w:pStyle w:val="msonormalcxspmiddlecxspmiddle"/>
        <w:spacing w:before="0" w:after="0"/>
        <w:ind w:firstLine="454"/>
        <w:contextualSpacing/>
        <w:jc w:val="both"/>
        <w:rPr>
          <w:rFonts w:cs="Times New Roman"/>
          <w:i/>
          <w:color w:val="auto"/>
        </w:rPr>
      </w:pPr>
      <w:r w:rsidRPr="009A33B4">
        <w:rPr>
          <w:rFonts w:cs="Times New Roman"/>
          <w:color w:val="auto"/>
        </w:rPr>
        <w:t>— </w:t>
      </w:r>
      <w:r w:rsidRPr="009A33B4">
        <w:rPr>
          <w:rFonts w:cs="Times New Roman"/>
          <w:color w:val="auto"/>
          <w:lang w:val="ru-RU"/>
        </w:rPr>
        <w:t>модальные</w:t>
      </w:r>
      <w:r w:rsidRPr="009A33B4">
        <w:rPr>
          <w:rFonts w:cs="Times New Roman"/>
          <w:color w:val="auto"/>
        </w:rPr>
        <w:t xml:space="preserve"> </w:t>
      </w:r>
      <w:r w:rsidRPr="009A33B4">
        <w:rPr>
          <w:rFonts w:cs="Times New Roman"/>
          <w:color w:val="auto"/>
          <w:lang w:val="ru-RU"/>
        </w:rPr>
        <w:t>глаголы</w:t>
      </w:r>
      <w:r w:rsidRPr="009A33B4">
        <w:rPr>
          <w:rFonts w:cs="Times New Roman"/>
          <w:color w:val="auto"/>
        </w:rPr>
        <w:t xml:space="preserve"> </w:t>
      </w:r>
      <w:r w:rsidRPr="009A33B4">
        <w:rPr>
          <w:rFonts w:cs="Times New Roman"/>
          <w:color w:val="auto"/>
          <w:lang w:val="ru-RU"/>
        </w:rPr>
        <w:t>и</w:t>
      </w:r>
      <w:r w:rsidRPr="009A33B4">
        <w:rPr>
          <w:rFonts w:cs="Times New Roman"/>
          <w:color w:val="auto"/>
        </w:rPr>
        <w:t xml:space="preserve"> </w:t>
      </w:r>
      <w:r w:rsidRPr="009A33B4">
        <w:rPr>
          <w:rFonts w:cs="Times New Roman"/>
          <w:color w:val="auto"/>
          <w:lang w:val="ru-RU"/>
        </w:rPr>
        <w:t>их</w:t>
      </w:r>
      <w:r w:rsidRPr="009A33B4">
        <w:rPr>
          <w:rFonts w:cs="Times New Roman"/>
          <w:color w:val="auto"/>
        </w:rPr>
        <w:t xml:space="preserve"> </w:t>
      </w:r>
      <w:r w:rsidRPr="009A33B4">
        <w:rPr>
          <w:rFonts w:cs="Times New Roman"/>
          <w:color w:val="auto"/>
          <w:lang w:val="ru-RU"/>
        </w:rPr>
        <w:t>эквиваленты</w:t>
      </w:r>
      <w:r w:rsidRPr="009A33B4">
        <w:rPr>
          <w:rFonts w:cs="Times New Roman"/>
          <w:color w:val="auto"/>
        </w:rPr>
        <w:t xml:space="preserve"> (may, can, be able to, must, have to, should, could).</w:t>
      </w:r>
    </w:p>
    <w:p w:rsidR="008B00BD" w:rsidRPr="009A33B4" w:rsidRDefault="008B00BD" w:rsidP="009A33B4">
      <w:pPr>
        <w:pStyle w:val="msonormalcxspmiddlecxspmiddle"/>
        <w:spacing w:before="0" w:after="0"/>
        <w:ind w:firstLine="454"/>
        <w:contextualSpacing/>
        <w:jc w:val="both"/>
        <w:rPr>
          <w:rFonts w:cs="Times New Roman"/>
          <w:i/>
          <w:color w:val="auto"/>
          <w:lang w:val="ru-RU"/>
        </w:rPr>
      </w:pPr>
      <w:r w:rsidRPr="009A33B4">
        <w:rPr>
          <w:rFonts w:cs="Times New Roman"/>
          <w:i/>
          <w:color w:val="auto"/>
          <w:lang w:val="ru-RU"/>
        </w:rPr>
        <w:t>Выпускник получит возможность научиться:</w:t>
      </w:r>
    </w:p>
    <w:p w:rsidR="008B00BD" w:rsidRPr="009A33B4" w:rsidRDefault="008B00BD" w:rsidP="009A33B4">
      <w:pPr>
        <w:pStyle w:val="msonormalcxspmiddlecxspmiddle"/>
        <w:spacing w:before="0" w:after="0"/>
        <w:ind w:firstLine="454"/>
        <w:contextualSpacing/>
        <w:jc w:val="both"/>
        <w:rPr>
          <w:rFonts w:cs="Times New Roman"/>
          <w:i/>
          <w:color w:val="auto"/>
          <w:lang w:val="ru-RU"/>
        </w:rPr>
      </w:pPr>
      <w:r w:rsidRPr="009A33B4">
        <w:rPr>
          <w:rFonts w:cs="Times New Roman"/>
          <w:lang w:val="ru-RU"/>
        </w:rPr>
        <w:t>• </w:t>
      </w:r>
      <w:r w:rsidRPr="009A33B4">
        <w:rPr>
          <w:rFonts w:cs="Times New Roman"/>
          <w:i/>
          <w:color w:val="auto"/>
          <w:lang w:val="ru-RU"/>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8B00BD" w:rsidRPr="009A33B4" w:rsidRDefault="008B00BD" w:rsidP="009A33B4">
      <w:pPr>
        <w:pStyle w:val="msonormalcxspmiddlecxspmiddle"/>
        <w:spacing w:before="0" w:after="0"/>
        <w:ind w:firstLine="454"/>
        <w:contextualSpacing/>
        <w:jc w:val="both"/>
        <w:rPr>
          <w:rFonts w:cs="Times New Roman"/>
          <w:i/>
          <w:color w:val="auto"/>
          <w:lang w:val="ru-RU"/>
        </w:rPr>
      </w:pPr>
      <w:r w:rsidRPr="009A33B4">
        <w:rPr>
          <w:rFonts w:cs="Times New Roman"/>
          <w:lang w:val="ru-RU"/>
        </w:rPr>
        <w:t>• </w:t>
      </w:r>
      <w:r w:rsidRPr="009A33B4">
        <w:rPr>
          <w:rFonts w:cs="Times New Roman"/>
          <w:i/>
          <w:color w:val="auto"/>
          <w:lang w:val="ru-RU"/>
        </w:rPr>
        <w:t>распознавать в речи предложения с конструкциями as … as; not so … as; either … or; neither … nor;</w:t>
      </w:r>
    </w:p>
    <w:p w:rsidR="008B00BD" w:rsidRPr="009A33B4" w:rsidRDefault="008B00BD" w:rsidP="009A33B4">
      <w:pPr>
        <w:pStyle w:val="msonormalcxspmiddlecxspmiddle"/>
        <w:spacing w:before="0" w:after="0"/>
        <w:ind w:firstLine="454"/>
        <w:contextualSpacing/>
        <w:jc w:val="both"/>
        <w:rPr>
          <w:rFonts w:cs="Times New Roman"/>
          <w:i/>
          <w:color w:val="auto"/>
          <w:shd w:val="clear" w:color="auto" w:fill="FFFFFF"/>
          <w:lang w:val="ru-RU"/>
        </w:rPr>
      </w:pPr>
      <w:r w:rsidRPr="009A33B4">
        <w:rPr>
          <w:rFonts w:cs="Times New Roman"/>
          <w:lang w:val="ru-RU"/>
        </w:rPr>
        <w:t>• </w:t>
      </w:r>
      <w:r w:rsidRPr="009A33B4">
        <w:rPr>
          <w:rFonts w:cs="Times New Roman"/>
          <w:i/>
          <w:color w:val="auto"/>
          <w:shd w:val="clear" w:color="auto" w:fill="FFFFFF"/>
          <w:lang w:val="ru-RU"/>
        </w:rPr>
        <w:t>распознавать в речи условные предложения нереального характера (</w:t>
      </w:r>
      <w:r w:rsidRPr="009A33B4">
        <w:rPr>
          <w:rFonts w:cs="Times New Roman"/>
          <w:i/>
          <w:color w:val="auto"/>
          <w:shd w:val="clear" w:color="auto" w:fill="FFFFFF"/>
        </w:rPr>
        <w:t>Conditional</w:t>
      </w:r>
      <w:r w:rsidRPr="009A33B4">
        <w:rPr>
          <w:rFonts w:cs="Times New Roman"/>
          <w:i/>
          <w:color w:val="auto"/>
          <w:shd w:val="clear" w:color="auto" w:fill="FFFFFF"/>
          <w:lang w:val="ru-RU"/>
        </w:rPr>
        <w:t xml:space="preserve"> </w:t>
      </w:r>
      <w:r w:rsidRPr="009A33B4">
        <w:rPr>
          <w:rFonts w:cs="Times New Roman"/>
          <w:i/>
          <w:color w:val="auto"/>
          <w:shd w:val="clear" w:color="auto" w:fill="FFFFFF"/>
        </w:rPr>
        <w:t>II</w:t>
      </w:r>
      <w:r w:rsidRPr="009A33B4">
        <w:rPr>
          <w:rFonts w:cs="Times New Roman"/>
          <w:i/>
          <w:color w:val="auto"/>
          <w:shd w:val="clear" w:color="auto" w:fill="FFFFFF"/>
          <w:lang w:val="ru-RU"/>
        </w:rPr>
        <w:t xml:space="preserve"> — </w:t>
      </w:r>
      <w:r w:rsidRPr="009A33B4">
        <w:rPr>
          <w:rFonts w:cs="Times New Roman"/>
          <w:i/>
          <w:color w:val="auto"/>
          <w:shd w:val="clear" w:color="auto" w:fill="FFFFFF"/>
        </w:rPr>
        <w:t>If</w:t>
      </w:r>
      <w:r w:rsidRPr="009A33B4">
        <w:rPr>
          <w:rFonts w:cs="Times New Roman"/>
          <w:i/>
          <w:color w:val="auto"/>
          <w:shd w:val="clear" w:color="auto" w:fill="FFFFFF"/>
          <w:lang w:val="ru-RU"/>
        </w:rPr>
        <w:t xml:space="preserve"> </w:t>
      </w:r>
      <w:r w:rsidRPr="009A33B4">
        <w:rPr>
          <w:rFonts w:cs="Times New Roman"/>
          <w:i/>
          <w:color w:val="auto"/>
          <w:shd w:val="clear" w:color="auto" w:fill="FFFFFF"/>
        </w:rPr>
        <w:t>I</w:t>
      </w:r>
      <w:r w:rsidRPr="009A33B4">
        <w:rPr>
          <w:rFonts w:cs="Times New Roman"/>
          <w:i/>
          <w:color w:val="auto"/>
          <w:shd w:val="clear" w:color="auto" w:fill="FFFFFF"/>
          <w:lang w:val="ru-RU"/>
        </w:rPr>
        <w:t xml:space="preserve"> </w:t>
      </w:r>
      <w:r w:rsidRPr="009A33B4">
        <w:rPr>
          <w:rFonts w:cs="Times New Roman"/>
          <w:i/>
          <w:color w:val="auto"/>
          <w:shd w:val="clear" w:color="auto" w:fill="FFFFFF"/>
        </w:rPr>
        <w:t>were</w:t>
      </w:r>
      <w:r w:rsidRPr="009A33B4">
        <w:rPr>
          <w:rFonts w:cs="Times New Roman"/>
          <w:i/>
          <w:color w:val="auto"/>
          <w:shd w:val="clear" w:color="auto" w:fill="FFFFFF"/>
          <w:lang w:val="ru-RU"/>
        </w:rPr>
        <w:t xml:space="preserve"> </w:t>
      </w:r>
      <w:r w:rsidRPr="009A33B4">
        <w:rPr>
          <w:rFonts w:cs="Times New Roman"/>
          <w:i/>
          <w:color w:val="auto"/>
          <w:shd w:val="clear" w:color="auto" w:fill="FFFFFF"/>
        </w:rPr>
        <w:t>you</w:t>
      </w:r>
      <w:r w:rsidRPr="009A33B4">
        <w:rPr>
          <w:rFonts w:cs="Times New Roman"/>
          <w:i/>
          <w:color w:val="auto"/>
          <w:shd w:val="clear" w:color="auto" w:fill="FFFFFF"/>
          <w:lang w:val="ru-RU"/>
        </w:rPr>
        <w:t xml:space="preserve">, </w:t>
      </w:r>
      <w:r w:rsidRPr="009A33B4">
        <w:rPr>
          <w:rFonts w:cs="Times New Roman"/>
          <w:i/>
          <w:color w:val="auto"/>
          <w:shd w:val="clear" w:color="auto" w:fill="FFFFFF"/>
        </w:rPr>
        <w:t>I</w:t>
      </w:r>
      <w:r w:rsidRPr="009A33B4">
        <w:rPr>
          <w:rFonts w:cs="Times New Roman"/>
          <w:i/>
          <w:color w:val="auto"/>
          <w:shd w:val="clear" w:color="auto" w:fill="FFFFFF"/>
          <w:lang w:val="ru-RU"/>
        </w:rPr>
        <w:t xml:space="preserve"> </w:t>
      </w:r>
      <w:r w:rsidRPr="009A33B4">
        <w:rPr>
          <w:rFonts w:cs="Times New Roman"/>
          <w:i/>
          <w:color w:val="auto"/>
          <w:shd w:val="clear" w:color="auto" w:fill="FFFFFF"/>
        </w:rPr>
        <w:t>would</w:t>
      </w:r>
      <w:r w:rsidRPr="009A33B4">
        <w:rPr>
          <w:rFonts w:cs="Times New Roman"/>
          <w:i/>
          <w:color w:val="auto"/>
          <w:shd w:val="clear" w:color="auto" w:fill="FFFFFF"/>
          <w:lang w:val="ru-RU"/>
        </w:rPr>
        <w:t xml:space="preserve"> </w:t>
      </w:r>
      <w:r w:rsidRPr="009A33B4">
        <w:rPr>
          <w:rFonts w:cs="Times New Roman"/>
          <w:i/>
          <w:color w:val="auto"/>
          <w:shd w:val="clear" w:color="auto" w:fill="FFFFFF"/>
        </w:rPr>
        <w:t>start</w:t>
      </w:r>
      <w:r w:rsidRPr="009A33B4">
        <w:rPr>
          <w:rFonts w:cs="Times New Roman"/>
          <w:i/>
          <w:color w:val="auto"/>
          <w:shd w:val="clear" w:color="auto" w:fill="FFFFFF"/>
          <w:lang w:val="ru-RU"/>
        </w:rPr>
        <w:t xml:space="preserve"> </w:t>
      </w:r>
      <w:r w:rsidRPr="009A33B4">
        <w:rPr>
          <w:rFonts w:cs="Times New Roman"/>
          <w:i/>
          <w:color w:val="auto"/>
          <w:shd w:val="clear" w:color="auto" w:fill="FFFFFF"/>
        </w:rPr>
        <w:t>learning</w:t>
      </w:r>
      <w:r w:rsidRPr="009A33B4">
        <w:rPr>
          <w:rFonts w:cs="Times New Roman"/>
          <w:i/>
          <w:color w:val="auto"/>
          <w:shd w:val="clear" w:color="auto" w:fill="FFFFFF"/>
          <w:lang w:val="ru-RU"/>
        </w:rPr>
        <w:t xml:space="preserve"> </w:t>
      </w:r>
      <w:r w:rsidRPr="009A33B4">
        <w:rPr>
          <w:rFonts w:cs="Times New Roman"/>
          <w:i/>
          <w:color w:val="auto"/>
          <w:shd w:val="clear" w:color="auto" w:fill="FFFFFF"/>
        </w:rPr>
        <w:t>French</w:t>
      </w:r>
      <w:r w:rsidRPr="009A33B4">
        <w:rPr>
          <w:rFonts w:cs="Times New Roman"/>
          <w:i/>
          <w:color w:val="auto"/>
          <w:shd w:val="clear" w:color="auto" w:fill="FFFFFF"/>
          <w:lang w:val="ru-RU"/>
        </w:rPr>
        <w:t>);</w:t>
      </w:r>
    </w:p>
    <w:p w:rsidR="008B00BD" w:rsidRPr="009A33B4" w:rsidRDefault="008B00BD" w:rsidP="009A33B4">
      <w:pPr>
        <w:pStyle w:val="msonormalcxspmiddlecxspmiddle"/>
        <w:spacing w:before="0" w:after="0"/>
        <w:ind w:firstLine="454"/>
        <w:contextualSpacing/>
        <w:jc w:val="both"/>
        <w:rPr>
          <w:rFonts w:cs="Times New Roman"/>
          <w:i/>
          <w:color w:val="auto"/>
          <w:lang w:val="ru-RU"/>
        </w:rPr>
      </w:pPr>
      <w:r w:rsidRPr="009A33B4">
        <w:rPr>
          <w:rFonts w:cs="Times New Roman"/>
          <w:lang w:val="ru-RU"/>
        </w:rPr>
        <w:t>• </w:t>
      </w:r>
      <w:r w:rsidRPr="009A33B4">
        <w:rPr>
          <w:rFonts w:cs="Times New Roman"/>
          <w:i/>
          <w:color w:val="auto"/>
          <w:lang w:val="ru-RU"/>
        </w:rPr>
        <w:t xml:space="preserve">использовать в речи глаголы во временны́х формах действительного залога: </w:t>
      </w:r>
      <w:r w:rsidRPr="009A33B4">
        <w:rPr>
          <w:rFonts w:cs="Times New Roman"/>
          <w:i/>
          <w:color w:val="auto"/>
        </w:rPr>
        <w:t>Past</w:t>
      </w:r>
      <w:r w:rsidRPr="009A33B4">
        <w:rPr>
          <w:rFonts w:cs="Times New Roman"/>
          <w:i/>
          <w:color w:val="auto"/>
          <w:lang w:val="ru-RU"/>
        </w:rPr>
        <w:t xml:space="preserve"> </w:t>
      </w:r>
      <w:r w:rsidRPr="009A33B4">
        <w:rPr>
          <w:rFonts w:cs="Times New Roman"/>
          <w:i/>
          <w:color w:val="auto"/>
        </w:rPr>
        <w:t>Perfect</w:t>
      </w:r>
      <w:r w:rsidRPr="009A33B4">
        <w:rPr>
          <w:rFonts w:cs="Times New Roman"/>
          <w:i/>
          <w:color w:val="auto"/>
          <w:lang w:val="ru-RU"/>
        </w:rPr>
        <w:t xml:space="preserve">, </w:t>
      </w:r>
      <w:r w:rsidRPr="009A33B4">
        <w:rPr>
          <w:rFonts w:cs="Times New Roman"/>
          <w:i/>
          <w:color w:val="auto"/>
        </w:rPr>
        <w:t>Present</w:t>
      </w:r>
      <w:r w:rsidRPr="009A33B4">
        <w:rPr>
          <w:rFonts w:cs="Times New Roman"/>
          <w:i/>
          <w:color w:val="auto"/>
          <w:lang w:val="ru-RU"/>
        </w:rPr>
        <w:t xml:space="preserve"> </w:t>
      </w:r>
      <w:r w:rsidRPr="009A33B4">
        <w:rPr>
          <w:rFonts w:cs="Times New Roman"/>
          <w:i/>
          <w:color w:val="auto"/>
        </w:rPr>
        <w:t>Perfect</w:t>
      </w:r>
      <w:r w:rsidRPr="009A33B4">
        <w:rPr>
          <w:rFonts w:cs="Times New Roman"/>
          <w:i/>
          <w:color w:val="auto"/>
          <w:lang w:val="ru-RU"/>
        </w:rPr>
        <w:t xml:space="preserve"> </w:t>
      </w:r>
      <w:r w:rsidRPr="009A33B4">
        <w:rPr>
          <w:rFonts w:cs="Times New Roman"/>
          <w:i/>
          <w:color w:val="auto"/>
        </w:rPr>
        <w:t>Continuous</w:t>
      </w:r>
      <w:r w:rsidRPr="009A33B4">
        <w:rPr>
          <w:rFonts w:cs="Times New Roman"/>
          <w:i/>
          <w:color w:val="auto"/>
          <w:lang w:val="ru-RU"/>
        </w:rPr>
        <w:t xml:space="preserve">, </w:t>
      </w:r>
      <w:r w:rsidRPr="009A33B4">
        <w:rPr>
          <w:rFonts w:cs="Times New Roman"/>
          <w:i/>
          <w:color w:val="auto"/>
        </w:rPr>
        <w:t>Future</w:t>
      </w:r>
      <w:r w:rsidRPr="009A33B4">
        <w:rPr>
          <w:rFonts w:cs="Times New Roman"/>
          <w:i/>
          <w:color w:val="auto"/>
          <w:lang w:val="ru-RU"/>
        </w:rPr>
        <w:t>-</w:t>
      </w:r>
      <w:r w:rsidRPr="009A33B4">
        <w:rPr>
          <w:rFonts w:cs="Times New Roman"/>
          <w:i/>
          <w:color w:val="auto"/>
        </w:rPr>
        <w:t>in</w:t>
      </w:r>
      <w:r w:rsidRPr="009A33B4">
        <w:rPr>
          <w:rFonts w:cs="Times New Roman"/>
          <w:i/>
          <w:color w:val="auto"/>
          <w:lang w:val="ru-RU"/>
        </w:rPr>
        <w:t>-</w:t>
      </w:r>
      <w:r w:rsidRPr="009A33B4">
        <w:rPr>
          <w:rFonts w:cs="Times New Roman"/>
          <w:i/>
          <w:color w:val="auto"/>
        </w:rPr>
        <w:t>the</w:t>
      </w:r>
      <w:r w:rsidRPr="009A33B4">
        <w:rPr>
          <w:rFonts w:cs="Times New Roman"/>
          <w:i/>
          <w:color w:val="auto"/>
          <w:lang w:val="ru-RU"/>
        </w:rPr>
        <w:t>-</w:t>
      </w:r>
      <w:r w:rsidRPr="009A33B4">
        <w:rPr>
          <w:rFonts w:cs="Times New Roman"/>
          <w:i/>
          <w:color w:val="auto"/>
        </w:rPr>
        <w:t>Past</w:t>
      </w:r>
      <w:r w:rsidRPr="009A33B4">
        <w:rPr>
          <w:rFonts w:cs="Times New Roman"/>
          <w:i/>
          <w:color w:val="auto"/>
          <w:lang w:val="ru-RU"/>
        </w:rPr>
        <w:t>;</w:t>
      </w:r>
    </w:p>
    <w:p w:rsidR="008B00BD" w:rsidRPr="009A33B4" w:rsidRDefault="008B00BD" w:rsidP="009A33B4">
      <w:pPr>
        <w:pStyle w:val="msonormalcxspmiddlecxspmiddle"/>
        <w:spacing w:before="0" w:after="0"/>
        <w:ind w:firstLine="454"/>
        <w:contextualSpacing/>
        <w:jc w:val="both"/>
        <w:rPr>
          <w:rFonts w:cs="Times New Roman"/>
          <w:i/>
          <w:color w:val="auto"/>
          <w:lang w:val="ru-RU"/>
        </w:rPr>
      </w:pPr>
      <w:r w:rsidRPr="009A33B4">
        <w:rPr>
          <w:rFonts w:cs="Times New Roman"/>
          <w:lang w:val="ru-RU"/>
        </w:rPr>
        <w:t>• </w:t>
      </w:r>
      <w:r w:rsidRPr="009A33B4">
        <w:rPr>
          <w:rFonts w:cs="Times New Roman"/>
          <w:i/>
          <w:color w:val="auto"/>
          <w:lang w:val="ru-RU"/>
        </w:rPr>
        <w:t xml:space="preserve">употреблять в речи глаголы в формах страдательного залога: </w:t>
      </w:r>
      <w:r w:rsidRPr="009A33B4">
        <w:rPr>
          <w:rFonts w:cs="Times New Roman"/>
          <w:i/>
          <w:color w:val="auto"/>
        </w:rPr>
        <w:t>Future</w:t>
      </w:r>
      <w:r w:rsidRPr="009A33B4">
        <w:rPr>
          <w:rFonts w:cs="Times New Roman"/>
          <w:i/>
          <w:color w:val="auto"/>
          <w:lang w:val="ru-RU"/>
        </w:rPr>
        <w:t xml:space="preserve"> </w:t>
      </w:r>
      <w:r w:rsidRPr="009A33B4">
        <w:rPr>
          <w:rFonts w:cs="Times New Roman"/>
          <w:i/>
          <w:color w:val="auto"/>
        </w:rPr>
        <w:t>Simple</w:t>
      </w:r>
      <w:r w:rsidRPr="009A33B4">
        <w:rPr>
          <w:rFonts w:cs="Times New Roman"/>
          <w:i/>
          <w:color w:val="auto"/>
          <w:lang w:val="ru-RU"/>
        </w:rPr>
        <w:t xml:space="preserve"> </w:t>
      </w:r>
      <w:r w:rsidRPr="009A33B4">
        <w:rPr>
          <w:rFonts w:cs="Times New Roman"/>
          <w:i/>
          <w:color w:val="auto"/>
        </w:rPr>
        <w:t>Passive</w:t>
      </w:r>
      <w:r w:rsidRPr="009A33B4">
        <w:rPr>
          <w:rFonts w:cs="Times New Roman"/>
          <w:i/>
          <w:color w:val="auto"/>
          <w:lang w:val="ru-RU"/>
        </w:rPr>
        <w:t xml:space="preserve">, </w:t>
      </w:r>
      <w:r w:rsidRPr="009A33B4">
        <w:rPr>
          <w:rFonts w:cs="Times New Roman"/>
          <w:i/>
          <w:color w:val="auto"/>
        </w:rPr>
        <w:t>Present</w:t>
      </w:r>
      <w:r w:rsidRPr="009A33B4">
        <w:rPr>
          <w:rFonts w:cs="Times New Roman"/>
          <w:i/>
          <w:color w:val="auto"/>
          <w:lang w:val="ru-RU"/>
        </w:rPr>
        <w:t xml:space="preserve"> </w:t>
      </w:r>
      <w:r w:rsidRPr="009A33B4">
        <w:rPr>
          <w:rFonts w:cs="Times New Roman"/>
          <w:i/>
          <w:color w:val="auto"/>
        </w:rPr>
        <w:t>Perfect</w:t>
      </w:r>
      <w:r w:rsidRPr="009A33B4">
        <w:rPr>
          <w:rFonts w:cs="Times New Roman"/>
          <w:i/>
          <w:color w:val="auto"/>
          <w:lang w:val="ru-RU"/>
        </w:rPr>
        <w:t xml:space="preserve"> </w:t>
      </w:r>
      <w:r w:rsidRPr="009A33B4">
        <w:rPr>
          <w:rFonts w:cs="Times New Roman"/>
          <w:i/>
          <w:color w:val="auto"/>
        </w:rPr>
        <w:t>Passive</w:t>
      </w:r>
      <w:r w:rsidRPr="009A33B4">
        <w:rPr>
          <w:rFonts w:cs="Times New Roman"/>
          <w:i/>
          <w:color w:val="auto"/>
          <w:lang w:val="ru-RU"/>
        </w:rPr>
        <w:t>;</w:t>
      </w:r>
    </w:p>
    <w:p w:rsidR="008B00BD" w:rsidRPr="009A33B4" w:rsidRDefault="008B00BD" w:rsidP="009A33B4">
      <w:pPr>
        <w:pStyle w:val="msonormalcxspmiddlecxspmiddle"/>
        <w:spacing w:before="0" w:after="0"/>
        <w:ind w:firstLine="454"/>
        <w:contextualSpacing/>
        <w:jc w:val="both"/>
        <w:rPr>
          <w:rFonts w:cs="Times New Roman"/>
          <w:i/>
          <w:color w:val="auto"/>
          <w:lang w:val="ru-RU"/>
        </w:rPr>
      </w:pPr>
      <w:r w:rsidRPr="009A33B4">
        <w:rPr>
          <w:rFonts w:cs="Times New Roman"/>
          <w:lang w:val="ru-RU"/>
        </w:rPr>
        <w:t>• </w:t>
      </w:r>
      <w:r w:rsidRPr="009A33B4">
        <w:rPr>
          <w:rFonts w:cs="Times New Roman"/>
          <w:i/>
          <w:color w:val="auto"/>
          <w:lang w:val="ru-RU"/>
        </w:rPr>
        <w:t xml:space="preserve">распознавать и употреблять в речи модальные глаголы </w:t>
      </w:r>
      <w:r w:rsidRPr="009A33B4">
        <w:rPr>
          <w:rFonts w:cs="Times New Roman"/>
          <w:i/>
          <w:color w:val="auto"/>
        </w:rPr>
        <w:t>need</w:t>
      </w:r>
      <w:r w:rsidRPr="009A33B4">
        <w:rPr>
          <w:rFonts w:cs="Times New Roman"/>
          <w:i/>
          <w:color w:val="auto"/>
          <w:lang w:val="ru-RU"/>
        </w:rPr>
        <w:t xml:space="preserve">, </w:t>
      </w:r>
      <w:r w:rsidRPr="009A33B4">
        <w:rPr>
          <w:rFonts w:cs="Times New Roman"/>
          <w:i/>
          <w:color w:val="auto"/>
        </w:rPr>
        <w:t>shall</w:t>
      </w:r>
      <w:r w:rsidRPr="009A33B4">
        <w:rPr>
          <w:rFonts w:cs="Times New Roman"/>
          <w:i/>
          <w:color w:val="auto"/>
          <w:lang w:val="ru-RU"/>
        </w:rPr>
        <w:t xml:space="preserve">, </w:t>
      </w:r>
      <w:r w:rsidRPr="009A33B4">
        <w:rPr>
          <w:rFonts w:cs="Times New Roman"/>
          <w:i/>
          <w:color w:val="auto"/>
        </w:rPr>
        <w:t>might</w:t>
      </w:r>
      <w:r w:rsidRPr="009A33B4">
        <w:rPr>
          <w:rFonts w:cs="Times New Roman"/>
          <w:i/>
          <w:color w:val="auto"/>
          <w:lang w:val="ru-RU"/>
        </w:rPr>
        <w:t xml:space="preserve">, </w:t>
      </w:r>
      <w:r w:rsidRPr="009A33B4">
        <w:rPr>
          <w:rFonts w:cs="Times New Roman"/>
          <w:i/>
          <w:color w:val="auto"/>
        </w:rPr>
        <w:t>would</w:t>
      </w:r>
      <w:r w:rsidRPr="009A33B4">
        <w:rPr>
          <w:rFonts w:cs="Times New Roman"/>
          <w:i/>
          <w:color w:val="auto"/>
          <w:lang w:val="ru-RU"/>
        </w:rPr>
        <w:t>.</w:t>
      </w:r>
    </w:p>
    <w:p w:rsidR="00663776" w:rsidRDefault="00663776" w:rsidP="009A33B4">
      <w:pPr>
        <w:pStyle w:val="aff1"/>
        <w:spacing w:line="240" w:lineRule="auto"/>
        <w:contextualSpacing/>
        <w:jc w:val="center"/>
        <w:outlineLvl w:val="0"/>
        <w:rPr>
          <w:b/>
          <w:sz w:val="24"/>
        </w:rPr>
      </w:pPr>
    </w:p>
    <w:p w:rsidR="008B00BD" w:rsidRPr="009A33B4" w:rsidRDefault="008B00BD" w:rsidP="009A33B4">
      <w:pPr>
        <w:pStyle w:val="aff1"/>
        <w:spacing w:line="240" w:lineRule="auto"/>
        <w:contextualSpacing/>
        <w:jc w:val="center"/>
        <w:outlineLvl w:val="0"/>
        <w:rPr>
          <w:b/>
          <w:sz w:val="24"/>
        </w:rPr>
      </w:pPr>
      <w:r w:rsidRPr="009A33B4">
        <w:rPr>
          <w:b/>
          <w:sz w:val="24"/>
        </w:rPr>
        <w:t>2.3.8. История России. Всеобщая история</w:t>
      </w:r>
    </w:p>
    <w:p w:rsidR="008B00BD" w:rsidRPr="009A33B4" w:rsidRDefault="008B00BD" w:rsidP="009A33B4">
      <w:pPr>
        <w:pStyle w:val="aff1"/>
        <w:spacing w:line="240" w:lineRule="auto"/>
        <w:contextualSpacing/>
        <w:outlineLvl w:val="0"/>
        <w:rPr>
          <w:b/>
          <w:sz w:val="24"/>
        </w:rPr>
      </w:pPr>
      <w:r w:rsidRPr="009A33B4">
        <w:rPr>
          <w:b/>
          <w:sz w:val="24"/>
        </w:rPr>
        <w:t>История Древнего мира</w:t>
      </w:r>
    </w:p>
    <w:p w:rsidR="008B00BD" w:rsidRPr="009A33B4" w:rsidRDefault="008B00BD" w:rsidP="009A33B4">
      <w:pPr>
        <w:pStyle w:val="aff1"/>
        <w:spacing w:line="240" w:lineRule="auto"/>
        <w:contextualSpacing/>
        <w:rPr>
          <w:sz w:val="24"/>
        </w:rPr>
      </w:pPr>
      <w:r w:rsidRPr="009A33B4">
        <w:rPr>
          <w:sz w:val="24"/>
        </w:rPr>
        <w:lastRenderedPageBreak/>
        <w:t>Выпускник научится:</w:t>
      </w:r>
    </w:p>
    <w:p w:rsidR="008B00BD" w:rsidRPr="009A33B4" w:rsidRDefault="008B00BD" w:rsidP="009A33B4">
      <w:pPr>
        <w:widowControl/>
        <w:autoSpaceDE/>
        <w:autoSpaceDN/>
        <w:adjustRightInd/>
        <w:ind w:firstLine="454"/>
        <w:contextualSpacing/>
        <w:jc w:val="both"/>
        <w:rPr>
          <w:i/>
          <w:lang w:val="ru-RU"/>
        </w:rPr>
      </w:pPr>
      <w:r w:rsidRPr="009A33B4">
        <w:rPr>
          <w:lang w:val="ru-RU"/>
        </w:rPr>
        <w:t>• определять место исторических событий во времени, объяснять смысл основных хронологических понятий, терминов (тысячел</w:t>
      </w:r>
      <w:r w:rsidRPr="009A33B4">
        <w:rPr>
          <w:lang w:val="ru-RU"/>
        </w:rPr>
        <w:t>е</w:t>
      </w:r>
      <w:r w:rsidRPr="009A33B4">
        <w:rPr>
          <w:lang w:val="ru-RU"/>
        </w:rPr>
        <w:t>тие, век, до н. э., н. э.);</w:t>
      </w:r>
    </w:p>
    <w:p w:rsidR="008B00BD" w:rsidRPr="009A33B4" w:rsidRDefault="008B00BD" w:rsidP="009A33B4">
      <w:pPr>
        <w:widowControl/>
        <w:autoSpaceDE/>
        <w:autoSpaceDN/>
        <w:adjustRightInd/>
        <w:ind w:firstLine="454"/>
        <w:contextualSpacing/>
        <w:jc w:val="both"/>
        <w:rPr>
          <w:i/>
          <w:lang w:val="ru-RU"/>
        </w:rPr>
      </w:pPr>
      <w:r w:rsidRPr="009A33B4">
        <w:rPr>
          <w:lang w:val="ru-RU"/>
        </w:rPr>
        <w:t>• использовать историческую карту как источник информации о ра</w:t>
      </w:r>
      <w:r w:rsidRPr="009A33B4">
        <w:rPr>
          <w:lang w:val="ru-RU"/>
        </w:rPr>
        <w:t>с</w:t>
      </w:r>
      <w:r w:rsidRPr="009A33B4">
        <w:rPr>
          <w:lang w:val="ru-RU"/>
        </w:rPr>
        <w:t>селении человеческих общностей в эпохи первобытности и Древнего мира, расположении древних цивилизаций и государств, местах важнейших соб</w:t>
      </w:r>
      <w:r w:rsidRPr="009A33B4">
        <w:rPr>
          <w:lang w:val="ru-RU"/>
        </w:rPr>
        <w:t>ы</w:t>
      </w:r>
      <w:r w:rsidRPr="009A33B4">
        <w:rPr>
          <w:lang w:val="ru-RU"/>
        </w:rPr>
        <w:t>тий;</w:t>
      </w:r>
    </w:p>
    <w:p w:rsidR="008B00BD" w:rsidRPr="009A33B4" w:rsidRDefault="008B00BD" w:rsidP="009A33B4">
      <w:pPr>
        <w:widowControl/>
        <w:autoSpaceDE/>
        <w:autoSpaceDN/>
        <w:adjustRightInd/>
        <w:ind w:firstLine="454"/>
        <w:contextualSpacing/>
        <w:jc w:val="both"/>
        <w:rPr>
          <w:i/>
          <w:lang w:val="ru-RU"/>
        </w:rPr>
      </w:pPr>
      <w:r w:rsidRPr="009A33B4">
        <w:rPr>
          <w:lang w:val="ru-RU"/>
        </w:rPr>
        <w:t>• проводить поиск информации в отрывках исторических текстов, материальных памятниках Древнего мира;</w:t>
      </w:r>
    </w:p>
    <w:p w:rsidR="008B00BD" w:rsidRPr="009A33B4" w:rsidRDefault="008B00BD" w:rsidP="009A33B4">
      <w:pPr>
        <w:widowControl/>
        <w:autoSpaceDE/>
        <w:autoSpaceDN/>
        <w:adjustRightInd/>
        <w:ind w:firstLine="454"/>
        <w:contextualSpacing/>
        <w:jc w:val="both"/>
        <w:rPr>
          <w:i/>
          <w:lang w:val="ru-RU"/>
        </w:rPr>
      </w:pPr>
      <w:r w:rsidRPr="009A33B4">
        <w:rPr>
          <w:lang w:val="ru-RU"/>
        </w:rPr>
        <w:t>• описывать условия существования, основные занятия, образ жизни людей в древности, памятники древней культуры; рассказывать о событиях древней ист</w:t>
      </w:r>
      <w:r w:rsidRPr="009A33B4">
        <w:rPr>
          <w:lang w:val="ru-RU"/>
        </w:rPr>
        <w:t>о</w:t>
      </w:r>
      <w:r w:rsidRPr="009A33B4">
        <w:rPr>
          <w:lang w:val="ru-RU"/>
        </w:rPr>
        <w:t>рии;</w:t>
      </w:r>
    </w:p>
    <w:p w:rsidR="008B00BD" w:rsidRPr="009A33B4" w:rsidRDefault="008B00BD" w:rsidP="009A33B4">
      <w:pPr>
        <w:widowControl/>
        <w:autoSpaceDE/>
        <w:autoSpaceDN/>
        <w:adjustRightInd/>
        <w:ind w:firstLine="454"/>
        <w:contextualSpacing/>
        <w:jc w:val="both"/>
        <w:rPr>
          <w:i/>
          <w:lang w:val="ru-RU"/>
        </w:rPr>
      </w:pPr>
      <w:r w:rsidRPr="009A33B4">
        <w:rPr>
          <w:lang w:val="ru-RU"/>
        </w:rPr>
        <w:t>• раскрывать характерные, существенные черты: а) форм госуда</w:t>
      </w:r>
      <w:r w:rsidRPr="009A33B4">
        <w:rPr>
          <w:lang w:val="ru-RU"/>
        </w:rPr>
        <w:t>р</w:t>
      </w:r>
      <w:r w:rsidRPr="009A33B4">
        <w:rPr>
          <w:lang w:val="ru-RU"/>
        </w:rPr>
        <w:t>ственного устройства древних обществ (с использованием понятий «деспотия», «п</w:t>
      </w:r>
      <w:r w:rsidRPr="009A33B4">
        <w:rPr>
          <w:lang w:val="ru-RU"/>
        </w:rPr>
        <w:t>о</w:t>
      </w:r>
      <w:r w:rsidRPr="009A33B4">
        <w:rPr>
          <w:lang w:val="ru-RU"/>
        </w:rPr>
        <w:t>лис», «республика», «закон», «империя», «метрополия», «колония» и др.); б) положения основных групп населения в древневосточных и античных общ</w:t>
      </w:r>
      <w:r w:rsidRPr="009A33B4">
        <w:rPr>
          <w:lang w:val="ru-RU"/>
        </w:rPr>
        <w:t>е</w:t>
      </w:r>
      <w:r w:rsidRPr="009A33B4">
        <w:rPr>
          <w:lang w:val="ru-RU"/>
        </w:rPr>
        <w:t>ствах (правители и подданные, свободные и рабы); в) религиозных верований людей в древности;</w:t>
      </w:r>
    </w:p>
    <w:p w:rsidR="008B00BD" w:rsidRPr="009A33B4" w:rsidRDefault="008B00BD" w:rsidP="009A33B4">
      <w:pPr>
        <w:widowControl/>
        <w:autoSpaceDE/>
        <w:autoSpaceDN/>
        <w:adjustRightInd/>
        <w:ind w:firstLine="454"/>
        <w:contextualSpacing/>
        <w:jc w:val="both"/>
        <w:rPr>
          <w:i/>
          <w:lang w:val="ru-RU"/>
        </w:rPr>
      </w:pPr>
      <w:r w:rsidRPr="009A33B4">
        <w:rPr>
          <w:lang w:val="ru-RU"/>
        </w:rPr>
        <w:t>• объяснять,</w:t>
      </w:r>
      <w:r w:rsidRPr="009A33B4">
        <w:rPr>
          <w:b/>
          <w:i/>
          <w:lang w:val="ru-RU"/>
        </w:rPr>
        <w:t xml:space="preserve"> </w:t>
      </w:r>
      <w:r w:rsidRPr="009A33B4">
        <w:rPr>
          <w:lang w:val="ru-RU"/>
        </w:rPr>
        <w:t>в чём заключались назначение и художественные дост</w:t>
      </w:r>
      <w:r w:rsidRPr="009A33B4">
        <w:rPr>
          <w:lang w:val="ru-RU"/>
        </w:rPr>
        <w:t>о</w:t>
      </w:r>
      <w:r w:rsidRPr="009A33B4">
        <w:rPr>
          <w:lang w:val="ru-RU"/>
        </w:rPr>
        <w:t>инства памятников древней культуры: архитектурных сооружений, предметов быта, произведений искусс</w:t>
      </w:r>
      <w:r w:rsidRPr="009A33B4">
        <w:rPr>
          <w:lang w:val="ru-RU"/>
        </w:rPr>
        <w:t>т</w:t>
      </w:r>
      <w:r w:rsidRPr="009A33B4">
        <w:rPr>
          <w:lang w:val="ru-RU"/>
        </w:rPr>
        <w:t>ва;</w:t>
      </w:r>
    </w:p>
    <w:p w:rsidR="008B00BD" w:rsidRPr="009A33B4" w:rsidRDefault="008B00BD" w:rsidP="009A33B4">
      <w:pPr>
        <w:widowControl/>
        <w:autoSpaceDE/>
        <w:autoSpaceDN/>
        <w:adjustRightInd/>
        <w:ind w:firstLine="454"/>
        <w:contextualSpacing/>
        <w:jc w:val="both"/>
        <w:rPr>
          <w:i/>
          <w:lang w:val="ru-RU"/>
        </w:rPr>
      </w:pPr>
      <w:r w:rsidRPr="009A33B4">
        <w:rPr>
          <w:lang w:val="ru-RU"/>
        </w:rPr>
        <w:t>• давать оценку наиболее значительным событиям и личностям дре</w:t>
      </w:r>
      <w:r w:rsidRPr="009A33B4">
        <w:rPr>
          <w:lang w:val="ru-RU"/>
        </w:rPr>
        <w:t>в</w:t>
      </w:r>
      <w:r w:rsidRPr="009A33B4">
        <w:rPr>
          <w:lang w:val="ru-RU"/>
        </w:rPr>
        <w:t>ней истории.</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давать характеристику общественного строя древних г</w:t>
      </w:r>
      <w:r w:rsidRPr="009A33B4">
        <w:rPr>
          <w:i/>
          <w:lang w:val="ru-RU"/>
        </w:rPr>
        <w:t>о</w:t>
      </w:r>
      <w:r w:rsidRPr="009A33B4">
        <w:rPr>
          <w:i/>
          <w:lang w:val="ru-RU"/>
        </w:rPr>
        <w:t>сударств;</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сопоставлять свидетельства различных исторических источников, в</w:t>
      </w:r>
      <w:r w:rsidRPr="009A33B4">
        <w:rPr>
          <w:i/>
          <w:lang w:val="ru-RU"/>
        </w:rPr>
        <w:t>ы</w:t>
      </w:r>
      <w:r w:rsidRPr="009A33B4">
        <w:rPr>
          <w:i/>
          <w:lang w:val="ru-RU"/>
        </w:rPr>
        <w:t>являя в них общее и различия;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видеть проявления влияния античного искусства в окружающей ср</w:t>
      </w:r>
      <w:r w:rsidRPr="009A33B4">
        <w:rPr>
          <w:i/>
          <w:lang w:val="ru-RU"/>
        </w:rPr>
        <w:t>е</w:t>
      </w:r>
      <w:r w:rsidRPr="009A33B4">
        <w:rPr>
          <w:i/>
          <w:lang w:val="ru-RU"/>
        </w:rPr>
        <w:t>де;</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высказывать суждения о значении и месте исторического и культурного наследия древних обществ в мировой и</w:t>
      </w:r>
      <w:r w:rsidRPr="009A33B4">
        <w:rPr>
          <w:i/>
          <w:lang w:val="ru-RU"/>
        </w:rPr>
        <w:t>с</w:t>
      </w:r>
      <w:r w:rsidRPr="009A33B4">
        <w:rPr>
          <w:i/>
          <w:lang w:val="ru-RU"/>
        </w:rPr>
        <w:t>тории.</w:t>
      </w:r>
    </w:p>
    <w:p w:rsidR="008B00BD" w:rsidRPr="009A33B4" w:rsidRDefault="008B00BD" w:rsidP="009A33B4">
      <w:pPr>
        <w:ind w:firstLine="454"/>
        <w:contextualSpacing/>
        <w:jc w:val="both"/>
        <w:outlineLvl w:val="0"/>
        <w:rPr>
          <w:b/>
          <w:lang w:val="ru-RU"/>
        </w:rPr>
      </w:pPr>
      <w:r w:rsidRPr="009A33B4">
        <w:rPr>
          <w:b/>
          <w:lang w:val="ru-RU"/>
        </w:rPr>
        <w:t>История Средних веков</w:t>
      </w:r>
    </w:p>
    <w:p w:rsidR="008B00BD" w:rsidRPr="009A33B4" w:rsidRDefault="008B00BD" w:rsidP="009A33B4">
      <w:pPr>
        <w:pStyle w:val="aff1"/>
        <w:spacing w:line="240" w:lineRule="auto"/>
        <w:contextualSpacing/>
        <w:rPr>
          <w:sz w:val="24"/>
        </w:rPr>
      </w:pPr>
      <w:r w:rsidRPr="009A33B4">
        <w:rPr>
          <w:sz w:val="24"/>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w:t>
      </w:r>
      <w:r w:rsidRPr="009A33B4">
        <w:rPr>
          <w:lang w:val="ru-RU"/>
        </w:rPr>
        <w:t>с</w:t>
      </w:r>
      <w:r w:rsidRPr="009A33B4">
        <w:rPr>
          <w:lang w:val="ru-RU"/>
        </w:rPr>
        <w:t>тории;</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историческую карту как источник информации о террит</w:t>
      </w:r>
      <w:r w:rsidRPr="009A33B4">
        <w:rPr>
          <w:lang w:val="ru-RU"/>
        </w:rPr>
        <w:t>о</w:t>
      </w:r>
      <w:r w:rsidRPr="009A33B4">
        <w:rPr>
          <w:lang w:val="ru-RU"/>
        </w:rPr>
        <w:t>рии, об экономических и культурных центрах Руси и других государств в Средние века, о направлениях крупнейших передвижений людей — походов, з</w:t>
      </w:r>
      <w:r w:rsidRPr="009A33B4">
        <w:rPr>
          <w:lang w:val="ru-RU"/>
        </w:rPr>
        <w:t>а</w:t>
      </w:r>
      <w:r w:rsidRPr="009A33B4">
        <w:rPr>
          <w:lang w:val="ru-RU"/>
        </w:rPr>
        <w:t>воеваний, колонизаций и др.;</w:t>
      </w:r>
    </w:p>
    <w:p w:rsidR="008B00BD" w:rsidRPr="009A33B4" w:rsidRDefault="008B00BD" w:rsidP="009A33B4">
      <w:pPr>
        <w:widowControl/>
        <w:autoSpaceDE/>
        <w:autoSpaceDN/>
        <w:adjustRightInd/>
        <w:ind w:firstLine="454"/>
        <w:contextualSpacing/>
        <w:jc w:val="both"/>
        <w:rPr>
          <w:lang w:val="ru-RU"/>
        </w:rPr>
      </w:pPr>
      <w:r w:rsidRPr="009A33B4">
        <w:rPr>
          <w:lang w:val="ru-RU"/>
        </w:rPr>
        <w:t>• проводить поиск информации в исторических текстах, материал</w:t>
      </w:r>
      <w:r w:rsidRPr="009A33B4">
        <w:rPr>
          <w:lang w:val="ru-RU"/>
        </w:rPr>
        <w:t>ь</w:t>
      </w:r>
      <w:r w:rsidRPr="009A33B4">
        <w:rPr>
          <w:lang w:val="ru-RU"/>
        </w:rPr>
        <w:t>ных исторических памятниках Средневековья;</w:t>
      </w:r>
    </w:p>
    <w:p w:rsidR="008B00BD" w:rsidRPr="009A33B4" w:rsidRDefault="008B00BD" w:rsidP="009A33B4">
      <w:pPr>
        <w:widowControl/>
        <w:autoSpaceDE/>
        <w:autoSpaceDN/>
        <w:adjustRightInd/>
        <w:ind w:firstLine="454"/>
        <w:contextualSpacing/>
        <w:jc w:val="both"/>
        <w:rPr>
          <w:lang w:val="ru-RU"/>
        </w:rPr>
      </w:pPr>
      <w:r w:rsidRPr="009A33B4">
        <w:rPr>
          <w:lang w:val="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w:t>
      </w:r>
      <w:r w:rsidRPr="009A33B4">
        <w:rPr>
          <w:lang w:val="ru-RU"/>
        </w:rPr>
        <w:t>о</w:t>
      </w:r>
      <w:r w:rsidRPr="009A33B4">
        <w:rPr>
          <w:lang w:val="ru-RU"/>
        </w:rPr>
        <w:t>вой истории;</w:t>
      </w:r>
    </w:p>
    <w:p w:rsidR="008B00BD" w:rsidRPr="009A33B4" w:rsidRDefault="008B00BD" w:rsidP="009A33B4">
      <w:pPr>
        <w:widowControl/>
        <w:autoSpaceDE/>
        <w:autoSpaceDN/>
        <w:adjustRightInd/>
        <w:ind w:firstLine="454"/>
        <w:contextualSpacing/>
        <w:jc w:val="both"/>
        <w:rPr>
          <w:lang w:val="ru-RU"/>
        </w:rPr>
      </w:pPr>
      <w:r w:rsidRPr="009A33B4">
        <w:rPr>
          <w:lang w:val="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w:t>
      </w:r>
      <w:r w:rsidRPr="009A33B4">
        <w:rPr>
          <w:lang w:val="ru-RU"/>
        </w:rPr>
        <w:t>и</w:t>
      </w:r>
      <w:r w:rsidRPr="009A33B4">
        <w:rPr>
          <w:lang w:val="ru-RU"/>
        </w:rPr>
        <w:t>ре;</w:t>
      </w:r>
    </w:p>
    <w:p w:rsidR="008B00BD" w:rsidRPr="009A33B4" w:rsidRDefault="008B00BD" w:rsidP="009A33B4">
      <w:pPr>
        <w:widowControl/>
        <w:autoSpaceDE/>
        <w:autoSpaceDN/>
        <w:adjustRightInd/>
        <w:ind w:firstLine="454"/>
        <w:contextualSpacing/>
        <w:jc w:val="both"/>
        <w:rPr>
          <w:lang w:val="ru-RU"/>
        </w:rPr>
      </w:pPr>
      <w:r w:rsidRPr="009A33B4">
        <w:rPr>
          <w:lang w:val="ru-RU"/>
        </w:rPr>
        <w:t>• объяснять причины и следствия ключевых событий отечестве</w:t>
      </w:r>
      <w:r w:rsidRPr="009A33B4">
        <w:rPr>
          <w:lang w:val="ru-RU"/>
        </w:rPr>
        <w:t>н</w:t>
      </w:r>
      <w:r w:rsidRPr="009A33B4">
        <w:rPr>
          <w:lang w:val="ru-RU"/>
        </w:rPr>
        <w:t>ной и всеобщей истории Средних веков;</w:t>
      </w:r>
    </w:p>
    <w:p w:rsidR="008B00BD" w:rsidRPr="009A33B4" w:rsidRDefault="008B00BD" w:rsidP="009A33B4">
      <w:pPr>
        <w:widowControl/>
        <w:autoSpaceDE/>
        <w:autoSpaceDN/>
        <w:adjustRightInd/>
        <w:ind w:firstLine="454"/>
        <w:contextualSpacing/>
        <w:jc w:val="both"/>
        <w:rPr>
          <w:lang w:val="ru-RU"/>
        </w:rPr>
      </w:pPr>
      <w:r w:rsidRPr="009A33B4">
        <w:rPr>
          <w:lang w:val="ru-RU"/>
        </w:rPr>
        <w:t>• сопоставлять развитие Руси и других стран в период Средневек</w:t>
      </w:r>
      <w:r w:rsidRPr="009A33B4">
        <w:rPr>
          <w:lang w:val="ru-RU"/>
        </w:rPr>
        <w:t>о</w:t>
      </w:r>
      <w:r w:rsidRPr="009A33B4">
        <w:rPr>
          <w:lang w:val="ru-RU"/>
        </w:rPr>
        <w:t>вья, показывать общие черты и особенности (в связи с понятиями «политическая раздробленность», «централизованное г</w:t>
      </w:r>
      <w:r w:rsidRPr="009A33B4">
        <w:rPr>
          <w:lang w:val="ru-RU"/>
        </w:rPr>
        <w:t>о</w:t>
      </w:r>
      <w:r w:rsidRPr="009A33B4">
        <w:rPr>
          <w:lang w:val="ru-RU"/>
        </w:rPr>
        <w:t>сударство» и др.);</w:t>
      </w:r>
    </w:p>
    <w:p w:rsidR="008B00BD" w:rsidRPr="009A33B4" w:rsidRDefault="008B00BD" w:rsidP="009A33B4">
      <w:pPr>
        <w:widowControl/>
        <w:autoSpaceDE/>
        <w:autoSpaceDN/>
        <w:adjustRightInd/>
        <w:ind w:firstLine="454"/>
        <w:contextualSpacing/>
        <w:jc w:val="both"/>
        <w:rPr>
          <w:lang w:val="ru-RU"/>
        </w:rPr>
      </w:pPr>
      <w:r w:rsidRPr="009A33B4">
        <w:rPr>
          <w:lang w:val="ru-RU"/>
        </w:rPr>
        <w:t>• давать оценку событиям и личностям отечественной и всеобщей и</w:t>
      </w:r>
      <w:r w:rsidRPr="009A33B4">
        <w:rPr>
          <w:lang w:val="ru-RU"/>
        </w:rPr>
        <w:t>с</w:t>
      </w:r>
      <w:r w:rsidRPr="009A33B4">
        <w:rPr>
          <w:lang w:val="ru-RU"/>
        </w:rPr>
        <w:t>тории Средних веков.</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lastRenderedPageBreak/>
        <w:t>• </w:t>
      </w:r>
      <w:r w:rsidRPr="009A33B4">
        <w:rPr>
          <w:i/>
          <w:lang w:val="ru-RU"/>
        </w:rPr>
        <w:t>давать сопоставительную характеристику политического устройства государств Средневековья (Русь, Запад, Восток);</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сравнивать свидетельства различных исторических источников, выя</w:t>
      </w:r>
      <w:r w:rsidRPr="009A33B4">
        <w:rPr>
          <w:i/>
          <w:lang w:val="ru-RU"/>
        </w:rPr>
        <w:t>в</w:t>
      </w:r>
      <w:r w:rsidRPr="009A33B4">
        <w:rPr>
          <w:i/>
          <w:lang w:val="ru-RU"/>
        </w:rPr>
        <w:t>ляя в них общее и различия;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составлять на основе информации учебника и дополнительной лит</w:t>
      </w:r>
      <w:r w:rsidRPr="009A33B4">
        <w:rPr>
          <w:i/>
          <w:lang w:val="ru-RU"/>
        </w:rPr>
        <w:t>е</w:t>
      </w:r>
      <w:r w:rsidRPr="009A33B4">
        <w:rPr>
          <w:i/>
          <w:lang w:val="ru-RU"/>
        </w:rPr>
        <w:t>ратуры описания памятников средневековой культуры Руси и других стран, об</w:t>
      </w:r>
      <w:r w:rsidRPr="009A33B4">
        <w:rPr>
          <w:i/>
          <w:lang w:val="ru-RU"/>
        </w:rPr>
        <w:t>ъ</w:t>
      </w:r>
      <w:r w:rsidRPr="009A33B4">
        <w:rPr>
          <w:i/>
          <w:lang w:val="ru-RU"/>
        </w:rPr>
        <w:t>яснять, в чём заключаются их художественные достоинства и значение.</w:t>
      </w:r>
    </w:p>
    <w:p w:rsidR="008B00BD" w:rsidRPr="009A33B4" w:rsidRDefault="008B00BD" w:rsidP="009A33B4">
      <w:pPr>
        <w:ind w:firstLine="454"/>
        <w:contextualSpacing/>
        <w:jc w:val="both"/>
        <w:outlineLvl w:val="0"/>
        <w:rPr>
          <w:b/>
          <w:lang w:val="ru-RU"/>
        </w:rPr>
      </w:pPr>
      <w:r w:rsidRPr="009A33B4">
        <w:rPr>
          <w:b/>
          <w:lang w:val="ru-RU"/>
        </w:rPr>
        <w:t>История Нового времени</w:t>
      </w:r>
    </w:p>
    <w:p w:rsidR="008B00BD" w:rsidRPr="009A33B4" w:rsidRDefault="008B00BD" w:rsidP="009A33B4">
      <w:pPr>
        <w:pStyle w:val="aff1"/>
        <w:spacing w:line="240" w:lineRule="auto"/>
        <w:contextualSpacing/>
        <w:rPr>
          <w:sz w:val="24"/>
        </w:rPr>
      </w:pPr>
      <w:r w:rsidRPr="009A33B4">
        <w:rPr>
          <w:sz w:val="24"/>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локализовать во времени хронологические рамки и рубежные соб</w:t>
      </w:r>
      <w:r w:rsidRPr="009A33B4">
        <w:rPr>
          <w:lang w:val="ru-RU"/>
        </w:rPr>
        <w:t>ы</w:t>
      </w:r>
      <w:r w:rsidRPr="009A33B4">
        <w:rPr>
          <w:lang w:val="ru-RU"/>
        </w:rPr>
        <w:t>тия Нового времени как исторической эпохи, основные этапы отечественной и всеобщей истории Нового времени; соотносить хронологию истории России и вс</w:t>
      </w:r>
      <w:r w:rsidRPr="009A33B4">
        <w:rPr>
          <w:lang w:val="ru-RU"/>
        </w:rPr>
        <w:t>е</w:t>
      </w:r>
      <w:r w:rsidRPr="009A33B4">
        <w:rPr>
          <w:lang w:val="ru-RU"/>
        </w:rPr>
        <w:t>общей истории в Новое время;</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историческую карту как источник информации о границах России и других государств в Новое время, об основных процессах соц</w:t>
      </w:r>
      <w:r w:rsidRPr="009A33B4">
        <w:rPr>
          <w:lang w:val="ru-RU"/>
        </w:rPr>
        <w:t>и</w:t>
      </w:r>
      <w:r w:rsidRPr="009A33B4">
        <w:rPr>
          <w:lang w:val="ru-RU"/>
        </w:rPr>
        <w:t>ально-экономического развития, о местах важнейших событий, направлениях значительных передвижений — походов, завоеваний, колониз</w:t>
      </w:r>
      <w:r w:rsidRPr="009A33B4">
        <w:rPr>
          <w:lang w:val="ru-RU"/>
        </w:rPr>
        <w:t>а</w:t>
      </w:r>
      <w:r w:rsidRPr="009A33B4">
        <w:rPr>
          <w:lang w:val="ru-RU"/>
        </w:rPr>
        <w:t>ции и др.;</w:t>
      </w:r>
    </w:p>
    <w:p w:rsidR="008B00BD" w:rsidRPr="009A33B4" w:rsidRDefault="008B00BD" w:rsidP="009A33B4">
      <w:pPr>
        <w:widowControl/>
        <w:autoSpaceDE/>
        <w:autoSpaceDN/>
        <w:adjustRightInd/>
        <w:ind w:firstLine="454"/>
        <w:contextualSpacing/>
        <w:jc w:val="both"/>
        <w:rPr>
          <w:lang w:val="ru-RU"/>
        </w:rPr>
      </w:pPr>
      <w:r w:rsidRPr="009A33B4">
        <w:rPr>
          <w:lang w:val="ru-RU"/>
        </w:rPr>
        <w:t>• анализировать информацию различных источников по отечестве</w:t>
      </w:r>
      <w:r w:rsidRPr="009A33B4">
        <w:rPr>
          <w:lang w:val="ru-RU"/>
        </w:rPr>
        <w:t>н</w:t>
      </w:r>
      <w:r w:rsidRPr="009A33B4">
        <w:rPr>
          <w:lang w:val="ru-RU"/>
        </w:rPr>
        <w:t xml:space="preserve">ной и всеобщей истории Нового времени; </w:t>
      </w:r>
    </w:p>
    <w:p w:rsidR="008B00BD" w:rsidRPr="009A33B4" w:rsidRDefault="008B00BD" w:rsidP="009A33B4">
      <w:pPr>
        <w:widowControl/>
        <w:autoSpaceDE/>
        <w:autoSpaceDN/>
        <w:adjustRightInd/>
        <w:ind w:firstLine="454"/>
        <w:contextualSpacing/>
        <w:jc w:val="both"/>
        <w:rPr>
          <w:lang w:val="ru-RU"/>
        </w:rPr>
      </w:pPr>
      <w:r w:rsidRPr="009A33B4">
        <w:rPr>
          <w:lang w:val="ru-RU"/>
        </w:rPr>
        <w:t>• составлять описание положения и образа жизни основных соц</w:t>
      </w:r>
      <w:r w:rsidRPr="009A33B4">
        <w:rPr>
          <w:lang w:val="ru-RU"/>
        </w:rPr>
        <w:t>и</w:t>
      </w:r>
      <w:r w:rsidRPr="009A33B4">
        <w:rPr>
          <w:lang w:val="ru-RU"/>
        </w:rPr>
        <w:t>альных групп в России и других странах в Новое время, памятников материальной и художественной культуры; рассказывать о значительных событиях и личн</w:t>
      </w:r>
      <w:r w:rsidRPr="009A33B4">
        <w:rPr>
          <w:lang w:val="ru-RU"/>
        </w:rPr>
        <w:t>о</w:t>
      </w:r>
      <w:r w:rsidRPr="009A33B4">
        <w:rPr>
          <w:lang w:val="ru-RU"/>
        </w:rPr>
        <w:t>стях отечественной и всеобщей истории Нового времени;</w:t>
      </w:r>
    </w:p>
    <w:p w:rsidR="008B00BD" w:rsidRPr="009A33B4" w:rsidRDefault="008B00BD" w:rsidP="009A33B4">
      <w:pPr>
        <w:widowControl/>
        <w:autoSpaceDE/>
        <w:autoSpaceDN/>
        <w:adjustRightInd/>
        <w:ind w:firstLine="454"/>
        <w:contextualSpacing/>
        <w:jc w:val="both"/>
        <w:rPr>
          <w:lang w:val="ru-RU"/>
        </w:rPr>
      </w:pPr>
      <w:r w:rsidRPr="009A33B4">
        <w:rPr>
          <w:lang w:val="ru-RU"/>
        </w:rPr>
        <w:t>• систематизировать исторический материал, содержащийся в учебной и дополнительной литературе по отечественной и всеобщей истории Нов</w:t>
      </w:r>
      <w:r w:rsidRPr="009A33B4">
        <w:rPr>
          <w:lang w:val="ru-RU"/>
        </w:rPr>
        <w:t>о</w:t>
      </w:r>
      <w:r w:rsidRPr="009A33B4">
        <w:rPr>
          <w:lang w:val="ru-RU"/>
        </w:rPr>
        <w:t>го времени;</w:t>
      </w:r>
    </w:p>
    <w:p w:rsidR="008B00BD" w:rsidRPr="009A33B4" w:rsidRDefault="008B00BD" w:rsidP="009A33B4">
      <w:pPr>
        <w:widowControl/>
        <w:autoSpaceDE/>
        <w:autoSpaceDN/>
        <w:adjustRightInd/>
        <w:ind w:firstLine="454"/>
        <w:contextualSpacing/>
        <w:jc w:val="both"/>
        <w:rPr>
          <w:lang w:val="ru-RU"/>
        </w:rPr>
      </w:pPr>
      <w:r w:rsidRPr="009A33B4">
        <w:rPr>
          <w:lang w:val="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w:t>
      </w:r>
      <w:r w:rsidRPr="009A33B4">
        <w:rPr>
          <w:lang w:val="ru-RU"/>
        </w:rPr>
        <w:t>ю</w:t>
      </w:r>
      <w:r w:rsidRPr="009A33B4">
        <w:rPr>
          <w:lang w:val="ru-RU"/>
        </w:rPr>
        <w:t>тизм» и др.); в) развития общественного движения («консерватизм», «либерализм», «социализм»); г) представлений о мире и общественных ценностях; д) худож</w:t>
      </w:r>
      <w:r w:rsidRPr="009A33B4">
        <w:rPr>
          <w:lang w:val="ru-RU"/>
        </w:rPr>
        <w:t>е</w:t>
      </w:r>
      <w:r w:rsidRPr="009A33B4">
        <w:rPr>
          <w:lang w:val="ru-RU"/>
        </w:rPr>
        <w:t>ственной культуры Нового времени;</w:t>
      </w:r>
    </w:p>
    <w:p w:rsidR="008B00BD" w:rsidRPr="009A33B4" w:rsidRDefault="008B00BD" w:rsidP="009A33B4">
      <w:pPr>
        <w:widowControl/>
        <w:autoSpaceDE/>
        <w:autoSpaceDN/>
        <w:adjustRightInd/>
        <w:ind w:firstLine="454"/>
        <w:contextualSpacing/>
        <w:jc w:val="both"/>
        <w:rPr>
          <w:lang w:val="ru-RU"/>
        </w:rPr>
      </w:pPr>
      <w:r w:rsidRPr="009A33B4">
        <w:rPr>
          <w:lang w:val="ru-RU"/>
        </w:rPr>
        <w:t>• объяснять</w:t>
      </w:r>
      <w:r w:rsidRPr="009A33B4">
        <w:rPr>
          <w:b/>
          <w:i/>
          <w:lang w:val="ru-RU"/>
        </w:rPr>
        <w:t xml:space="preserve"> </w:t>
      </w:r>
      <w:r w:rsidRPr="009A33B4">
        <w:rPr>
          <w:lang w:val="ru-RU"/>
        </w:rPr>
        <w:t>причины и следствия ключевых событий и процессов отечественной и всеобщей истории Нового времени (социальных движений, реформ и р</w:t>
      </w:r>
      <w:r w:rsidRPr="009A33B4">
        <w:rPr>
          <w:lang w:val="ru-RU"/>
        </w:rPr>
        <w:t>е</w:t>
      </w:r>
      <w:r w:rsidRPr="009A33B4">
        <w:rPr>
          <w:lang w:val="ru-RU"/>
        </w:rPr>
        <w:t>волюций, взаимодействий между народами и др.);</w:t>
      </w:r>
    </w:p>
    <w:p w:rsidR="008B00BD" w:rsidRPr="009A33B4" w:rsidRDefault="008B00BD" w:rsidP="009A33B4">
      <w:pPr>
        <w:widowControl/>
        <w:autoSpaceDE/>
        <w:autoSpaceDN/>
        <w:adjustRightInd/>
        <w:ind w:firstLine="454"/>
        <w:contextualSpacing/>
        <w:jc w:val="both"/>
        <w:rPr>
          <w:lang w:val="ru-RU"/>
        </w:rPr>
      </w:pPr>
      <w:r w:rsidRPr="009A33B4">
        <w:rPr>
          <w:lang w:val="ru-RU"/>
        </w:rPr>
        <w:t>• сопоставлять</w:t>
      </w:r>
      <w:r w:rsidRPr="009A33B4">
        <w:rPr>
          <w:b/>
          <w:i/>
          <w:lang w:val="ru-RU"/>
        </w:rPr>
        <w:t xml:space="preserve"> </w:t>
      </w:r>
      <w:r w:rsidRPr="009A33B4">
        <w:rPr>
          <w:lang w:val="ru-RU"/>
        </w:rPr>
        <w:t>развитие России и других стран в Новое время, сра</w:t>
      </w:r>
      <w:r w:rsidRPr="009A33B4">
        <w:rPr>
          <w:lang w:val="ru-RU"/>
        </w:rPr>
        <w:t>в</w:t>
      </w:r>
      <w:r w:rsidRPr="009A33B4">
        <w:rPr>
          <w:lang w:val="ru-RU"/>
        </w:rPr>
        <w:t>нивать исторические ситуации и события;</w:t>
      </w:r>
    </w:p>
    <w:p w:rsidR="008B00BD" w:rsidRPr="009A33B4" w:rsidRDefault="008B00BD" w:rsidP="009A33B4">
      <w:pPr>
        <w:widowControl/>
        <w:autoSpaceDE/>
        <w:autoSpaceDN/>
        <w:adjustRightInd/>
        <w:ind w:firstLine="454"/>
        <w:contextualSpacing/>
        <w:jc w:val="both"/>
        <w:rPr>
          <w:lang w:val="ru-RU"/>
        </w:rPr>
      </w:pPr>
      <w:r w:rsidRPr="009A33B4">
        <w:rPr>
          <w:lang w:val="ru-RU"/>
        </w:rPr>
        <w:t>• давать оценку событиям и личностям отечественной и всеобщей и</w:t>
      </w:r>
      <w:r w:rsidRPr="009A33B4">
        <w:rPr>
          <w:lang w:val="ru-RU"/>
        </w:rPr>
        <w:t>с</w:t>
      </w:r>
      <w:r w:rsidRPr="009A33B4">
        <w:rPr>
          <w:lang w:val="ru-RU"/>
        </w:rPr>
        <w:t>тории Нового времени.</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используя историческую карту, характеризовать социально-экономическое и политическое развитие России, других государств в Новое время;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использовать элементы источниковедческого анализа при работе с и</w:t>
      </w:r>
      <w:r w:rsidRPr="009A33B4">
        <w:rPr>
          <w:i/>
          <w:lang w:val="ru-RU"/>
        </w:rPr>
        <w:t>с</w:t>
      </w:r>
      <w:r w:rsidRPr="009A33B4">
        <w:rPr>
          <w:i/>
          <w:lang w:val="ru-RU"/>
        </w:rPr>
        <w:t>торическими материалами (определение принадлежности и достоверности исто</w:t>
      </w:r>
      <w:r w:rsidRPr="009A33B4">
        <w:rPr>
          <w:i/>
          <w:lang w:val="ru-RU"/>
        </w:rPr>
        <w:t>ч</w:t>
      </w:r>
      <w:r w:rsidRPr="009A33B4">
        <w:rPr>
          <w:i/>
          <w:lang w:val="ru-RU"/>
        </w:rPr>
        <w:t>ника, позиций автора и др.);</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 xml:space="preserve">сравнивать развитие России и других стран в Новое время, объяснять, в чём заключались общие черты и особенности; </w:t>
      </w:r>
    </w:p>
    <w:p w:rsidR="008B00BD" w:rsidRPr="009A33B4" w:rsidRDefault="008B00BD" w:rsidP="009A33B4">
      <w:pPr>
        <w:widowControl/>
        <w:autoSpaceDE/>
        <w:autoSpaceDN/>
        <w:adjustRightInd/>
        <w:ind w:firstLine="454"/>
        <w:contextualSpacing/>
        <w:jc w:val="both"/>
        <w:rPr>
          <w:b/>
          <w:i/>
          <w:lang w:val="ru-RU"/>
        </w:rPr>
      </w:pPr>
      <w:r w:rsidRPr="009A33B4">
        <w:rPr>
          <w:lang w:val="ru-RU"/>
        </w:rPr>
        <w:t>• </w:t>
      </w:r>
      <w:r w:rsidRPr="009A33B4">
        <w:rPr>
          <w:i/>
          <w:lang w:val="ru-RU"/>
        </w:rPr>
        <w:t>применять знания по истории России и своего края в Новое время при составлении описаний исторических и культурных памятников своего гор</w:t>
      </w:r>
      <w:r w:rsidRPr="009A33B4">
        <w:rPr>
          <w:i/>
          <w:lang w:val="ru-RU"/>
        </w:rPr>
        <w:t>о</w:t>
      </w:r>
      <w:r w:rsidRPr="009A33B4">
        <w:rPr>
          <w:i/>
          <w:lang w:val="ru-RU"/>
        </w:rPr>
        <w:t>да, края и т. д.</w:t>
      </w:r>
    </w:p>
    <w:p w:rsidR="008B00BD" w:rsidRPr="009A33B4" w:rsidRDefault="008B00BD" w:rsidP="009A33B4">
      <w:pPr>
        <w:ind w:firstLine="454"/>
        <w:contextualSpacing/>
        <w:jc w:val="both"/>
        <w:outlineLvl w:val="0"/>
        <w:rPr>
          <w:b/>
          <w:lang w:val="ru-RU"/>
        </w:rPr>
      </w:pPr>
      <w:r w:rsidRPr="009A33B4">
        <w:rPr>
          <w:b/>
          <w:lang w:val="ru-RU"/>
        </w:rPr>
        <w:t>Новейшая история</w:t>
      </w:r>
    </w:p>
    <w:p w:rsidR="008B00BD" w:rsidRPr="009A33B4" w:rsidRDefault="008B00BD" w:rsidP="009A33B4">
      <w:pPr>
        <w:pStyle w:val="aff1"/>
        <w:spacing w:line="240" w:lineRule="auto"/>
        <w:contextualSpacing/>
        <w:rPr>
          <w:sz w:val="24"/>
        </w:rPr>
      </w:pPr>
      <w:r w:rsidRPr="009A33B4">
        <w:rPr>
          <w:sz w:val="24"/>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lastRenderedPageBreak/>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9A33B4">
        <w:t>XXI</w:t>
      </w:r>
      <w:r w:rsidRPr="009A33B4">
        <w:rPr>
          <w:lang w:val="ru-RU"/>
        </w:rPr>
        <w:t> в.; соотносить хронологию истории России и всеобщей истории в Н</w:t>
      </w:r>
      <w:r w:rsidRPr="009A33B4">
        <w:rPr>
          <w:lang w:val="ru-RU"/>
        </w:rPr>
        <w:t>о</w:t>
      </w:r>
      <w:r w:rsidRPr="009A33B4">
        <w:rPr>
          <w:lang w:val="ru-RU"/>
        </w:rPr>
        <w:t>вейшее время;</w:t>
      </w:r>
    </w:p>
    <w:p w:rsidR="008B00BD" w:rsidRPr="009A33B4" w:rsidRDefault="008B00BD" w:rsidP="009A33B4">
      <w:pPr>
        <w:widowControl/>
        <w:autoSpaceDE/>
        <w:autoSpaceDN/>
        <w:adjustRightInd/>
        <w:ind w:firstLine="454"/>
        <w:contextualSpacing/>
        <w:jc w:val="both"/>
        <w:rPr>
          <w:lang w:val="ru-RU"/>
        </w:rPr>
      </w:pPr>
      <w:r w:rsidRPr="009A33B4">
        <w:rPr>
          <w:lang w:val="ru-RU"/>
        </w:rPr>
        <w:t xml:space="preserve">• использовать историческую карту как источник информации о территории России (СССР) и других государств в ХХ — начале </w:t>
      </w:r>
      <w:r w:rsidRPr="009A33B4">
        <w:t>XXI</w:t>
      </w:r>
      <w:r w:rsidRPr="009A33B4">
        <w:rPr>
          <w:lang w:val="ru-RU"/>
        </w:rPr>
        <w:t> в., значительных социально-экономических процессах и изменениях на политической карте мира в новейшую эп</w:t>
      </w:r>
      <w:r w:rsidRPr="009A33B4">
        <w:rPr>
          <w:lang w:val="ru-RU"/>
        </w:rPr>
        <w:t>о</w:t>
      </w:r>
      <w:r w:rsidRPr="009A33B4">
        <w:rPr>
          <w:lang w:val="ru-RU"/>
        </w:rPr>
        <w:t>ху, местах крупнейших событий и др.;</w:t>
      </w:r>
    </w:p>
    <w:p w:rsidR="008B00BD" w:rsidRPr="009A33B4" w:rsidRDefault="008B00BD" w:rsidP="009A33B4">
      <w:pPr>
        <w:widowControl/>
        <w:autoSpaceDE/>
        <w:autoSpaceDN/>
        <w:adjustRightInd/>
        <w:ind w:firstLine="454"/>
        <w:contextualSpacing/>
        <w:jc w:val="both"/>
        <w:rPr>
          <w:lang w:val="ru-RU"/>
        </w:rPr>
      </w:pPr>
      <w:r w:rsidRPr="009A33B4">
        <w:rPr>
          <w:lang w:val="ru-RU"/>
        </w:rPr>
        <w:t xml:space="preserve">• анализировать информацию из исторических источников </w:t>
      </w:r>
      <w:r w:rsidRPr="009A33B4">
        <w:sym w:font="Symbol" w:char="F02D"/>
      </w:r>
      <w:r w:rsidRPr="009A33B4">
        <w:rPr>
          <w:lang w:val="ru-RU"/>
        </w:rPr>
        <w:t xml:space="preserve"> текстов, материальных и художественных памятников новейшей эпохи;</w:t>
      </w:r>
    </w:p>
    <w:p w:rsidR="008B00BD" w:rsidRPr="009A33B4" w:rsidRDefault="008B00BD" w:rsidP="009A33B4">
      <w:pPr>
        <w:widowControl/>
        <w:autoSpaceDE/>
        <w:autoSpaceDN/>
        <w:adjustRightInd/>
        <w:ind w:firstLine="454"/>
        <w:contextualSpacing/>
        <w:jc w:val="both"/>
        <w:rPr>
          <w:lang w:val="ru-RU"/>
        </w:rPr>
      </w:pPr>
      <w:r w:rsidRPr="009A33B4">
        <w:rPr>
          <w:lang w:val="ru-RU"/>
        </w:rPr>
        <w:t>• представлять в различных формах описания, рассказа: а) условия и образ жизни людей различного социального положения в России и других стр</w:t>
      </w:r>
      <w:r w:rsidRPr="009A33B4">
        <w:rPr>
          <w:lang w:val="ru-RU"/>
        </w:rPr>
        <w:t>а</w:t>
      </w:r>
      <w:r w:rsidRPr="009A33B4">
        <w:rPr>
          <w:lang w:val="ru-RU"/>
        </w:rPr>
        <w:t xml:space="preserve">нах в ХХ — начале </w:t>
      </w:r>
      <w:r w:rsidRPr="009A33B4">
        <w:t>XXI</w:t>
      </w:r>
      <w:r w:rsidRPr="009A33B4">
        <w:rPr>
          <w:lang w:val="ru-RU"/>
        </w:rPr>
        <w:t> в.; б) ключевые события эпохи и их участников; в) памятники материальной и художественной культуры новейшей эп</w:t>
      </w:r>
      <w:r w:rsidRPr="009A33B4">
        <w:rPr>
          <w:lang w:val="ru-RU"/>
        </w:rPr>
        <w:t>о</w:t>
      </w:r>
      <w:r w:rsidRPr="009A33B4">
        <w:rPr>
          <w:lang w:val="ru-RU"/>
        </w:rPr>
        <w:t>хи;</w:t>
      </w:r>
    </w:p>
    <w:p w:rsidR="008B00BD" w:rsidRPr="009A33B4" w:rsidRDefault="008B00BD" w:rsidP="009A33B4">
      <w:pPr>
        <w:widowControl/>
        <w:autoSpaceDE/>
        <w:autoSpaceDN/>
        <w:adjustRightInd/>
        <w:ind w:firstLine="454"/>
        <w:contextualSpacing/>
        <w:jc w:val="both"/>
        <w:rPr>
          <w:lang w:val="ru-RU"/>
        </w:rPr>
      </w:pPr>
      <w:r w:rsidRPr="009A33B4">
        <w:rPr>
          <w:lang w:val="ru-RU"/>
        </w:rPr>
        <w:t>• систематизировать</w:t>
      </w:r>
      <w:r w:rsidRPr="009A33B4">
        <w:rPr>
          <w:b/>
          <w:i/>
          <w:lang w:val="ru-RU"/>
        </w:rPr>
        <w:t xml:space="preserve"> </w:t>
      </w:r>
      <w:r w:rsidRPr="009A33B4">
        <w:rPr>
          <w:lang w:val="ru-RU"/>
        </w:rPr>
        <w:t>исторический материал, содержащийся в уче</w:t>
      </w:r>
      <w:r w:rsidRPr="009A33B4">
        <w:rPr>
          <w:lang w:val="ru-RU"/>
        </w:rPr>
        <w:t>б</w:t>
      </w:r>
      <w:r w:rsidRPr="009A33B4">
        <w:rPr>
          <w:lang w:val="ru-RU"/>
        </w:rPr>
        <w:t>ной и дополнительной литературе;</w:t>
      </w:r>
    </w:p>
    <w:p w:rsidR="008B00BD" w:rsidRPr="009A33B4" w:rsidRDefault="008B00BD" w:rsidP="009A33B4">
      <w:pPr>
        <w:widowControl/>
        <w:autoSpaceDE/>
        <w:autoSpaceDN/>
        <w:adjustRightInd/>
        <w:ind w:firstLine="454"/>
        <w:contextualSpacing/>
        <w:jc w:val="both"/>
        <w:rPr>
          <w:lang w:val="ru-RU"/>
        </w:rPr>
      </w:pPr>
      <w:r w:rsidRPr="009A33B4">
        <w:rPr>
          <w:lang w:val="ru-RU"/>
        </w:rPr>
        <w:t>• раскрывать характерные, существенные черты экономического и социального развития России и других стран, политических режимов, междунаро</w:t>
      </w:r>
      <w:r w:rsidRPr="009A33B4">
        <w:rPr>
          <w:lang w:val="ru-RU"/>
        </w:rPr>
        <w:t>д</w:t>
      </w:r>
      <w:r w:rsidRPr="009A33B4">
        <w:rPr>
          <w:lang w:val="ru-RU"/>
        </w:rPr>
        <w:t xml:space="preserve">ных отношений, развития культуры в ХХ — начале </w:t>
      </w:r>
      <w:r w:rsidRPr="009A33B4">
        <w:t>XXI</w:t>
      </w:r>
      <w:r w:rsidRPr="009A33B4">
        <w:rPr>
          <w:lang w:val="ru-RU"/>
        </w:rPr>
        <w:t> в.;</w:t>
      </w:r>
    </w:p>
    <w:p w:rsidR="008B00BD" w:rsidRPr="009A33B4" w:rsidRDefault="008B00BD" w:rsidP="009A33B4">
      <w:pPr>
        <w:widowControl/>
        <w:autoSpaceDE/>
        <w:autoSpaceDN/>
        <w:adjustRightInd/>
        <w:ind w:firstLine="454"/>
        <w:contextualSpacing/>
        <w:jc w:val="both"/>
        <w:rPr>
          <w:lang w:val="ru-RU"/>
        </w:rPr>
      </w:pPr>
      <w:r w:rsidRPr="009A33B4">
        <w:rPr>
          <w:lang w:val="ru-RU"/>
        </w:rPr>
        <w:t>• объяснять причины и следствия наиболее значительных событий новейшей эпохи в России и других странах (реформы и революции, войны, образов</w:t>
      </w:r>
      <w:r w:rsidRPr="009A33B4">
        <w:rPr>
          <w:lang w:val="ru-RU"/>
        </w:rPr>
        <w:t>а</w:t>
      </w:r>
      <w:r w:rsidRPr="009A33B4">
        <w:rPr>
          <w:lang w:val="ru-RU"/>
        </w:rPr>
        <w:t>ние новых государств и др.);</w:t>
      </w:r>
    </w:p>
    <w:p w:rsidR="008B00BD" w:rsidRPr="009A33B4" w:rsidRDefault="008B00BD" w:rsidP="009A33B4">
      <w:pPr>
        <w:widowControl/>
        <w:autoSpaceDE/>
        <w:autoSpaceDN/>
        <w:adjustRightInd/>
        <w:ind w:firstLine="454"/>
        <w:contextualSpacing/>
        <w:jc w:val="both"/>
        <w:rPr>
          <w:lang w:val="ru-RU"/>
        </w:rPr>
      </w:pPr>
      <w:r w:rsidRPr="009A33B4">
        <w:rPr>
          <w:lang w:val="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w:t>
      </w:r>
      <w:r w:rsidRPr="009A33B4">
        <w:rPr>
          <w:lang w:val="ru-RU"/>
        </w:rPr>
        <w:t>а</w:t>
      </w:r>
      <w:r w:rsidRPr="009A33B4">
        <w:rPr>
          <w:lang w:val="ru-RU"/>
        </w:rPr>
        <w:t>ции и события;</w:t>
      </w:r>
    </w:p>
    <w:p w:rsidR="008B00BD" w:rsidRPr="009A33B4" w:rsidRDefault="008B00BD" w:rsidP="009A33B4">
      <w:pPr>
        <w:widowControl/>
        <w:autoSpaceDE/>
        <w:autoSpaceDN/>
        <w:adjustRightInd/>
        <w:ind w:firstLine="454"/>
        <w:contextualSpacing/>
        <w:jc w:val="both"/>
        <w:rPr>
          <w:lang w:val="ru-RU"/>
        </w:rPr>
      </w:pPr>
      <w:r w:rsidRPr="009A33B4">
        <w:rPr>
          <w:lang w:val="ru-RU"/>
        </w:rPr>
        <w:t>• давать оценку событиям и личностям отечественной и всеобщей и</w:t>
      </w:r>
      <w:r w:rsidRPr="009A33B4">
        <w:rPr>
          <w:lang w:val="ru-RU"/>
        </w:rPr>
        <w:t>с</w:t>
      </w:r>
      <w:r w:rsidRPr="009A33B4">
        <w:rPr>
          <w:lang w:val="ru-RU"/>
        </w:rPr>
        <w:t xml:space="preserve">тории ХХ — начала </w:t>
      </w:r>
      <w:r w:rsidRPr="009A33B4">
        <w:t>XXI</w:t>
      </w:r>
      <w:r w:rsidRPr="009A33B4">
        <w:rPr>
          <w:lang w:val="ru-RU"/>
        </w:rPr>
        <w:t> в.</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используя историческую карту, характеризовать социально-экономическое и политическое развитие России, других государств в ХХ — н</w:t>
      </w:r>
      <w:r w:rsidRPr="009A33B4">
        <w:rPr>
          <w:i/>
          <w:lang w:val="ru-RU"/>
        </w:rPr>
        <w:t>а</w:t>
      </w:r>
      <w:r w:rsidRPr="009A33B4">
        <w:rPr>
          <w:i/>
          <w:lang w:val="ru-RU"/>
        </w:rPr>
        <w:t xml:space="preserve">чале </w:t>
      </w:r>
      <w:r w:rsidRPr="009A33B4">
        <w:rPr>
          <w:i/>
        </w:rPr>
        <w:t>XXI</w:t>
      </w:r>
      <w:r w:rsidRPr="009A33B4">
        <w:rPr>
          <w:i/>
          <w:lang w:val="ru-RU"/>
        </w:rPr>
        <w:t> в.;</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применять элементы источниковедческого анализа при работе с ист</w:t>
      </w:r>
      <w:r w:rsidRPr="009A33B4">
        <w:rPr>
          <w:i/>
          <w:lang w:val="ru-RU"/>
        </w:rPr>
        <w:t>о</w:t>
      </w:r>
      <w:r w:rsidRPr="009A33B4">
        <w:rPr>
          <w:i/>
          <w:lang w:val="ru-RU"/>
        </w:rPr>
        <w:t>рическими материалами (определение принадлежности и достоверности источн</w:t>
      </w:r>
      <w:r w:rsidRPr="009A33B4">
        <w:rPr>
          <w:i/>
          <w:lang w:val="ru-RU"/>
        </w:rPr>
        <w:t>и</w:t>
      </w:r>
      <w:r w:rsidRPr="009A33B4">
        <w:rPr>
          <w:i/>
          <w:lang w:val="ru-RU"/>
        </w:rPr>
        <w:t>ка, позиций автора и др.);</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осуществлять поиск исторической информации в учебной и дополн</w:t>
      </w:r>
      <w:r w:rsidRPr="009A33B4">
        <w:rPr>
          <w:i/>
          <w:lang w:val="ru-RU"/>
        </w:rPr>
        <w:t>и</w:t>
      </w:r>
      <w:r w:rsidRPr="009A33B4">
        <w:rPr>
          <w:i/>
          <w:lang w:val="ru-RU"/>
        </w:rPr>
        <w:t>тельной литературе, электронных материалах, систематизировать и пре</w:t>
      </w:r>
      <w:r w:rsidRPr="009A33B4">
        <w:rPr>
          <w:i/>
          <w:lang w:val="ru-RU"/>
        </w:rPr>
        <w:t>д</w:t>
      </w:r>
      <w:r w:rsidRPr="009A33B4">
        <w:rPr>
          <w:i/>
          <w:lang w:val="ru-RU"/>
        </w:rPr>
        <w:t>ставлять её в виде рефератов, презентаций и др.;</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проводить работу по поиску и оформлению материалов истории своей семьи, гор</w:t>
      </w:r>
      <w:r w:rsidRPr="009A33B4">
        <w:rPr>
          <w:i/>
          <w:lang w:val="ru-RU"/>
        </w:rPr>
        <w:t>о</w:t>
      </w:r>
      <w:r w:rsidRPr="009A33B4">
        <w:rPr>
          <w:i/>
          <w:lang w:val="ru-RU"/>
        </w:rPr>
        <w:t xml:space="preserve">да, края в ХХ — начале </w:t>
      </w:r>
      <w:r w:rsidRPr="009A33B4">
        <w:rPr>
          <w:i/>
        </w:rPr>
        <w:t>XXI</w:t>
      </w:r>
      <w:r w:rsidRPr="009A33B4">
        <w:rPr>
          <w:i/>
          <w:lang w:val="ru-RU"/>
        </w:rPr>
        <w:t> в.</w:t>
      </w:r>
    </w:p>
    <w:p w:rsidR="00663776" w:rsidRDefault="00663776" w:rsidP="009A33B4">
      <w:pPr>
        <w:pStyle w:val="aff1"/>
        <w:spacing w:line="240" w:lineRule="auto"/>
        <w:contextualSpacing/>
        <w:jc w:val="center"/>
        <w:outlineLvl w:val="0"/>
        <w:rPr>
          <w:b/>
          <w:sz w:val="24"/>
        </w:rPr>
      </w:pPr>
    </w:p>
    <w:p w:rsidR="008B00BD" w:rsidRPr="009A33B4" w:rsidRDefault="009A33B4" w:rsidP="009A33B4">
      <w:pPr>
        <w:pStyle w:val="aff1"/>
        <w:spacing w:line="240" w:lineRule="auto"/>
        <w:contextualSpacing/>
        <w:jc w:val="center"/>
        <w:outlineLvl w:val="0"/>
        <w:rPr>
          <w:b/>
          <w:sz w:val="24"/>
        </w:rPr>
      </w:pPr>
      <w:r>
        <w:rPr>
          <w:b/>
          <w:sz w:val="24"/>
        </w:rPr>
        <w:t>1.</w:t>
      </w:r>
      <w:r w:rsidR="008B00BD" w:rsidRPr="009A33B4">
        <w:rPr>
          <w:b/>
          <w:sz w:val="24"/>
        </w:rPr>
        <w:t>2.3.9. Обществознание</w:t>
      </w:r>
    </w:p>
    <w:p w:rsidR="008B00BD" w:rsidRPr="009A33B4" w:rsidRDefault="008B00BD" w:rsidP="009A33B4">
      <w:pPr>
        <w:pStyle w:val="aff1"/>
        <w:spacing w:line="240" w:lineRule="auto"/>
        <w:contextualSpacing/>
        <w:outlineLvl w:val="0"/>
        <w:rPr>
          <w:b/>
          <w:i/>
          <w:sz w:val="24"/>
        </w:rPr>
      </w:pPr>
      <w:r w:rsidRPr="009A33B4">
        <w:rPr>
          <w:b/>
          <w:bCs/>
          <w:sz w:val="24"/>
        </w:rPr>
        <w:t>Человек в социальном измерении</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знания</w:t>
      </w:r>
      <w:r w:rsidRPr="009A33B4">
        <w:rPr>
          <w:b/>
          <w:lang w:val="ru-RU"/>
        </w:rPr>
        <w:t xml:space="preserve"> </w:t>
      </w:r>
      <w:r w:rsidRPr="009A33B4">
        <w:rPr>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8B00BD" w:rsidRPr="009A33B4" w:rsidRDefault="008B00BD" w:rsidP="009A33B4">
      <w:pPr>
        <w:pStyle w:val="ab"/>
        <w:spacing w:after="0"/>
        <w:ind w:left="0" w:firstLine="454"/>
        <w:contextualSpacing/>
        <w:jc w:val="both"/>
      </w:pPr>
      <w:r w:rsidRPr="009A33B4">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8B00BD" w:rsidRPr="009A33B4" w:rsidRDefault="008B00BD" w:rsidP="009A33B4">
      <w:pPr>
        <w:pStyle w:val="ab"/>
        <w:spacing w:after="0"/>
        <w:ind w:left="0" w:firstLine="454"/>
        <w:contextualSpacing/>
        <w:jc w:val="both"/>
      </w:pPr>
      <w:r w:rsidRPr="009A33B4">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8B00BD" w:rsidRPr="009A33B4" w:rsidRDefault="008B00BD" w:rsidP="009A33B4">
      <w:pPr>
        <w:widowControl/>
        <w:autoSpaceDE/>
        <w:autoSpaceDN/>
        <w:adjustRightInd/>
        <w:ind w:firstLine="454"/>
        <w:contextualSpacing/>
        <w:jc w:val="both"/>
        <w:rPr>
          <w:lang w:val="ru-RU"/>
        </w:rPr>
      </w:pPr>
      <w:r w:rsidRPr="009A33B4">
        <w:rPr>
          <w:lang w:val="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8B00BD" w:rsidRPr="009A33B4" w:rsidRDefault="008B00BD" w:rsidP="009A33B4">
      <w:pPr>
        <w:widowControl/>
        <w:autoSpaceDE/>
        <w:autoSpaceDN/>
        <w:adjustRightInd/>
        <w:ind w:firstLine="454"/>
        <w:contextualSpacing/>
        <w:jc w:val="both"/>
        <w:rPr>
          <w:lang w:val="ru-RU"/>
        </w:rPr>
      </w:pPr>
      <w:r w:rsidRPr="009A33B4">
        <w:rPr>
          <w:lang w:val="ru-RU"/>
        </w:rPr>
        <w:lastRenderedPageBreak/>
        <w:t>• характеризовать собственный социальный статус и социальные роли; объяснять и конкретизировать примерами смысл понятия «гражданство»;</w:t>
      </w:r>
    </w:p>
    <w:p w:rsidR="008B00BD" w:rsidRPr="009A33B4" w:rsidRDefault="008B00BD" w:rsidP="009A33B4">
      <w:pPr>
        <w:pStyle w:val="af4"/>
        <w:spacing w:after="0"/>
        <w:ind w:firstLine="454"/>
        <w:contextualSpacing/>
        <w:jc w:val="both"/>
      </w:pPr>
      <w:r w:rsidRPr="009A33B4">
        <w:t>• описывать гендер как социальный пол; приводить примеры гендерных ролей, а также различий в поведении мальчиков и девочек;</w:t>
      </w:r>
    </w:p>
    <w:p w:rsidR="008B00BD" w:rsidRPr="009A33B4" w:rsidRDefault="008B00BD" w:rsidP="009A33B4">
      <w:pPr>
        <w:pStyle w:val="af4"/>
        <w:spacing w:after="0"/>
        <w:ind w:firstLine="454"/>
        <w:contextualSpacing/>
        <w:jc w:val="both"/>
      </w:pPr>
      <w:r w:rsidRPr="009A33B4">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8B00BD" w:rsidRPr="009A33B4" w:rsidRDefault="008B00BD" w:rsidP="009A33B4">
      <w:pPr>
        <w:widowControl/>
        <w:autoSpaceDE/>
        <w:autoSpaceDN/>
        <w:adjustRightInd/>
        <w:ind w:firstLine="454"/>
        <w:contextualSpacing/>
        <w:jc w:val="both"/>
        <w:rPr>
          <w:lang w:val="ru-RU"/>
        </w:rPr>
      </w:pPr>
      <w:r w:rsidRPr="009A33B4">
        <w:rPr>
          <w:lang w:val="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использовать элементы причинно-следственного анализа при характеристике социальных параметров личности;</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описывать реальные связи и зависимости между воспитанием и социализацией личности.</w:t>
      </w:r>
    </w:p>
    <w:p w:rsidR="008B00BD" w:rsidRPr="009A33B4" w:rsidRDefault="008B00BD" w:rsidP="009A33B4">
      <w:pPr>
        <w:pStyle w:val="Abstract"/>
        <w:spacing w:line="240" w:lineRule="auto"/>
        <w:contextualSpacing/>
        <w:rPr>
          <w:b/>
          <w:i/>
          <w:sz w:val="24"/>
          <w:szCs w:val="24"/>
        </w:rPr>
      </w:pPr>
      <w:r w:rsidRPr="009A33B4">
        <w:rPr>
          <w:b/>
          <w:sz w:val="24"/>
          <w:szCs w:val="24"/>
        </w:rPr>
        <w:t>Ближайшее социальное окружение</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характеризовать семью и семейные отношения; оценивать социальное значение семейных традиций и обычаев;</w:t>
      </w:r>
    </w:p>
    <w:p w:rsidR="008B00BD" w:rsidRPr="009A33B4" w:rsidRDefault="008B00BD" w:rsidP="009A33B4">
      <w:pPr>
        <w:widowControl/>
        <w:autoSpaceDE/>
        <w:autoSpaceDN/>
        <w:adjustRightInd/>
        <w:ind w:firstLine="454"/>
        <w:contextualSpacing/>
        <w:jc w:val="both"/>
        <w:rPr>
          <w:lang w:val="ru-RU"/>
        </w:rPr>
      </w:pPr>
      <w:r w:rsidRPr="009A33B4">
        <w:rPr>
          <w:lang w:val="ru-RU"/>
        </w:rPr>
        <w:t>• характеризовать основные роли членов семьи, включая свою;</w:t>
      </w:r>
    </w:p>
    <w:p w:rsidR="008B00BD" w:rsidRPr="009A33B4" w:rsidRDefault="008B00BD" w:rsidP="009A33B4">
      <w:pPr>
        <w:widowControl/>
        <w:autoSpaceDE/>
        <w:autoSpaceDN/>
        <w:adjustRightInd/>
        <w:ind w:firstLine="454"/>
        <w:contextualSpacing/>
        <w:jc w:val="both"/>
        <w:rPr>
          <w:lang w:val="ru-RU"/>
        </w:rPr>
      </w:pPr>
      <w:r w:rsidRPr="009A33B4">
        <w:rPr>
          <w:lang w:val="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B00BD" w:rsidRPr="009A33B4" w:rsidRDefault="008B00BD" w:rsidP="009A33B4">
      <w:pPr>
        <w:widowControl/>
        <w:autoSpaceDE/>
        <w:autoSpaceDN/>
        <w:adjustRightInd/>
        <w:ind w:firstLine="454"/>
        <w:contextualSpacing/>
        <w:jc w:val="both"/>
        <w:rPr>
          <w:lang w:val="ru-RU"/>
        </w:rPr>
      </w:pPr>
      <w:r w:rsidRPr="009A33B4">
        <w:rPr>
          <w:lang w:val="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использовать элементы причинно-следственного анализа при характеристике семейных конфликтов.</w:t>
      </w:r>
    </w:p>
    <w:p w:rsidR="008B00BD" w:rsidRPr="009A33B4" w:rsidRDefault="008B00BD" w:rsidP="009A33B4">
      <w:pPr>
        <w:pStyle w:val="Abstract"/>
        <w:spacing w:line="240" w:lineRule="auto"/>
        <w:contextualSpacing/>
        <w:rPr>
          <w:b/>
          <w:i/>
          <w:sz w:val="24"/>
          <w:szCs w:val="24"/>
        </w:rPr>
      </w:pPr>
      <w:r w:rsidRPr="009A33B4">
        <w:rPr>
          <w:b/>
          <w:sz w:val="24"/>
          <w:szCs w:val="24"/>
        </w:rPr>
        <w:t>Общество — большой «дом» человечества</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распознавать на основе приведённых данных основные типы обществ;</w:t>
      </w:r>
    </w:p>
    <w:p w:rsidR="008B00BD" w:rsidRPr="009A33B4" w:rsidRDefault="008B00BD" w:rsidP="009A33B4">
      <w:pPr>
        <w:widowControl/>
        <w:autoSpaceDE/>
        <w:autoSpaceDN/>
        <w:adjustRightInd/>
        <w:ind w:firstLine="454"/>
        <w:contextualSpacing/>
        <w:jc w:val="both"/>
        <w:rPr>
          <w:lang w:val="ru-RU"/>
        </w:rPr>
      </w:pPr>
      <w:r w:rsidRPr="009A33B4">
        <w:rPr>
          <w:lang w:val="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8B00BD" w:rsidRPr="009A33B4" w:rsidRDefault="008B00BD" w:rsidP="009A33B4">
      <w:pPr>
        <w:widowControl/>
        <w:autoSpaceDE/>
        <w:autoSpaceDN/>
        <w:adjustRightInd/>
        <w:ind w:firstLine="454"/>
        <w:contextualSpacing/>
        <w:jc w:val="both"/>
        <w:rPr>
          <w:lang w:val="ru-RU"/>
        </w:rPr>
      </w:pPr>
      <w:r w:rsidRPr="009A33B4">
        <w:rPr>
          <w:lang w:val="ru-RU"/>
        </w:rPr>
        <w:t>• различать экономические, социальные, политические, культурные явления и процессы общественной жизни;</w:t>
      </w:r>
    </w:p>
    <w:p w:rsidR="008B00BD" w:rsidRPr="009A33B4" w:rsidRDefault="008B00BD" w:rsidP="009A33B4">
      <w:pPr>
        <w:widowControl/>
        <w:autoSpaceDE/>
        <w:autoSpaceDN/>
        <w:adjustRightInd/>
        <w:ind w:firstLine="454"/>
        <w:contextualSpacing/>
        <w:jc w:val="both"/>
        <w:rPr>
          <w:lang w:val="ru-RU"/>
        </w:rPr>
      </w:pPr>
      <w:r w:rsidRPr="009A33B4">
        <w:rPr>
          <w:lang w:val="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8B00BD" w:rsidRPr="009A33B4" w:rsidRDefault="008B00BD" w:rsidP="009A33B4">
      <w:pPr>
        <w:widowControl/>
        <w:autoSpaceDE/>
        <w:autoSpaceDN/>
        <w:adjustRightInd/>
        <w:ind w:firstLine="454"/>
        <w:contextualSpacing/>
        <w:jc w:val="both"/>
        <w:rPr>
          <w:lang w:val="ru-RU"/>
        </w:rPr>
      </w:pPr>
      <w:r w:rsidRPr="009A33B4">
        <w:rPr>
          <w:lang w:val="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8B00BD" w:rsidRPr="009A33B4" w:rsidRDefault="008B00BD" w:rsidP="009A33B4">
      <w:pPr>
        <w:ind w:firstLine="454"/>
        <w:contextualSpacing/>
        <w:jc w:val="both"/>
        <w:rPr>
          <w:i/>
          <w:lang w:val="ru-RU"/>
        </w:rPr>
      </w:pPr>
      <w:r w:rsidRPr="009A33B4">
        <w:rPr>
          <w:i/>
          <w:lang w:val="ru-RU"/>
        </w:rPr>
        <w:t>Выпускник</w:t>
      </w:r>
      <w:r w:rsidRPr="009A33B4">
        <w:rPr>
          <w:lang w:val="ru-RU"/>
        </w:rPr>
        <w:t xml:space="preserve"> </w:t>
      </w:r>
      <w:r w:rsidRPr="009A33B4">
        <w:rPr>
          <w:i/>
          <w:lang w:val="ru-RU"/>
        </w:rPr>
        <w:t>получит возможность научиться:</w:t>
      </w:r>
    </w:p>
    <w:p w:rsidR="008B00BD" w:rsidRPr="009A33B4" w:rsidRDefault="008B00BD" w:rsidP="009A33B4">
      <w:pPr>
        <w:pStyle w:val="ab"/>
        <w:spacing w:after="0"/>
        <w:ind w:left="0" w:firstLine="454"/>
        <w:contextualSpacing/>
        <w:jc w:val="both"/>
        <w:rPr>
          <w:i/>
        </w:rPr>
      </w:pPr>
      <w:r w:rsidRPr="009A33B4">
        <w:t>• </w:t>
      </w:r>
      <w:r w:rsidRPr="009A33B4">
        <w:rPr>
          <w:i/>
        </w:rPr>
        <w:t>наблюдать и характеризовать явления и события, происходящие в различных сферах общественной жизни;</w:t>
      </w:r>
    </w:p>
    <w:p w:rsidR="008B00BD" w:rsidRPr="009A33B4" w:rsidRDefault="008B00BD" w:rsidP="009A33B4">
      <w:pPr>
        <w:pStyle w:val="ab"/>
        <w:spacing w:after="0"/>
        <w:ind w:left="0" w:firstLine="454"/>
        <w:contextualSpacing/>
        <w:jc w:val="both"/>
        <w:rPr>
          <w:i/>
        </w:rPr>
      </w:pPr>
      <w:r w:rsidRPr="009A33B4">
        <w:t>• </w:t>
      </w:r>
      <w:r w:rsidRPr="009A33B4">
        <w:rPr>
          <w:i/>
        </w:rPr>
        <w:t>объяснять взаимодействие социальных общностей и групп;</w:t>
      </w:r>
    </w:p>
    <w:p w:rsidR="008B00BD" w:rsidRPr="009A33B4" w:rsidRDefault="008B00BD" w:rsidP="009A33B4">
      <w:pPr>
        <w:pStyle w:val="ab"/>
        <w:spacing w:after="0"/>
        <w:ind w:left="0" w:firstLine="454"/>
        <w:contextualSpacing/>
        <w:jc w:val="both"/>
        <w:rPr>
          <w:i/>
        </w:rPr>
      </w:pPr>
      <w:r w:rsidRPr="009A33B4">
        <w:t>• </w:t>
      </w:r>
      <w:r w:rsidRPr="009A33B4">
        <w:rPr>
          <w:i/>
        </w:rPr>
        <w:t>выявлять причинно-следственные связи общественных явлений и характеризовать основные направления общественного развития.</w:t>
      </w:r>
    </w:p>
    <w:p w:rsidR="008B00BD" w:rsidRPr="009A33B4" w:rsidRDefault="008B00BD" w:rsidP="009A33B4">
      <w:pPr>
        <w:pStyle w:val="ab"/>
        <w:spacing w:after="0"/>
        <w:ind w:left="0" w:firstLine="454"/>
        <w:contextualSpacing/>
        <w:jc w:val="both"/>
        <w:outlineLvl w:val="0"/>
        <w:rPr>
          <w:b/>
        </w:rPr>
      </w:pPr>
      <w:r w:rsidRPr="009A33B4">
        <w:rPr>
          <w:b/>
          <w:bCs/>
        </w:rPr>
        <w:lastRenderedPageBreak/>
        <w:t>Общество, в котором мы живём</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характеризовать глобальные проблемы современности;</w:t>
      </w:r>
    </w:p>
    <w:p w:rsidR="008B00BD" w:rsidRPr="009A33B4" w:rsidRDefault="008B00BD" w:rsidP="009A33B4">
      <w:pPr>
        <w:widowControl/>
        <w:autoSpaceDE/>
        <w:autoSpaceDN/>
        <w:adjustRightInd/>
        <w:ind w:firstLine="454"/>
        <w:contextualSpacing/>
        <w:jc w:val="both"/>
        <w:rPr>
          <w:lang w:val="ru-RU"/>
        </w:rPr>
      </w:pPr>
      <w:r w:rsidRPr="009A33B4">
        <w:rPr>
          <w:lang w:val="ru-RU"/>
        </w:rPr>
        <w:t>• раскрывать духовные ценности и достижения народов нашей страны;</w:t>
      </w:r>
    </w:p>
    <w:p w:rsidR="008B00BD" w:rsidRPr="009A33B4" w:rsidRDefault="008B00BD" w:rsidP="009A33B4">
      <w:pPr>
        <w:widowControl/>
        <w:autoSpaceDE/>
        <w:autoSpaceDN/>
        <w:adjustRightInd/>
        <w:ind w:firstLine="454"/>
        <w:contextualSpacing/>
        <w:jc w:val="both"/>
        <w:rPr>
          <w:lang w:val="ru-RU"/>
        </w:rPr>
      </w:pPr>
      <w:r w:rsidRPr="009A33B4">
        <w:rPr>
          <w:lang w:val="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8B00BD" w:rsidRPr="009A33B4" w:rsidRDefault="008B00BD" w:rsidP="009A33B4">
      <w:pPr>
        <w:widowControl/>
        <w:autoSpaceDE/>
        <w:autoSpaceDN/>
        <w:adjustRightInd/>
        <w:ind w:firstLine="454"/>
        <w:contextualSpacing/>
        <w:jc w:val="both"/>
        <w:rPr>
          <w:lang w:val="ru-RU"/>
        </w:rPr>
      </w:pPr>
      <w:r w:rsidRPr="009A33B4">
        <w:rPr>
          <w:lang w:val="ru-RU"/>
        </w:rPr>
        <w:t>• формулировать собственную точку зрения на социальный портрет достойного гражданина страны;</w:t>
      </w:r>
    </w:p>
    <w:p w:rsidR="008B00BD" w:rsidRPr="009A33B4" w:rsidRDefault="008B00BD" w:rsidP="009A33B4">
      <w:pPr>
        <w:widowControl/>
        <w:autoSpaceDE/>
        <w:autoSpaceDN/>
        <w:adjustRightInd/>
        <w:ind w:firstLine="454"/>
        <w:contextualSpacing/>
        <w:jc w:val="both"/>
        <w:rPr>
          <w:lang w:val="ru-RU"/>
        </w:rPr>
      </w:pPr>
      <w:r w:rsidRPr="009A33B4">
        <w:rPr>
          <w:lang w:val="ru-RU"/>
        </w:rPr>
        <w:t>• находить и извлекать информацию о положении России среди других государств мира из адаптированных источников различного типа.</w:t>
      </w:r>
    </w:p>
    <w:p w:rsidR="008B00BD" w:rsidRPr="009A33B4" w:rsidRDefault="008B00BD" w:rsidP="009A33B4">
      <w:pPr>
        <w:ind w:firstLine="454"/>
        <w:contextualSpacing/>
        <w:jc w:val="both"/>
        <w:rPr>
          <w:i/>
          <w:lang w:val="ru-RU"/>
        </w:rPr>
      </w:pPr>
      <w:r w:rsidRPr="009A33B4">
        <w:rPr>
          <w:i/>
          <w:lang w:val="ru-RU"/>
        </w:rPr>
        <w:t>Выпускник</w:t>
      </w:r>
      <w:r w:rsidRPr="009A33B4">
        <w:rPr>
          <w:lang w:val="ru-RU"/>
        </w:rPr>
        <w:t xml:space="preserve"> </w:t>
      </w:r>
      <w:r w:rsidRPr="009A33B4">
        <w:rPr>
          <w:i/>
          <w:lang w:val="ru-RU"/>
        </w:rPr>
        <w:t>получит возможность научиться:</w:t>
      </w:r>
    </w:p>
    <w:p w:rsidR="008B00BD" w:rsidRPr="009A33B4" w:rsidRDefault="008B00BD" w:rsidP="009A33B4">
      <w:pPr>
        <w:pStyle w:val="ab"/>
        <w:spacing w:after="0"/>
        <w:ind w:left="0" w:firstLine="454"/>
        <w:contextualSpacing/>
        <w:jc w:val="both"/>
        <w:rPr>
          <w:i/>
        </w:rPr>
      </w:pPr>
      <w:r w:rsidRPr="009A33B4">
        <w:t>• </w:t>
      </w:r>
      <w:r w:rsidRPr="009A33B4">
        <w:rPr>
          <w:i/>
        </w:rPr>
        <w:t>характеризовать и конкретизировать фактами социальной жизни изменения, происходящие в современном обществе;</w:t>
      </w:r>
    </w:p>
    <w:p w:rsidR="008B00BD" w:rsidRPr="009A33B4" w:rsidRDefault="008B00BD" w:rsidP="009A33B4">
      <w:pPr>
        <w:pStyle w:val="ab"/>
        <w:spacing w:after="0"/>
        <w:ind w:left="0" w:firstLine="454"/>
        <w:contextualSpacing/>
        <w:jc w:val="both"/>
        <w:rPr>
          <w:i/>
        </w:rPr>
      </w:pPr>
      <w:r w:rsidRPr="009A33B4">
        <w:t>• </w:t>
      </w:r>
      <w:r w:rsidRPr="009A33B4">
        <w:rPr>
          <w:i/>
        </w:rPr>
        <w:t>показывать влияние происходящих в обществе изменений на положение России в мире.</w:t>
      </w:r>
    </w:p>
    <w:p w:rsidR="008B00BD" w:rsidRPr="009A33B4" w:rsidRDefault="008B00BD" w:rsidP="009A33B4">
      <w:pPr>
        <w:pStyle w:val="Abstract"/>
        <w:spacing w:line="240" w:lineRule="auto"/>
        <w:contextualSpacing/>
        <w:rPr>
          <w:b/>
          <w:i/>
          <w:sz w:val="24"/>
          <w:szCs w:val="24"/>
        </w:rPr>
      </w:pPr>
      <w:r w:rsidRPr="009A33B4">
        <w:rPr>
          <w:b/>
          <w:sz w:val="24"/>
          <w:szCs w:val="24"/>
        </w:rPr>
        <w:t>Регулирование поведения людей в обществе</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8B00BD" w:rsidRPr="009A33B4" w:rsidRDefault="008B00BD" w:rsidP="009A33B4">
      <w:pPr>
        <w:widowControl/>
        <w:autoSpaceDE/>
        <w:autoSpaceDN/>
        <w:adjustRightInd/>
        <w:ind w:firstLine="454"/>
        <w:contextualSpacing/>
        <w:jc w:val="both"/>
        <w:rPr>
          <w:lang w:val="ru-RU"/>
        </w:rPr>
      </w:pPr>
      <w:r w:rsidRPr="009A33B4">
        <w:rPr>
          <w:lang w:val="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B00BD" w:rsidRPr="009A33B4" w:rsidRDefault="008B00BD" w:rsidP="009A33B4">
      <w:pPr>
        <w:widowControl/>
        <w:autoSpaceDE/>
        <w:autoSpaceDN/>
        <w:adjustRightInd/>
        <w:ind w:firstLine="454"/>
        <w:contextualSpacing/>
        <w:jc w:val="both"/>
        <w:rPr>
          <w:lang w:val="ru-RU"/>
        </w:rPr>
      </w:pPr>
      <w:r w:rsidRPr="009A33B4">
        <w:rPr>
          <w:lang w:val="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pStyle w:val="ab"/>
        <w:spacing w:after="0"/>
        <w:ind w:left="0" w:firstLine="454"/>
        <w:contextualSpacing/>
        <w:jc w:val="both"/>
        <w:rPr>
          <w:i/>
        </w:rPr>
      </w:pPr>
      <w:r w:rsidRPr="009A33B4">
        <w:t>• </w:t>
      </w:r>
      <w:r w:rsidRPr="009A33B4">
        <w:rPr>
          <w:i/>
        </w:rPr>
        <w:t>использовать элементы причинно-следственного анализа для понимания влияния моральных устоев на развитие общества и человека;</w:t>
      </w:r>
    </w:p>
    <w:p w:rsidR="008B00BD" w:rsidRPr="009A33B4" w:rsidRDefault="008B00BD" w:rsidP="009A33B4">
      <w:pPr>
        <w:pStyle w:val="ab"/>
        <w:spacing w:after="0"/>
        <w:ind w:left="0" w:firstLine="454"/>
        <w:contextualSpacing/>
        <w:jc w:val="both"/>
        <w:rPr>
          <w:i/>
        </w:rPr>
      </w:pPr>
      <w:r w:rsidRPr="009A33B4">
        <w:t>• </w:t>
      </w:r>
      <w:r w:rsidRPr="009A33B4">
        <w:rPr>
          <w:i/>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8B00BD" w:rsidRPr="009A33B4" w:rsidRDefault="008B00BD" w:rsidP="009A33B4">
      <w:pPr>
        <w:pStyle w:val="ab"/>
        <w:spacing w:after="0"/>
        <w:ind w:left="0" w:firstLine="454"/>
        <w:contextualSpacing/>
        <w:jc w:val="both"/>
        <w:rPr>
          <w:i/>
        </w:rPr>
      </w:pPr>
      <w:r w:rsidRPr="009A33B4">
        <w:t>• </w:t>
      </w:r>
      <w:r w:rsidRPr="009A33B4">
        <w:rPr>
          <w:i/>
        </w:rPr>
        <w:t>оценивать сущность и значение правопорядка и законности, собственный вклад в их становление и развитие.</w:t>
      </w:r>
    </w:p>
    <w:p w:rsidR="008B00BD" w:rsidRPr="009A33B4" w:rsidRDefault="008B00BD" w:rsidP="009A33B4">
      <w:pPr>
        <w:ind w:firstLine="454"/>
        <w:contextualSpacing/>
        <w:jc w:val="both"/>
        <w:outlineLvl w:val="0"/>
        <w:rPr>
          <w:i/>
          <w:iCs/>
          <w:lang w:val="ru-RU"/>
        </w:rPr>
      </w:pPr>
      <w:r w:rsidRPr="009A33B4">
        <w:rPr>
          <w:b/>
          <w:bCs/>
          <w:lang w:val="ru-RU"/>
        </w:rPr>
        <w:t>Основы российского законодательства</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B00BD" w:rsidRPr="009A33B4" w:rsidRDefault="008B00BD" w:rsidP="009A33B4">
      <w:pPr>
        <w:widowControl/>
        <w:autoSpaceDE/>
        <w:autoSpaceDN/>
        <w:adjustRightInd/>
        <w:ind w:firstLine="454"/>
        <w:contextualSpacing/>
        <w:jc w:val="both"/>
        <w:rPr>
          <w:lang w:val="ru-RU"/>
        </w:rPr>
      </w:pPr>
      <w:r w:rsidRPr="009A33B4">
        <w:rPr>
          <w:lang w:val="ru-RU"/>
        </w:rPr>
        <w:t xml:space="preserve">•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w:t>
      </w:r>
      <w:r w:rsidRPr="009A33B4">
        <w:rPr>
          <w:lang w:val="ru-RU"/>
        </w:rPr>
        <w:lastRenderedPageBreak/>
        <w:t>Российской Федерации механизмы защиты прав собственности и разрешения гражданско-правовых споров;</w:t>
      </w:r>
    </w:p>
    <w:p w:rsidR="008B00BD" w:rsidRPr="009A33B4" w:rsidRDefault="008B00BD" w:rsidP="009A33B4">
      <w:pPr>
        <w:widowControl/>
        <w:autoSpaceDE/>
        <w:autoSpaceDN/>
        <w:adjustRightInd/>
        <w:ind w:firstLine="454"/>
        <w:contextualSpacing/>
        <w:jc w:val="both"/>
        <w:rPr>
          <w:lang w:val="ru-RU"/>
        </w:rPr>
      </w:pPr>
      <w:r w:rsidRPr="009A33B4">
        <w:rPr>
          <w:lang w:val="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8B00BD" w:rsidRPr="009A33B4" w:rsidRDefault="008B00BD" w:rsidP="009A33B4">
      <w:pPr>
        <w:widowControl/>
        <w:autoSpaceDE/>
        <w:autoSpaceDN/>
        <w:adjustRightInd/>
        <w:ind w:firstLine="454"/>
        <w:contextualSpacing/>
        <w:jc w:val="both"/>
        <w:rPr>
          <w:lang w:val="ru-RU"/>
        </w:rPr>
      </w:pPr>
      <w:r w:rsidRPr="009A33B4">
        <w:rPr>
          <w:lang w:val="ru-RU"/>
        </w:rPr>
        <w:t>• объяснять на конкретных примерах особенности правового положения и юридической ответственности несовершеннолетних;</w:t>
      </w:r>
    </w:p>
    <w:p w:rsidR="008B00BD" w:rsidRPr="009A33B4" w:rsidRDefault="008B00BD" w:rsidP="009A33B4">
      <w:pPr>
        <w:widowControl/>
        <w:autoSpaceDE/>
        <w:autoSpaceDN/>
        <w:adjustRightInd/>
        <w:ind w:firstLine="454"/>
        <w:contextualSpacing/>
        <w:jc w:val="both"/>
        <w:rPr>
          <w:lang w:val="ru-RU"/>
        </w:rPr>
      </w:pPr>
      <w:r w:rsidRPr="009A33B4">
        <w:rPr>
          <w:lang w:val="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
          <w:lang w:val="ru-RU"/>
        </w:rPr>
        <w:t>оценивать сущность и значение правопорядка и законности, собственный возможный вклад в их становление и развитие</w:t>
      </w:r>
      <w:r w:rsidRPr="009A33B4">
        <w:rPr>
          <w:lang w:val="ru-RU"/>
        </w:rPr>
        <w:t>;</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
          <w:lang w:val="ru-RU"/>
        </w:rPr>
        <w:t>осознанно содействовать защите правопорядка в обществе правовыми способами и средствами;</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
          <w:lang w:val="ru-RU"/>
        </w:rPr>
        <w:t>использовать знания и умения для формирования способности к личному самоопределению, самореализации, самоконтролю.</w:t>
      </w:r>
    </w:p>
    <w:p w:rsidR="008B00BD" w:rsidRPr="009A33B4" w:rsidRDefault="008B00BD" w:rsidP="009A33B4">
      <w:pPr>
        <w:pStyle w:val="Abstract"/>
        <w:spacing w:line="240" w:lineRule="auto"/>
        <w:contextualSpacing/>
        <w:rPr>
          <w:b/>
          <w:sz w:val="24"/>
          <w:szCs w:val="24"/>
        </w:rPr>
      </w:pPr>
      <w:r w:rsidRPr="009A33B4">
        <w:rPr>
          <w:b/>
          <w:sz w:val="24"/>
          <w:szCs w:val="24"/>
        </w:rPr>
        <w:t>Мир экономики</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tabs>
          <w:tab w:val="num" w:pos="709"/>
        </w:tabs>
        <w:autoSpaceDE/>
        <w:autoSpaceDN/>
        <w:adjustRightInd/>
        <w:ind w:firstLine="454"/>
        <w:contextualSpacing/>
        <w:jc w:val="both"/>
        <w:rPr>
          <w:lang w:val="ru-RU"/>
        </w:rPr>
      </w:pPr>
      <w:r w:rsidRPr="009A33B4">
        <w:rPr>
          <w:lang w:val="ru-RU"/>
        </w:rPr>
        <w:t>• понимать и правильно использовать основные экономические термины;</w:t>
      </w:r>
    </w:p>
    <w:p w:rsidR="008B00BD" w:rsidRPr="009A33B4" w:rsidRDefault="008B00BD" w:rsidP="009A33B4">
      <w:pPr>
        <w:widowControl/>
        <w:tabs>
          <w:tab w:val="num" w:pos="709"/>
        </w:tabs>
        <w:autoSpaceDE/>
        <w:autoSpaceDN/>
        <w:adjustRightInd/>
        <w:ind w:firstLine="454"/>
        <w:contextualSpacing/>
        <w:jc w:val="both"/>
        <w:rPr>
          <w:lang w:val="ru-RU"/>
        </w:rPr>
      </w:pPr>
      <w:r w:rsidRPr="009A33B4">
        <w:rPr>
          <w:lang w:val="ru-RU"/>
        </w:rPr>
        <w:t>• распознавать на основе привёденных данных основные экономические системы, экономические явления и процессы, сравнивать их;</w:t>
      </w:r>
    </w:p>
    <w:p w:rsidR="008B00BD" w:rsidRPr="009A33B4" w:rsidRDefault="008B00BD" w:rsidP="009A33B4">
      <w:pPr>
        <w:widowControl/>
        <w:tabs>
          <w:tab w:val="num" w:pos="709"/>
        </w:tabs>
        <w:autoSpaceDE/>
        <w:autoSpaceDN/>
        <w:adjustRightInd/>
        <w:ind w:firstLine="454"/>
        <w:contextualSpacing/>
        <w:jc w:val="both"/>
        <w:rPr>
          <w:lang w:val="ru-RU"/>
        </w:rPr>
      </w:pPr>
      <w:r w:rsidRPr="009A33B4">
        <w:rPr>
          <w:lang w:val="ru-RU"/>
        </w:rPr>
        <w:t xml:space="preserve">• объяснять механизм рыночного регулирования экономики и характеризовать роль государства в регулировании экономики; </w:t>
      </w:r>
    </w:p>
    <w:p w:rsidR="008B00BD" w:rsidRPr="009A33B4" w:rsidRDefault="008B00BD" w:rsidP="009A33B4">
      <w:pPr>
        <w:widowControl/>
        <w:tabs>
          <w:tab w:val="num" w:pos="709"/>
        </w:tabs>
        <w:autoSpaceDE/>
        <w:autoSpaceDN/>
        <w:adjustRightInd/>
        <w:ind w:firstLine="454"/>
        <w:contextualSpacing/>
        <w:jc w:val="both"/>
        <w:rPr>
          <w:lang w:val="ru-RU"/>
        </w:rPr>
      </w:pPr>
      <w:r w:rsidRPr="009A33B4">
        <w:rPr>
          <w:lang w:val="ru-RU"/>
        </w:rPr>
        <w:t>• характеризовать функции денег в экономике;</w:t>
      </w:r>
    </w:p>
    <w:p w:rsidR="008B00BD" w:rsidRPr="009A33B4" w:rsidRDefault="008B00BD" w:rsidP="009A33B4">
      <w:pPr>
        <w:widowControl/>
        <w:tabs>
          <w:tab w:val="num" w:pos="709"/>
        </w:tabs>
        <w:autoSpaceDE/>
        <w:autoSpaceDN/>
        <w:adjustRightInd/>
        <w:ind w:firstLine="454"/>
        <w:contextualSpacing/>
        <w:jc w:val="both"/>
        <w:rPr>
          <w:lang w:val="ru-RU"/>
        </w:rPr>
      </w:pPr>
      <w:r w:rsidRPr="009A33B4">
        <w:rPr>
          <w:lang w:val="ru-RU"/>
        </w:rPr>
        <w:t>• анализировать несложные статистические данные, отражающие экономические явления и процессы;</w:t>
      </w:r>
    </w:p>
    <w:p w:rsidR="008B00BD" w:rsidRPr="009A33B4" w:rsidRDefault="008B00BD" w:rsidP="009A33B4">
      <w:pPr>
        <w:widowControl/>
        <w:tabs>
          <w:tab w:val="num" w:pos="709"/>
        </w:tabs>
        <w:autoSpaceDE/>
        <w:autoSpaceDN/>
        <w:adjustRightInd/>
        <w:ind w:firstLine="454"/>
        <w:contextualSpacing/>
        <w:jc w:val="both"/>
        <w:rPr>
          <w:lang w:val="ru-RU"/>
        </w:rPr>
      </w:pPr>
      <w:r w:rsidRPr="009A33B4">
        <w:rPr>
          <w:lang w:val="ru-RU"/>
        </w:rPr>
        <w:t>• получать социальную информацию об экономической жизни общества из адаптированных источников различного типа;</w:t>
      </w:r>
    </w:p>
    <w:p w:rsidR="008B00BD" w:rsidRPr="009A33B4" w:rsidRDefault="008B00BD" w:rsidP="009A33B4">
      <w:pPr>
        <w:widowControl/>
        <w:tabs>
          <w:tab w:val="num" w:pos="709"/>
        </w:tabs>
        <w:autoSpaceDE/>
        <w:autoSpaceDN/>
        <w:adjustRightInd/>
        <w:ind w:firstLine="454"/>
        <w:contextualSpacing/>
        <w:jc w:val="both"/>
        <w:rPr>
          <w:lang w:val="ru-RU"/>
        </w:rPr>
      </w:pPr>
      <w:r w:rsidRPr="009A33B4">
        <w:rPr>
          <w:lang w:val="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u w:val="single"/>
          <w:lang w:val="ru-RU"/>
        </w:rPr>
      </w:pPr>
      <w:r w:rsidRPr="009A33B4">
        <w:rPr>
          <w:lang w:val="ru-RU"/>
        </w:rPr>
        <w:t>• </w:t>
      </w:r>
      <w:r w:rsidRPr="009A33B4">
        <w:rPr>
          <w:i/>
          <w:lang w:val="ru-RU"/>
        </w:rPr>
        <w:t>оценивать тенденции экономических изменений в нашем обществе;</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анализировать с опорой на полученные знания несложную экономическую информацию, получаемую из неадаптированных источников;</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выполнять несложные практические задания, основанные на ситуациях, связанных с описанием состояния российской экономики.</w:t>
      </w:r>
    </w:p>
    <w:p w:rsidR="008B00BD" w:rsidRPr="009A33B4" w:rsidRDefault="008B00BD" w:rsidP="009A33B4">
      <w:pPr>
        <w:pStyle w:val="Abstract"/>
        <w:spacing w:line="240" w:lineRule="auto"/>
        <w:contextualSpacing/>
        <w:rPr>
          <w:b/>
          <w:i/>
          <w:sz w:val="24"/>
          <w:szCs w:val="24"/>
        </w:rPr>
      </w:pPr>
      <w:r w:rsidRPr="009A33B4">
        <w:rPr>
          <w:b/>
          <w:sz w:val="24"/>
          <w:szCs w:val="24"/>
        </w:rPr>
        <w:t>Человек в экономических отношениях</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tabs>
          <w:tab w:val="num" w:pos="709"/>
        </w:tabs>
        <w:autoSpaceDE/>
        <w:autoSpaceDN/>
        <w:adjustRightInd/>
        <w:ind w:firstLine="454"/>
        <w:contextualSpacing/>
        <w:jc w:val="both"/>
        <w:rPr>
          <w:lang w:val="ru-RU"/>
        </w:rPr>
      </w:pPr>
      <w:r w:rsidRPr="009A33B4">
        <w:rPr>
          <w:lang w:val="ru-RU"/>
        </w:rPr>
        <w:t>• распознавать на основе приведённых данных основные экономические системы и экономические явления, сравнивать их;</w:t>
      </w:r>
    </w:p>
    <w:p w:rsidR="008B00BD" w:rsidRPr="009A33B4" w:rsidRDefault="008B00BD" w:rsidP="009A33B4">
      <w:pPr>
        <w:widowControl/>
        <w:tabs>
          <w:tab w:val="num" w:pos="709"/>
        </w:tabs>
        <w:autoSpaceDE/>
        <w:autoSpaceDN/>
        <w:adjustRightInd/>
        <w:ind w:firstLine="454"/>
        <w:contextualSpacing/>
        <w:jc w:val="both"/>
        <w:rPr>
          <w:lang w:val="ru-RU"/>
        </w:rPr>
      </w:pPr>
      <w:r w:rsidRPr="009A33B4">
        <w:rPr>
          <w:lang w:val="ru-RU"/>
        </w:rPr>
        <w:t>• характеризовать поведение производителя и потребителя как основных участников экономической деятельности;</w:t>
      </w:r>
    </w:p>
    <w:p w:rsidR="008B00BD" w:rsidRPr="009A33B4" w:rsidRDefault="008B00BD" w:rsidP="009A33B4">
      <w:pPr>
        <w:widowControl/>
        <w:tabs>
          <w:tab w:val="num" w:pos="709"/>
        </w:tabs>
        <w:autoSpaceDE/>
        <w:autoSpaceDN/>
        <w:adjustRightInd/>
        <w:ind w:firstLine="454"/>
        <w:contextualSpacing/>
        <w:jc w:val="both"/>
        <w:rPr>
          <w:lang w:val="ru-RU"/>
        </w:rPr>
      </w:pPr>
      <w:r w:rsidRPr="009A33B4">
        <w:rPr>
          <w:lang w:val="ru-RU"/>
        </w:rPr>
        <w:t>• применять полученные знания для характеристики экономики семьи;</w:t>
      </w:r>
    </w:p>
    <w:p w:rsidR="008B00BD" w:rsidRPr="009A33B4" w:rsidRDefault="008B00BD" w:rsidP="009A33B4">
      <w:pPr>
        <w:widowControl/>
        <w:tabs>
          <w:tab w:val="num" w:pos="709"/>
        </w:tabs>
        <w:autoSpaceDE/>
        <w:autoSpaceDN/>
        <w:adjustRightInd/>
        <w:ind w:firstLine="454"/>
        <w:contextualSpacing/>
        <w:jc w:val="both"/>
        <w:rPr>
          <w:lang w:val="ru-RU"/>
        </w:rPr>
      </w:pPr>
      <w:r w:rsidRPr="009A33B4">
        <w:rPr>
          <w:lang w:val="ru-RU"/>
        </w:rPr>
        <w:t>• использовать статистические данные, отражающие экономические изменения в обществе;</w:t>
      </w:r>
    </w:p>
    <w:p w:rsidR="008B00BD" w:rsidRPr="009A33B4" w:rsidRDefault="008B00BD" w:rsidP="009A33B4">
      <w:pPr>
        <w:widowControl/>
        <w:tabs>
          <w:tab w:val="num" w:pos="709"/>
        </w:tabs>
        <w:autoSpaceDE/>
        <w:autoSpaceDN/>
        <w:adjustRightInd/>
        <w:ind w:firstLine="454"/>
        <w:contextualSpacing/>
        <w:jc w:val="both"/>
        <w:rPr>
          <w:lang w:val="ru-RU"/>
        </w:rPr>
      </w:pPr>
      <w:r w:rsidRPr="009A33B4">
        <w:rPr>
          <w:lang w:val="ru-RU"/>
        </w:rPr>
        <w:t>• получать социальную информацию об экономической жизни общества из адаптированных источников различного типа;</w:t>
      </w:r>
    </w:p>
    <w:p w:rsidR="008B00BD" w:rsidRPr="009A33B4" w:rsidRDefault="008B00BD" w:rsidP="009A33B4">
      <w:pPr>
        <w:widowControl/>
        <w:tabs>
          <w:tab w:val="num" w:pos="709"/>
        </w:tabs>
        <w:autoSpaceDE/>
        <w:autoSpaceDN/>
        <w:adjustRightInd/>
        <w:ind w:firstLine="454"/>
        <w:contextualSpacing/>
        <w:jc w:val="both"/>
        <w:rPr>
          <w:lang w:val="ru-RU"/>
        </w:rPr>
      </w:pPr>
      <w:r w:rsidRPr="009A33B4">
        <w:rPr>
          <w:lang w:val="ru-RU"/>
        </w:rPr>
        <w:lastRenderedPageBreak/>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наблюдать и интерпретировать явления и события, происходящие в социальной жизни, с опорой на экономические знания;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характеризовать тенденции экономических изменений в нашем обществе;</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анализировать с позиций обществознания сложившиеся практики и модели поведения потребителя;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выполнять несложные практические задания, основанные на ситуациях, связанных с описанием состояния российской экономики.</w:t>
      </w:r>
    </w:p>
    <w:p w:rsidR="008B00BD" w:rsidRPr="009A33B4" w:rsidRDefault="008B00BD" w:rsidP="009A33B4">
      <w:pPr>
        <w:pStyle w:val="Abstract"/>
        <w:spacing w:line="240" w:lineRule="auto"/>
        <w:contextualSpacing/>
        <w:rPr>
          <w:b/>
          <w:i/>
          <w:sz w:val="24"/>
          <w:szCs w:val="24"/>
        </w:rPr>
      </w:pPr>
      <w:r w:rsidRPr="009A33B4">
        <w:rPr>
          <w:b/>
          <w:sz w:val="24"/>
          <w:szCs w:val="24"/>
        </w:rPr>
        <w:t>Мир социальных отношений</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8B00BD" w:rsidRPr="009A33B4" w:rsidRDefault="008B00BD" w:rsidP="009A33B4">
      <w:pPr>
        <w:widowControl/>
        <w:autoSpaceDE/>
        <w:autoSpaceDN/>
        <w:adjustRightInd/>
        <w:ind w:firstLine="454"/>
        <w:contextualSpacing/>
        <w:jc w:val="both"/>
        <w:rPr>
          <w:lang w:val="ru-RU"/>
        </w:rPr>
      </w:pPr>
      <w:r w:rsidRPr="009A33B4">
        <w:rPr>
          <w:lang w:val="ru-RU"/>
        </w:rPr>
        <w:t>• характеризовать основные социальные группы российского общества</w:t>
      </w:r>
      <w:r w:rsidRPr="009A33B4">
        <w:rPr>
          <w:u w:val="single"/>
          <w:lang w:val="ru-RU"/>
        </w:rPr>
        <w:t xml:space="preserve">, </w:t>
      </w:r>
      <w:r w:rsidRPr="009A33B4">
        <w:rPr>
          <w:lang w:val="ru-RU"/>
        </w:rPr>
        <w:t>распознавать их сущностные признаки;</w:t>
      </w:r>
    </w:p>
    <w:p w:rsidR="008B00BD" w:rsidRPr="009A33B4" w:rsidRDefault="008B00BD" w:rsidP="009A33B4">
      <w:pPr>
        <w:widowControl/>
        <w:autoSpaceDE/>
        <w:autoSpaceDN/>
        <w:adjustRightInd/>
        <w:ind w:firstLine="454"/>
        <w:contextualSpacing/>
        <w:jc w:val="both"/>
        <w:rPr>
          <w:lang w:val="ru-RU"/>
        </w:rPr>
      </w:pPr>
      <w:r w:rsidRPr="009A33B4">
        <w:rPr>
          <w:lang w:val="ru-RU"/>
        </w:rPr>
        <w:t>• характеризовать ведущие направления социальной политики российского государства;</w:t>
      </w:r>
    </w:p>
    <w:p w:rsidR="008B00BD" w:rsidRPr="009A33B4" w:rsidRDefault="008B00BD" w:rsidP="009A33B4">
      <w:pPr>
        <w:widowControl/>
        <w:autoSpaceDE/>
        <w:autoSpaceDN/>
        <w:adjustRightInd/>
        <w:ind w:firstLine="454"/>
        <w:contextualSpacing/>
        <w:jc w:val="both"/>
        <w:rPr>
          <w:lang w:val="ru-RU"/>
        </w:rPr>
      </w:pPr>
      <w:r w:rsidRPr="009A33B4">
        <w:rPr>
          <w:lang w:val="ru-RU"/>
        </w:rPr>
        <w:t>• давать оценку с позиций общественного прогресса тенденциям социальных изменений в нашем обществе, аргументировать свою позицию;</w:t>
      </w:r>
    </w:p>
    <w:p w:rsidR="008B00BD" w:rsidRPr="009A33B4" w:rsidRDefault="008B00BD" w:rsidP="009A33B4">
      <w:pPr>
        <w:widowControl/>
        <w:autoSpaceDE/>
        <w:autoSpaceDN/>
        <w:adjustRightInd/>
        <w:ind w:firstLine="454"/>
        <w:contextualSpacing/>
        <w:jc w:val="both"/>
        <w:rPr>
          <w:lang w:val="ru-RU"/>
        </w:rPr>
      </w:pPr>
      <w:r w:rsidRPr="009A33B4">
        <w:rPr>
          <w:lang w:val="ru-RU"/>
        </w:rPr>
        <w:t>• характеризовать собственные основные социальные роли;</w:t>
      </w:r>
    </w:p>
    <w:p w:rsidR="008B00BD" w:rsidRPr="009A33B4" w:rsidRDefault="008B00BD" w:rsidP="009A33B4">
      <w:pPr>
        <w:widowControl/>
        <w:autoSpaceDE/>
        <w:autoSpaceDN/>
        <w:adjustRightInd/>
        <w:ind w:firstLine="454"/>
        <w:contextualSpacing/>
        <w:jc w:val="both"/>
        <w:rPr>
          <w:lang w:val="ru-RU"/>
        </w:rPr>
      </w:pPr>
      <w:r w:rsidRPr="009A33B4">
        <w:rPr>
          <w:lang w:val="ru-RU"/>
        </w:rPr>
        <w:t>• объяснять на примере своей семьи основные функции этого социального института в обществе;</w:t>
      </w:r>
    </w:p>
    <w:p w:rsidR="008B00BD" w:rsidRPr="009A33B4" w:rsidRDefault="008B00BD" w:rsidP="009A33B4">
      <w:pPr>
        <w:widowControl/>
        <w:autoSpaceDE/>
        <w:autoSpaceDN/>
        <w:adjustRightInd/>
        <w:ind w:firstLine="454"/>
        <w:contextualSpacing/>
        <w:jc w:val="both"/>
        <w:rPr>
          <w:lang w:val="ru-RU"/>
        </w:rPr>
      </w:pPr>
      <w:r w:rsidRPr="009A33B4">
        <w:rPr>
          <w:lang w:val="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8B00BD" w:rsidRPr="009A33B4" w:rsidRDefault="008B00BD" w:rsidP="009A33B4">
      <w:pPr>
        <w:widowControl/>
        <w:autoSpaceDE/>
        <w:autoSpaceDN/>
        <w:adjustRightInd/>
        <w:ind w:firstLine="454"/>
        <w:contextualSpacing/>
        <w:jc w:val="both"/>
        <w:rPr>
          <w:lang w:val="ru-RU"/>
        </w:rPr>
      </w:pPr>
      <w:r w:rsidRPr="009A33B4">
        <w:rPr>
          <w:lang w:val="ru-RU"/>
        </w:rPr>
        <w:t>• проводить несложные социологические исследования.</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использовать понятия «равенство» и «социальная справедливость» с позиций историзма;</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ориентироваться в потоке информации, относящейся к вопросам социальной структуры и социальных отношений в современном обществе;</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адекватно понимать информацию, относящуюся к социальной сфере общества, получаемую из различных источников.</w:t>
      </w:r>
    </w:p>
    <w:p w:rsidR="008B00BD" w:rsidRPr="009A33B4" w:rsidRDefault="008B00BD" w:rsidP="009A33B4">
      <w:pPr>
        <w:pStyle w:val="Abstract"/>
        <w:spacing w:line="240" w:lineRule="auto"/>
        <w:contextualSpacing/>
        <w:rPr>
          <w:b/>
          <w:i/>
          <w:sz w:val="24"/>
          <w:szCs w:val="24"/>
        </w:rPr>
      </w:pPr>
      <w:r w:rsidRPr="009A33B4">
        <w:rPr>
          <w:b/>
          <w:sz w:val="24"/>
          <w:szCs w:val="24"/>
        </w:rPr>
        <w:t>Политическая жизнь общества</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8B00BD" w:rsidRPr="009A33B4" w:rsidRDefault="008B00BD" w:rsidP="009A33B4">
      <w:pPr>
        <w:widowControl/>
        <w:autoSpaceDE/>
        <w:autoSpaceDN/>
        <w:adjustRightInd/>
        <w:ind w:firstLine="454"/>
        <w:contextualSpacing/>
        <w:jc w:val="both"/>
        <w:rPr>
          <w:lang w:val="ru-RU"/>
        </w:rPr>
      </w:pPr>
      <w:r w:rsidRPr="009A33B4">
        <w:rPr>
          <w:lang w:val="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8B00BD" w:rsidRPr="009A33B4" w:rsidRDefault="008B00BD" w:rsidP="009A33B4">
      <w:pPr>
        <w:widowControl/>
        <w:autoSpaceDE/>
        <w:autoSpaceDN/>
        <w:adjustRightInd/>
        <w:ind w:firstLine="454"/>
        <w:contextualSpacing/>
        <w:jc w:val="both"/>
        <w:rPr>
          <w:lang w:val="ru-RU"/>
        </w:rPr>
      </w:pPr>
      <w:r w:rsidRPr="009A33B4">
        <w:rPr>
          <w:lang w:val="ru-RU"/>
        </w:rPr>
        <w:t>• сравнивать различные типы политических режимов, обосновывать преимущества демократического политического устройства;</w:t>
      </w:r>
    </w:p>
    <w:p w:rsidR="008B00BD" w:rsidRPr="009A33B4" w:rsidRDefault="008B00BD" w:rsidP="009A33B4">
      <w:pPr>
        <w:widowControl/>
        <w:autoSpaceDE/>
        <w:autoSpaceDN/>
        <w:adjustRightInd/>
        <w:ind w:firstLine="454"/>
        <w:contextualSpacing/>
        <w:jc w:val="both"/>
        <w:rPr>
          <w:lang w:val="ru-RU"/>
        </w:rPr>
      </w:pPr>
      <w:r w:rsidRPr="009A33B4">
        <w:rPr>
          <w:lang w:val="ru-RU"/>
        </w:rPr>
        <w:t>• описывать основные признаки любого государства, конкретизировать их на примерах прошлого и современности;</w:t>
      </w:r>
    </w:p>
    <w:p w:rsidR="008B00BD" w:rsidRPr="009A33B4" w:rsidRDefault="008B00BD" w:rsidP="009A33B4">
      <w:pPr>
        <w:widowControl/>
        <w:autoSpaceDE/>
        <w:autoSpaceDN/>
        <w:adjustRightInd/>
        <w:ind w:firstLine="454"/>
        <w:contextualSpacing/>
        <w:jc w:val="both"/>
        <w:rPr>
          <w:lang w:val="ru-RU"/>
        </w:rPr>
      </w:pPr>
      <w:r w:rsidRPr="009A33B4">
        <w:rPr>
          <w:lang w:val="ru-RU"/>
        </w:rPr>
        <w:lastRenderedPageBreak/>
        <w:t>• характеризовать базовые черты избирательной системы в нашем обществе, основные проявления роли избирателя;</w:t>
      </w:r>
    </w:p>
    <w:p w:rsidR="008B00BD" w:rsidRPr="009A33B4" w:rsidRDefault="008B00BD" w:rsidP="009A33B4">
      <w:pPr>
        <w:widowControl/>
        <w:autoSpaceDE/>
        <w:autoSpaceDN/>
        <w:adjustRightInd/>
        <w:ind w:firstLine="454"/>
        <w:contextualSpacing/>
        <w:jc w:val="both"/>
        <w:rPr>
          <w:u w:val="single"/>
          <w:lang w:val="ru-RU"/>
        </w:rPr>
      </w:pPr>
      <w:r w:rsidRPr="009A33B4">
        <w:rPr>
          <w:lang w:val="ru-RU"/>
        </w:rPr>
        <w:t>• различать факты и мнения в потоке политической информации.</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осознавать значение гражданской активности и патриотической позиции в укреплении нашего государства;</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соотносить различные оценки политических событий и процессов и делать обоснованные выводы.</w:t>
      </w:r>
    </w:p>
    <w:p w:rsidR="008B00BD" w:rsidRPr="009A33B4" w:rsidRDefault="008B00BD" w:rsidP="009A33B4">
      <w:pPr>
        <w:pStyle w:val="Abstract"/>
        <w:spacing w:line="240" w:lineRule="auto"/>
        <w:contextualSpacing/>
        <w:rPr>
          <w:b/>
          <w:i/>
          <w:sz w:val="24"/>
          <w:szCs w:val="24"/>
        </w:rPr>
      </w:pPr>
      <w:r w:rsidRPr="009A33B4">
        <w:rPr>
          <w:b/>
          <w:sz w:val="24"/>
          <w:szCs w:val="24"/>
        </w:rPr>
        <w:t>Культурно-информационная среда общественной жизни</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характеризовать развитие отдельных областей и форм культуры;</w:t>
      </w:r>
    </w:p>
    <w:p w:rsidR="008B00BD" w:rsidRPr="009A33B4" w:rsidRDefault="008B00BD" w:rsidP="009A33B4">
      <w:pPr>
        <w:widowControl/>
        <w:autoSpaceDE/>
        <w:autoSpaceDN/>
        <w:adjustRightInd/>
        <w:ind w:firstLine="454"/>
        <w:contextualSpacing/>
        <w:jc w:val="both"/>
        <w:rPr>
          <w:lang w:val="ru-RU"/>
        </w:rPr>
      </w:pPr>
      <w:r w:rsidRPr="009A33B4">
        <w:rPr>
          <w:lang w:val="ru-RU"/>
        </w:rPr>
        <w:t>• распознавать и различать явления духовной культуры;</w:t>
      </w:r>
    </w:p>
    <w:p w:rsidR="008B00BD" w:rsidRPr="009A33B4" w:rsidRDefault="008B00BD" w:rsidP="009A33B4">
      <w:pPr>
        <w:widowControl/>
        <w:autoSpaceDE/>
        <w:autoSpaceDN/>
        <w:adjustRightInd/>
        <w:ind w:firstLine="454"/>
        <w:contextualSpacing/>
        <w:jc w:val="both"/>
        <w:rPr>
          <w:lang w:val="ru-RU"/>
        </w:rPr>
      </w:pPr>
      <w:r w:rsidRPr="009A33B4">
        <w:rPr>
          <w:lang w:val="ru-RU"/>
        </w:rPr>
        <w:t>• описывать различные средства массовой информации;</w:t>
      </w:r>
    </w:p>
    <w:p w:rsidR="008B00BD" w:rsidRPr="009A33B4" w:rsidRDefault="008B00BD" w:rsidP="009A33B4">
      <w:pPr>
        <w:widowControl/>
        <w:autoSpaceDE/>
        <w:autoSpaceDN/>
        <w:adjustRightInd/>
        <w:ind w:firstLine="454"/>
        <w:contextualSpacing/>
        <w:jc w:val="both"/>
        <w:rPr>
          <w:lang w:val="ru-RU"/>
        </w:rPr>
      </w:pPr>
      <w:r w:rsidRPr="009A33B4">
        <w:rPr>
          <w:lang w:val="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8B00BD" w:rsidRPr="009A33B4" w:rsidRDefault="008B00BD" w:rsidP="009A33B4">
      <w:pPr>
        <w:widowControl/>
        <w:autoSpaceDE/>
        <w:autoSpaceDN/>
        <w:adjustRightInd/>
        <w:ind w:firstLine="454"/>
        <w:contextualSpacing/>
        <w:jc w:val="both"/>
        <w:rPr>
          <w:lang w:val="ru-RU"/>
        </w:rPr>
      </w:pPr>
      <w:r w:rsidRPr="009A33B4">
        <w:rPr>
          <w:lang w:val="ru-RU"/>
        </w:rPr>
        <w:t>• видеть различные точки зрения в вопросах ценностного выбора и приоритетов в духовной сфере, формулировать собственное отношение.</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
          <w:lang w:val="ru-RU"/>
        </w:rPr>
        <w:t>описывать процессы создания, сохранения, трансляции и усвоения достижений культуры;</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
          <w:lang w:val="ru-RU"/>
        </w:rPr>
        <w:t>характеризовать основные направления развития отечественной культуры в современных условиях;</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
          <w:lang w:val="ru-RU"/>
        </w:rPr>
        <w:t>осуществлять рефлексию своих ценностей.</w:t>
      </w:r>
    </w:p>
    <w:p w:rsidR="008B00BD" w:rsidRPr="009A33B4" w:rsidRDefault="008B00BD" w:rsidP="009A33B4">
      <w:pPr>
        <w:pStyle w:val="Abstract"/>
        <w:spacing w:line="240" w:lineRule="auto"/>
        <w:contextualSpacing/>
        <w:rPr>
          <w:b/>
          <w:sz w:val="24"/>
          <w:szCs w:val="24"/>
        </w:rPr>
      </w:pPr>
      <w:r w:rsidRPr="009A33B4">
        <w:rPr>
          <w:b/>
          <w:sz w:val="24"/>
          <w:szCs w:val="24"/>
        </w:rPr>
        <w:t>Человек в меняющемся обществе</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характеризовать явление ускорения социального развития;</w:t>
      </w:r>
    </w:p>
    <w:p w:rsidR="008B00BD" w:rsidRPr="009A33B4" w:rsidRDefault="008B00BD" w:rsidP="009A33B4">
      <w:pPr>
        <w:widowControl/>
        <w:autoSpaceDE/>
        <w:autoSpaceDN/>
        <w:adjustRightInd/>
        <w:ind w:firstLine="454"/>
        <w:contextualSpacing/>
        <w:jc w:val="both"/>
        <w:rPr>
          <w:lang w:val="ru-RU"/>
        </w:rPr>
      </w:pPr>
      <w:r w:rsidRPr="009A33B4">
        <w:rPr>
          <w:lang w:val="ru-RU"/>
        </w:rPr>
        <w:t>• объяснять необходимость непрерывного образования в современных условиях;</w:t>
      </w:r>
    </w:p>
    <w:p w:rsidR="008B00BD" w:rsidRPr="009A33B4" w:rsidRDefault="008B00BD" w:rsidP="009A33B4">
      <w:pPr>
        <w:widowControl/>
        <w:autoSpaceDE/>
        <w:autoSpaceDN/>
        <w:adjustRightInd/>
        <w:ind w:firstLine="454"/>
        <w:contextualSpacing/>
        <w:jc w:val="both"/>
        <w:rPr>
          <w:lang w:val="ru-RU"/>
        </w:rPr>
      </w:pPr>
      <w:r w:rsidRPr="009A33B4">
        <w:rPr>
          <w:lang w:val="ru-RU"/>
        </w:rPr>
        <w:t>• описывать многообразие профессий в современном мире;</w:t>
      </w:r>
    </w:p>
    <w:p w:rsidR="008B00BD" w:rsidRPr="009A33B4" w:rsidRDefault="008B00BD" w:rsidP="009A33B4">
      <w:pPr>
        <w:widowControl/>
        <w:autoSpaceDE/>
        <w:autoSpaceDN/>
        <w:adjustRightInd/>
        <w:ind w:firstLine="454"/>
        <w:contextualSpacing/>
        <w:jc w:val="both"/>
        <w:rPr>
          <w:lang w:val="ru-RU"/>
        </w:rPr>
      </w:pPr>
      <w:r w:rsidRPr="009A33B4">
        <w:rPr>
          <w:lang w:val="ru-RU"/>
        </w:rPr>
        <w:t>• характеризовать роль молодёжи в развитии современного общества;</w:t>
      </w:r>
    </w:p>
    <w:p w:rsidR="008B00BD" w:rsidRPr="009A33B4" w:rsidRDefault="008B00BD" w:rsidP="009A33B4">
      <w:pPr>
        <w:widowControl/>
        <w:autoSpaceDE/>
        <w:autoSpaceDN/>
        <w:adjustRightInd/>
        <w:ind w:firstLine="454"/>
        <w:contextualSpacing/>
        <w:jc w:val="both"/>
        <w:rPr>
          <w:lang w:val="ru-RU"/>
        </w:rPr>
      </w:pPr>
      <w:r w:rsidRPr="009A33B4">
        <w:rPr>
          <w:lang w:val="ru-RU"/>
        </w:rPr>
        <w:t>• извлекать социальную информацию из доступных источников;</w:t>
      </w:r>
    </w:p>
    <w:p w:rsidR="008B00BD" w:rsidRPr="009A33B4" w:rsidRDefault="008B00BD" w:rsidP="009A33B4">
      <w:pPr>
        <w:widowControl/>
        <w:autoSpaceDE/>
        <w:autoSpaceDN/>
        <w:adjustRightInd/>
        <w:ind w:firstLine="454"/>
        <w:contextualSpacing/>
        <w:jc w:val="both"/>
        <w:rPr>
          <w:lang w:val="ru-RU"/>
        </w:rPr>
      </w:pPr>
      <w:r w:rsidRPr="009A33B4">
        <w:rPr>
          <w:lang w:val="ru-RU"/>
        </w:rPr>
        <w:t>• применять полученные знания для решения отдельных социальных проблем.</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
          <w:lang w:val="ru-RU"/>
        </w:rPr>
        <w:t>критически воспринимать сообщения и рекламу в СМИ и Интернете о таких направлениях массовой культуры, как шоу-бизнес и мода;</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
          <w:lang w:val="ru-RU"/>
        </w:rPr>
        <w:t>оценивать роль спорта и спортивных достижений в контексте современной общественной жизни;</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
          <w:lang w:val="ru-RU"/>
        </w:rPr>
        <w:t>выражать и обосновывать собственную позицию по актуальным проблемам молодёжи.</w:t>
      </w:r>
    </w:p>
    <w:p w:rsidR="008B00BD" w:rsidRPr="009A33B4" w:rsidRDefault="009A33B4" w:rsidP="009A33B4">
      <w:pPr>
        <w:pStyle w:val="aff1"/>
        <w:spacing w:line="240" w:lineRule="auto"/>
        <w:contextualSpacing/>
        <w:jc w:val="center"/>
        <w:outlineLvl w:val="0"/>
        <w:rPr>
          <w:b/>
          <w:sz w:val="24"/>
        </w:rPr>
      </w:pPr>
      <w:r>
        <w:rPr>
          <w:b/>
          <w:sz w:val="24"/>
        </w:rPr>
        <w:t>1.</w:t>
      </w:r>
      <w:r w:rsidR="008B00BD" w:rsidRPr="009A33B4">
        <w:rPr>
          <w:b/>
          <w:sz w:val="24"/>
        </w:rPr>
        <w:t>2.3.10. География</w:t>
      </w:r>
    </w:p>
    <w:p w:rsidR="008B00BD" w:rsidRPr="009A33B4" w:rsidRDefault="008B00BD" w:rsidP="009A33B4">
      <w:pPr>
        <w:pStyle w:val="western"/>
        <w:spacing w:before="0" w:beforeAutospacing="0" w:after="0"/>
        <w:ind w:firstLine="454"/>
        <w:contextualSpacing/>
        <w:outlineLvl w:val="0"/>
        <w:rPr>
          <w:color w:val="auto"/>
        </w:rPr>
      </w:pPr>
      <w:r w:rsidRPr="009A33B4">
        <w:rPr>
          <w:b/>
          <w:bCs/>
          <w:color w:val="auto"/>
        </w:rPr>
        <w:t>Источники географической информации</w:t>
      </w:r>
    </w:p>
    <w:p w:rsidR="008B00BD" w:rsidRPr="009A33B4" w:rsidRDefault="008B00BD" w:rsidP="009A33B4">
      <w:pPr>
        <w:pStyle w:val="western"/>
        <w:spacing w:before="0" w:beforeAutospacing="0" w:after="0"/>
        <w:ind w:firstLine="454"/>
        <w:contextualSpacing/>
        <w:rPr>
          <w:color w:val="auto"/>
        </w:rPr>
      </w:pPr>
      <w:r w:rsidRPr="009A33B4">
        <w:rPr>
          <w:bCs/>
          <w:color w:val="auto"/>
        </w:rPr>
        <w:t>Выпускник научится</w:t>
      </w:r>
      <w:r w:rsidRPr="009A33B4">
        <w:rPr>
          <w:color w:val="auto"/>
        </w:rPr>
        <w:t>:</w:t>
      </w:r>
    </w:p>
    <w:p w:rsidR="008B00BD" w:rsidRPr="009A33B4" w:rsidRDefault="008B00BD" w:rsidP="009A33B4">
      <w:pPr>
        <w:pStyle w:val="ae"/>
        <w:spacing w:before="0" w:beforeAutospacing="0" w:after="0" w:afterAutospacing="0"/>
        <w:ind w:firstLine="454"/>
        <w:contextualSpacing/>
        <w:jc w:val="both"/>
      </w:pPr>
      <w:r w:rsidRPr="009A33B4">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8B00BD" w:rsidRPr="009A33B4" w:rsidRDefault="008B00BD" w:rsidP="009A33B4">
      <w:pPr>
        <w:pStyle w:val="ae"/>
        <w:spacing w:before="0" w:beforeAutospacing="0" w:after="0" w:afterAutospacing="0"/>
        <w:ind w:firstLine="454"/>
        <w:contextualSpacing/>
        <w:jc w:val="both"/>
      </w:pPr>
      <w:r w:rsidRPr="009A33B4">
        <w:t>• анализировать, обобщать и интерпретировать географическую информацию;</w:t>
      </w:r>
    </w:p>
    <w:p w:rsidR="008B00BD" w:rsidRPr="009A33B4" w:rsidRDefault="008B00BD" w:rsidP="009A33B4">
      <w:pPr>
        <w:pStyle w:val="ae"/>
        <w:spacing w:before="0" w:beforeAutospacing="0" w:after="0" w:afterAutospacing="0"/>
        <w:ind w:firstLine="454"/>
        <w:contextualSpacing/>
        <w:jc w:val="both"/>
      </w:pPr>
      <w:r w:rsidRPr="009A33B4">
        <w:t>• находить и формулировать по результатам наблюдений (в том числе инструментальных) зависимости и закономерности;</w:t>
      </w:r>
    </w:p>
    <w:p w:rsidR="008B00BD" w:rsidRPr="009A33B4" w:rsidRDefault="008B00BD" w:rsidP="009A33B4">
      <w:pPr>
        <w:pStyle w:val="ae"/>
        <w:spacing w:before="0" w:beforeAutospacing="0" w:after="0" w:afterAutospacing="0"/>
        <w:ind w:firstLine="454"/>
        <w:contextualSpacing/>
        <w:jc w:val="both"/>
      </w:pPr>
      <w:r w:rsidRPr="009A33B4">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8B00BD" w:rsidRPr="009A33B4" w:rsidRDefault="008B00BD" w:rsidP="009A33B4">
      <w:pPr>
        <w:pStyle w:val="western"/>
        <w:spacing w:before="0" w:beforeAutospacing="0" w:after="0"/>
        <w:ind w:firstLine="454"/>
        <w:contextualSpacing/>
        <w:rPr>
          <w:color w:val="auto"/>
        </w:rPr>
      </w:pPr>
      <w:r w:rsidRPr="009A33B4">
        <w:lastRenderedPageBreak/>
        <w:t>• </w:t>
      </w:r>
      <w:r w:rsidRPr="009A33B4">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8B00BD" w:rsidRPr="009A33B4" w:rsidRDefault="008B00BD" w:rsidP="009A33B4">
      <w:pPr>
        <w:pStyle w:val="ae"/>
        <w:spacing w:before="0" w:beforeAutospacing="0" w:after="0" w:afterAutospacing="0"/>
        <w:ind w:firstLine="454"/>
        <w:contextualSpacing/>
        <w:jc w:val="both"/>
      </w:pPr>
      <w:r w:rsidRPr="009A33B4">
        <w:t>• составлять описания географических объектов, процессов и явлений с использованием разных источников географической информации;</w:t>
      </w:r>
    </w:p>
    <w:p w:rsidR="008B00BD" w:rsidRPr="009A33B4" w:rsidRDefault="008B00BD" w:rsidP="009A33B4">
      <w:pPr>
        <w:pStyle w:val="ae"/>
        <w:spacing w:before="0" w:beforeAutospacing="0" w:after="0" w:afterAutospacing="0"/>
        <w:ind w:firstLine="454"/>
        <w:contextualSpacing/>
        <w:jc w:val="both"/>
      </w:pPr>
      <w:r w:rsidRPr="009A33B4">
        <w:t>• представлять в различных формах географическую информацию, необходимую для решения учебных и практико-ориентированных задач.</w:t>
      </w:r>
    </w:p>
    <w:p w:rsidR="008B00BD" w:rsidRPr="009A33B4" w:rsidRDefault="008B00BD" w:rsidP="009A33B4">
      <w:pPr>
        <w:pStyle w:val="western"/>
        <w:spacing w:before="0" w:beforeAutospacing="0" w:after="0"/>
        <w:ind w:firstLine="454"/>
        <w:contextualSpacing/>
        <w:rPr>
          <w:color w:val="auto"/>
        </w:rPr>
      </w:pPr>
      <w:r w:rsidRPr="009A33B4">
        <w:rPr>
          <w:i/>
          <w:iCs/>
          <w:color w:val="auto"/>
        </w:rPr>
        <w:t>Выпускник получит возможность научиться:</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ориентироваться на местности при помощи топографических карт и современных навигационных приборов;</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читать космические снимки и аэрофотоснимки, планы местности и географические карты;</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строить простые планы местности;</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создавать простейшие географические карты различного содержания;</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моделировать географические объекты и явления при помощи компьютерных программ.</w:t>
      </w:r>
    </w:p>
    <w:p w:rsidR="008B00BD" w:rsidRPr="009A33B4" w:rsidRDefault="008B00BD" w:rsidP="009A33B4">
      <w:pPr>
        <w:pStyle w:val="Abstract"/>
        <w:spacing w:line="240" w:lineRule="auto"/>
        <w:contextualSpacing/>
        <w:rPr>
          <w:b/>
          <w:sz w:val="24"/>
          <w:szCs w:val="24"/>
        </w:rPr>
      </w:pPr>
      <w:r w:rsidRPr="009A33B4">
        <w:rPr>
          <w:b/>
          <w:sz w:val="24"/>
          <w:szCs w:val="24"/>
        </w:rPr>
        <w:t>Природа Земли и человек</w:t>
      </w:r>
    </w:p>
    <w:p w:rsidR="008B00BD" w:rsidRPr="009A33B4" w:rsidRDefault="008B00BD" w:rsidP="009A33B4">
      <w:pPr>
        <w:pStyle w:val="western"/>
        <w:spacing w:before="0" w:beforeAutospacing="0" w:after="0"/>
        <w:ind w:firstLine="454"/>
        <w:contextualSpacing/>
        <w:rPr>
          <w:color w:val="auto"/>
        </w:rPr>
      </w:pPr>
      <w:r w:rsidRPr="009A33B4">
        <w:rPr>
          <w:bCs/>
          <w:color w:val="auto"/>
        </w:rPr>
        <w:t>Выпускник научится:</w:t>
      </w:r>
    </w:p>
    <w:p w:rsidR="008B00BD" w:rsidRPr="009A33B4" w:rsidRDefault="008B00BD" w:rsidP="009A33B4">
      <w:pPr>
        <w:pStyle w:val="ae"/>
        <w:spacing w:before="0" w:beforeAutospacing="0" w:after="0" w:afterAutospacing="0"/>
        <w:ind w:firstLine="454"/>
        <w:contextualSpacing/>
        <w:jc w:val="both"/>
      </w:pPr>
      <w:r w:rsidRPr="009A33B4">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B00BD" w:rsidRPr="009A33B4" w:rsidRDefault="008B00BD" w:rsidP="009A33B4">
      <w:pPr>
        <w:pStyle w:val="ae"/>
        <w:spacing w:before="0" w:beforeAutospacing="0" w:after="0" w:afterAutospacing="0"/>
        <w:ind w:firstLine="454"/>
        <w:contextualSpacing/>
        <w:jc w:val="both"/>
      </w:pPr>
      <w:r w:rsidRPr="009A33B4">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8B00BD" w:rsidRPr="009A33B4" w:rsidRDefault="008B00BD" w:rsidP="009A33B4">
      <w:pPr>
        <w:pStyle w:val="ae"/>
        <w:spacing w:before="0" w:beforeAutospacing="0" w:after="0" w:afterAutospacing="0"/>
        <w:ind w:firstLine="454"/>
        <w:contextualSpacing/>
        <w:jc w:val="both"/>
      </w:pPr>
      <w:r w:rsidRPr="009A33B4">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B00BD" w:rsidRPr="009A33B4" w:rsidRDefault="008B00BD" w:rsidP="009A33B4">
      <w:pPr>
        <w:pStyle w:val="ae"/>
        <w:spacing w:before="0" w:beforeAutospacing="0" w:after="0" w:afterAutospacing="0"/>
        <w:ind w:firstLine="454"/>
        <w:contextualSpacing/>
        <w:jc w:val="both"/>
      </w:pPr>
      <w:r w:rsidRPr="009A33B4">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8B00BD" w:rsidRPr="009A33B4" w:rsidRDefault="008B00BD" w:rsidP="009A33B4">
      <w:pPr>
        <w:pStyle w:val="western"/>
        <w:spacing w:before="0" w:beforeAutospacing="0" w:after="0"/>
        <w:ind w:firstLine="454"/>
        <w:contextualSpacing/>
        <w:rPr>
          <w:color w:val="auto"/>
        </w:rPr>
      </w:pPr>
      <w:r w:rsidRPr="009A33B4">
        <w:rPr>
          <w:i/>
          <w:iCs/>
          <w:color w:val="auto"/>
        </w:rPr>
        <w:t>Выпускник получит возможность научиться:</w:t>
      </w:r>
    </w:p>
    <w:p w:rsidR="008B00BD" w:rsidRPr="009A33B4" w:rsidRDefault="008B00BD" w:rsidP="009A33B4">
      <w:pPr>
        <w:pStyle w:val="ae"/>
        <w:spacing w:before="0" w:beforeAutospacing="0" w:after="0" w:afterAutospacing="0"/>
        <w:ind w:firstLine="454"/>
        <w:contextualSpacing/>
        <w:jc w:val="both"/>
      </w:pPr>
      <w:r w:rsidRPr="009A33B4">
        <w:t>• </w:t>
      </w:r>
      <w:r w:rsidRPr="009A33B4">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B00BD" w:rsidRPr="009A33B4" w:rsidRDefault="008B00BD" w:rsidP="009A33B4">
      <w:pPr>
        <w:pStyle w:val="ae"/>
        <w:spacing w:before="0" w:beforeAutospacing="0" w:after="0" w:afterAutospacing="0"/>
        <w:ind w:firstLine="454"/>
        <w:contextualSpacing/>
        <w:jc w:val="both"/>
      </w:pPr>
      <w:r w:rsidRPr="009A33B4">
        <w:t>• </w:t>
      </w:r>
      <w:r w:rsidRPr="009A33B4">
        <w:rPr>
          <w:i/>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8B00BD" w:rsidRPr="009A33B4" w:rsidRDefault="008B00BD" w:rsidP="009A33B4">
      <w:pPr>
        <w:pStyle w:val="ae"/>
        <w:spacing w:before="0" w:beforeAutospacing="0" w:after="0" w:afterAutospacing="0"/>
        <w:ind w:firstLine="454"/>
        <w:contextualSpacing/>
        <w:jc w:val="both"/>
      </w:pPr>
      <w:r w:rsidRPr="009A33B4">
        <w:t>• </w:t>
      </w:r>
      <w:r w:rsidRPr="009A33B4">
        <w:rPr>
          <w:i/>
          <w:iCs/>
        </w:rPr>
        <w:t>воспринимать и критически оценивать информацию географического содержания в научно-популярной литературе и СМИ;</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8B00BD" w:rsidRPr="009A33B4" w:rsidRDefault="008B00BD" w:rsidP="009A33B4">
      <w:pPr>
        <w:pStyle w:val="Abstract"/>
        <w:spacing w:line="240" w:lineRule="auto"/>
        <w:contextualSpacing/>
        <w:rPr>
          <w:b/>
          <w:sz w:val="24"/>
          <w:szCs w:val="24"/>
        </w:rPr>
      </w:pPr>
      <w:r w:rsidRPr="009A33B4">
        <w:rPr>
          <w:b/>
          <w:sz w:val="24"/>
          <w:szCs w:val="24"/>
        </w:rPr>
        <w:t>Население Земли</w:t>
      </w:r>
    </w:p>
    <w:p w:rsidR="008B00BD" w:rsidRPr="009A33B4" w:rsidRDefault="008B00BD" w:rsidP="009A33B4">
      <w:pPr>
        <w:pStyle w:val="western"/>
        <w:spacing w:before="0" w:beforeAutospacing="0" w:after="0"/>
        <w:ind w:firstLine="454"/>
        <w:contextualSpacing/>
        <w:rPr>
          <w:color w:val="auto"/>
        </w:rPr>
      </w:pPr>
      <w:r w:rsidRPr="009A33B4">
        <w:rPr>
          <w:bCs/>
          <w:color w:val="auto"/>
        </w:rPr>
        <w:t xml:space="preserve">Выпускник научится: </w:t>
      </w:r>
    </w:p>
    <w:p w:rsidR="008B00BD" w:rsidRPr="009A33B4" w:rsidRDefault="008B00BD" w:rsidP="009A33B4">
      <w:pPr>
        <w:pStyle w:val="ae"/>
        <w:spacing w:before="0" w:beforeAutospacing="0" w:after="0" w:afterAutospacing="0"/>
        <w:ind w:firstLine="454"/>
        <w:contextualSpacing/>
        <w:jc w:val="both"/>
      </w:pPr>
      <w:r w:rsidRPr="009A33B4">
        <w:t>• различать изученные демографические процессы и явления, характеризующие динамику численности населения Земли, отдельных регионов и стран;</w:t>
      </w:r>
    </w:p>
    <w:p w:rsidR="008B00BD" w:rsidRPr="009A33B4" w:rsidRDefault="008B00BD" w:rsidP="009A33B4">
      <w:pPr>
        <w:pStyle w:val="ae"/>
        <w:spacing w:before="0" w:beforeAutospacing="0" w:after="0" w:afterAutospacing="0"/>
        <w:ind w:firstLine="454"/>
        <w:contextualSpacing/>
        <w:jc w:val="both"/>
      </w:pPr>
      <w:r w:rsidRPr="009A33B4">
        <w:t>• сравнивать особенности населения отдельных регионов и стран;</w:t>
      </w:r>
    </w:p>
    <w:p w:rsidR="008B00BD" w:rsidRPr="009A33B4" w:rsidRDefault="008B00BD" w:rsidP="009A33B4">
      <w:pPr>
        <w:pStyle w:val="ae"/>
        <w:spacing w:before="0" w:beforeAutospacing="0" w:after="0" w:afterAutospacing="0"/>
        <w:ind w:firstLine="454"/>
        <w:contextualSpacing/>
        <w:jc w:val="both"/>
      </w:pPr>
      <w:r w:rsidRPr="009A33B4">
        <w:t>• использовать знания о взаимосвязях между изученными демографическими процессами и явлениями для объяснения их географических различий;</w:t>
      </w:r>
    </w:p>
    <w:p w:rsidR="008B00BD" w:rsidRPr="009A33B4" w:rsidRDefault="008B00BD" w:rsidP="009A33B4">
      <w:pPr>
        <w:pStyle w:val="ae"/>
        <w:spacing w:before="0" w:beforeAutospacing="0" w:after="0" w:afterAutospacing="0"/>
        <w:ind w:firstLine="454"/>
        <w:contextualSpacing/>
        <w:jc w:val="both"/>
      </w:pPr>
      <w:r w:rsidRPr="009A33B4">
        <w:t>• проводить расчёты демографических показателей;</w:t>
      </w:r>
    </w:p>
    <w:p w:rsidR="008B00BD" w:rsidRPr="009A33B4" w:rsidRDefault="008B00BD" w:rsidP="009A33B4">
      <w:pPr>
        <w:pStyle w:val="ae"/>
        <w:spacing w:before="0" w:beforeAutospacing="0" w:after="0" w:afterAutospacing="0"/>
        <w:ind w:firstLine="454"/>
        <w:contextualSpacing/>
        <w:jc w:val="both"/>
      </w:pPr>
      <w:r w:rsidRPr="009A33B4">
        <w:t>• объяснять особенности адаптации человека к разным природным условиям.</w:t>
      </w:r>
    </w:p>
    <w:p w:rsidR="008B00BD" w:rsidRPr="009A33B4" w:rsidRDefault="008B00BD" w:rsidP="009A33B4">
      <w:pPr>
        <w:pStyle w:val="western"/>
        <w:spacing w:before="0" w:beforeAutospacing="0" w:after="0"/>
        <w:ind w:firstLine="454"/>
        <w:contextualSpacing/>
        <w:rPr>
          <w:color w:val="auto"/>
        </w:rPr>
      </w:pPr>
      <w:r w:rsidRPr="009A33B4">
        <w:rPr>
          <w:i/>
          <w:iCs/>
          <w:color w:val="auto"/>
        </w:rPr>
        <w:t>Выпускник получит возможность научиться:</w:t>
      </w:r>
    </w:p>
    <w:p w:rsidR="008B00BD" w:rsidRPr="009A33B4" w:rsidRDefault="008B00BD" w:rsidP="009A33B4">
      <w:pPr>
        <w:pStyle w:val="western"/>
        <w:spacing w:before="0" w:beforeAutospacing="0" w:after="0"/>
        <w:ind w:firstLine="454"/>
        <w:contextualSpacing/>
        <w:rPr>
          <w:color w:val="auto"/>
        </w:rPr>
      </w:pPr>
      <w:r w:rsidRPr="009A33B4">
        <w:lastRenderedPageBreak/>
        <w:t>• </w:t>
      </w:r>
      <w:r w:rsidRPr="009A33B4">
        <w:rPr>
          <w:i/>
          <w:iCs/>
          <w:color w:val="auto"/>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самостоятельно проводить по разным источникам информации исследование, связанное с изучением населения.</w:t>
      </w:r>
    </w:p>
    <w:p w:rsidR="008B00BD" w:rsidRPr="009A33B4" w:rsidRDefault="008B00BD" w:rsidP="009A33B4">
      <w:pPr>
        <w:pStyle w:val="Abstract"/>
        <w:spacing w:line="240" w:lineRule="auto"/>
        <w:contextualSpacing/>
        <w:rPr>
          <w:b/>
          <w:sz w:val="24"/>
          <w:szCs w:val="24"/>
        </w:rPr>
      </w:pPr>
      <w:r w:rsidRPr="009A33B4">
        <w:rPr>
          <w:b/>
          <w:sz w:val="24"/>
          <w:szCs w:val="24"/>
        </w:rPr>
        <w:t>Материки, океаны и страны</w:t>
      </w:r>
    </w:p>
    <w:p w:rsidR="008B00BD" w:rsidRPr="009A33B4" w:rsidRDefault="008B00BD" w:rsidP="009A33B4">
      <w:pPr>
        <w:pStyle w:val="western"/>
        <w:spacing w:before="0" w:beforeAutospacing="0" w:after="0"/>
        <w:ind w:firstLine="454"/>
        <w:contextualSpacing/>
        <w:rPr>
          <w:color w:val="auto"/>
        </w:rPr>
      </w:pPr>
      <w:r w:rsidRPr="009A33B4">
        <w:rPr>
          <w:bCs/>
          <w:color w:val="auto"/>
        </w:rPr>
        <w:t xml:space="preserve">Выпускник научится: </w:t>
      </w:r>
    </w:p>
    <w:p w:rsidR="008B00BD" w:rsidRPr="009A33B4" w:rsidRDefault="008B00BD" w:rsidP="009A33B4">
      <w:pPr>
        <w:pStyle w:val="ae"/>
        <w:spacing w:before="0" w:beforeAutospacing="0" w:after="0" w:afterAutospacing="0"/>
        <w:ind w:firstLine="454"/>
        <w:contextualSpacing/>
        <w:jc w:val="both"/>
      </w:pPr>
      <w:r w:rsidRPr="009A33B4">
        <w:t>• различать географические процессы и явления, определяющие особенности природы и населения материков и океанов, отдельных регионов и стран;</w:t>
      </w:r>
    </w:p>
    <w:p w:rsidR="008B00BD" w:rsidRPr="009A33B4" w:rsidRDefault="008B00BD" w:rsidP="009A33B4">
      <w:pPr>
        <w:pStyle w:val="ae"/>
        <w:spacing w:before="0" w:beforeAutospacing="0" w:after="0" w:afterAutospacing="0"/>
        <w:ind w:firstLine="454"/>
        <w:contextualSpacing/>
        <w:jc w:val="both"/>
      </w:pPr>
      <w:r w:rsidRPr="009A33B4">
        <w:t>• сравнивать особенности природы и населения, материальной и духовной культуры регионов и отдельных стран;</w:t>
      </w:r>
    </w:p>
    <w:p w:rsidR="008B00BD" w:rsidRPr="009A33B4" w:rsidRDefault="008B00BD" w:rsidP="009A33B4">
      <w:pPr>
        <w:pStyle w:val="ae"/>
        <w:spacing w:before="0" w:beforeAutospacing="0" w:after="0" w:afterAutospacing="0"/>
        <w:ind w:firstLine="454"/>
        <w:contextualSpacing/>
        <w:jc w:val="both"/>
      </w:pPr>
      <w:r w:rsidRPr="009A33B4">
        <w:t>• оценивать особенности взаимодействия природы и общества в пределах отдельных территорий;</w:t>
      </w:r>
    </w:p>
    <w:p w:rsidR="008B00BD" w:rsidRPr="009A33B4" w:rsidRDefault="008B00BD" w:rsidP="009A33B4">
      <w:pPr>
        <w:pStyle w:val="ae"/>
        <w:spacing w:before="0" w:beforeAutospacing="0" w:after="0" w:afterAutospacing="0"/>
        <w:ind w:firstLine="454"/>
        <w:contextualSpacing/>
        <w:jc w:val="both"/>
      </w:pPr>
      <w:r w:rsidRPr="009A33B4">
        <w:t>• описывать на карте положение и взаиморасположение географических объектов;</w:t>
      </w:r>
    </w:p>
    <w:p w:rsidR="008B00BD" w:rsidRPr="009A33B4" w:rsidRDefault="008B00BD" w:rsidP="009A33B4">
      <w:pPr>
        <w:pStyle w:val="ae"/>
        <w:spacing w:before="0" w:beforeAutospacing="0" w:after="0" w:afterAutospacing="0"/>
        <w:ind w:firstLine="454"/>
        <w:contextualSpacing/>
        <w:jc w:val="both"/>
      </w:pPr>
      <w:r w:rsidRPr="009A33B4">
        <w:t>• объяснять особенности компонентов природы отдельных территорий;</w:t>
      </w:r>
    </w:p>
    <w:p w:rsidR="008B00BD" w:rsidRPr="009A33B4" w:rsidRDefault="008B00BD" w:rsidP="009A33B4">
      <w:pPr>
        <w:pStyle w:val="ae"/>
        <w:spacing w:before="0" w:beforeAutospacing="0" w:after="0" w:afterAutospacing="0"/>
        <w:ind w:firstLine="454"/>
        <w:contextualSpacing/>
        <w:jc w:val="both"/>
      </w:pPr>
      <w:r w:rsidRPr="009A33B4">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8B00BD" w:rsidRPr="009A33B4" w:rsidRDefault="008B00BD" w:rsidP="009A33B4">
      <w:pPr>
        <w:pStyle w:val="western"/>
        <w:spacing w:before="0" w:beforeAutospacing="0" w:after="0"/>
        <w:ind w:firstLine="454"/>
        <w:contextualSpacing/>
        <w:rPr>
          <w:color w:val="auto"/>
        </w:rPr>
      </w:pPr>
      <w:r w:rsidRPr="009A33B4">
        <w:rPr>
          <w:i/>
          <w:iCs/>
          <w:color w:val="auto"/>
        </w:rPr>
        <w:t>Выпускник получит возможность научиться:</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выдвигать гипотезы о связях и закономерностях событий, процессов, объектов, происходящих в географической оболочке;</w:t>
      </w:r>
    </w:p>
    <w:p w:rsidR="008B00BD" w:rsidRPr="009A33B4" w:rsidRDefault="008B00BD" w:rsidP="009A33B4">
      <w:pPr>
        <w:pStyle w:val="ae"/>
        <w:spacing w:before="0" w:beforeAutospacing="0" w:after="0" w:afterAutospacing="0"/>
        <w:ind w:firstLine="454"/>
        <w:contextualSpacing/>
        <w:jc w:val="both"/>
      </w:pPr>
      <w:r w:rsidRPr="009A33B4">
        <w:t>• </w:t>
      </w:r>
      <w:r w:rsidRPr="009A33B4">
        <w:rPr>
          <w:i/>
          <w:iCs/>
        </w:rPr>
        <w:t>сопоставлять существующие в науке точки зрения о причинах происходящих глобальных изменений климата;</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оценить положительные и негативные последствия глобальных изменений климата для отдельных регионов и стран;</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8B00BD" w:rsidRPr="009A33B4" w:rsidRDefault="008B00BD" w:rsidP="009A33B4">
      <w:pPr>
        <w:pStyle w:val="western"/>
        <w:spacing w:before="0" w:beforeAutospacing="0" w:after="0"/>
        <w:ind w:firstLine="454"/>
        <w:contextualSpacing/>
        <w:outlineLvl w:val="0"/>
        <w:rPr>
          <w:color w:val="auto"/>
        </w:rPr>
      </w:pPr>
      <w:r w:rsidRPr="009A33B4">
        <w:rPr>
          <w:b/>
          <w:bCs/>
          <w:color w:val="auto"/>
        </w:rPr>
        <w:t>Особенности географического положения России</w:t>
      </w:r>
    </w:p>
    <w:p w:rsidR="008B00BD" w:rsidRPr="009A33B4" w:rsidRDefault="008B00BD" w:rsidP="009A33B4">
      <w:pPr>
        <w:pStyle w:val="western"/>
        <w:spacing w:before="0" w:beforeAutospacing="0" w:after="0"/>
        <w:ind w:firstLine="454"/>
        <w:contextualSpacing/>
        <w:rPr>
          <w:color w:val="auto"/>
        </w:rPr>
      </w:pPr>
      <w:r w:rsidRPr="009A33B4">
        <w:rPr>
          <w:bCs/>
          <w:color w:val="auto"/>
        </w:rPr>
        <w:t xml:space="preserve">Выпускник научится: </w:t>
      </w:r>
    </w:p>
    <w:p w:rsidR="008B00BD" w:rsidRPr="009A33B4" w:rsidRDefault="008B00BD" w:rsidP="009A33B4">
      <w:pPr>
        <w:pStyle w:val="western"/>
        <w:spacing w:before="0" w:beforeAutospacing="0" w:after="0"/>
        <w:ind w:firstLine="454"/>
        <w:contextualSpacing/>
        <w:rPr>
          <w:color w:val="auto"/>
        </w:rPr>
      </w:pPr>
      <w:r w:rsidRPr="009A33B4">
        <w:t>• </w:t>
      </w:r>
      <w:r w:rsidRPr="009A33B4">
        <w:rPr>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8B00BD" w:rsidRPr="009A33B4" w:rsidRDefault="008B00BD" w:rsidP="009A33B4">
      <w:pPr>
        <w:pStyle w:val="western"/>
        <w:spacing w:before="0" w:beforeAutospacing="0" w:after="0"/>
        <w:ind w:firstLine="454"/>
        <w:contextualSpacing/>
        <w:rPr>
          <w:color w:val="auto"/>
        </w:rPr>
      </w:pPr>
      <w:r w:rsidRPr="009A33B4">
        <w:t>• </w:t>
      </w:r>
      <w:r w:rsidRPr="009A33B4">
        <w:rPr>
          <w:color w:val="auto"/>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8B00BD" w:rsidRPr="009A33B4" w:rsidRDefault="008B00BD" w:rsidP="009A33B4">
      <w:pPr>
        <w:pStyle w:val="western"/>
        <w:spacing w:before="0" w:beforeAutospacing="0" w:after="0"/>
        <w:ind w:firstLine="454"/>
        <w:contextualSpacing/>
        <w:rPr>
          <w:color w:val="auto"/>
        </w:rPr>
      </w:pPr>
      <w:r w:rsidRPr="009A33B4">
        <w:t>• </w:t>
      </w:r>
      <w:r w:rsidRPr="009A33B4">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8B00BD" w:rsidRPr="009A33B4" w:rsidRDefault="008B00BD" w:rsidP="009A33B4">
      <w:pPr>
        <w:pStyle w:val="western"/>
        <w:spacing w:before="0" w:beforeAutospacing="0" w:after="0"/>
        <w:ind w:firstLine="454"/>
        <w:contextualSpacing/>
        <w:rPr>
          <w:color w:val="auto"/>
        </w:rPr>
      </w:pPr>
      <w:r w:rsidRPr="009A33B4">
        <w:rPr>
          <w:i/>
          <w:iCs/>
          <w:color w:val="auto"/>
        </w:rPr>
        <w:t>Выпускник получит возможность научиться:</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8B00BD" w:rsidRPr="009A33B4" w:rsidRDefault="008B00BD" w:rsidP="009A33B4">
      <w:pPr>
        <w:pStyle w:val="western"/>
        <w:spacing w:before="0" w:beforeAutospacing="0" w:after="0"/>
        <w:ind w:firstLine="454"/>
        <w:contextualSpacing/>
        <w:outlineLvl w:val="0"/>
        <w:rPr>
          <w:color w:val="auto"/>
        </w:rPr>
      </w:pPr>
      <w:r w:rsidRPr="009A33B4">
        <w:rPr>
          <w:b/>
          <w:bCs/>
          <w:color w:val="auto"/>
        </w:rPr>
        <w:t>Природа России</w:t>
      </w:r>
    </w:p>
    <w:p w:rsidR="008B00BD" w:rsidRPr="009A33B4" w:rsidRDefault="008B00BD" w:rsidP="009A33B4">
      <w:pPr>
        <w:pStyle w:val="western"/>
        <w:spacing w:before="0" w:beforeAutospacing="0" w:after="0"/>
        <w:ind w:firstLine="454"/>
        <w:contextualSpacing/>
        <w:rPr>
          <w:color w:val="auto"/>
        </w:rPr>
      </w:pPr>
      <w:r w:rsidRPr="009A33B4">
        <w:rPr>
          <w:bCs/>
          <w:color w:val="auto"/>
        </w:rPr>
        <w:t xml:space="preserve">Выпускник научится: </w:t>
      </w:r>
    </w:p>
    <w:p w:rsidR="008B00BD" w:rsidRPr="009A33B4" w:rsidRDefault="008B00BD" w:rsidP="009A33B4">
      <w:pPr>
        <w:pStyle w:val="ae"/>
        <w:spacing w:before="0" w:beforeAutospacing="0" w:after="0" w:afterAutospacing="0"/>
        <w:ind w:firstLine="454"/>
        <w:contextualSpacing/>
        <w:jc w:val="both"/>
      </w:pPr>
      <w:r w:rsidRPr="009A33B4">
        <w:t>• различать географические процессы и явления, определяющие особенности природы страны и отдельных регионов;</w:t>
      </w:r>
    </w:p>
    <w:p w:rsidR="008B00BD" w:rsidRPr="009A33B4" w:rsidRDefault="008B00BD" w:rsidP="009A33B4">
      <w:pPr>
        <w:pStyle w:val="ae"/>
        <w:spacing w:before="0" w:beforeAutospacing="0" w:after="0" w:afterAutospacing="0"/>
        <w:ind w:firstLine="454"/>
        <w:contextualSpacing/>
        <w:jc w:val="both"/>
      </w:pPr>
      <w:r w:rsidRPr="009A33B4">
        <w:t>• сравнивать особенности природы отдельных регионов страны;</w:t>
      </w:r>
    </w:p>
    <w:p w:rsidR="008B00BD" w:rsidRPr="009A33B4" w:rsidRDefault="008B00BD" w:rsidP="009A33B4">
      <w:pPr>
        <w:pStyle w:val="ae"/>
        <w:spacing w:before="0" w:beforeAutospacing="0" w:after="0" w:afterAutospacing="0"/>
        <w:ind w:firstLine="454"/>
        <w:contextualSpacing/>
        <w:jc w:val="both"/>
      </w:pPr>
      <w:r w:rsidRPr="009A33B4">
        <w:t>• оценивать особенности взаимодействия природы и общества в пределах отдельных территорий;</w:t>
      </w:r>
    </w:p>
    <w:p w:rsidR="008B00BD" w:rsidRPr="009A33B4" w:rsidRDefault="008B00BD" w:rsidP="009A33B4">
      <w:pPr>
        <w:pStyle w:val="ae"/>
        <w:spacing w:before="0" w:beforeAutospacing="0" w:after="0" w:afterAutospacing="0"/>
        <w:ind w:firstLine="454"/>
        <w:contextualSpacing/>
        <w:jc w:val="both"/>
      </w:pPr>
      <w:r w:rsidRPr="009A33B4">
        <w:t>• описывать положение на карте и взаиморасположение географических объектов;</w:t>
      </w:r>
    </w:p>
    <w:p w:rsidR="008B00BD" w:rsidRPr="009A33B4" w:rsidRDefault="008B00BD" w:rsidP="009A33B4">
      <w:pPr>
        <w:pStyle w:val="ae"/>
        <w:spacing w:before="0" w:beforeAutospacing="0" w:after="0" w:afterAutospacing="0"/>
        <w:ind w:firstLine="454"/>
        <w:contextualSpacing/>
        <w:jc w:val="both"/>
      </w:pPr>
      <w:r w:rsidRPr="009A33B4">
        <w:t>• объяснять особенности компонентов природы отдельных частей страны;</w:t>
      </w:r>
    </w:p>
    <w:p w:rsidR="008B00BD" w:rsidRPr="009A33B4" w:rsidRDefault="008B00BD" w:rsidP="009A33B4">
      <w:pPr>
        <w:pStyle w:val="ae"/>
        <w:spacing w:before="0" w:beforeAutospacing="0" w:after="0" w:afterAutospacing="0"/>
        <w:ind w:firstLine="454"/>
        <w:contextualSpacing/>
        <w:jc w:val="both"/>
      </w:pPr>
      <w:r w:rsidRPr="009A33B4">
        <w:t xml:space="preserve">• оценивать природные условия и обеспеченность природными ресурсами отдельных территорий России; </w:t>
      </w:r>
    </w:p>
    <w:p w:rsidR="008B00BD" w:rsidRPr="009A33B4" w:rsidRDefault="008B00BD" w:rsidP="009A33B4">
      <w:pPr>
        <w:pStyle w:val="ae"/>
        <w:spacing w:before="0" w:beforeAutospacing="0" w:after="0" w:afterAutospacing="0"/>
        <w:ind w:firstLine="454"/>
        <w:contextualSpacing/>
        <w:jc w:val="both"/>
      </w:pPr>
      <w:r w:rsidRPr="009A33B4">
        <w:lastRenderedPageBreak/>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8B00BD" w:rsidRPr="009A33B4" w:rsidRDefault="008B00BD" w:rsidP="009A33B4">
      <w:pPr>
        <w:pStyle w:val="western"/>
        <w:spacing w:before="0" w:beforeAutospacing="0" w:after="0"/>
        <w:ind w:firstLine="454"/>
        <w:contextualSpacing/>
        <w:rPr>
          <w:color w:val="auto"/>
        </w:rPr>
      </w:pPr>
      <w:r w:rsidRPr="009A33B4">
        <w:rPr>
          <w:i/>
          <w:iCs/>
          <w:color w:val="auto"/>
        </w:rPr>
        <w:t>Выпускник получит возможность научиться:</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оценивать возможные последствия изменений климата отдельных территорий страны, связанных с глобальными изменениями климата;</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делать прогнозы трансформации географических систем и комплексов в результате изменения их компонентов.</w:t>
      </w:r>
    </w:p>
    <w:p w:rsidR="008B00BD" w:rsidRPr="009A33B4" w:rsidRDefault="008B00BD" w:rsidP="009A33B4">
      <w:pPr>
        <w:pStyle w:val="western"/>
        <w:spacing w:before="0" w:beforeAutospacing="0" w:after="0"/>
        <w:ind w:firstLine="454"/>
        <w:contextualSpacing/>
        <w:outlineLvl w:val="0"/>
        <w:rPr>
          <w:color w:val="auto"/>
        </w:rPr>
      </w:pPr>
      <w:r w:rsidRPr="009A33B4">
        <w:rPr>
          <w:b/>
          <w:bCs/>
          <w:color w:val="auto"/>
        </w:rPr>
        <w:t>Население России</w:t>
      </w:r>
    </w:p>
    <w:p w:rsidR="008B00BD" w:rsidRPr="009A33B4" w:rsidRDefault="008B00BD" w:rsidP="009A33B4">
      <w:pPr>
        <w:pStyle w:val="western"/>
        <w:spacing w:before="0" w:beforeAutospacing="0" w:after="0"/>
        <w:ind w:firstLine="454"/>
        <w:contextualSpacing/>
        <w:rPr>
          <w:color w:val="auto"/>
        </w:rPr>
      </w:pPr>
      <w:r w:rsidRPr="009A33B4">
        <w:rPr>
          <w:bCs/>
          <w:color w:val="auto"/>
        </w:rPr>
        <w:t xml:space="preserve">Выпускник научится: </w:t>
      </w:r>
    </w:p>
    <w:p w:rsidR="008B00BD" w:rsidRPr="009A33B4" w:rsidRDefault="008B00BD" w:rsidP="009A33B4">
      <w:pPr>
        <w:pStyle w:val="ae"/>
        <w:spacing w:before="0" w:beforeAutospacing="0" w:after="0" w:afterAutospacing="0"/>
        <w:ind w:firstLine="454"/>
        <w:contextualSpacing/>
        <w:jc w:val="both"/>
      </w:pPr>
      <w:r w:rsidRPr="009A33B4">
        <w:t>• различать демографические процессы и явления, характеризующие динамику численности населения России, отдельных регионов и стран;</w:t>
      </w:r>
    </w:p>
    <w:p w:rsidR="008B00BD" w:rsidRPr="009A33B4" w:rsidRDefault="008B00BD" w:rsidP="009A33B4">
      <w:pPr>
        <w:pStyle w:val="ae"/>
        <w:spacing w:before="0" w:beforeAutospacing="0" w:after="0" w:afterAutospacing="0"/>
        <w:ind w:firstLine="454"/>
        <w:contextualSpacing/>
        <w:jc w:val="both"/>
      </w:pPr>
      <w:r w:rsidRPr="009A33B4">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8B00BD" w:rsidRPr="009A33B4" w:rsidRDefault="008B00BD" w:rsidP="009A33B4">
      <w:pPr>
        <w:pStyle w:val="ae"/>
        <w:spacing w:before="0" w:beforeAutospacing="0" w:after="0" w:afterAutospacing="0"/>
        <w:ind w:firstLine="454"/>
        <w:contextualSpacing/>
        <w:jc w:val="both"/>
      </w:pPr>
      <w:r w:rsidRPr="009A33B4">
        <w:t>• сравнивать особенности населения отдельных регионов страны по этническому, языковому и религиозному составу;</w:t>
      </w:r>
    </w:p>
    <w:p w:rsidR="008B00BD" w:rsidRPr="009A33B4" w:rsidRDefault="008B00BD" w:rsidP="009A33B4">
      <w:pPr>
        <w:pStyle w:val="ae"/>
        <w:spacing w:before="0" w:beforeAutospacing="0" w:after="0" w:afterAutospacing="0"/>
        <w:ind w:firstLine="454"/>
        <w:contextualSpacing/>
        <w:jc w:val="both"/>
      </w:pPr>
      <w:r w:rsidRPr="009A33B4">
        <w:t>• объяснять особенности динамики численности, половозрастной структуры и размещения населения России и её отдельных регионов;</w:t>
      </w:r>
    </w:p>
    <w:p w:rsidR="008B00BD" w:rsidRPr="009A33B4" w:rsidRDefault="008B00BD" w:rsidP="009A33B4">
      <w:pPr>
        <w:pStyle w:val="ae"/>
        <w:spacing w:before="0" w:beforeAutospacing="0" w:after="0" w:afterAutospacing="0"/>
        <w:ind w:firstLine="454"/>
        <w:contextualSpacing/>
        <w:jc w:val="both"/>
      </w:pPr>
      <w:r w:rsidRPr="009A33B4">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B00BD" w:rsidRPr="009A33B4" w:rsidRDefault="008B00BD" w:rsidP="009A33B4">
      <w:pPr>
        <w:pStyle w:val="western"/>
        <w:spacing w:before="0" w:beforeAutospacing="0" w:after="0"/>
        <w:ind w:firstLine="454"/>
        <w:contextualSpacing/>
        <w:rPr>
          <w:color w:val="auto"/>
        </w:rPr>
      </w:pPr>
      <w:r w:rsidRPr="009A33B4">
        <w:t>• </w:t>
      </w:r>
      <w:r w:rsidRPr="009A33B4">
        <w:rPr>
          <w:color w:val="auto"/>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8B00BD" w:rsidRPr="009A33B4" w:rsidRDefault="008B00BD" w:rsidP="009A33B4">
      <w:pPr>
        <w:pStyle w:val="western"/>
        <w:spacing w:before="0" w:beforeAutospacing="0" w:after="0"/>
        <w:ind w:firstLine="454"/>
        <w:contextualSpacing/>
        <w:rPr>
          <w:color w:val="auto"/>
        </w:rPr>
      </w:pPr>
      <w:r w:rsidRPr="009A33B4">
        <w:rPr>
          <w:i/>
          <w:iCs/>
          <w:color w:val="auto"/>
        </w:rPr>
        <w:t>Выпускник получит возможность научиться:</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оценивать ситуацию на рынке труда и её динамику.</w:t>
      </w:r>
    </w:p>
    <w:p w:rsidR="008B00BD" w:rsidRPr="009A33B4" w:rsidRDefault="008B00BD" w:rsidP="009A33B4">
      <w:pPr>
        <w:pStyle w:val="western"/>
        <w:spacing w:before="0" w:beforeAutospacing="0" w:after="0"/>
        <w:ind w:firstLine="454"/>
        <w:contextualSpacing/>
        <w:outlineLvl w:val="0"/>
        <w:rPr>
          <w:color w:val="auto"/>
        </w:rPr>
      </w:pPr>
      <w:r w:rsidRPr="009A33B4">
        <w:rPr>
          <w:b/>
          <w:bCs/>
          <w:color w:val="auto"/>
        </w:rPr>
        <w:t>Хозяйство России</w:t>
      </w:r>
    </w:p>
    <w:p w:rsidR="008B00BD" w:rsidRPr="009A33B4" w:rsidRDefault="008B00BD" w:rsidP="009A33B4">
      <w:pPr>
        <w:pStyle w:val="western"/>
        <w:spacing w:before="0" w:beforeAutospacing="0" w:after="0"/>
        <w:ind w:firstLine="454"/>
        <w:contextualSpacing/>
        <w:rPr>
          <w:color w:val="auto"/>
        </w:rPr>
      </w:pPr>
      <w:r w:rsidRPr="009A33B4">
        <w:rPr>
          <w:bCs/>
          <w:color w:val="auto"/>
        </w:rPr>
        <w:t xml:space="preserve">Выпускник научится: </w:t>
      </w:r>
    </w:p>
    <w:p w:rsidR="008B00BD" w:rsidRPr="009A33B4" w:rsidRDefault="008B00BD" w:rsidP="009A33B4">
      <w:pPr>
        <w:pStyle w:val="ae"/>
        <w:spacing w:before="0" w:beforeAutospacing="0" w:after="0" w:afterAutospacing="0"/>
        <w:ind w:firstLine="454"/>
        <w:contextualSpacing/>
        <w:jc w:val="both"/>
      </w:pPr>
      <w:r w:rsidRPr="009A33B4">
        <w:t>• различать показатели, характеризующие отраслевую и территориальную структуру хозяйства;</w:t>
      </w:r>
    </w:p>
    <w:p w:rsidR="008B00BD" w:rsidRPr="009A33B4" w:rsidRDefault="008B00BD" w:rsidP="009A33B4">
      <w:pPr>
        <w:pStyle w:val="ae"/>
        <w:spacing w:before="0" w:beforeAutospacing="0" w:after="0" w:afterAutospacing="0"/>
        <w:ind w:firstLine="454"/>
        <w:contextualSpacing/>
        <w:jc w:val="both"/>
      </w:pPr>
      <w:r w:rsidRPr="009A33B4">
        <w:t>• анализировать факторы, влияющие на размещение отраслей и отдельных предприятий по территории страны;</w:t>
      </w:r>
    </w:p>
    <w:p w:rsidR="008B00BD" w:rsidRPr="009A33B4" w:rsidRDefault="008B00BD" w:rsidP="009A33B4">
      <w:pPr>
        <w:pStyle w:val="ae"/>
        <w:spacing w:before="0" w:beforeAutospacing="0" w:after="0" w:afterAutospacing="0"/>
        <w:ind w:firstLine="454"/>
        <w:contextualSpacing/>
        <w:jc w:val="both"/>
      </w:pPr>
      <w:r w:rsidRPr="009A33B4">
        <w:t>• объяснять особенности отраслевой и территориальной структуры хозяйства России;</w:t>
      </w:r>
    </w:p>
    <w:p w:rsidR="008B00BD" w:rsidRPr="009A33B4" w:rsidRDefault="008B00BD" w:rsidP="009A33B4">
      <w:pPr>
        <w:pStyle w:val="western"/>
        <w:spacing w:before="0" w:beforeAutospacing="0" w:after="0"/>
        <w:ind w:firstLine="454"/>
        <w:contextualSpacing/>
        <w:rPr>
          <w:color w:val="auto"/>
        </w:rPr>
      </w:pPr>
      <w:r w:rsidRPr="009A33B4">
        <w:t>• </w:t>
      </w:r>
      <w:r w:rsidRPr="009A33B4">
        <w:rPr>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8B00BD" w:rsidRPr="009A33B4" w:rsidRDefault="008B00BD" w:rsidP="009A33B4">
      <w:pPr>
        <w:pStyle w:val="western"/>
        <w:spacing w:before="0" w:beforeAutospacing="0" w:after="0"/>
        <w:ind w:firstLine="454"/>
        <w:contextualSpacing/>
        <w:rPr>
          <w:color w:val="auto"/>
        </w:rPr>
      </w:pPr>
      <w:r w:rsidRPr="009A33B4">
        <w:rPr>
          <w:i/>
          <w:iCs/>
          <w:color w:val="auto"/>
        </w:rPr>
        <w:t>Выпускник получит возможность научиться:</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обосновывать возможные пути решения проблем развития хозяйства России.</w:t>
      </w:r>
    </w:p>
    <w:p w:rsidR="008B00BD" w:rsidRPr="009A33B4" w:rsidRDefault="008B00BD" w:rsidP="009A33B4">
      <w:pPr>
        <w:pStyle w:val="western"/>
        <w:spacing w:before="0" w:beforeAutospacing="0" w:after="0"/>
        <w:ind w:firstLine="454"/>
        <w:contextualSpacing/>
        <w:outlineLvl w:val="0"/>
        <w:rPr>
          <w:color w:val="auto"/>
        </w:rPr>
      </w:pPr>
      <w:r w:rsidRPr="009A33B4">
        <w:rPr>
          <w:b/>
          <w:bCs/>
          <w:color w:val="auto"/>
        </w:rPr>
        <w:t>Районы России</w:t>
      </w:r>
    </w:p>
    <w:p w:rsidR="008B00BD" w:rsidRPr="009A33B4" w:rsidRDefault="008B00BD" w:rsidP="009A33B4">
      <w:pPr>
        <w:pStyle w:val="western"/>
        <w:spacing w:before="0" w:beforeAutospacing="0" w:after="0"/>
        <w:ind w:firstLine="454"/>
        <w:contextualSpacing/>
        <w:rPr>
          <w:color w:val="auto"/>
        </w:rPr>
      </w:pPr>
      <w:r w:rsidRPr="009A33B4">
        <w:rPr>
          <w:bCs/>
          <w:color w:val="auto"/>
        </w:rPr>
        <w:t>Выпускник научится:</w:t>
      </w:r>
    </w:p>
    <w:p w:rsidR="008B00BD" w:rsidRPr="009A33B4" w:rsidRDefault="008B00BD" w:rsidP="009A33B4">
      <w:pPr>
        <w:pStyle w:val="ae"/>
        <w:spacing w:before="0" w:beforeAutospacing="0" w:after="0" w:afterAutospacing="0"/>
        <w:ind w:firstLine="454"/>
        <w:contextualSpacing/>
        <w:jc w:val="both"/>
      </w:pPr>
      <w:r w:rsidRPr="009A33B4">
        <w:t>• объяснять особенности природы, населения и хозяйства географических районов страны;</w:t>
      </w:r>
    </w:p>
    <w:p w:rsidR="008B00BD" w:rsidRPr="009A33B4" w:rsidRDefault="008B00BD" w:rsidP="009A33B4">
      <w:pPr>
        <w:pStyle w:val="ae"/>
        <w:spacing w:before="0" w:beforeAutospacing="0" w:after="0" w:afterAutospacing="0"/>
        <w:ind w:firstLine="454"/>
        <w:contextualSpacing/>
        <w:jc w:val="both"/>
      </w:pPr>
      <w:r w:rsidRPr="009A33B4">
        <w:t>• сравнивать особенности природы, населения и хозяйства отдельных регионов страны;</w:t>
      </w:r>
    </w:p>
    <w:p w:rsidR="008B00BD" w:rsidRPr="009A33B4" w:rsidRDefault="008B00BD" w:rsidP="009A33B4">
      <w:pPr>
        <w:pStyle w:val="ae"/>
        <w:spacing w:before="0" w:beforeAutospacing="0" w:after="0" w:afterAutospacing="0"/>
        <w:ind w:firstLine="454"/>
        <w:contextualSpacing/>
        <w:jc w:val="both"/>
      </w:pPr>
      <w:r w:rsidRPr="009A33B4">
        <w:lastRenderedPageBreak/>
        <w:t>• оценивать районы России с точки зрения особенностей природных, социально-экономических, техногенных и экологических факторов и процессов.</w:t>
      </w:r>
    </w:p>
    <w:p w:rsidR="008B00BD" w:rsidRPr="009A33B4" w:rsidRDefault="008B00BD" w:rsidP="009A33B4">
      <w:pPr>
        <w:pStyle w:val="ae"/>
        <w:spacing w:before="0" w:beforeAutospacing="0" w:after="0" w:afterAutospacing="0"/>
        <w:ind w:firstLine="454"/>
        <w:contextualSpacing/>
        <w:jc w:val="both"/>
      </w:pPr>
      <w:r w:rsidRPr="009A33B4">
        <w:rPr>
          <w:i/>
          <w:iCs/>
        </w:rPr>
        <w:t>Выпускник получит возможность научиться:</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составлять комплексные географические характеристики районов разного ранга;</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оценивать</w:t>
      </w:r>
      <w:r w:rsidRPr="009A33B4">
        <w:rPr>
          <w:color w:val="auto"/>
        </w:rPr>
        <w:t xml:space="preserve"> </w:t>
      </w:r>
      <w:r w:rsidRPr="009A33B4">
        <w:rPr>
          <w:i/>
          <w:iCs/>
          <w:color w:val="auto"/>
        </w:rPr>
        <w:t>социально-экономическое положение и перспективы развития регионов;</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8B00BD" w:rsidRPr="009A33B4" w:rsidRDefault="008B00BD" w:rsidP="009A33B4">
      <w:pPr>
        <w:pStyle w:val="western"/>
        <w:spacing w:before="0" w:beforeAutospacing="0" w:after="0"/>
        <w:ind w:firstLine="454"/>
        <w:contextualSpacing/>
        <w:outlineLvl w:val="0"/>
        <w:rPr>
          <w:color w:val="auto"/>
        </w:rPr>
      </w:pPr>
      <w:r w:rsidRPr="009A33B4">
        <w:rPr>
          <w:b/>
          <w:bCs/>
          <w:color w:val="auto"/>
        </w:rPr>
        <w:t>Россия в современном мире</w:t>
      </w:r>
    </w:p>
    <w:p w:rsidR="008B00BD" w:rsidRPr="009A33B4" w:rsidRDefault="008B00BD" w:rsidP="009A33B4">
      <w:pPr>
        <w:pStyle w:val="western"/>
        <w:spacing w:before="0" w:beforeAutospacing="0" w:after="0"/>
        <w:ind w:firstLine="454"/>
        <w:contextualSpacing/>
        <w:rPr>
          <w:color w:val="auto"/>
        </w:rPr>
      </w:pPr>
      <w:r w:rsidRPr="009A33B4">
        <w:rPr>
          <w:bCs/>
          <w:color w:val="auto"/>
        </w:rPr>
        <w:t xml:space="preserve">Выпускник научится: </w:t>
      </w:r>
    </w:p>
    <w:p w:rsidR="008B00BD" w:rsidRPr="009A33B4" w:rsidRDefault="008B00BD" w:rsidP="009A33B4">
      <w:pPr>
        <w:pStyle w:val="ae"/>
        <w:spacing w:before="0" w:beforeAutospacing="0" w:after="0" w:afterAutospacing="0"/>
        <w:ind w:firstLine="454"/>
        <w:contextualSpacing/>
        <w:jc w:val="both"/>
      </w:pPr>
      <w:r w:rsidRPr="009A33B4">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8B00BD" w:rsidRPr="009A33B4" w:rsidRDefault="008B00BD" w:rsidP="009A33B4">
      <w:pPr>
        <w:pStyle w:val="ae"/>
        <w:spacing w:before="0" w:beforeAutospacing="0" w:after="0" w:afterAutospacing="0"/>
        <w:ind w:firstLine="454"/>
        <w:contextualSpacing/>
        <w:jc w:val="both"/>
      </w:pPr>
      <w:r w:rsidRPr="009A33B4">
        <w:t>• оценивать место и роль России в мировом хозяйстве.</w:t>
      </w:r>
    </w:p>
    <w:p w:rsidR="008B00BD" w:rsidRPr="009A33B4" w:rsidRDefault="008B00BD" w:rsidP="009A33B4">
      <w:pPr>
        <w:pStyle w:val="ae"/>
        <w:spacing w:before="0" w:beforeAutospacing="0" w:after="0" w:afterAutospacing="0"/>
        <w:ind w:firstLine="454"/>
        <w:contextualSpacing/>
        <w:jc w:val="both"/>
      </w:pPr>
      <w:r w:rsidRPr="009A33B4">
        <w:rPr>
          <w:i/>
          <w:iCs/>
        </w:rPr>
        <w:t>Выпускник получит возможность научиться:</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выбирать критерии для определения места страны в мировой экономике;</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объяснять возможности России в решении современных глобальных проблем человечества;</w:t>
      </w:r>
    </w:p>
    <w:p w:rsidR="008B00BD" w:rsidRPr="009A33B4" w:rsidRDefault="008B00BD" w:rsidP="009A33B4">
      <w:pPr>
        <w:pStyle w:val="western"/>
        <w:spacing w:before="0" w:beforeAutospacing="0" w:after="0"/>
        <w:ind w:firstLine="454"/>
        <w:contextualSpacing/>
        <w:rPr>
          <w:color w:val="auto"/>
        </w:rPr>
      </w:pPr>
      <w:r w:rsidRPr="009A33B4">
        <w:t>• </w:t>
      </w:r>
      <w:r w:rsidRPr="009A33B4">
        <w:rPr>
          <w:i/>
          <w:iCs/>
          <w:color w:val="auto"/>
        </w:rPr>
        <w:t>оценивать</w:t>
      </w:r>
      <w:r w:rsidRPr="009A33B4">
        <w:rPr>
          <w:color w:val="auto"/>
        </w:rPr>
        <w:t xml:space="preserve"> </w:t>
      </w:r>
      <w:r w:rsidRPr="009A33B4">
        <w:rPr>
          <w:i/>
          <w:iCs/>
          <w:color w:val="auto"/>
        </w:rPr>
        <w:t>социально-экономическое положение и перспективы развития России.</w:t>
      </w:r>
    </w:p>
    <w:p w:rsidR="00663776" w:rsidRDefault="00663776" w:rsidP="009A33B4">
      <w:pPr>
        <w:pStyle w:val="aff1"/>
        <w:spacing w:line="240" w:lineRule="auto"/>
        <w:contextualSpacing/>
        <w:jc w:val="center"/>
        <w:outlineLvl w:val="0"/>
        <w:rPr>
          <w:b/>
          <w:sz w:val="24"/>
        </w:rPr>
      </w:pPr>
    </w:p>
    <w:p w:rsidR="008B00BD" w:rsidRPr="009A33B4" w:rsidRDefault="009A33B4" w:rsidP="009A33B4">
      <w:pPr>
        <w:pStyle w:val="aff1"/>
        <w:spacing w:line="240" w:lineRule="auto"/>
        <w:contextualSpacing/>
        <w:jc w:val="center"/>
        <w:outlineLvl w:val="0"/>
        <w:rPr>
          <w:b/>
          <w:sz w:val="24"/>
        </w:rPr>
      </w:pPr>
      <w:r>
        <w:rPr>
          <w:b/>
          <w:sz w:val="24"/>
        </w:rPr>
        <w:t>1.</w:t>
      </w:r>
      <w:r w:rsidR="008B00BD" w:rsidRPr="009A33B4">
        <w:rPr>
          <w:b/>
          <w:sz w:val="24"/>
        </w:rPr>
        <w:t>2.3.11. Математика. Алгебра. Геометрия.</w:t>
      </w:r>
    </w:p>
    <w:p w:rsidR="008B00BD" w:rsidRPr="009A33B4" w:rsidRDefault="008B00BD" w:rsidP="009A33B4">
      <w:pPr>
        <w:ind w:firstLine="454"/>
        <w:contextualSpacing/>
        <w:jc w:val="both"/>
        <w:outlineLvl w:val="0"/>
        <w:rPr>
          <w:b/>
          <w:lang w:val="ru-RU"/>
        </w:rPr>
      </w:pPr>
      <w:r w:rsidRPr="009A33B4">
        <w:rPr>
          <w:b/>
          <w:lang w:val="ru-RU"/>
        </w:rPr>
        <w:t>Натуральные числа. Дроби. Рациональные числа</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понимать особенности десятичной системы счисления;</w:t>
      </w:r>
    </w:p>
    <w:p w:rsidR="008B00BD" w:rsidRPr="009A33B4" w:rsidRDefault="008B00BD" w:rsidP="009A33B4">
      <w:pPr>
        <w:widowControl/>
        <w:autoSpaceDE/>
        <w:autoSpaceDN/>
        <w:adjustRightInd/>
        <w:ind w:firstLine="454"/>
        <w:contextualSpacing/>
        <w:jc w:val="both"/>
        <w:rPr>
          <w:b/>
          <w:lang w:val="ru-RU"/>
        </w:rPr>
      </w:pPr>
      <w:r w:rsidRPr="009A33B4">
        <w:rPr>
          <w:lang w:val="ru-RU"/>
        </w:rPr>
        <w:t>• оперировать понятиями, связанными с делимостью натуральных чисел;</w:t>
      </w:r>
    </w:p>
    <w:p w:rsidR="008B00BD" w:rsidRPr="009A33B4" w:rsidRDefault="008B00BD" w:rsidP="009A33B4">
      <w:pPr>
        <w:widowControl/>
        <w:autoSpaceDE/>
        <w:autoSpaceDN/>
        <w:adjustRightInd/>
        <w:ind w:firstLine="454"/>
        <w:contextualSpacing/>
        <w:jc w:val="both"/>
        <w:rPr>
          <w:lang w:val="ru-RU"/>
        </w:rPr>
      </w:pPr>
      <w:r w:rsidRPr="009A33B4">
        <w:rPr>
          <w:lang w:val="ru-RU"/>
        </w:rPr>
        <w:t>• выражать числа в эквивалентных формах, выбирая наиболее подходящую в зависимости от конкретной ситуации;</w:t>
      </w:r>
    </w:p>
    <w:p w:rsidR="008B00BD" w:rsidRPr="009A33B4" w:rsidRDefault="008B00BD" w:rsidP="009A33B4">
      <w:pPr>
        <w:widowControl/>
        <w:autoSpaceDE/>
        <w:autoSpaceDN/>
        <w:adjustRightInd/>
        <w:ind w:firstLine="454"/>
        <w:contextualSpacing/>
        <w:jc w:val="both"/>
        <w:rPr>
          <w:lang w:val="ru-RU"/>
        </w:rPr>
      </w:pPr>
      <w:r w:rsidRPr="009A33B4">
        <w:rPr>
          <w:lang w:val="ru-RU"/>
        </w:rPr>
        <w:t>• сравнивать и упорядочивать рациональные числа;</w:t>
      </w:r>
    </w:p>
    <w:p w:rsidR="008B00BD" w:rsidRPr="009A33B4" w:rsidRDefault="008B00BD" w:rsidP="009A33B4">
      <w:pPr>
        <w:widowControl/>
        <w:autoSpaceDE/>
        <w:autoSpaceDN/>
        <w:adjustRightInd/>
        <w:ind w:firstLine="454"/>
        <w:contextualSpacing/>
        <w:jc w:val="both"/>
        <w:rPr>
          <w:lang w:val="ru-RU"/>
        </w:rPr>
      </w:pPr>
      <w:r w:rsidRPr="009A33B4">
        <w:rPr>
          <w:lang w:val="ru-RU"/>
        </w:rPr>
        <w:t>• выполнять вычисления с рациональными числами, сочетая устные и письменные приёмы вычислений, применение калькулятора;</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понятия и умения, связанные с пропорциональностью величин, процентами, в ходе решения математических</w:t>
      </w:r>
      <w:r w:rsidRPr="009A33B4">
        <w:rPr>
          <w:b/>
          <w:lang w:val="ru-RU"/>
        </w:rPr>
        <w:t xml:space="preserve"> </w:t>
      </w:r>
      <w:r w:rsidRPr="009A33B4">
        <w:rPr>
          <w:lang w:val="ru-RU"/>
        </w:rPr>
        <w:t>задач и задач из смежных предметов, выполнять несложные практические расчёты.</w:t>
      </w:r>
    </w:p>
    <w:p w:rsidR="008B00BD" w:rsidRPr="009A33B4" w:rsidRDefault="008B00BD" w:rsidP="009A33B4">
      <w:pPr>
        <w:ind w:firstLine="454"/>
        <w:contextualSpacing/>
        <w:jc w:val="both"/>
        <w:rPr>
          <w:lang w:val="ru-RU"/>
        </w:rPr>
      </w:pPr>
      <w:r w:rsidRPr="009A33B4">
        <w:rPr>
          <w:i/>
          <w:lang w:val="ru-RU"/>
        </w:rPr>
        <w:t>Выпускник получит возможность</w:t>
      </w:r>
      <w:r w:rsidRPr="009A33B4">
        <w:rPr>
          <w:lang w:val="ru-RU"/>
        </w:rPr>
        <w:t>:</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познакомиться с позиционными системами счисления с основаниями, отличными от 10;</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 xml:space="preserve">углубить и развить представления о натуральных числах и свойствах делимости; </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8B00BD" w:rsidRPr="009A33B4" w:rsidRDefault="008B00BD" w:rsidP="009A33B4">
      <w:pPr>
        <w:ind w:firstLine="454"/>
        <w:contextualSpacing/>
        <w:jc w:val="both"/>
        <w:outlineLvl w:val="0"/>
        <w:rPr>
          <w:b/>
          <w:lang w:val="ru-RU"/>
        </w:rPr>
      </w:pPr>
      <w:r w:rsidRPr="009A33B4">
        <w:rPr>
          <w:b/>
          <w:lang w:val="ru-RU"/>
        </w:rPr>
        <w:t>Действительные числа</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b/>
          <w:lang w:val="ru-RU"/>
        </w:rPr>
      </w:pPr>
      <w:r w:rsidRPr="009A33B4">
        <w:rPr>
          <w:lang w:val="ru-RU"/>
        </w:rPr>
        <w:t>• использовать начальные представления о множестве действительных чисел;</w:t>
      </w:r>
      <w:r w:rsidRPr="009A33B4">
        <w:rPr>
          <w:b/>
          <w:lang w:val="ru-RU"/>
        </w:rPr>
        <w:t xml:space="preserve"> </w:t>
      </w:r>
    </w:p>
    <w:p w:rsidR="008B00BD" w:rsidRPr="009A33B4" w:rsidRDefault="008B00BD" w:rsidP="009A33B4">
      <w:pPr>
        <w:widowControl/>
        <w:autoSpaceDE/>
        <w:autoSpaceDN/>
        <w:adjustRightInd/>
        <w:ind w:firstLine="454"/>
        <w:contextualSpacing/>
        <w:jc w:val="both"/>
        <w:rPr>
          <w:lang w:val="ru-RU"/>
        </w:rPr>
      </w:pPr>
      <w:r w:rsidRPr="009A33B4">
        <w:rPr>
          <w:lang w:val="ru-RU"/>
        </w:rPr>
        <w:t xml:space="preserve">• оперировать понятием квадратного корня, применять его в вычислениях. </w:t>
      </w:r>
    </w:p>
    <w:p w:rsidR="008B00BD" w:rsidRPr="009A33B4" w:rsidRDefault="008B00BD" w:rsidP="009A33B4">
      <w:pPr>
        <w:ind w:firstLine="454"/>
        <w:contextualSpacing/>
        <w:jc w:val="both"/>
        <w:rPr>
          <w:lang w:val="ru-RU"/>
        </w:rPr>
      </w:pPr>
      <w:r w:rsidRPr="009A33B4">
        <w:rPr>
          <w:i/>
          <w:lang w:val="ru-RU"/>
        </w:rPr>
        <w:t>Выпускник получит возможность</w:t>
      </w:r>
      <w:r w:rsidRPr="009A33B4">
        <w:rPr>
          <w:lang w:val="ru-RU"/>
        </w:rPr>
        <w:t>:</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развить представление о числе и числовых системах от натуральных до действительных чисел; о роли вычислений в практике;</w:t>
      </w:r>
    </w:p>
    <w:p w:rsidR="008B00BD" w:rsidRPr="009A33B4" w:rsidRDefault="008B00BD" w:rsidP="009A33B4">
      <w:pPr>
        <w:widowControl/>
        <w:autoSpaceDE/>
        <w:autoSpaceDN/>
        <w:adjustRightInd/>
        <w:ind w:firstLine="454"/>
        <w:contextualSpacing/>
        <w:jc w:val="both"/>
        <w:rPr>
          <w:lang w:val="ru-RU"/>
        </w:rPr>
      </w:pPr>
      <w:r w:rsidRPr="009A33B4">
        <w:rPr>
          <w:lang w:val="ru-RU"/>
        </w:rPr>
        <w:lastRenderedPageBreak/>
        <w:t>• </w:t>
      </w:r>
      <w:r w:rsidRPr="009A33B4">
        <w:rPr>
          <w:i/>
          <w:lang w:val="ru-RU"/>
        </w:rPr>
        <w:t>развить и углубить знания о десятичной записи действительных чисел (периодические и непериодические дроби)</w:t>
      </w:r>
      <w:r w:rsidRPr="009A33B4">
        <w:rPr>
          <w:lang w:val="ru-RU"/>
        </w:rPr>
        <w:t>.</w:t>
      </w:r>
    </w:p>
    <w:p w:rsidR="008B00BD" w:rsidRPr="009A33B4" w:rsidRDefault="008B00BD" w:rsidP="009A33B4">
      <w:pPr>
        <w:ind w:firstLine="454"/>
        <w:contextualSpacing/>
        <w:jc w:val="both"/>
        <w:outlineLvl w:val="0"/>
        <w:rPr>
          <w:b/>
          <w:lang w:val="ru-RU"/>
        </w:rPr>
      </w:pPr>
      <w:r w:rsidRPr="009A33B4">
        <w:rPr>
          <w:b/>
          <w:lang w:val="ru-RU"/>
        </w:rPr>
        <w:t>Измерения, приближения, оценки</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в ходе решения задач элементарные представления, связанные с приближёнными значениями величин.</w:t>
      </w:r>
    </w:p>
    <w:p w:rsidR="008B00BD" w:rsidRPr="009A33B4" w:rsidRDefault="008B00BD" w:rsidP="009A33B4">
      <w:pPr>
        <w:ind w:firstLine="454"/>
        <w:contextualSpacing/>
        <w:jc w:val="both"/>
        <w:rPr>
          <w:lang w:val="ru-RU"/>
        </w:rPr>
      </w:pPr>
      <w:r w:rsidRPr="009A33B4">
        <w:rPr>
          <w:i/>
          <w:lang w:val="ru-RU"/>
        </w:rPr>
        <w:t>Выпускник получит возможность</w:t>
      </w:r>
      <w:r w:rsidRPr="009A33B4">
        <w:rPr>
          <w:lang w:val="ru-RU"/>
        </w:rPr>
        <w:t>:</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8B00BD" w:rsidRPr="009A33B4" w:rsidRDefault="008B00BD" w:rsidP="009A33B4">
      <w:pPr>
        <w:ind w:firstLine="454"/>
        <w:contextualSpacing/>
        <w:jc w:val="both"/>
        <w:rPr>
          <w:lang w:val="ru-RU"/>
        </w:rPr>
      </w:pPr>
      <w:r w:rsidRPr="009A33B4">
        <w:rPr>
          <w:lang w:val="ru-RU"/>
        </w:rPr>
        <w:t>• </w:t>
      </w:r>
      <w:r w:rsidRPr="009A33B4">
        <w:rPr>
          <w:i/>
          <w:lang w:val="ru-RU"/>
        </w:rPr>
        <w:t>понять, что погрешность результата вычислений должна быть соизмерима с погрешностью исходных данных</w:t>
      </w:r>
      <w:r w:rsidRPr="009A33B4">
        <w:rPr>
          <w:lang w:val="ru-RU"/>
        </w:rPr>
        <w:t>.</w:t>
      </w:r>
    </w:p>
    <w:p w:rsidR="008B00BD" w:rsidRPr="009A33B4" w:rsidRDefault="008B00BD" w:rsidP="009A33B4">
      <w:pPr>
        <w:ind w:firstLine="454"/>
        <w:contextualSpacing/>
        <w:jc w:val="both"/>
        <w:outlineLvl w:val="0"/>
        <w:rPr>
          <w:b/>
          <w:lang w:val="ru-RU"/>
        </w:rPr>
      </w:pPr>
      <w:r w:rsidRPr="009A33B4">
        <w:rPr>
          <w:b/>
          <w:lang w:val="ru-RU"/>
        </w:rPr>
        <w:t>Алгебраические выражения</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оперировать понятиями «тождество», «тождественное преобразование», решать задачи, содержащие буквенные данные; работать с формулами;</w:t>
      </w:r>
    </w:p>
    <w:p w:rsidR="008B00BD" w:rsidRPr="009A33B4" w:rsidRDefault="008B00BD" w:rsidP="009A33B4">
      <w:pPr>
        <w:widowControl/>
        <w:autoSpaceDE/>
        <w:autoSpaceDN/>
        <w:adjustRightInd/>
        <w:ind w:firstLine="454"/>
        <w:contextualSpacing/>
        <w:jc w:val="both"/>
        <w:rPr>
          <w:lang w:val="ru-RU"/>
        </w:rPr>
      </w:pPr>
      <w:r w:rsidRPr="009A33B4">
        <w:rPr>
          <w:lang w:val="ru-RU"/>
        </w:rPr>
        <w:t>• выполнять преобразования выражений, содержащих степени с целыми показателями и квадратные корни;</w:t>
      </w:r>
    </w:p>
    <w:p w:rsidR="008B00BD" w:rsidRPr="009A33B4" w:rsidRDefault="008B00BD" w:rsidP="009A33B4">
      <w:pPr>
        <w:widowControl/>
        <w:autoSpaceDE/>
        <w:autoSpaceDN/>
        <w:adjustRightInd/>
        <w:ind w:firstLine="454"/>
        <w:contextualSpacing/>
        <w:jc w:val="both"/>
        <w:rPr>
          <w:lang w:val="ru-RU"/>
        </w:rPr>
      </w:pPr>
      <w:r w:rsidRPr="009A33B4">
        <w:rPr>
          <w:lang w:val="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8B00BD" w:rsidRPr="009A33B4" w:rsidRDefault="008B00BD" w:rsidP="009A33B4">
      <w:pPr>
        <w:widowControl/>
        <w:autoSpaceDE/>
        <w:autoSpaceDN/>
        <w:adjustRightInd/>
        <w:ind w:firstLine="454"/>
        <w:contextualSpacing/>
        <w:jc w:val="both"/>
        <w:rPr>
          <w:lang w:val="ru-RU"/>
        </w:rPr>
      </w:pPr>
      <w:r w:rsidRPr="009A33B4">
        <w:rPr>
          <w:lang w:val="ru-RU"/>
        </w:rPr>
        <w:t>• выполнять разложение многочленов на множители.</w:t>
      </w:r>
    </w:p>
    <w:p w:rsidR="008B00BD" w:rsidRPr="009A33B4" w:rsidRDefault="008B00BD" w:rsidP="009A33B4">
      <w:pPr>
        <w:ind w:firstLine="454"/>
        <w:contextualSpacing/>
        <w:jc w:val="both"/>
        <w:rPr>
          <w:i/>
          <w:lang w:val="ru-RU"/>
        </w:rPr>
      </w:pPr>
      <w:r w:rsidRPr="009A33B4">
        <w:rPr>
          <w:i/>
          <w:lang w:val="ru-RU"/>
        </w:rPr>
        <w:t xml:space="preserve">Выпускник получит возможность научиться: </w:t>
      </w:r>
    </w:p>
    <w:p w:rsidR="008B00BD" w:rsidRPr="009A33B4" w:rsidRDefault="008B00BD" w:rsidP="009A33B4">
      <w:pPr>
        <w:ind w:firstLine="454"/>
        <w:contextualSpacing/>
        <w:jc w:val="both"/>
        <w:rPr>
          <w:i/>
          <w:lang w:val="ru-RU"/>
        </w:rPr>
      </w:pPr>
      <w:r w:rsidRPr="009A33B4">
        <w:rPr>
          <w:lang w:val="ru-RU"/>
        </w:rPr>
        <w:t>• </w:t>
      </w:r>
      <w:r w:rsidRPr="009A33B4">
        <w:rPr>
          <w:i/>
          <w:lang w:val="ru-RU"/>
        </w:rPr>
        <w:t xml:space="preserve">выполнять многошаговые преобразования рациональных выражений, применяя широкий набор способов и приёмов; </w:t>
      </w:r>
    </w:p>
    <w:p w:rsidR="008B00BD" w:rsidRPr="009A33B4" w:rsidRDefault="008B00BD" w:rsidP="009A33B4">
      <w:pPr>
        <w:ind w:firstLine="454"/>
        <w:contextualSpacing/>
        <w:jc w:val="both"/>
        <w:rPr>
          <w:i/>
          <w:lang w:val="ru-RU"/>
        </w:rPr>
      </w:pPr>
      <w:r w:rsidRPr="009A33B4">
        <w:rPr>
          <w:lang w:val="ru-RU"/>
        </w:rPr>
        <w:t>• </w:t>
      </w:r>
      <w:r w:rsidRPr="009A33B4">
        <w:rPr>
          <w:i/>
          <w:lang w:val="ru-RU"/>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8B00BD" w:rsidRPr="009A33B4" w:rsidRDefault="008B00BD" w:rsidP="009A33B4">
      <w:pPr>
        <w:ind w:firstLine="454"/>
        <w:contextualSpacing/>
        <w:jc w:val="both"/>
        <w:outlineLvl w:val="0"/>
        <w:rPr>
          <w:b/>
          <w:lang w:val="ru-RU"/>
        </w:rPr>
      </w:pPr>
      <w:r w:rsidRPr="009A33B4">
        <w:rPr>
          <w:b/>
          <w:lang w:val="ru-RU"/>
        </w:rPr>
        <w:t>Уравнения</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решать основные виды рациональных уравнений с одной переменной, системы двух уравнений с двумя переменными;</w:t>
      </w:r>
    </w:p>
    <w:p w:rsidR="008B00BD" w:rsidRPr="009A33B4" w:rsidRDefault="008B00BD" w:rsidP="009A33B4">
      <w:pPr>
        <w:widowControl/>
        <w:autoSpaceDE/>
        <w:autoSpaceDN/>
        <w:adjustRightInd/>
        <w:ind w:firstLine="454"/>
        <w:contextualSpacing/>
        <w:jc w:val="both"/>
        <w:rPr>
          <w:lang w:val="ru-RU"/>
        </w:rPr>
      </w:pPr>
      <w:r w:rsidRPr="009A33B4">
        <w:rPr>
          <w:lang w:val="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8B00BD" w:rsidRPr="009A33B4" w:rsidRDefault="008B00BD" w:rsidP="009A33B4">
      <w:pPr>
        <w:widowControl/>
        <w:autoSpaceDE/>
        <w:autoSpaceDN/>
        <w:adjustRightInd/>
        <w:ind w:firstLine="454"/>
        <w:contextualSpacing/>
        <w:jc w:val="both"/>
        <w:rPr>
          <w:lang w:val="ru-RU"/>
        </w:rPr>
      </w:pPr>
      <w:r w:rsidRPr="009A33B4">
        <w:rPr>
          <w:lang w:val="ru-RU"/>
        </w:rPr>
        <w:t>• применять графические представления для исследования уравнений, исследования и решения систем уравнений с двумя переменными.</w:t>
      </w:r>
    </w:p>
    <w:p w:rsidR="008B00BD" w:rsidRPr="009A33B4" w:rsidRDefault="008B00BD" w:rsidP="009A33B4">
      <w:pPr>
        <w:ind w:firstLine="454"/>
        <w:contextualSpacing/>
        <w:jc w:val="both"/>
        <w:rPr>
          <w:lang w:val="ru-RU"/>
        </w:rPr>
      </w:pPr>
      <w:r w:rsidRPr="009A33B4">
        <w:rPr>
          <w:i/>
          <w:lang w:val="ru-RU"/>
        </w:rPr>
        <w:t>Выпускник получит возможность</w:t>
      </w:r>
      <w:r w:rsidRPr="009A33B4">
        <w:rPr>
          <w:lang w:val="ru-RU"/>
        </w:rPr>
        <w:t>:</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применять графические представления для исследования уравнений, систем уравнений, содержащих буквенные коэффициенты.</w:t>
      </w:r>
    </w:p>
    <w:p w:rsidR="008B00BD" w:rsidRPr="009A33B4" w:rsidRDefault="008B00BD" w:rsidP="009A33B4">
      <w:pPr>
        <w:ind w:firstLine="454"/>
        <w:contextualSpacing/>
        <w:jc w:val="both"/>
        <w:outlineLvl w:val="0"/>
        <w:rPr>
          <w:b/>
          <w:lang w:val="ru-RU"/>
        </w:rPr>
      </w:pPr>
      <w:r w:rsidRPr="009A33B4">
        <w:rPr>
          <w:b/>
          <w:lang w:val="ru-RU"/>
        </w:rPr>
        <w:t>Неравенства</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понимать и применять терминологию и символику, связанные с отношением неравенства, свойства числовых неравенств;</w:t>
      </w:r>
    </w:p>
    <w:p w:rsidR="008B00BD" w:rsidRPr="009A33B4" w:rsidRDefault="008B00BD" w:rsidP="009A33B4">
      <w:pPr>
        <w:widowControl/>
        <w:autoSpaceDE/>
        <w:autoSpaceDN/>
        <w:adjustRightInd/>
        <w:ind w:firstLine="454"/>
        <w:contextualSpacing/>
        <w:jc w:val="both"/>
        <w:rPr>
          <w:lang w:val="ru-RU"/>
        </w:rPr>
      </w:pPr>
      <w:r w:rsidRPr="009A33B4">
        <w:rPr>
          <w:lang w:val="ru-RU"/>
        </w:rPr>
        <w:t>• решать линейные неравенства с одной переменной и их системы; решать квадратные неравенства с опорой на графические представления;</w:t>
      </w:r>
    </w:p>
    <w:p w:rsidR="008B00BD" w:rsidRPr="009A33B4" w:rsidRDefault="008B00BD" w:rsidP="009A33B4">
      <w:pPr>
        <w:widowControl/>
        <w:autoSpaceDE/>
        <w:autoSpaceDN/>
        <w:adjustRightInd/>
        <w:ind w:firstLine="454"/>
        <w:contextualSpacing/>
        <w:jc w:val="both"/>
        <w:rPr>
          <w:lang w:val="ru-RU"/>
        </w:rPr>
      </w:pPr>
      <w:r w:rsidRPr="009A33B4">
        <w:rPr>
          <w:lang w:val="ru-RU"/>
        </w:rPr>
        <w:t>• применять аппарат неравенств для решения задач из различных разделов курса.</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r w:rsidRPr="009A33B4">
        <w:rPr>
          <w:lang w:val="ru-RU"/>
        </w:rPr>
        <w:t>:</w:t>
      </w:r>
    </w:p>
    <w:p w:rsidR="008B00BD" w:rsidRPr="009A33B4" w:rsidRDefault="008B00BD" w:rsidP="009A33B4">
      <w:pPr>
        <w:widowControl/>
        <w:autoSpaceDE/>
        <w:autoSpaceDN/>
        <w:adjustRightInd/>
        <w:ind w:firstLine="454"/>
        <w:contextualSpacing/>
        <w:jc w:val="both"/>
        <w:rPr>
          <w:i/>
          <w:lang w:val="ru-RU"/>
        </w:rPr>
      </w:pPr>
      <w:r w:rsidRPr="009A33B4">
        <w:rPr>
          <w:lang w:val="ru-RU"/>
        </w:rPr>
        <w:lastRenderedPageBreak/>
        <w:t>• </w:t>
      </w:r>
      <w:r w:rsidRPr="009A33B4">
        <w:rPr>
          <w:i/>
          <w:lang w:val="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применять графические представления для исследования неравенств, систем неравенств, содержащих буквенные коэффициенты.</w:t>
      </w:r>
    </w:p>
    <w:p w:rsidR="008B00BD" w:rsidRPr="009A33B4" w:rsidRDefault="008B00BD" w:rsidP="009A33B4">
      <w:pPr>
        <w:ind w:firstLine="454"/>
        <w:contextualSpacing/>
        <w:jc w:val="both"/>
        <w:outlineLvl w:val="0"/>
        <w:rPr>
          <w:b/>
          <w:lang w:val="ru-RU"/>
        </w:rPr>
      </w:pPr>
      <w:r w:rsidRPr="009A33B4">
        <w:rPr>
          <w:b/>
          <w:lang w:val="ru-RU"/>
        </w:rPr>
        <w:t>Основные понятия. Числовые функции</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понимать и использовать функциональные понятия и язык (термины, символические обозначения);</w:t>
      </w:r>
    </w:p>
    <w:p w:rsidR="008B00BD" w:rsidRPr="009A33B4" w:rsidRDefault="008B00BD" w:rsidP="009A33B4">
      <w:pPr>
        <w:widowControl/>
        <w:autoSpaceDE/>
        <w:autoSpaceDN/>
        <w:adjustRightInd/>
        <w:ind w:firstLine="454"/>
        <w:contextualSpacing/>
        <w:jc w:val="both"/>
        <w:rPr>
          <w:lang w:val="ru-RU"/>
        </w:rPr>
      </w:pPr>
      <w:r w:rsidRPr="009A33B4">
        <w:rPr>
          <w:lang w:val="ru-RU"/>
        </w:rPr>
        <w:t>• строить графики элементарных функций; исследовать свойства числовых функций на основе изучения поведения их графиков;</w:t>
      </w:r>
    </w:p>
    <w:p w:rsidR="008B00BD" w:rsidRPr="009A33B4" w:rsidRDefault="008B00BD" w:rsidP="009A33B4">
      <w:pPr>
        <w:widowControl/>
        <w:autoSpaceDE/>
        <w:autoSpaceDN/>
        <w:adjustRightInd/>
        <w:ind w:firstLine="454"/>
        <w:contextualSpacing/>
        <w:jc w:val="both"/>
        <w:rPr>
          <w:lang w:val="ru-RU"/>
        </w:rPr>
      </w:pPr>
      <w:r w:rsidRPr="009A33B4">
        <w:rPr>
          <w:lang w:val="ru-RU"/>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r w:rsidRPr="009A33B4">
        <w:rPr>
          <w:lang w:val="ru-RU"/>
        </w:rPr>
        <w:t>:</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8B00BD" w:rsidRPr="009A33B4" w:rsidRDefault="008B00BD" w:rsidP="009A33B4">
      <w:pPr>
        <w:pStyle w:val="affff1"/>
        <w:spacing w:line="240" w:lineRule="auto"/>
        <w:contextualSpacing/>
        <w:rPr>
          <w:sz w:val="24"/>
          <w:szCs w:val="24"/>
        </w:rPr>
      </w:pPr>
      <w:r w:rsidRPr="009A33B4">
        <w:rPr>
          <w:sz w:val="24"/>
          <w:szCs w:val="24"/>
        </w:rPr>
        <w:t>• </w:t>
      </w:r>
      <w:r w:rsidRPr="009A33B4">
        <w:rPr>
          <w:i/>
          <w:sz w:val="24"/>
          <w:szCs w:val="24"/>
        </w:rPr>
        <w:t>использовать функциональные представления и свойства функций для решения математических задач из различных разделов курса.</w:t>
      </w:r>
      <w:r w:rsidRPr="009A33B4">
        <w:rPr>
          <w:sz w:val="24"/>
          <w:szCs w:val="24"/>
        </w:rPr>
        <w:t xml:space="preserve"> </w:t>
      </w:r>
    </w:p>
    <w:p w:rsidR="008B00BD" w:rsidRPr="009A33B4" w:rsidRDefault="008B00BD" w:rsidP="009A33B4">
      <w:pPr>
        <w:ind w:firstLine="454"/>
        <w:contextualSpacing/>
        <w:jc w:val="both"/>
        <w:outlineLvl w:val="0"/>
        <w:rPr>
          <w:b/>
          <w:lang w:val="ru-RU"/>
        </w:rPr>
      </w:pPr>
      <w:r w:rsidRPr="009A33B4">
        <w:rPr>
          <w:b/>
          <w:lang w:val="ru-RU"/>
        </w:rPr>
        <w:t>Числовые последовательности</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понимать и использовать язык последовательностей (термины, символические обозначения);</w:t>
      </w:r>
    </w:p>
    <w:p w:rsidR="008B00BD" w:rsidRPr="009A33B4" w:rsidRDefault="008B00BD" w:rsidP="009A33B4">
      <w:pPr>
        <w:widowControl/>
        <w:autoSpaceDE/>
        <w:autoSpaceDN/>
        <w:adjustRightInd/>
        <w:ind w:firstLine="454"/>
        <w:contextualSpacing/>
        <w:jc w:val="both"/>
        <w:rPr>
          <w:lang w:val="ru-RU"/>
        </w:rPr>
      </w:pPr>
      <w:r w:rsidRPr="009A33B4">
        <w:rPr>
          <w:lang w:val="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8B00BD" w:rsidRPr="009A33B4" w:rsidRDefault="008B00BD" w:rsidP="009A33B4">
      <w:pPr>
        <w:ind w:firstLine="454"/>
        <w:contextualSpacing/>
        <w:jc w:val="both"/>
        <w:rPr>
          <w:lang w:val="ru-RU"/>
        </w:rPr>
      </w:pPr>
      <w:r w:rsidRPr="009A33B4">
        <w:rPr>
          <w:i/>
          <w:lang w:val="ru-RU"/>
        </w:rPr>
        <w:t>Выпускник получит возможность научиться</w:t>
      </w:r>
      <w:r w:rsidRPr="009A33B4">
        <w:rPr>
          <w:lang w:val="ru-RU"/>
        </w:rPr>
        <w:t>:</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 xml:space="preserve">решать комбинированные задачи с применением формул </w:t>
      </w:r>
      <w:r w:rsidRPr="009A33B4">
        <w:rPr>
          <w:i/>
        </w:rPr>
        <w:t>n</w:t>
      </w:r>
      <w:r w:rsidRPr="009A33B4">
        <w:rPr>
          <w:i/>
          <w:lang w:val="ru-RU"/>
        </w:rPr>
        <w:t xml:space="preserve">-го члена и суммы первых </w:t>
      </w:r>
      <w:r w:rsidRPr="009A33B4">
        <w:rPr>
          <w:i/>
        </w:rPr>
        <w:t>n</w:t>
      </w:r>
      <w:r w:rsidRPr="009A33B4">
        <w:rPr>
          <w:i/>
          <w:lang w:val="ru-RU"/>
        </w:rPr>
        <w:t xml:space="preserve"> членов арифметической и геометрической прогрессии, применяя при этом аппарат уравнений и неравенств;</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lang w:val="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8B00BD" w:rsidRPr="009A33B4" w:rsidRDefault="008B00BD" w:rsidP="009A33B4">
      <w:pPr>
        <w:ind w:firstLine="454"/>
        <w:contextualSpacing/>
        <w:jc w:val="both"/>
        <w:outlineLvl w:val="0"/>
        <w:rPr>
          <w:b/>
          <w:lang w:val="ru-RU"/>
        </w:rPr>
      </w:pPr>
      <w:r w:rsidRPr="009A33B4">
        <w:rPr>
          <w:b/>
          <w:lang w:val="ru-RU"/>
        </w:rPr>
        <w:t>Описательная статистика</w:t>
      </w:r>
    </w:p>
    <w:p w:rsidR="008B00BD" w:rsidRPr="009A33B4" w:rsidRDefault="008B00BD" w:rsidP="009A33B4">
      <w:pPr>
        <w:ind w:firstLine="454"/>
        <w:contextualSpacing/>
        <w:jc w:val="both"/>
        <w:rPr>
          <w:i/>
          <w:lang w:val="ru-RU"/>
        </w:rPr>
      </w:pPr>
      <w:r w:rsidRPr="009A33B4">
        <w:rPr>
          <w:lang w:val="ru-RU"/>
        </w:rPr>
        <w:t>Выпускник научится использовать простейшие способы представления и анализа статистических данных.</w:t>
      </w:r>
    </w:p>
    <w:p w:rsidR="008B00BD" w:rsidRPr="009A33B4" w:rsidRDefault="008B00BD" w:rsidP="009A33B4">
      <w:pPr>
        <w:ind w:firstLine="454"/>
        <w:contextualSpacing/>
        <w:jc w:val="both"/>
        <w:rPr>
          <w:i/>
          <w:lang w:val="ru-RU"/>
        </w:rPr>
      </w:pPr>
      <w:r w:rsidRPr="009A33B4">
        <w:rPr>
          <w:i/>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8B00BD" w:rsidRPr="009A33B4" w:rsidRDefault="008B00BD" w:rsidP="009A33B4">
      <w:pPr>
        <w:ind w:firstLine="454"/>
        <w:contextualSpacing/>
        <w:jc w:val="both"/>
        <w:outlineLvl w:val="0"/>
        <w:rPr>
          <w:b/>
          <w:lang w:val="ru-RU"/>
        </w:rPr>
      </w:pPr>
      <w:r w:rsidRPr="009A33B4">
        <w:rPr>
          <w:b/>
          <w:lang w:val="ru-RU"/>
        </w:rPr>
        <w:t>Случайные события и вероятность</w:t>
      </w:r>
    </w:p>
    <w:p w:rsidR="008B00BD" w:rsidRPr="009A33B4" w:rsidRDefault="008B00BD" w:rsidP="009A33B4">
      <w:pPr>
        <w:ind w:firstLine="454"/>
        <w:contextualSpacing/>
        <w:jc w:val="both"/>
        <w:rPr>
          <w:i/>
          <w:lang w:val="ru-RU"/>
        </w:rPr>
      </w:pPr>
      <w:r w:rsidRPr="009A33B4">
        <w:rPr>
          <w:lang w:val="ru-RU"/>
        </w:rPr>
        <w:t xml:space="preserve">Выпускник научится находить относительную частоту и вероятность случайного события. </w:t>
      </w:r>
    </w:p>
    <w:p w:rsidR="008B00BD" w:rsidRPr="009A33B4" w:rsidRDefault="008B00BD" w:rsidP="009A33B4">
      <w:pPr>
        <w:ind w:firstLine="454"/>
        <w:contextualSpacing/>
        <w:jc w:val="both"/>
        <w:rPr>
          <w:i/>
          <w:lang w:val="ru-RU"/>
        </w:rPr>
      </w:pPr>
      <w:r w:rsidRPr="009A33B4">
        <w:rPr>
          <w:i/>
          <w:lang w:val="ru-RU"/>
        </w:rPr>
        <w:t>Выпускник получит возможность</w:t>
      </w:r>
      <w:r w:rsidRPr="009A33B4">
        <w:rPr>
          <w:lang w:val="ru-RU"/>
        </w:rPr>
        <w:t xml:space="preserve"> </w:t>
      </w:r>
      <w:r w:rsidRPr="009A33B4">
        <w:rPr>
          <w:i/>
          <w:lang w:val="ru-RU"/>
        </w:rPr>
        <w:t>приобрести опыт проведения случайных экспериментов, в том числе с помощью компьютерного моделирования, интерпретации их результатов.</w:t>
      </w:r>
    </w:p>
    <w:p w:rsidR="008B00BD" w:rsidRPr="009A33B4" w:rsidRDefault="008B00BD" w:rsidP="009A33B4">
      <w:pPr>
        <w:ind w:firstLine="454"/>
        <w:contextualSpacing/>
        <w:jc w:val="both"/>
        <w:outlineLvl w:val="0"/>
        <w:rPr>
          <w:b/>
          <w:lang w:val="ru-RU"/>
        </w:rPr>
      </w:pPr>
      <w:r w:rsidRPr="009A33B4">
        <w:rPr>
          <w:b/>
          <w:lang w:val="ru-RU"/>
        </w:rPr>
        <w:t>Комбинаторика</w:t>
      </w:r>
    </w:p>
    <w:p w:rsidR="008B00BD" w:rsidRPr="009A33B4" w:rsidRDefault="008B00BD" w:rsidP="009A33B4">
      <w:pPr>
        <w:ind w:firstLine="454"/>
        <w:contextualSpacing/>
        <w:jc w:val="both"/>
        <w:rPr>
          <w:lang w:val="ru-RU"/>
        </w:rPr>
      </w:pPr>
      <w:r w:rsidRPr="009A33B4">
        <w:rPr>
          <w:lang w:val="ru-RU"/>
        </w:rPr>
        <w:t>Выпускник научится решать комбинаторные задачи на нахождение числа объектов или комбинаций.</w:t>
      </w:r>
    </w:p>
    <w:p w:rsidR="008B00BD" w:rsidRPr="009A33B4" w:rsidRDefault="008B00BD" w:rsidP="009A33B4">
      <w:pPr>
        <w:ind w:firstLine="454"/>
        <w:contextualSpacing/>
        <w:jc w:val="both"/>
        <w:rPr>
          <w:i/>
          <w:lang w:val="ru-RU"/>
        </w:rPr>
      </w:pPr>
      <w:r w:rsidRPr="009A33B4">
        <w:rPr>
          <w:i/>
          <w:lang w:val="ru-RU"/>
        </w:rPr>
        <w:t>Выпускник получит возможность</w:t>
      </w:r>
      <w:r w:rsidRPr="009A33B4">
        <w:rPr>
          <w:lang w:val="ru-RU"/>
        </w:rPr>
        <w:t xml:space="preserve"> </w:t>
      </w:r>
      <w:r w:rsidRPr="009A33B4">
        <w:rPr>
          <w:i/>
          <w:lang w:val="ru-RU"/>
        </w:rPr>
        <w:t>научиться некоторым специальным приёмам решения комбинаторных задач.</w:t>
      </w:r>
    </w:p>
    <w:p w:rsidR="008B00BD" w:rsidRPr="009A33B4" w:rsidRDefault="008B00BD" w:rsidP="009A33B4">
      <w:pPr>
        <w:ind w:firstLine="454"/>
        <w:contextualSpacing/>
        <w:jc w:val="both"/>
        <w:rPr>
          <w:b/>
          <w:i/>
          <w:lang w:val="ru-RU"/>
        </w:rPr>
      </w:pPr>
      <w:r w:rsidRPr="009A33B4">
        <w:rPr>
          <w:b/>
          <w:bCs/>
          <w:lang w:val="ru-RU"/>
        </w:rPr>
        <w:t>Наглядная геометрия</w:t>
      </w:r>
    </w:p>
    <w:p w:rsidR="008B00BD" w:rsidRPr="009A33B4" w:rsidRDefault="008B00BD" w:rsidP="009A33B4">
      <w:pPr>
        <w:ind w:firstLine="454"/>
        <w:contextualSpacing/>
        <w:jc w:val="both"/>
        <w:rPr>
          <w:lang w:val="ru-RU"/>
        </w:rPr>
      </w:pPr>
      <w:r w:rsidRPr="009A33B4">
        <w:rPr>
          <w:lang w:val="ru-RU"/>
        </w:rPr>
        <w:lastRenderedPageBreak/>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распознавать на чертежах, рисунках, моделях и в окружающем мире плоские и пространственные геометрические фигуры;</w:t>
      </w:r>
    </w:p>
    <w:p w:rsidR="008B00BD" w:rsidRPr="009A33B4" w:rsidRDefault="008B00BD" w:rsidP="009A33B4">
      <w:pPr>
        <w:widowControl/>
        <w:autoSpaceDE/>
        <w:autoSpaceDN/>
        <w:adjustRightInd/>
        <w:ind w:firstLine="454"/>
        <w:contextualSpacing/>
        <w:jc w:val="both"/>
        <w:rPr>
          <w:bCs/>
          <w:lang w:val="ru-RU"/>
        </w:rPr>
      </w:pPr>
      <w:r w:rsidRPr="009A33B4">
        <w:rPr>
          <w:lang w:val="ru-RU"/>
        </w:rPr>
        <w:t>• </w:t>
      </w:r>
      <w:r w:rsidRPr="009A33B4">
        <w:rPr>
          <w:iCs/>
          <w:lang w:val="ru-RU"/>
        </w:rPr>
        <w:t>распознавать</w:t>
      </w:r>
      <w:r w:rsidRPr="009A33B4">
        <w:rPr>
          <w:lang w:val="ru-RU"/>
        </w:rPr>
        <w:t xml:space="preserve"> развёртки куба, </w:t>
      </w:r>
      <w:r w:rsidRPr="009A33B4">
        <w:rPr>
          <w:bCs/>
          <w:lang w:val="ru-RU"/>
        </w:rPr>
        <w:t>прямоугольного</w:t>
      </w:r>
      <w:r w:rsidRPr="009A33B4">
        <w:rPr>
          <w:lang w:val="ru-RU"/>
        </w:rPr>
        <w:t xml:space="preserve"> параллелепипеда, правильной пирамиды, цилиндра и </w:t>
      </w:r>
      <w:r w:rsidRPr="009A33B4">
        <w:rPr>
          <w:bCs/>
          <w:lang w:val="ru-RU"/>
        </w:rPr>
        <w:t>конуса;</w:t>
      </w:r>
    </w:p>
    <w:p w:rsidR="008B00BD" w:rsidRPr="009A33B4" w:rsidRDefault="008B00BD" w:rsidP="009A33B4">
      <w:pPr>
        <w:widowControl/>
        <w:autoSpaceDE/>
        <w:autoSpaceDN/>
        <w:adjustRightInd/>
        <w:ind w:firstLine="454"/>
        <w:contextualSpacing/>
        <w:jc w:val="both"/>
        <w:rPr>
          <w:lang w:val="ru-RU"/>
        </w:rPr>
      </w:pPr>
      <w:r w:rsidRPr="009A33B4">
        <w:rPr>
          <w:lang w:val="ru-RU"/>
        </w:rPr>
        <w:t xml:space="preserve">• строить развёртки куба и </w:t>
      </w:r>
      <w:r w:rsidRPr="009A33B4">
        <w:rPr>
          <w:bCs/>
          <w:lang w:val="ru-RU"/>
        </w:rPr>
        <w:t>прямоугольного</w:t>
      </w:r>
      <w:r w:rsidRPr="009A33B4">
        <w:rPr>
          <w:lang w:val="ru-RU"/>
        </w:rPr>
        <w:t xml:space="preserve"> параллелепипеда;</w:t>
      </w:r>
    </w:p>
    <w:p w:rsidR="008B00BD" w:rsidRPr="009A33B4" w:rsidRDefault="008B00BD" w:rsidP="009A33B4">
      <w:pPr>
        <w:widowControl/>
        <w:autoSpaceDE/>
        <w:autoSpaceDN/>
        <w:adjustRightInd/>
        <w:ind w:firstLine="454"/>
        <w:contextualSpacing/>
        <w:jc w:val="both"/>
        <w:rPr>
          <w:lang w:val="ru-RU"/>
        </w:rPr>
      </w:pPr>
      <w:r w:rsidRPr="009A33B4">
        <w:rPr>
          <w:lang w:val="ru-RU"/>
        </w:rPr>
        <w:t>• определять по линейным размерам развёртки фигуры линейные размеры самой фигуры и наоборот;</w:t>
      </w:r>
    </w:p>
    <w:p w:rsidR="008B00BD" w:rsidRPr="009A33B4" w:rsidRDefault="008B00BD" w:rsidP="009A33B4">
      <w:pPr>
        <w:widowControl/>
        <w:autoSpaceDE/>
        <w:autoSpaceDN/>
        <w:adjustRightInd/>
        <w:ind w:firstLine="454"/>
        <w:contextualSpacing/>
        <w:jc w:val="both"/>
        <w:rPr>
          <w:bCs/>
          <w:lang w:val="ru-RU"/>
        </w:rPr>
      </w:pPr>
      <w:r w:rsidRPr="009A33B4">
        <w:rPr>
          <w:lang w:val="ru-RU"/>
        </w:rPr>
        <w:t>• </w:t>
      </w:r>
      <w:r w:rsidRPr="009A33B4">
        <w:rPr>
          <w:bCs/>
          <w:lang w:val="ru-RU"/>
        </w:rPr>
        <w:t>вычислять объём прямоугольного параллелепипеда.</w:t>
      </w:r>
    </w:p>
    <w:p w:rsidR="008B00BD" w:rsidRPr="009A33B4" w:rsidRDefault="008B00BD" w:rsidP="009A33B4">
      <w:pPr>
        <w:ind w:firstLine="454"/>
        <w:contextualSpacing/>
        <w:jc w:val="both"/>
        <w:rPr>
          <w:i/>
          <w:lang w:val="ru-RU"/>
        </w:rPr>
      </w:pPr>
      <w:r w:rsidRPr="009A33B4">
        <w:rPr>
          <w:i/>
          <w:lang w:val="ru-RU"/>
        </w:rPr>
        <w:t>Выпускник получит возможность:</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
          <w:lang w:val="ru-RU"/>
        </w:rPr>
        <w:t>научиться</w:t>
      </w:r>
      <w:r w:rsidRPr="009A33B4">
        <w:rPr>
          <w:i/>
          <w:iCs/>
          <w:lang w:val="ru-RU"/>
        </w:rPr>
        <w:t xml:space="preserve"> вычислять объёмы пространственных геометрических фигур, составленных из прямоугольных параллелепипедов</w:t>
      </w:r>
      <w:r w:rsidRPr="009A33B4">
        <w:rPr>
          <w:lang w:val="ru-RU"/>
        </w:rPr>
        <w:t>;</w:t>
      </w:r>
    </w:p>
    <w:p w:rsidR="008B00BD" w:rsidRPr="009A33B4" w:rsidRDefault="008B00BD" w:rsidP="009A33B4">
      <w:pPr>
        <w:widowControl/>
        <w:autoSpaceDE/>
        <w:autoSpaceDN/>
        <w:adjustRightInd/>
        <w:ind w:firstLine="454"/>
        <w:contextualSpacing/>
        <w:jc w:val="both"/>
        <w:rPr>
          <w:i/>
          <w:lang w:val="ru-RU"/>
        </w:rPr>
      </w:pPr>
      <w:r w:rsidRPr="009A33B4">
        <w:rPr>
          <w:lang w:val="ru-RU"/>
        </w:rPr>
        <w:t>• </w:t>
      </w:r>
      <w:r w:rsidRPr="009A33B4">
        <w:rPr>
          <w:i/>
          <w:iCs/>
          <w:lang w:val="ru-RU"/>
        </w:rPr>
        <w:t>углубить и развить представления о пространственных геометрических фигурах;</w:t>
      </w:r>
    </w:p>
    <w:p w:rsidR="008B00BD" w:rsidRPr="009A33B4" w:rsidRDefault="008B00BD" w:rsidP="009A33B4">
      <w:pPr>
        <w:widowControl/>
        <w:autoSpaceDE/>
        <w:autoSpaceDN/>
        <w:adjustRightInd/>
        <w:ind w:firstLine="454"/>
        <w:contextualSpacing/>
        <w:jc w:val="both"/>
        <w:rPr>
          <w:iCs/>
          <w:lang w:val="ru-RU"/>
        </w:rPr>
      </w:pPr>
      <w:r w:rsidRPr="009A33B4">
        <w:rPr>
          <w:lang w:val="ru-RU"/>
        </w:rPr>
        <w:t>• </w:t>
      </w:r>
      <w:r w:rsidRPr="009A33B4">
        <w:rPr>
          <w:i/>
          <w:lang w:val="ru-RU"/>
        </w:rPr>
        <w:t>научиться применять понятие развёртки для выполнения практических расчётов</w:t>
      </w:r>
      <w:r w:rsidRPr="009A33B4">
        <w:rPr>
          <w:lang w:val="ru-RU"/>
        </w:rPr>
        <w:t>.</w:t>
      </w:r>
    </w:p>
    <w:p w:rsidR="008B00BD" w:rsidRPr="009A33B4" w:rsidRDefault="008B00BD" w:rsidP="009A33B4">
      <w:pPr>
        <w:pStyle w:val="NR"/>
        <w:ind w:firstLine="454"/>
        <w:contextualSpacing/>
        <w:jc w:val="both"/>
        <w:outlineLvl w:val="0"/>
        <w:rPr>
          <w:b/>
          <w:bCs/>
          <w:szCs w:val="24"/>
        </w:rPr>
      </w:pPr>
      <w:r w:rsidRPr="009A33B4">
        <w:rPr>
          <w:b/>
          <w:bCs/>
          <w:szCs w:val="24"/>
        </w:rPr>
        <w:t>Геометрические фигуры</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пользоваться языком геометрии для описания предметов окружающего мира и их взаимного расположения;</w:t>
      </w:r>
    </w:p>
    <w:p w:rsidR="008B00BD" w:rsidRPr="009A33B4" w:rsidRDefault="008B00BD" w:rsidP="009A33B4">
      <w:pPr>
        <w:widowControl/>
        <w:autoSpaceDE/>
        <w:autoSpaceDN/>
        <w:adjustRightInd/>
        <w:ind w:firstLine="454"/>
        <w:contextualSpacing/>
        <w:jc w:val="both"/>
        <w:rPr>
          <w:lang w:val="ru-RU"/>
        </w:rPr>
      </w:pPr>
      <w:r w:rsidRPr="009A33B4">
        <w:rPr>
          <w:lang w:val="ru-RU"/>
        </w:rPr>
        <w:t>• распознавать и изображать на чертежах и рисунках геометрические фигуры и их конфигурации;</w:t>
      </w:r>
    </w:p>
    <w:p w:rsidR="008B00BD" w:rsidRPr="009A33B4" w:rsidRDefault="008B00BD" w:rsidP="009A33B4">
      <w:pPr>
        <w:widowControl/>
        <w:autoSpaceDE/>
        <w:autoSpaceDN/>
        <w:adjustRightInd/>
        <w:ind w:firstLine="454"/>
        <w:contextualSpacing/>
        <w:jc w:val="both"/>
        <w:rPr>
          <w:lang w:val="ru-RU"/>
        </w:rPr>
      </w:pPr>
      <w:r w:rsidRPr="009A33B4">
        <w:rPr>
          <w:lang w:val="ru-RU"/>
        </w:rPr>
        <w:t>• находить значения длин линейных элементов фигур и их отношения, градусную меру углов от 0</w:t>
      </w:r>
      <w:r w:rsidRPr="009A33B4">
        <w:sym w:font="Symbol" w:char="00B0"/>
      </w:r>
      <w:r w:rsidRPr="009A33B4">
        <w:rPr>
          <w:lang w:val="ru-RU"/>
        </w:rPr>
        <w:t xml:space="preserve"> до 180</w:t>
      </w:r>
      <w:r w:rsidRPr="009A33B4">
        <w:sym w:font="Symbol" w:char="00B0"/>
      </w:r>
      <w:r w:rsidRPr="009A33B4">
        <w:rPr>
          <w:lang w:val="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8B00BD" w:rsidRPr="009A33B4" w:rsidRDefault="008B00BD" w:rsidP="009A33B4">
      <w:pPr>
        <w:widowControl/>
        <w:autoSpaceDE/>
        <w:autoSpaceDN/>
        <w:adjustRightInd/>
        <w:ind w:firstLine="454"/>
        <w:contextualSpacing/>
        <w:jc w:val="both"/>
        <w:rPr>
          <w:lang w:val="ru-RU"/>
        </w:rPr>
      </w:pPr>
      <w:r w:rsidRPr="009A33B4">
        <w:rPr>
          <w:lang w:val="ru-RU"/>
        </w:rPr>
        <w:t>• оперировать с начальными понятиями тригонометрии и выполнять элементарные операции над функциями углов;</w:t>
      </w:r>
    </w:p>
    <w:p w:rsidR="008B00BD" w:rsidRPr="009A33B4" w:rsidRDefault="008B00BD" w:rsidP="009A33B4">
      <w:pPr>
        <w:widowControl/>
        <w:autoSpaceDE/>
        <w:autoSpaceDN/>
        <w:adjustRightInd/>
        <w:ind w:firstLine="454"/>
        <w:contextualSpacing/>
        <w:jc w:val="both"/>
        <w:rPr>
          <w:lang w:val="ru-RU"/>
        </w:rPr>
      </w:pPr>
      <w:r w:rsidRPr="009A33B4">
        <w:rPr>
          <w:lang w:val="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8B00BD" w:rsidRPr="009A33B4" w:rsidRDefault="008B00BD" w:rsidP="009A33B4">
      <w:pPr>
        <w:widowControl/>
        <w:autoSpaceDE/>
        <w:autoSpaceDN/>
        <w:adjustRightInd/>
        <w:ind w:firstLine="454"/>
        <w:contextualSpacing/>
        <w:jc w:val="both"/>
        <w:rPr>
          <w:lang w:val="ru-RU"/>
        </w:rPr>
      </w:pPr>
      <w:r w:rsidRPr="009A33B4">
        <w:rPr>
          <w:lang w:val="ru-RU"/>
        </w:rPr>
        <w:t>• решать несложные задачи на построение, применяя основные алгоритмы построения с помощью циркуля и линейки;</w:t>
      </w:r>
    </w:p>
    <w:p w:rsidR="008B00BD" w:rsidRPr="009A33B4" w:rsidRDefault="008B00BD" w:rsidP="009A33B4">
      <w:pPr>
        <w:widowControl/>
        <w:autoSpaceDE/>
        <w:autoSpaceDN/>
        <w:adjustRightInd/>
        <w:ind w:firstLine="454"/>
        <w:contextualSpacing/>
        <w:jc w:val="both"/>
        <w:rPr>
          <w:lang w:val="ru-RU"/>
        </w:rPr>
      </w:pPr>
      <w:r w:rsidRPr="009A33B4">
        <w:rPr>
          <w:lang w:val="ru-RU"/>
        </w:rPr>
        <w:t>• решать простейшие планиметрические задачи в пространстве.</w:t>
      </w:r>
    </w:p>
    <w:p w:rsidR="008B00BD" w:rsidRPr="009A33B4" w:rsidRDefault="008B00BD" w:rsidP="009A33B4">
      <w:pPr>
        <w:ind w:firstLine="454"/>
        <w:contextualSpacing/>
        <w:jc w:val="both"/>
        <w:rPr>
          <w:i/>
          <w:iCs/>
          <w:lang w:val="ru-RU"/>
        </w:rPr>
      </w:pPr>
      <w:r w:rsidRPr="009A33B4">
        <w:rPr>
          <w:i/>
          <w:iCs/>
          <w:lang w:val="ru-RU"/>
        </w:rPr>
        <w:t>Выпускник получит возможность</w:t>
      </w:r>
      <w:r w:rsidRPr="009A33B4">
        <w:rPr>
          <w:lang w:val="ru-RU"/>
        </w:rPr>
        <w:t>:</w:t>
      </w:r>
    </w:p>
    <w:p w:rsidR="008B00BD" w:rsidRPr="009A33B4" w:rsidRDefault="008B00BD" w:rsidP="009A33B4">
      <w:pPr>
        <w:widowControl/>
        <w:autoSpaceDE/>
        <w:autoSpaceDN/>
        <w:adjustRightInd/>
        <w:ind w:firstLine="454"/>
        <w:contextualSpacing/>
        <w:jc w:val="both"/>
        <w:rPr>
          <w:bCs/>
          <w:i/>
          <w:iCs/>
          <w:lang w:val="ru-RU"/>
        </w:rPr>
      </w:pPr>
      <w:r w:rsidRPr="009A33B4">
        <w:rPr>
          <w:lang w:val="ru-RU"/>
        </w:rPr>
        <w:t>• </w:t>
      </w:r>
      <w:r w:rsidRPr="009A33B4">
        <w:rPr>
          <w:i/>
          <w:lang w:val="ru-RU"/>
        </w:rPr>
        <w:t>овладеть методами решения задач</w:t>
      </w:r>
      <w:r w:rsidRPr="009A33B4">
        <w:rPr>
          <w:i/>
          <w:iCs/>
          <w:lang w:val="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8B00BD" w:rsidRPr="009A33B4" w:rsidRDefault="008B00BD" w:rsidP="009A33B4">
      <w:pPr>
        <w:widowControl/>
        <w:autoSpaceDE/>
        <w:autoSpaceDN/>
        <w:adjustRightInd/>
        <w:ind w:firstLine="454"/>
        <w:contextualSpacing/>
        <w:jc w:val="both"/>
        <w:rPr>
          <w:i/>
          <w:iCs/>
          <w:lang w:val="ru-RU"/>
        </w:rPr>
      </w:pPr>
      <w:r w:rsidRPr="009A33B4">
        <w:rPr>
          <w:lang w:val="ru-RU"/>
        </w:rPr>
        <w:t>• </w:t>
      </w:r>
      <w:r w:rsidRPr="009A33B4">
        <w:rPr>
          <w:i/>
          <w:lang w:val="ru-RU"/>
        </w:rPr>
        <w:t>приобрести опыт применения</w:t>
      </w:r>
      <w:r w:rsidRPr="009A33B4">
        <w:rPr>
          <w:lang w:val="ru-RU"/>
        </w:rPr>
        <w:t xml:space="preserve"> </w:t>
      </w:r>
      <w:r w:rsidRPr="009A33B4">
        <w:rPr>
          <w:i/>
          <w:iCs/>
          <w:lang w:val="ru-RU"/>
        </w:rPr>
        <w:t>алгебраического и тригонометрического аппарата и идей движения при решении геометрических задач;</w:t>
      </w:r>
    </w:p>
    <w:p w:rsidR="008B00BD" w:rsidRPr="009A33B4" w:rsidRDefault="008B00BD" w:rsidP="009A33B4">
      <w:pPr>
        <w:widowControl/>
        <w:autoSpaceDE/>
        <w:autoSpaceDN/>
        <w:adjustRightInd/>
        <w:ind w:firstLine="454"/>
        <w:contextualSpacing/>
        <w:jc w:val="both"/>
        <w:rPr>
          <w:i/>
          <w:iCs/>
          <w:lang w:val="ru-RU"/>
        </w:rPr>
      </w:pPr>
      <w:r w:rsidRPr="009A33B4">
        <w:rPr>
          <w:lang w:val="ru-RU"/>
        </w:rPr>
        <w:t>• </w:t>
      </w:r>
      <w:r w:rsidRPr="009A33B4">
        <w:rPr>
          <w:i/>
          <w:lang w:val="ru-RU"/>
        </w:rPr>
        <w:t>овладеть традиционной схемой</w:t>
      </w:r>
      <w:r w:rsidRPr="009A33B4">
        <w:rPr>
          <w:i/>
          <w:iCs/>
          <w:lang w:val="ru-RU"/>
        </w:rPr>
        <w:t xml:space="preserve"> решения задач на построение с помощью циркуля и линейки:</w:t>
      </w:r>
      <w:r w:rsidRPr="009A33B4">
        <w:rPr>
          <w:lang w:val="ru-RU"/>
        </w:rPr>
        <w:t xml:space="preserve"> </w:t>
      </w:r>
      <w:r w:rsidRPr="009A33B4">
        <w:rPr>
          <w:i/>
          <w:iCs/>
          <w:lang w:val="ru-RU"/>
        </w:rPr>
        <w:t>анализ, построение</w:t>
      </w:r>
      <w:r w:rsidRPr="009A33B4">
        <w:rPr>
          <w:lang w:val="ru-RU"/>
        </w:rPr>
        <w:t xml:space="preserve">, </w:t>
      </w:r>
      <w:r w:rsidRPr="009A33B4">
        <w:rPr>
          <w:i/>
          <w:iCs/>
          <w:lang w:val="ru-RU"/>
        </w:rPr>
        <w:t>доказательство и исследование;</w:t>
      </w:r>
    </w:p>
    <w:p w:rsidR="008B00BD" w:rsidRPr="009A33B4" w:rsidRDefault="008B00BD" w:rsidP="009A33B4">
      <w:pPr>
        <w:widowControl/>
        <w:autoSpaceDE/>
        <w:autoSpaceDN/>
        <w:adjustRightInd/>
        <w:ind w:firstLine="454"/>
        <w:contextualSpacing/>
        <w:jc w:val="both"/>
        <w:rPr>
          <w:i/>
          <w:iCs/>
          <w:lang w:val="ru-RU"/>
        </w:rPr>
      </w:pPr>
      <w:r w:rsidRPr="009A33B4">
        <w:rPr>
          <w:lang w:val="ru-RU"/>
        </w:rPr>
        <w:t>• </w:t>
      </w:r>
      <w:r w:rsidRPr="009A33B4">
        <w:rPr>
          <w:i/>
          <w:lang w:val="ru-RU"/>
        </w:rPr>
        <w:t>научиться решать задачи</w:t>
      </w:r>
      <w:r w:rsidRPr="009A33B4">
        <w:rPr>
          <w:i/>
          <w:iCs/>
          <w:lang w:val="ru-RU"/>
        </w:rPr>
        <w:t xml:space="preserve"> на построение</w:t>
      </w:r>
      <w:r w:rsidRPr="009A33B4">
        <w:rPr>
          <w:lang w:val="ru-RU"/>
        </w:rPr>
        <w:t xml:space="preserve"> </w:t>
      </w:r>
      <w:r w:rsidRPr="009A33B4">
        <w:rPr>
          <w:i/>
          <w:iCs/>
          <w:lang w:val="ru-RU"/>
        </w:rPr>
        <w:t>методом</w:t>
      </w:r>
      <w:r w:rsidRPr="009A33B4">
        <w:rPr>
          <w:lang w:val="ru-RU"/>
        </w:rPr>
        <w:t xml:space="preserve"> </w:t>
      </w:r>
      <w:r w:rsidRPr="009A33B4">
        <w:rPr>
          <w:i/>
          <w:iCs/>
          <w:lang w:val="ru-RU"/>
        </w:rPr>
        <w:t>геометрического</w:t>
      </w:r>
      <w:r w:rsidRPr="009A33B4">
        <w:rPr>
          <w:lang w:val="ru-RU"/>
        </w:rPr>
        <w:t xml:space="preserve"> </w:t>
      </w:r>
      <w:r w:rsidRPr="009A33B4">
        <w:rPr>
          <w:i/>
          <w:iCs/>
          <w:lang w:val="ru-RU"/>
        </w:rPr>
        <w:t>места</w:t>
      </w:r>
      <w:r w:rsidRPr="009A33B4">
        <w:rPr>
          <w:lang w:val="ru-RU"/>
        </w:rPr>
        <w:t xml:space="preserve"> </w:t>
      </w:r>
      <w:r w:rsidRPr="009A33B4">
        <w:rPr>
          <w:i/>
          <w:iCs/>
          <w:lang w:val="ru-RU"/>
        </w:rPr>
        <w:t>точек</w:t>
      </w:r>
      <w:r w:rsidRPr="009A33B4">
        <w:rPr>
          <w:lang w:val="ru-RU"/>
        </w:rPr>
        <w:t xml:space="preserve"> </w:t>
      </w:r>
      <w:r w:rsidRPr="009A33B4">
        <w:rPr>
          <w:i/>
          <w:lang w:val="ru-RU"/>
        </w:rPr>
        <w:t>и</w:t>
      </w:r>
      <w:r w:rsidRPr="009A33B4">
        <w:rPr>
          <w:lang w:val="ru-RU"/>
        </w:rPr>
        <w:t xml:space="preserve"> </w:t>
      </w:r>
      <w:r w:rsidRPr="009A33B4">
        <w:rPr>
          <w:i/>
          <w:iCs/>
          <w:lang w:val="ru-RU"/>
        </w:rPr>
        <w:t>методом</w:t>
      </w:r>
      <w:r w:rsidRPr="009A33B4">
        <w:rPr>
          <w:lang w:val="ru-RU"/>
        </w:rPr>
        <w:t xml:space="preserve"> </w:t>
      </w:r>
      <w:r w:rsidRPr="009A33B4">
        <w:rPr>
          <w:i/>
          <w:iCs/>
          <w:lang w:val="ru-RU"/>
        </w:rPr>
        <w:t>подобия;</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
          <w:lang w:val="ru-RU"/>
        </w:rPr>
        <w:t>приобрести опыт исследования свойств</w:t>
      </w:r>
      <w:r w:rsidRPr="009A33B4">
        <w:rPr>
          <w:lang w:val="ru-RU"/>
        </w:rPr>
        <w:t xml:space="preserve"> </w:t>
      </w:r>
      <w:r w:rsidRPr="009A33B4">
        <w:rPr>
          <w:i/>
          <w:iCs/>
          <w:lang w:val="ru-RU"/>
        </w:rPr>
        <w:t>планиметрических фигур с помощью компьютерных программ</w:t>
      </w:r>
      <w:r w:rsidRPr="009A33B4">
        <w:rPr>
          <w:lang w:val="ru-RU"/>
        </w:rPr>
        <w:t>;</w:t>
      </w:r>
    </w:p>
    <w:p w:rsidR="008B00BD" w:rsidRPr="009A33B4" w:rsidRDefault="008B00BD" w:rsidP="009A33B4">
      <w:pPr>
        <w:widowControl/>
        <w:autoSpaceDE/>
        <w:autoSpaceDN/>
        <w:adjustRightInd/>
        <w:ind w:firstLine="454"/>
        <w:contextualSpacing/>
        <w:jc w:val="both"/>
        <w:rPr>
          <w:i/>
          <w:iCs/>
          <w:lang w:val="ru-RU"/>
        </w:rPr>
      </w:pPr>
      <w:r w:rsidRPr="009A33B4">
        <w:rPr>
          <w:lang w:val="ru-RU"/>
        </w:rPr>
        <w:t>• </w:t>
      </w:r>
      <w:r w:rsidRPr="009A33B4">
        <w:rPr>
          <w:i/>
          <w:lang w:val="ru-RU"/>
        </w:rPr>
        <w:t>приобрести опыт выполнения проектов</w:t>
      </w:r>
      <w:r w:rsidRPr="009A33B4">
        <w:rPr>
          <w:lang w:val="ru-RU"/>
        </w:rPr>
        <w:t xml:space="preserve"> </w:t>
      </w:r>
      <w:r w:rsidRPr="009A33B4">
        <w:rPr>
          <w:i/>
          <w:iCs/>
          <w:lang w:val="ru-RU"/>
        </w:rPr>
        <w:t xml:space="preserve">по темам </w:t>
      </w:r>
      <w:r w:rsidRPr="009A33B4">
        <w:rPr>
          <w:lang w:val="ru-RU"/>
        </w:rPr>
        <w:t>«</w:t>
      </w:r>
      <w:r w:rsidRPr="009A33B4">
        <w:rPr>
          <w:i/>
          <w:iCs/>
          <w:lang w:val="ru-RU"/>
        </w:rPr>
        <w:t>Геометрические преобразования на плоскости</w:t>
      </w:r>
      <w:r w:rsidRPr="009A33B4">
        <w:rPr>
          <w:lang w:val="ru-RU"/>
        </w:rPr>
        <w:t>»</w:t>
      </w:r>
      <w:r w:rsidRPr="009A33B4">
        <w:rPr>
          <w:i/>
          <w:iCs/>
          <w:lang w:val="ru-RU"/>
        </w:rPr>
        <w:t xml:space="preserve">, </w:t>
      </w:r>
      <w:r w:rsidRPr="009A33B4">
        <w:rPr>
          <w:lang w:val="ru-RU"/>
        </w:rPr>
        <w:t>«</w:t>
      </w:r>
      <w:r w:rsidRPr="009A33B4">
        <w:rPr>
          <w:i/>
          <w:iCs/>
          <w:lang w:val="ru-RU"/>
        </w:rPr>
        <w:t>Построение отрезков по формуле</w:t>
      </w:r>
      <w:r w:rsidRPr="009A33B4">
        <w:rPr>
          <w:lang w:val="ru-RU"/>
        </w:rPr>
        <w:t>»</w:t>
      </w:r>
      <w:r w:rsidRPr="009A33B4">
        <w:rPr>
          <w:i/>
          <w:iCs/>
          <w:lang w:val="ru-RU"/>
        </w:rPr>
        <w:t>.</w:t>
      </w:r>
    </w:p>
    <w:p w:rsidR="008B00BD" w:rsidRPr="009A33B4" w:rsidRDefault="008B00BD" w:rsidP="009A33B4">
      <w:pPr>
        <w:pStyle w:val="NR"/>
        <w:ind w:firstLine="454"/>
        <w:contextualSpacing/>
        <w:jc w:val="both"/>
        <w:outlineLvl w:val="0"/>
        <w:rPr>
          <w:b/>
          <w:bCs/>
          <w:szCs w:val="24"/>
        </w:rPr>
      </w:pPr>
      <w:r w:rsidRPr="009A33B4">
        <w:rPr>
          <w:b/>
          <w:bCs/>
          <w:szCs w:val="24"/>
        </w:rPr>
        <w:t>Измерение геометрических величин</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Cs/>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8B00BD" w:rsidRPr="009A33B4" w:rsidRDefault="008B00BD" w:rsidP="009A33B4">
      <w:pPr>
        <w:widowControl/>
        <w:autoSpaceDE/>
        <w:autoSpaceDN/>
        <w:adjustRightInd/>
        <w:ind w:firstLine="454"/>
        <w:contextualSpacing/>
        <w:jc w:val="both"/>
        <w:rPr>
          <w:lang w:val="ru-RU"/>
        </w:rPr>
      </w:pPr>
      <w:r w:rsidRPr="009A33B4">
        <w:rPr>
          <w:lang w:val="ru-RU"/>
        </w:rPr>
        <w:t>• вычислять площади треугольников, прямоугольников, параллелограмм-мов, трапеций, кругов и секторов;</w:t>
      </w:r>
    </w:p>
    <w:p w:rsidR="008B00BD" w:rsidRPr="009A33B4" w:rsidRDefault="008B00BD" w:rsidP="009A33B4">
      <w:pPr>
        <w:widowControl/>
        <w:autoSpaceDE/>
        <w:autoSpaceDN/>
        <w:adjustRightInd/>
        <w:ind w:firstLine="454"/>
        <w:contextualSpacing/>
        <w:jc w:val="both"/>
        <w:rPr>
          <w:lang w:val="ru-RU"/>
        </w:rPr>
      </w:pPr>
      <w:r w:rsidRPr="009A33B4">
        <w:rPr>
          <w:lang w:val="ru-RU"/>
        </w:rPr>
        <w:lastRenderedPageBreak/>
        <w:t xml:space="preserve">• вычислять </w:t>
      </w:r>
      <w:r w:rsidRPr="009A33B4">
        <w:rPr>
          <w:iCs/>
          <w:lang w:val="ru-RU"/>
        </w:rPr>
        <w:t>длину окружности, длину дуги окружности;</w:t>
      </w:r>
    </w:p>
    <w:p w:rsidR="008B00BD" w:rsidRPr="009A33B4" w:rsidRDefault="008B00BD" w:rsidP="009A33B4">
      <w:pPr>
        <w:widowControl/>
        <w:autoSpaceDE/>
        <w:autoSpaceDN/>
        <w:adjustRightInd/>
        <w:ind w:firstLine="454"/>
        <w:contextualSpacing/>
        <w:jc w:val="both"/>
        <w:rPr>
          <w:lang w:val="ru-RU"/>
        </w:rPr>
      </w:pPr>
      <w:r w:rsidRPr="009A33B4">
        <w:rPr>
          <w:lang w:val="ru-RU"/>
        </w:rPr>
        <w:t>• вычислять длины линейных элементов фигур и их углы, используя формулы длины окружности и длины дуги окружности, формулы площадей фигур;</w:t>
      </w:r>
    </w:p>
    <w:p w:rsidR="008B00BD" w:rsidRPr="009A33B4" w:rsidRDefault="008B00BD" w:rsidP="009A33B4">
      <w:pPr>
        <w:widowControl/>
        <w:autoSpaceDE/>
        <w:autoSpaceDN/>
        <w:adjustRightInd/>
        <w:ind w:firstLine="454"/>
        <w:contextualSpacing/>
        <w:jc w:val="both"/>
        <w:rPr>
          <w:lang w:val="ru-RU"/>
        </w:rPr>
      </w:pPr>
      <w:r w:rsidRPr="009A33B4">
        <w:rPr>
          <w:lang w:val="ru-RU"/>
        </w:rPr>
        <w:t>• решать задачи на доказательство с использованием формул длины окружности и длины дуги окружности, формул площадей фигур;</w:t>
      </w:r>
    </w:p>
    <w:p w:rsidR="008B00BD" w:rsidRPr="009A33B4" w:rsidRDefault="008B00BD" w:rsidP="009A33B4">
      <w:pPr>
        <w:widowControl/>
        <w:autoSpaceDE/>
        <w:autoSpaceDN/>
        <w:adjustRightInd/>
        <w:ind w:firstLine="454"/>
        <w:contextualSpacing/>
        <w:jc w:val="both"/>
        <w:rPr>
          <w:lang w:val="ru-RU"/>
        </w:rPr>
      </w:pPr>
      <w:r w:rsidRPr="009A33B4">
        <w:rPr>
          <w:lang w:val="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8B00BD" w:rsidRPr="009A33B4" w:rsidRDefault="008B00BD" w:rsidP="009A33B4">
      <w:pPr>
        <w:ind w:firstLine="454"/>
        <w:contextualSpacing/>
        <w:jc w:val="both"/>
        <w:rPr>
          <w:i/>
          <w:iCs/>
          <w:lang w:val="ru-RU"/>
        </w:rPr>
      </w:pPr>
      <w:r w:rsidRPr="009A33B4">
        <w:rPr>
          <w:i/>
          <w:iCs/>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iCs/>
          <w:lang w:val="ru-RU"/>
        </w:rPr>
      </w:pPr>
      <w:r w:rsidRPr="009A33B4">
        <w:rPr>
          <w:lang w:val="ru-RU"/>
        </w:rPr>
        <w:t>• </w:t>
      </w:r>
      <w:r w:rsidRPr="009A33B4">
        <w:rPr>
          <w:i/>
          <w:iCs/>
          <w:lang w:val="ru-RU"/>
        </w:rPr>
        <w:t>вычислять площади фигур, составленных из двух или более прямоугольников, параллелограммов, треугольников, круга и сектора;</w:t>
      </w:r>
    </w:p>
    <w:p w:rsidR="008B00BD" w:rsidRPr="009A33B4" w:rsidRDefault="008B00BD" w:rsidP="009A33B4">
      <w:pPr>
        <w:widowControl/>
        <w:autoSpaceDE/>
        <w:autoSpaceDN/>
        <w:adjustRightInd/>
        <w:ind w:firstLine="454"/>
        <w:contextualSpacing/>
        <w:jc w:val="both"/>
        <w:rPr>
          <w:i/>
          <w:iCs/>
          <w:lang w:val="ru-RU"/>
        </w:rPr>
      </w:pPr>
      <w:r w:rsidRPr="009A33B4">
        <w:rPr>
          <w:lang w:val="ru-RU"/>
        </w:rPr>
        <w:t>• </w:t>
      </w:r>
      <w:r w:rsidRPr="009A33B4">
        <w:rPr>
          <w:i/>
          <w:iCs/>
          <w:lang w:val="ru-RU"/>
        </w:rPr>
        <w:t xml:space="preserve">вычислять площади многоугольников, используя отношения </w:t>
      </w:r>
      <w:r w:rsidRPr="009A33B4">
        <w:rPr>
          <w:bCs/>
          <w:i/>
          <w:iCs/>
          <w:lang w:val="ru-RU"/>
        </w:rPr>
        <w:t>равновеликости и равносоставленности;</w:t>
      </w:r>
    </w:p>
    <w:p w:rsidR="008B00BD" w:rsidRPr="009A33B4" w:rsidRDefault="008B00BD" w:rsidP="009A33B4">
      <w:pPr>
        <w:pStyle w:val="affff1"/>
        <w:spacing w:line="240" w:lineRule="auto"/>
        <w:contextualSpacing/>
        <w:rPr>
          <w:i/>
          <w:sz w:val="24"/>
          <w:szCs w:val="24"/>
        </w:rPr>
      </w:pPr>
      <w:r w:rsidRPr="009A33B4">
        <w:rPr>
          <w:sz w:val="24"/>
          <w:szCs w:val="24"/>
        </w:rPr>
        <w:t>• </w:t>
      </w:r>
      <w:r w:rsidRPr="009A33B4">
        <w:rPr>
          <w:i/>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8B00BD" w:rsidRPr="009A33B4" w:rsidRDefault="008B00BD" w:rsidP="009A33B4">
      <w:pPr>
        <w:pStyle w:val="NR"/>
        <w:ind w:firstLine="454"/>
        <w:contextualSpacing/>
        <w:jc w:val="both"/>
        <w:outlineLvl w:val="0"/>
        <w:rPr>
          <w:b/>
          <w:bCs/>
          <w:szCs w:val="24"/>
        </w:rPr>
      </w:pPr>
      <w:r w:rsidRPr="009A33B4">
        <w:rPr>
          <w:b/>
          <w:bCs/>
          <w:szCs w:val="24"/>
        </w:rPr>
        <w:t>Координаты</w:t>
      </w:r>
    </w:p>
    <w:p w:rsidR="008B00BD" w:rsidRPr="009A33B4" w:rsidRDefault="008B00BD" w:rsidP="009A33B4">
      <w:pPr>
        <w:pStyle w:val="ab"/>
        <w:spacing w:after="0"/>
        <w:ind w:left="0" w:firstLine="454"/>
        <w:contextualSpacing/>
        <w:jc w:val="both"/>
      </w:pPr>
      <w:r w:rsidRPr="009A33B4">
        <w:t>Выпускник научится:</w:t>
      </w:r>
    </w:p>
    <w:p w:rsidR="008B00BD" w:rsidRPr="009A33B4" w:rsidRDefault="008B00BD" w:rsidP="009A33B4">
      <w:pPr>
        <w:pStyle w:val="ab"/>
        <w:spacing w:after="0"/>
        <w:ind w:left="0" w:firstLine="454"/>
        <w:contextualSpacing/>
        <w:jc w:val="both"/>
      </w:pPr>
      <w:r w:rsidRPr="009A33B4">
        <w:t>• вычислять длину отрезка по координатам его концов; вычислять координаты середины отрезка;</w:t>
      </w:r>
    </w:p>
    <w:p w:rsidR="008B00BD" w:rsidRPr="009A33B4" w:rsidRDefault="008B00BD" w:rsidP="009A33B4">
      <w:pPr>
        <w:widowControl/>
        <w:autoSpaceDE/>
        <w:autoSpaceDN/>
        <w:adjustRightInd/>
        <w:ind w:firstLine="454"/>
        <w:contextualSpacing/>
        <w:jc w:val="both"/>
        <w:rPr>
          <w:lang w:val="ru-RU"/>
        </w:rPr>
      </w:pPr>
      <w:r w:rsidRPr="009A33B4">
        <w:rPr>
          <w:lang w:val="ru-RU"/>
        </w:rPr>
        <w:t>• использовать координатный метод для изучения свойств прямых и окружностей.</w:t>
      </w:r>
    </w:p>
    <w:p w:rsidR="008B00BD" w:rsidRPr="009A33B4" w:rsidRDefault="008B00BD" w:rsidP="009A33B4">
      <w:pPr>
        <w:ind w:firstLine="454"/>
        <w:contextualSpacing/>
        <w:jc w:val="both"/>
        <w:rPr>
          <w:lang w:val="ru-RU"/>
        </w:rPr>
      </w:pPr>
      <w:r w:rsidRPr="009A33B4">
        <w:rPr>
          <w:i/>
          <w:iCs/>
          <w:lang w:val="ru-RU"/>
        </w:rPr>
        <w:t>Выпускник</w:t>
      </w:r>
      <w:r w:rsidRPr="009A33B4">
        <w:rPr>
          <w:lang w:val="ru-RU"/>
        </w:rPr>
        <w:t xml:space="preserve"> </w:t>
      </w:r>
      <w:r w:rsidRPr="009A33B4">
        <w:rPr>
          <w:i/>
          <w:iCs/>
          <w:lang w:val="ru-RU"/>
        </w:rPr>
        <w:t>получит</w:t>
      </w:r>
      <w:r w:rsidRPr="009A33B4">
        <w:rPr>
          <w:lang w:val="ru-RU"/>
        </w:rPr>
        <w:t xml:space="preserve"> </w:t>
      </w:r>
      <w:r w:rsidRPr="009A33B4">
        <w:rPr>
          <w:i/>
          <w:iCs/>
          <w:lang w:val="ru-RU"/>
        </w:rPr>
        <w:t>возможность</w:t>
      </w:r>
      <w:r w:rsidRPr="009A33B4">
        <w:rPr>
          <w:lang w:val="ru-RU"/>
        </w:rPr>
        <w:t xml:space="preserve">: </w:t>
      </w:r>
    </w:p>
    <w:p w:rsidR="008B00BD" w:rsidRPr="009A33B4" w:rsidRDefault="008B00BD" w:rsidP="009A33B4">
      <w:pPr>
        <w:widowControl/>
        <w:autoSpaceDE/>
        <w:autoSpaceDN/>
        <w:adjustRightInd/>
        <w:ind w:firstLine="454"/>
        <w:contextualSpacing/>
        <w:jc w:val="both"/>
        <w:rPr>
          <w:i/>
          <w:iCs/>
          <w:lang w:val="ru-RU"/>
        </w:rPr>
      </w:pPr>
      <w:r w:rsidRPr="009A33B4">
        <w:rPr>
          <w:lang w:val="ru-RU"/>
        </w:rPr>
        <w:t>• </w:t>
      </w:r>
      <w:r w:rsidRPr="009A33B4">
        <w:rPr>
          <w:i/>
          <w:lang w:val="ru-RU"/>
        </w:rPr>
        <w:t>овладеть координатным методом решения</w:t>
      </w:r>
      <w:r w:rsidRPr="009A33B4">
        <w:rPr>
          <w:lang w:val="ru-RU"/>
        </w:rPr>
        <w:t xml:space="preserve"> </w:t>
      </w:r>
      <w:r w:rsidRPr="009A33B4">
        <w:rPr>
          <w:i/>
          <w:iCs/>
          <w:lang w:val="ru-RU"/>
        </w:rPr>
        <w:t>задач на вычисления и доказательства;</w:t>
      </w:r>
    </w:p>
    <w:p w:rsidR="008B00BD" w:rsidRPr="009A33B4" w:rsidRDefault="008B00BD" w:rsidP="009A33B4">
      <w:pPr>
        <w:widowControl/>
        <w:autoSpaceDE/>
        <w:autoSpaceDN/>
        <w:adjustRightInd/>
        <w:ind w:firstLine="454"/>
        <w:contextualSpacing/>
        <w:jc w:val="both"/>
        <w:rPr>
          <w:i/>
          <w:iCs/>
          <w:lang w:val="ru-RU"/>
        </w:rPr>
      </w:pPr>
      <w:r w:rsidRPr="009A33B4">
        <w:rPr>
          <w:lang w:val="ru-RU"/>
        </w:rPr>
        <w:t>• </w:t>
      </w:r>
      <w:r w:rsidRPr="009A33B4">
        <w:rPr>
          <w:i/>
          <w:lang w:val="ru-RU"/>
        </w:rPr>
        <w:t>приобрести опыт</w:t>
      </w:r>
      <w:r w:rsidRPr="009A33B4">
        <w:rPr>
          <w:lang w:val="ru-RU"/>
        </w:rPr>
        <w:t xml:space="preserve"> </w:t>
      </w:r>
      <w:r w:rsidRPr="009A33B4">
        <w:rPr>
          <w:i/>
          <w:iCs/>
          <w:lang w:val="ru-RU"/>
        </w:rPr>
        <w:t>использования компьютерных программ для анализа частных случаев взаимного расположения окружностей и прямых;</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
          <w:lang w:val="ru-RU"/>
        </w:rPr>
        <w:t>приобрести опыт</w:t>
      </w:r>
      <w:r w:rsidRPr="009A33B4">
        <w:rPr>
          <w:lang w:val="ru-RU"/>
        </w:rPr>
        <w:t xml:space="preserve"> </w:t>
      </w:r>
      <w:r w:rsidRPr="009A33B4">
        <w:rPr>
          <w:i/>
          <w:lang w:val="ru-RU"/>
        </w:rPr>
        <w:t>выполнения проектов</w:t>
      </w:r>
      <w:r w:rsidRPr="009A33B4">
        <w:rPr>
          <w:lang w:val="ru-RU"/>
        </w:rPr>
        <w:t xml:space="preserve"> </w:t>
      </w:r>
      <w:r w:rsidRPr="009A33B4">
        <w:rPr>
          <w:i/>
          <w:iCs/>
          <w:lang w:val="ru-RU"/>
        </w:rPr>
        <w:t>на тему</w:t>
      </w:r>
      <w:r w:rsidRPr="009A33B4">
        <w:rPr>
          <w:lang w:val="ru-RU"/>
        </w:rPr>
        <w:t xml:space="preserve"> «</w:t>
      </w:r>
      <w:r w:rsidRPr="009A33B4">
        <w:rPr>
          <w:i/>
          <w:iCs/>
          <w:lang w:val="ru-RU"/>
        </w:rPr>
        <w:t>Применение координатного метода при решении задач на вычисления и доказательства</w:t>
      </w:r>
      <w:r w:rsidRPr="009A33B4">
        <w:rPr>
          <w:lang w:val="ru-RU"/>
        </w:rPr>
        <w:t>».</w:t>
      </w:r>
    </w:p>
    <w:p w:rsidR="008B00BD" w:rsidRPr="009A33B4" w:rsidRDefault="008B00BD" w:rsidP="009A33B4">
      <w:pPr>
        <w:pStyle w:val="NR"/>
        <w:ind w:firstLine="454"/>
        <w:contextualSpacing/>
        <w:jc w:val="both"/>
        <w:outlineLvl w:val="0"/>
        <w:rPr>
          <w:b/>
          <w:bCs/>
          <w:szCs w:val="24"/>
        </w:rPr>
      </w:pPr>
      <w:r w:rsidRPr="009A33B4">
        <w:rPr>
          <w:b/>
          <w:bCs/>
          <w:szCs w:val="24"/>
        </w:rPr>
        <w:t>Векторы</w:t>
      </w:r>
    </w:p>
    <w:p w:rsidR="008B00BD" w:rsidRPr="009A33B4" w:rsidRDefault="008B00BD" w:rsidP="009A33B4">
      <w:pPr>
        <w:ind w:firstLine="454"/>
        <w:contextualSpacing/>
        <w:jc w:val="both"/>
        <w:rPr>
          <w:lang w:val="ru-RU"/>
        </w:rPr>
      </w:pPr>
      <w:r w:rsidRPr="009A33B4">
        <w:rPr>
          <w:lang w:val="ru-RU"/>
        </w:rPr>
        <w:t xml:space="preserve">Выпускник научится: </w:t>
      </w:r>
    </w:p>
    <w:p w:rsidR="008B00BD" w:rsidRPr="009A33B4" w:rsidRDefault="008B00BD" w:rsidP="009A33B4">
      <w:pPr>
        <w:widowControl/>
        <w:autoSpaceDE/>
        <w:autoSpaceDN/>
        <w:adjustRightInd/>
        <w:ind w:firstLine="454"/>
        <w:contextualSpacing/>
        <w:jc w:val="both"/>
        <w:rPr>
          <w:lang w:val="ru-RU"/>
        </w:rPr>
      </w:pPr>
      <w:r w:rsidRPr="009A33B4">
        <w:rPr>
          <w:lang w:val="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8B00BD" w:rsidRPr="009A33B4" w:rsidRDefault="008B00BD" w:rsidP="009A33B4">
      <w:pPr>
        <w:widowControl/>
        <w:autoSpaceDE/>
        <w:autoSpaceDN/>
        <w:adjustRightInd/>
        <w:ind w:firstLine="454"/>
        <w:contextualSpacing/>
        <w:jc w:val="both"/>
        <w:rPr>
          <w:lang w:val="ru-RU"/>
        </w:rPr>
      </w:pPr>
      <w:r w:rsidRPr="009A33B4">
        <w:rPr>
          <w:lang w:val="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8B00BD" w:rsidRPr="009A33B4" w:rsidRDefault="008B00BD" w:rsidP="009A33B4">
      <w:pPr>
        <w:widowControl/>
        <w:autoSpaceDE/>
        <w:autoSpaceDN/>
        <w:adjustRightInd/>
        <w:ind w:firstLine="454"/>
        <w:contextualSpacing/>
        <w:jc w:val="both"/>
        <w:rPr>
          <w:lang w:val="ru-RU"/>
        </w:rPr>
      </w:pPr>
      <w:r w:rsidRPr="009A33B4">
        <w:rPr>
          <w:lang w:val="ru-RU"/>
        </w:rPr>
        <w:t>• вычислять скалярное произведение векторов, находить угол между векторами</w:t>
      </w:r>
      <w:r w:rsidRPr="009A33B4">
        <w:rPr>
          <w:bCs/>
          <w:lang w:val="ru-RU"/>
        </w:rPr>
        <w:t>, у</w:t>
      </w:r>
      <w:r w:rsidRPr="009A33B4">
        <w:rPr>
          <w:lang w:val="ru-RU"/>
        </w:rPr>
        <w:t>ста</w:t>
      </w:r>
      <w:r w:rsidRPr="009A33B4">
        <w:rPr>
          <w:bCs/>
          <w:lang w:val="ru-RU"/>
        </w:rPr>
        <w:t>н</w:t>
      </w:r>
      <w:r w:rsidRPr="009A33B4">
        <w:rPr>
          <w:lang w:val="ru-RU"/>
        </w:rPr>
        <w:t>авливать перпендикулярность прямых.</w:t>
      </w:r>
    </w:p>
    <w:p w:rsidR="008B00BD" w:rsidRPr="009A33B4" w:rsidRDefault="008B00BD" w:rsidP="009A33B4">
      <w:pPr>
        <w:ind w:firstLine="454"/>
        <w:contextualSpacing/>
        <w:jc w:val="both"/>
        <w:rPr>
          <w:lang w:val="ru-RU"/>
        </w:rPr>
      </w:pPr>
      <w:r w:rsidRPr="009A33B4">
        <w:rPr>
          <w:i/>
          <w:iCs/>
          <w:lang w:val="ru-RU"/>
        </w:rPr>
        <w:t>Выпускник</w:t>
      </w:r>
      <w:r w:rsidRPr="009A33B4">
        <w:rPr>
          <w:lang w:val="ru-RU"/>
        </w:rPr>
        <w:t xml:space="preserve"> </w:t>
      </w:r>
      <w:r w:rsidRPr="009A33B4">
        <w:rPr>
          <w:i/>
          <w:iCs/>
          <w:lang w:val="ru-RU"/>
        </w:rPr>
        <w:t>получит</w:t>
      </w:r>
      <w:r w:rsidRPr="009A33B4">
        <w:rPr>
          <w:lang w:val="ru-RU"/>
        </w:rPr>
        <w:t xml:space="preserve"> </w:t>
      </w:r>
      <w:r w:rsidRPr="009A33B4">
        <w:rPr>
          <w:i/>
          <w:iCs/>
          <w:lang w:val="ru-RU"/>
        </w:rPr>
        <w:t>возможность</w:t>
      </w:r>
      <w:r w:rsidRPr="009A33B4">
        <w:rPr>
          <w:lang w:val="ru-RU"/>
        </w:rPr>
        <w:t>:</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
          <w:lang w:val="ru-RU"/>
        </w:rPr>
        <w:t xml:space="preserve">овладеть </w:t>
      </w:r>
      <w:r w:rsidRPr="009A33B4">
        <w:rPr>
          <w:i/>
          <w:iCs/>
          <w:lang w:val="ru-RU"/>
        </w:rPr>
        <w:t>векторным методом для решения задач на вычисления и доказательства</w:t>
      </w:r>
      <w:r w:rsidRPr="009A33B4">
        <w:rPr>
          <w:lang w:val="ru-RU"/>
        </w:rPr>
        <w:t>;</w:t>
      </w:r>
    </w:p>
    <w:p w:rsidR="008B00BD" w:rsidRPr="009A33B4" w:rsidRDefault="008B00BD" w:rsidP="009A33B4">
      <w:pPr>
        <w:widowControl/>
        <w:autoSpaceDE/>
        <w:autoSpaceDN/>
        <w:adjustRightInd/>
        <w:ind w:firstLine="454"/>
        <w:contextualSpacing/>
        <w:jc w:val="both"/>
        <w:rPr>
          <w:lang w:val="ru-RU"/>
        </w:rPr>
      </w:pPr>
      <w:r w:rsidRPr="009A33B4">
        <w:rPr>
          <w:lang w:val="ru-RU"/>
        </w:rPr>
        <w:t>• </w:t>
      </w:r>
      <w:r w:rsidRPr="009A33B4">
        <w:rPr>
          <w:i/>
          <w:lang w:val="ru-RU"/>
        </w:rPr>
        <w:t>приобрести опыт выполнения проектов</w:t>
      </w:r>
      <w:r w:rsidRPr="009A33B4">
        <w:rPr>
          <w:lang w:val="ru-RU"/>
        </w:rPr>
        <w:t xml:space="preserve"> </w:t>
      </w:r>
      <w:r w:rsidRPr="009A33B4">
        <w:rPr>
          <w:i/>
          <w:iCs/>
          <w:lang w:val="ru-RU"/>
        </w:rPr>
        <w:t>на тему</w:t>
      </w:r>
      <w:r w:rsidRPr="009A33B4">
        <w:rPr>
          <w:lang w:val="ru-RU"/>
        </w:rPr>
        <w:t xml:space="preserve"> «</w:t>
      </w:r>
      <w:r w:rsidRPr="009A33B4">
        <w:rPr>
          <w:i/>
          <w:iCs/>
          <w:lang w:val="ru-RU"/>
        </w:rPr>
        <w:t>применение векторного метода при решении задач на вычисления и доказательства</w:t>
      </w:r>
      <w:r w:rsidRPr="009A33B4">
        <w:rPr>
          <w:lang w:val="ru-RU"/>
        </w:rPr>
        <w:t>».</w:t>
      </w:r>
    </w:p>
    <w:p w:rsidR="00663776" w:rsidRDefault="00663776" w:rsidP="009A33B4">
      <w:pPr>
        <w:suppressAutoHyphens/>
        <w:ind w:firstLine="454"/>
        <w:contextualSpacing/>
        <w:jc w:val="center"/>
        <w:outlineLvl w:val="0"/>
        <w:rPr>
          <w:b/>
          <w:lang w:val="ru-RU"/>
        </w:rPr>
      </w:pPr>
    </w:p>
    <w:p w:rsidR="008B00BD" w:rsidRPr="009A33B4" w:rsidRDefault="00663776" w:rsidP="009A33B4">
      <w:pPr>
        <w:suppressAutoHyphens/>
        <w:ind w:firstLine="454"/>
        <w:contextualSpacing/>
        <w:jc w:val="center"/>
        <w:outlineLvl w:val="0"/>
        <w:rPr>
          <w:b/>
          <w:lang w:val="ru-RU"/>
        </w:rPr>
      </w:pPr>
      <w:r>
        <w:rPr>
          <w:b/>
          <w:lang w:val="ru-RU"/>
        </w:rPr>
        <w:t>1.</w:t>
      </w:r>
      <w:r w:rsidR="008B00BD" w:rsidRPr="009A33B4">
        <w:rPr>
          <w:b/>
          <w:lang w:val="ru-RU"/>
        </w:rPr>
        <w:t>2.3.12. Информатика</w:t>
      </w:r>
    </w:p>
    <w:p w:rsidR="008B00BD" w:rsidRPr="009A33B4" w:rsidRDefault="008B00BD" w:rsidP="009A33B4">
      <w:pPr>
        <w:suppressAutoHyphens/>
        <w:ind w:firstLine="454"/>
        <w:contextualSpacing/>
        <w:jc w:val="both"/>
        <w:outlineLvl w:val="0"/>
        <w:rPr>
          <w:b/>
          <w:lang w:val="ru-RU"/>
        </w:rPr>
      </w:pPr>
      <w:r w:rsidRPr="009A33B4">
        <w:rPr>
          <w:b/>
          <w:lang w:val="ru-RU"/>
        </w:rPr>
        <w:t>Информация и способы её представления</w:t>
      </w:r>
    </w:p>
    <w:p w:rsidR="008B00BD" w:rsidRPr="009A33B4" w:rsidRDefault="008B00BD" w:rsidP="009A33B4">
      <w:pPr>
        <w:suppressAutoHyphens/>
        <w:ind w:firstLine="454"/>
        <w:contextualSpacing/>
        <w:jc w:val="both"/>
        <w:rPr>
          <w:lang w:val="ru-RU"/>
        </w:rPr>
      </w:pPr>
      <w:r w:rsidRPr="009A33B4">
        <w:rPr>
          <w:lang w:val="ru-RU"/>
        </w:rPr>
        <w:t>Выпускник научится:</w:t>
      </w:r>
    </w:p>
    <w:p w:rsidR="008B00BD" w:rsidRPr="009A33B4" w:rsidRDefault="008B00BD" w:rsidP="009A33B4">
      <w:pPr>
        <w:suppressAutoHyphens/>
        <w:ind w:firstLine="454"/>
        <w:contextualSpacing/>
        <w:jc w:val="both"/>
        <w:rPr>
          <w:lang w:val="ru-RU"/>
        </w:rPr>
      </w:pPr>
      <w:r w:rsidRPr="009A33B4">
        <w:rPr>
          <w:lang w:val="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w:t>
      </w:r>
      <w:r w:rsidRPr="009A33B4">
        <w:rPr>
          <w:lang w:val="ru-RU"/>
        </w:rPr>
        <w:t>а</w:t>
      </w:r>
      <w:r w:rsidRPr="009A33B4">
        <w:rPr>
          <w:lang w:val="ru-RU"/>
        </w:rPr>
        <w:t>тике;</w:t>
      </w:r>
    </w:p>
    <w:p w:rsidR="008B00BD" w:rsidRPr="009A33B4" w:rsidRDefault="008B00BD" w:rsidP="009A33B4">
      <w:pPr>
        <w:widowControl/>
        <w:suppressAutoHyphens/>
        <w:autoSpaceDE/>
        <w:autoSpaceDN/>
        <w:adjustRightInd/>
        <w:ind w:firstLine="454"/>
        <w:contextualSpacing/>
        <w:jc w:val="both"/>
        <w:rPr>
          <w:lang w:val="ru-RU"/>
        </w:rPr>
      </w:pPr>
      <w:r w:rsidRPr="009A33B4">
        <w:rPr>
          <w:lang w:val="ru-RU"/>
        </w:rPr>
        <w:t>• описывать размер двоичных текстов, используя термины «бит», «байт» и производные от них; использовать термины, описывающие скорость передачи да</w:t>
      </w:r>
      <w:r w:rsidRPr="009A33B4">
        <w:rPr>
          <w:lang w:val="ru-RU"/>
        </w:rPr>
        <w:t>н</w:t>
      </w:r>
      <w:r w:rsidRPr="009A33B4">
        <w:rPr>
          <w:lang w:val="ru-RU"/>
        </w:rPr>
        <w:t xml:space="preserve">ных;  </w:t>
      </w:r>
    </w:p>
    <w:p w:rsidR="008B00BD" w:rsidRPr="009A33B4" w:rsidRDefault="008B00BD" w:rsidP="009A33B4">
      <w:pPr>
        <w:widowControl/>
        <w:suppressAutoHyphens/>
        <w:autoSpaceDE/>
        <w:autoSpaceDN/>
        <w:adjustRightInd/>
        <w:ind w:firstLine="454"/>
        <w:contextualSpacing/>
        <w:jc w:val="both"/>
        <w:rPr>
          <w:lang w:val="ru-RU"/>
        </w:rPr>
      </w:pPr>
      <w:r w:rsidRPr="009A33B4">
        <w:rPr>
          <w:lang w:val="ru-RU"/>
        </w:rPr>
        <w:t xml:space="preserve">• записывать в двоичной системе целые числа от 0 до 256; </w:t>
      </w:r>
    </w:p>
    <w:p w:rsidR="008B00BD" w:rsidRPr="009A33B4" w:rsidRDefault="008B00BD" w:rsidP="009A33B4">
      <w:pPr>
        <w:widowControl/>
        <w:suppressAutoHyphens/>
        <w:autoSpaceDE/>
        <w:autoSpaceDN/>
        <w:adjustRightInd/>
        <w:ind w:firstLine="454"/>
        <w:contextualSpacing/>
        <w:jc w:val="both"/>
        <w:rPr>
          <w:lang w:val="ru-RU"/>
        </w:rPr>
      </w:pPr>
      <w:r w:rsidRPr="009A33B4">
        <w:rPr>
          <w:i/>
          <w:lang w:val="ru-RU"/>
        </w:rPr>
        <w:t>•</w:t>
      </w:r>
      <w:r w:rsidRPr="009A33B4">
        <w:rPr>
          <w:i/>
        </w:rPr>
        <w:t> </w:t>
      </w:r>
      <w:r w:rsidRPr="009A33B4">
        <w:rPr>
          <w:lang w:val="ru-RU"/>
        </w:rPr>
        <w:t>кодировать и декодировать тексты при известной кодовой табл</w:t>
      </w:r>
      <w:r w:rsidRPr="009A33B4">
        <w:rPr>
          <w:lang w:val="ru-RU"/>
        </w:rPr>
        <w:t>и</w:t>
      </w:r>
      <w:r w:rsidRPr="009A33B4">
        <w:rPr>
          <w:lang w:val="ru-RU"/>
        </w:rPr>
        <w:t>це;</w:t>
      </w:r>
    </w:p>
    <w:p w:rsidR="008B00BD" w:rsidRPr="009A33B4" w:rsidRDefault="008B00BD" w:rsidP="009A33B4">
      <w:pPr>
        <w:widowControl/>
        <w:suppressAutoHyphens/>
        <w:autoSpaceDE/>
        <w:autoSpaceDN/>
        <w:adjustRightInd/>
        <w:ind w:firstLine="454"/>
        <w:contextualSpacing/>
        <w:jc w:val="both"/>
        <w:rPr>
          <w:lang w:val="ru-RU"/>
        </w:rPr>
      </w:pPr>
      <w:r w:rsidRPr="009A33B4">
        <w:rPr>
          <w:lang w:val="ru-RU"/>
        </w:rPr>
        <w:t>• использовать основные способы графического представления числовой и</w:t>
      </w:r>
      <w:r w:rsidRPr="009A33B4">
        <w:rPr>
          <w:lang w:val="ru-RU"/>
        </w:rPr>
        <w:t>н</w:t>
      </w:r>
      <w:r w:rsidRPr="009A33B4">
        <w:rPr>
          <w:lang w:val="ru-RU"/>
        </w:rPr>
        <w:t>формации.</w:t>
      </w:r>
    </w:p>
    <w:p w:rsidR="008B00BD" w:rsidRPr="009A33B4" w:rsidRDefault="008B00BD" w:rsidP="009A33B4">
      <w:pPr>
        <w:suppressAutoHyphens/>
        <w:ind w:firstLine="454"/>
        <w:contextualSpacing/>
        <w:jc w:val="both"/>
        <w:rPr>
          <w:lang w:val="ru-RU"/>
        </w:rPr>
      </w:pPr>
      <w:r w:rsidRPr="009A33B4">
        <w:rPr>
          <w:i/>
          <w:lang w:val="ru-RU"/>
        </w:rPr>
        <w:t>Выпускник получит возможность</w:t>
      </w:r>
      <w:r w:rsidRPr="009A33B4">
        <w:rPr>
          <w:lang w:val="ru-RU"/>
        </w:rPr>
        <w:t>:</w:t>
      </w:r>
    </w:p>
    <w:p w:rsidR="008B00BD" w:rsidRPr="009A33B4" w:rsidRDefault="008B00BD" w:rsidP="009A33B4">
      <w:pPr>
        <w:widowControl/>
        <w:suppressAutoHyphens/>
        <w:autoSpaceDE/>
        <w:autoSpaceDN/>
        <w:adjustRightInd/>
        <w:ind w:firstLine="454"/>
        <w:contextualSpacing/>
        <w:jc w:val="both"/>
        <w:rPr>
          <w:i/>
          <w:lang w:val="ru-RU"/>
        </w:rPr>
      </w:pPr>
      <w:r w:rsidRPr="009A33B4">
        <w:rPr>
          <w:lang w:val="ru-RU"/>
        </w:rPr>
        <w:lastRenderedPageBreak/>
        <w:t>• </w:t>
      </w:r>
      <w:r w:rsidRPr="009A33B4">
        <w:rPr>
          <w:i/>
          <w:lang w:val="ru-RU"/>
        </w:rPr>
        <w:t>познакомиться с примерами использования формальных (математических) моделей, понять разницу между математической (формальной) мод</w:t>
      </w:r>
      <w:r w:rsidRPr="009A33B4">
        <w:rPr>
          <w:i/>
          <w:lang w:val="ru-RU"/>
        </w:rPr>
        <w:t>е</w:t>
      </w:r>
      <w:r w:rsidRPr="009A33B4">
        <w:rPr>
          <w:i/>
          <w:lang w:val="ru-RU"/>
        </w:rPr>
        <w:t>лью объекта и его натурной («вещественной») моделью, между математической (формальной) моделью объекта/явления и его словесным (литературным) опис</w:t>
      </w:r>
      <w:r w:rsidRPr="009A33B4">
        <w:rPr>
          <w:i/>
          <w:lang w:val="ru-RU"/>
        </w:rPr>
        <w:t>а</w:t>
      </w:r>
      <w:r w:rsidRPr="009A33B4">
        <w:rPr>
          <w:i/>
          <w:lang w:val="ru-RU"/>
        </w:rPr>
        <w:t>нием;</w:t>
      </w:r>
    </w:p>
    <w:p w:rsidR="008B00BD" w:rsidRPr="009A33B4" w:rsidRDefault="008B00BD" w:rsidP="009A33B4">
      <w:pPr>
        <w:widowControl/>
        <w:suppressAutoHyphens/>
        <w:autoSpaceDE/>
        <w:autoSpaceDN/>
        <w:adjustRightInd/>
        <w:ind w:firstLine="454"/>
        <w:contextualSpacing/>
        <w:jc w:val="both"/>
        <w:rPr>
          <w:i/>
          <w:lang w:val="ru-RU"/>
        </w:rPr>
      </w:pPr>
      <w:r w:rsidRPr="009A33B4">
        <w:rPr>
          <w:lang w:val="ru-RU"/>
        </w:rPr>
        <w:t>• </w:t>
      </w:r>
      <w:r w:rsidRPr="009A33B4">
        <w:rPr>
          <w:i/>
          <w:lang w:val="ru-RU"/>
        </w:rPr>
        <w:t>узнать о том, что любые данные можно описать, используя алфавит, с</w:t>
      </w:r>
      <w:r w:rsidRPr="009A33B4">
        <w:rPr>
          <w:i/>
          <w:lang w:val="ru-RU"/>
        </w:rPr>
        <w:t>о</w:t>
      </w:r>
      <w:r w:rsidRPr="009A33B4">
        <w:rPr>
          <w:i/>
          <w:lang w:val="ru-RU"/>
        </w:rPr>
        <w:t>держащий только два символа, например 0 и 1;</w:t>
      </w:r>
    </w:p>
    <w:p w:rsidR="008B00BD" w:rsidRPr="009A33B4" w:rsidRDefault="008B00BD" w:rsidP="009A33B4">
      <w:pPr>
        <w:widowControl/>
        <w:suppressAutoHyphens/>
        <w:autoSpaceDE/>
        <w:autoSpaceDN/>
        <w:adjustRightInd/>
        <w:ind w:firstLine="454"/>
        <w:contextualSpacing/>
        <w:jc w:val="both"/>
        <w:rPr>
          <w:lang w:val="ru-RU"/>
        </w:rPr>
      </w:pPr>
      <w:r w:rsidRPr="009A33B4">
        <w:rPr>
          <w:lang w:val="ru-RU"/>
        </w:rPr>
        <w:t>• </w:t>
      </w:r>
      <w:r w:rsidRPr="009A33B4">
        <w:rPr>
          <w:i/>
          <w:lang w:val="ru-RU"/>
        </w:rPr>
        <w:t>познакомиться с тем, как информация</w:t>
      </w:r>
      <w:r w:rsidRPr="009A33B4">
        <w:rPr>
          <w:lang w:val="ru-RU"/>
        </w:rPr>
        <w:t xml:space="preserve"> </w:t>
      </w:r>
      <w:r w:rsidRPr="009A33B4">
        <w:rPr>
          <w:i/>
          <w:lang w:val="ru-RU"/>
        </w:rPr>
        <w:t>(данные) представляется в современных компьютерах;</w:t>
      </w:r>
    </w:p>
    <w:p w:rsidR="008B00BD" w:rsidRPr="009A33B4" w:rsidRDefault="008B00BD" w:rsidP="009A33B4">
      <w:pPr>
        <w:widowControl/>
        <w:suppressAutoHyphens/>
        <w:autoSpaceDE/>
        <w:autoSpaceDN/>
        <w:adjustRightInd/>
        <w:ind w:firstLine="454"/>
        <w:contextualSpacing/>
        <w:jc w:val="both"/>
        <w:rPr>
          <w:i/>
          <w:lang w:val="ru-RU"/>
        </w:rPr>
      </w:pPr>
      <w:r w:rsidRPr="009A33B4">
        <w:rPr>
          <w:lang w:val="ru-RU"/>
        </w:rPr>
        <w:t>• </w:t>
      </w:r>
      <w:r w:rsidRPr="009A33B4">
        <w:rPr>
          <w:i/>
          <w:lang w:val="ru-RU"/>
        </w:rPr>
        <w:t>познакомиться с двоичной системой счисления;</w:t>
      </w:r>
    </w:p>
    <w:p w:rsidR="008B00BD" w:rsidRPr="009A33B4" w:rsidRDefault="008B00BD" w:rsidP="009A33B4">
      <w:pPr>
        <w:widowControl/>
        <w:suppressAutoHyphens/>
        <w:autoSpaceDE/>
        <w:autoSpaceDN/>
        <w:adjustRightInd/>
        <w:ind w:firstLine="454"/>
        <w:contextualSpacing/>
        <w:jc w:val="both"/>
        <w:rPr>
          <w:i/>
          <w:lang w:val="ru-RU"/>
        </w:rPr>
      </w:pPr>
      <w:r w:rsidRPr="009A33B4">
        <w:rPr>
          <w:lang w:val="ru-RU"/>
        </w:rPr>
        <w:t>• </w:t>
      </w:r>
      <w:r w:rsidRPr="009A33B4">
        <w:rPr>
          <w:i/>
          <w:lang w:val="ru-RU"/>
        </w:rPr>
        <w:t>познакомиться с двоичным кодированием текстов и наиболее употребительными современными код</w:t>
      </w:r>
      <w:r w:rsidRPr="009A33B4">
        <w:rPr>
          <w:i/>
          <w:lang w:val="ru-RU"/>
        </w:rPr>
        <w:t>а</w:t>
      </w:r>
      <w:r w:rsidRPr="009A33B4">
        <w:rPr>
          <w:i/>
          <w:lang w:val="ru-RU"/>
        </w:rPr>
        <w:t>ми.</w:t>
      </w:r>
    </w:p>
    <w:p w:rsidR="008B00BD" w:rsidRPr="009A33B4" w:rsidRDefault="008B00BD" w:rsidP="009A33B4">
      <w:pPr>
        <w:suppressAutoHyphens/>
        <w:ind w:firstLine="454"/>
        <w:contextualSpacing/>
        <w:jc w:val="both"/>
        <w:outlineLvl w:val="0"/>
        <w:rPr>
          <w:b/>
          <w:lang w:val="ru-RU"/>
        </w:rPr>
      </w:pPr>
      <w:r w:rsidRPr="009A33B4">
        <w:rPr>
          <w:b/>
          <w:lang w:val="ru-RU"/>
        </w:rPr>
        <w:t>Основы алгоритмической культуры</w:t>
      </w:r>
    </w:p>
    <w:p w:rsidR="008B00BD" w:rsidRPr="009A33B4" w:rsidRDefault="008B00BD" w:rsidP="009A33B4">
      <w:pPr>
        <w:suppressAutoHyphens/>
        <w:ind w:firstLine="454"/>
        <w:contextualSpacing/>
        <w:jc w:val="both"/>
        <w:rPr>
          <w:lang w:val="ru-RU"/>
        </w:rPr>
      </w:pPr>
      <w:r w:rsidRPr="009A33B4">
        <w:rPr>
          <w:lang w:val="ru-RU"/>
        </w:rPr>
        <w:t>Выпускник научится:</w:t>
      </w:r>
    </w:p>
    <w:p w:rsidR="008B00BD" w:rsidRPr="009A33B4" w:rsidRDefault="008B00BD" w:rsidP="009A33B4">
      <w:pPr>
        <w:widowControl/>
        <w:suppressAutoHyphens/>
        <w:autoSpaceDE/>
        <w:autoSpaceDN/>
        <w:adjustRightInd/>
        <w:ind w:firstLine="454"/>
        <w:contextualSpacing/>
        <w:jc w:val="both"/>
        <w:rPr>
          <w:lang w:val="ru-RU"/>
        </w:rPr>
      </w:pPr>
      <w:r w:rsidRPr="009A33B4">
        <w:rPr>
          <w:lang w:val="ru-RU"/>
        </w:rPr>
        <w:t>• понимать термины «исполнитель», «состояние исполнит</w:t>
      </w:r>
      <w:r w:rsidRPr="009A33B4">
        <w:rPr>
          <w:lang w:val="ru-RU"/>
        </w:rPr>
        <w:t>е</w:t>
      </w:r>
      <w:r w:rsidRPr="009A33B4">
        <w:rPr>
          <w:lang w:val="ru-RU"/>
        </w:rPr>
        <w:t>ля», «система команд»; понимать различие между непосредственным и программным управлением исполнит</w:t>
      </w:r>
      <w:r w:rsidRPr="009A33B4">
        <w:rPr>
          <w:lang w:val="ru-RU"/>
        </w:rPr>
        <w:t>е</w:t>
      </w:r>
      <w:r w:rsidRPr="009A33B4">
        <w:rPr>
          <w:lang w:val="ru-RU"/>
        </w:rPr>
        <w:t>лем;</w:t>
      </w:r>
    </w:p>
    <w:p w:rsidR="008B00BD" w:rsidRPr="009A33B4" w:rsidRDefault="008B00BD" w:rsidP="009A33B4">
      <w:pPr>
        <w:widowControl/>
        <w:suppressAutoHyphens/>
        <w:autoSpaceDE/>
        <w:autoSpaceDN/>
        <w:adjustRightInd/>
        <w:ind w:firstLine="454"/>
        <w:contextualSpacing/>
        <w:jc w:val="both"/>
        <w:rPr>
          <w:lang w:val="ru-RU"/>
        </w:rPr>
      </w:pPr>
      <w:r w:rsidRPr="009A33B4">
        <w:rPr>
          <w:lang w:val="ru-RU"/>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8B00BD" w:rsidRPr="009A33B4" w:rsidRDefault="008B00BD" w:rsidP="009A33B4">
      <w:pPr>
        <w:widowControl/>
        <w:suppressAutoHyphens/>
        <w:autoSpaceDE/>
        <w:autoSpaceDN/>
        <w:adjustRightInd/>
        <w:ind w:firstLine="454"/>
        <w:contextualSpacing/>
        <w:jc w:val="both"/>
        <w:rPr>
          <w:lang w:val="ru-RU"/>
        </w:rPr>
      </w:pPr>
      <w:r w:rsidRPr="009A33B4">
        <w:rPr>
          <w:lang w:val="ru-RU"/>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w:t>
      </w:r>
      <w:r w:rsidRPr="009A33B4">
        <w:rPr>
          <w:lang w:val="ru-RU"/>
        </w:rPr>
        <w:t>о</w:t>
      </w:r>
      <w:r w:rsidRPr="009A33B4">
        <w:rPr>
          <w:lang w:val="ru-RU"/>
        </w:rPr>
        <w:t>манды);</w:t>
      </w:r>
    </w:p>
    <w:p w:rsidR="008B00BD" w:rsidRPr="009A33B4" w:rsidRDefault="008B00BD" w:rsidP="009A33B4">
      <w:pPr>
        <w:widowControl/>
        <w:suppressAutoHyphens/>
        <w:autoSpaceDE/>
        <w:autoSpaceDN/>
        <w:adjustRightInd/>
        <w:ind w:firstLine="454"/>
        <w:contextualSpacing/>
        <w:jc w:val="both"/>
        <w:rPr>
          <w:lang w:val="ru-RU"/>
        </w:rPr>
      </w:pPr>
      <w:r w:rsidRPr="009A33B4">
        <w:rPr>
          <w:lang w:val="ru-RU"/>
        </w:rPr>
        <w:t>• составлять неветвящиеся (линейные) алгоритмы управления исполнителями и записывать их на выбранном алгоритмическом языке (языке программир</w:t>
      </w:r>
      <w:r w:rsidRPr="009A33B4">
        <w:rPr>
          <w:lang w:val="ru-RU"/>
        </w:rPr>
        <w:t>о</w:t>
      </w:r>
      <w:r w:rsidRPr="009A33B4">
        <w:rPr>
          <w:lang w:val="ru-RU"/>
        </w:rPr>
        <w:t>вания);</w:t>
      </w:r>
    </w:p>
    <w:p w:rsidR="008B00BD" w:rsidRPr="009A33B4" w:rsidRDefault="008B00BD" w:rsidP="009A33B4">
      <w:pPr>
        <w:widowControl/>
        <w:suppressAutoHyphens/>
        <w:autoSpaceDE/>
        <w:autoSpaceDN/>
        <w:adjustRightInd/>
        <w:ind w:firstLine="454"/>
        <w:contextualSpacing/>
        <w:jc w:val="both"/>
        <w:rPr>
          <w:lang w:val="ru-RU"/>
        </w:rPr>
      </w:pPr>
      <w:r w:rsidRPr="009A33B4">
        <w:rPr>
          <w:lang w:val="ru-RU"/>
        </w:rPr>
        <w:t>• использовать логические значения, операции и выражения с н</w:t>
      </w:r>
      <w:r w:rsidRPr="009A33B4">
        <w:rPr>
          <w:lang w:val="ru-RU"/>
        </w:rPr>
        <w:t>и</w:t>
      </w:r>
      <w:r w:rsidRPr="009A33B4">
        <w:rPr>
          <w:lang w:val="ru-RU"/>
        </w:rPr>
        <w:t>ми;</w:t>
      </w:r>
    </w:p>
    <w:p w:rsidR="008B00BD" w:rsidRPr="009A33B4" w:rsidRDefault="008B00BD" w:rsidP="009A33B4">
      <w:pPr>
        <w:widowControl/>
        <w:suppressAutoHyphens/>
        <w:autoSpaceDE/>
        <w:autoSpaceDN/>
        <w:adjustRightInd/>
        <w:ind w:firstLine="454"/>
        <w:contextualSpacing/>
        <w:jc w:val="both"/>
        <w:rPr>
          <w:lang w:val="ru-RU"/>
        </w:rPr>
      </w:pPr>
      <w:r w:rsidRPr="009A33B4">
        <w:rPr>
          <w:lang w:val="ru-RU"/>
        </w:rPr>
        <w:t>• понимать (формально выполнять) алгоритмы, описанные с использованием конструкций  ветвления (условные операторы) и повтор</w:t>
      </w:r>
      <w:r w:rsidRPr="009A33B4">
        <w:rPr>
          <w:lang w:val="ru-RU"/>
        </w:rPr>
        <w:t>е</w:t>
      </w:r>
      <w:r w:rsidRPr="009A33B4">
        <w:rPr>
          <w:lang w:val="ru-RU"/>
        </w:rPr>
        <w:t>ния (циклы), вспомогательных алгоритмов, простых и табличных вел</w:t>
      </w:r>
      <w:r w:rsidRPr="009A33B4">
        <w:rPr>
          <w:lang w:val="ru-RU"/>
        </w:rPr>
        <w:t>и</w:t>
      </w:r>
      <w:r w:rsidRPr="009A33B4">
        <w:rPr>
          <w:lang w:val="ru-RU"/>
        </w:rPr>
        <w:t>чин;</w:t>
      </w:r>
    </w:p>
    <w:p w:rsidR="008B00BD" w:rsidRPr="009A33B4" w:rsidRDefault="008B00BD" w:rsidP="009A33B4">
      <w:pPr>
        <w:widowControl/>
        <w:suppressAutoHyphens/>
        <w:autoSpaceDE/>
        <w:autoSpaceDN/>
        <w:adjustRightInd/>
        <w:ind w:firstLine="454"/>
        <w:contextualSpacing/>
        <w:jc w:val="both"/>
        <w:rPr>
          <w:lang w:val="ru-RU"/>
        </w:rPr>
      </w:pPr>
      <w:r w:rsidRPr="009A33B4">
        <w:rPr>
          <w:lang w:val="ru-RU"/>
        </w:rPr>
        <w:t>• создавать алгоритмы для решения несложных задач, используя конструкции ветвления (условные операторы) и повторения (циклы), вспомогательные а</w:t>
      </w:r>
      <w:r w:rsidRPr="009A33B4">
        <w:rPr>
          <w:lang w:val="ru-RU"/>
        </w:rPr>
        <w:t>л</w:t>
      </w:r>
      <w:r w:rsidRPr="009A33B4">
        <w:rPr>
          <w:lang w:val="ru-RU"/>
        </w:rPr>
        <w:t>горитмы и простые величины;</w:t>
      </w:r>
    </w:p>
    <w:p w:rsidR="008B00BD" w:rsidRPr="009A33B4" w:rsidRDefault="008B00BD" w:rsidP="009A33B4">
      <w:pPr>
        <w:widowControl/>
        <w:suppressAutoHyphens/>
        <w:autoSpaceDE/>
        <w:autoSpaceDN/>
        <w:adjustRightInd/>
        <w:ind w:firstLine="454"/>
        <w:contextualSpacing/>
        <w:jc w:val="both"/>
        <w:rPr>
          <w:lang w:val="ru-RU"/>
        </w:rPr>
      </w:pPr>
      <w:r w:rsidRPr="009A33B4">
        <w:rPr>
          <w:lang w:val="ru-RU"/>
        </w:rPr>
        <w:t>• создавать и выполнять программы для решения несложных алгоритмических задач в выбранной ср</w:t>
      </w:r>
      <w:r w:rsidRPr="009A33B4">
        <w:rPr>
          <w:lang w:val="ru-RU"/>
        </w:rPr>
        <w:t>е</w:t>
      </w:r>
      <w:r w:rsidRPr="009A33B4">
        <w:rPr>
          <w:lang w:val="ru-RU"/>
        </w:rPr>
        <w:t xml:space="preserve">де программирования. </w:t>
      </w:r>
    </w:p>
    <w:p w:rsidR="008B00BD" w:rsidRPr="009A33B4" w:rsidRDefault="008B00BD" w:rsidP="009A33B4">
      <w:pPr>
        <w:suppressAutoHyphens/>
        <w:ind w:firstLine="454"/>
        <w:contextualSpacing/>
        <w:jc w:val="both"/>
        <w:rPr>
          <w:lang w:val="ru-RU"/>
        </w:rPr>
      </w:pPr>
      <w:r w:rsidRPr="009A33B4">
        <w:rPr>
          <w:i/>
          <w:lang w:val="ru-RU"/>
        </w:rPr>
        <w:t>Выпускник получит возможность</w:t>
      </w:r>
      <w:r w:rsidRPr="009A33B4">
        <w:rPr>
          <w:lang w:val="ru-RU"/>
        </w:rPr>
        <w:t>:</w:t>
      </w:r>
    </w:p>
    <w:p w:rsidR="008B00BD" w:rsidRPr="009A33B4" w:rsidRDefault="008B00BD" w:rsidP="009A33B4">
      <w:pPr>
        <w:suppressAutoHyphens/>
        <w:ind w:firstLine="454"/>
        <w:contextualSpacing/>
        <w:jc w:val="both"/>
        <w:rPr>
          <w:i/>
          <w:lang w:val="ru-RU"/>
        </w:rPr>
      </w:pPr>
      <w:r w:rsidRPr="009A33B4">
        <w:rPr>
          <w:lang w:val="ru-RU"/>
        </w:rPr>
        <w:t>•</w:t>
      </w:r>
      <w:r w:rsidRPr="009A33B4">
        <w:rPr>
          <w:b/>
          <w:i/>
          <w:lang w:val="ru-RU"/>
        </w:rPr>
        <w:t> </w:t>
      </w:r>
      <w:r w:rsidRPr="009A33B4">
        <w:rPr>
          <w:i/>
          <w:lang w:val="ru-RU"/>
        </w:rPr>
        <w:t>познакомиться с использованием строк, деревьев, графов и с простейшими операциями с этими структурами;</w:t>
      </w:r>
    </w:p>
    <w:p w:rsidR="008B00BD" w:rsidRPr="009A33B4" w:rsidRDefault="008B00BD" w:rsidP="009A33B4">
      <w:pPr>
        <w:widowControl/>
        <w:suppressAutoHyphens/>
        <w:autoSpaceDE/>
        <w:autoSpaceDN/>
        <w:adjustRightInd/>
        <w:ind w:firstLine="454"/>
        <w:contextualSpacing/>
        <w:jc w:val="both"/>
        <w:rPr>
          <w:i/>
          <w:lang w:val="ru-RU"/>
        </w:rPr>
      </w:pPr>
      <w:r w:rsidRPr="009A33B4">
        <w:rPr>
          <w:lang w:val="ru-RU"/>
        </w:rPr>
        <w:t>•</w:t>
      </w:r>
      <w:r w:rsidRPr="009A33B4">
        <w:t> </w:t>
      </w:r>
      <w:r w:rsidRPr="009A33B4">
        <w:rPr>
          <w:i/>
          <w:lang w:val="ru-RU"/>
        </w:rPr>
        <w:t>создавать программы для решения несложных задач, возникающих в процессе учебы и вне её.</w:t>
      </w:r>
    </w:p>
    <w:p w:rsidR="008B00BD" w:rsidRPr="009A33B4" w:rsidRDefault="008B00BD" w:rsidP="009A33B4">
      <w:pPr>
        <w:suppressAutoHyphens/>
        <w:ind w:firstLine="454"/>
        <w:contextualSpacing/>
        <w:jc w:val="both"/>
        <w:outlineLvl w:val="0"/>
        <w:rPr>
          <w:b/>
          <w:lang w:val="ru-RU"/>
        </w:rPr>
      </w:pPr>
      <w:r w:rsidRPr="009A33B4">
        <w:rPr>
          <w:b/>
          <w:lang w:val="ru-RU"/>
        </w:rPr>
        <w:t>Использование программных систем и сервисов</w:t>
      </w:r>
    </w:p>
    <w:p w:rsidR="008B00BD" w:rsidRPr="009A33B4" w:rsidRDefault="008B00BD" w:rsidP="009A33B4">
      <w:pPr>
        <w:suppressAutoHyphens/>
        <w:ind w:firstLine="454"/>
        <w:contextualSpacing/>
        <w:jc w:val="both"/>
        <w:rPr>
          <w:lang w:val="ru-RU"/>
        </w:rPr>
      </w:pPr>
      <w:r w:rsidRPr="009A33B4">
        <w:rPr>
          <w:lang w:val="ru-RU"/>
        </w:rPr>
        <w:t>Выпускник научится:</w:t>
      </w:r>
    </w:p>
    <w:p w:rsidR="008B00BD" w:rsidRPr="009A33B4" w:rsidRDefault="008B00BD" w:rsidP="009A33B4">
      <w:pPr>
        <w:widowControl/>
        <w:suppressAutoHyphens/>
        <w:autoSpaceDE/>
        <w:autoSpaceDN/>
        <w:adjustRightInd/>
        <w:ind w:firstLine="454"/>
        <w:contextualSpacing/>
        <w:jc w:val="both"/>
        <w:rPr>
          <w:lang w:val="ru-RU"/>
        </w:rPr>
      </w:pPr>
      <w:r w:rsidRPr="009A33B4">
        <w:rPr>
          <w:lang w:val="ru-RU"/>
        </w:rPr>
        <w:t>•</w:t>
      </w:r>
      <w:r w:rsidRPr="009A33B4">
        <w:t> </w:t>
      </w:r>
      <w:r w:rsidRPr="009A33B4">
        <w:rPr>
          <w:lang w:val="ru-RU"/>
        </w:rPr>
        <w:t xml:space="preserve">базовым навыкам работы с компьютером; </w:t>
      </w:r>
    </w:p>
    <w:p w:rsidR="008B00BD" w:rsidRPr="009A33B4" w:rsidRDefault="008B00BD" w:rsidP="009A33B4">
      <w:pPr>
        <w:widowControl/>
        <w:suppressAutoHyphens/>
        <w:autoSpaceDE/>
        <w:autoSpaceDN/>
        <w:adjustRightInd/>
        <w:ind w:firstLine="454"/>
        <w:contextualSpacing/>
        <w:jc w:val="both"/>
        <w:rPr>
          <w:lang w:val="ru-RU"/>
        </w:rPr>
      </w:pPr>
      <w:r w:rsidRPr="009A33B4">
        <w:rPr>
          <w:lang w:val="ru-RU"/>
        </w:rPr>
        <w:t>•</w:t>
      </w:r>
      <w:r w:rsidRPr="009A33B4">
        <w:t> </w:t>
      </w:r>
      <w:r w:rsidRPr="009A33B4">
        <w:rPr>
          <w:lang w:val="ru-RU"/>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w:t>
      </w:r>
      <w:r w:rsidRPr="009A33B4">
        <w:rPr>
          <w:lang w:val="ru-RU"/>
        </w:rPr>
        <w:t>е</w:t>
      </w:r>
      <w:r w:rsidRPr="009A33B4">
        <w:rPr>
          <w:lang w:val="ru-RU"/>
        </w:rPr>
        <w:t xml:space="preserve">дии); </w:t>
      </w:r>
    </w:p>
    <w:p w:rsidR="008B00BD" w:rsidRPr="009A33B4" w:rsidRDefault="008B00BD" w:rsidP="009A33B4">
      <w:pPr>
        <w:widowControl/>
        <w:suppressAutoHyphens/>
        <w:autoSpaceDE/>
        <w:autoSpaceDN/>
        <w:adjustRightInd/>
        <w:ind w:firstLine="454"/>
        <w:contextualSpacing/>
        <w:jc w:val="both"/>
        <w:rPr>
          <w:lang w:val="ru-RU"/>
        </w:rPr>
      </w:pPr>
      <w:r w:rsidRPr="009A33B4">
        <w:rPr>
          <w:lang w:val="ru-RU"/>
        </w:rPr>
        <w:t>•</w:t>
      </w:r>
      <w:r w:rsidRPr="009A33B4">
        <w:t> </w:t>
      </w:r>
      <w:r w:rsidRPr="009A33B4">
        <w:rPr>
          <w:lang w:val="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w:t>
      </w:r>
      <w:r w:rsidRPr="009A33B4">
        <w:rPr>
          <w:lang w:val="ru-RU"/>
        </w:rPr>
        <w:t>о</w:t>
      </w:r>
      <w:r w:rsidRPr="009A33B4">
        <w:rPr>
          <w:lang w:val="ru-RU"/>
        </w:rPr>
        <w:t>гии.</w:t>
      </w:r>
    </w:p>
    <w:p w:rsidR="008B00BD" w:rsidRPr="009A33B4" w:rsidRDefault="008B00BD" w:rsidP="009A33B4">
      <w:pPr>
        <w:suppressAutoHyphens/>
        <w:ind w:firstLine="454"/>
        <w:contextualSpacing/>
        <w:jc w:val="both"/>
        <w:rPr>
          <w:lang w:val="ru-RU"/>
        </w:rPr>
      </w:pPr>
      <w:r w:rsidRPr="009A33B4">
        <w:rPr>
          <w:i/>
          <w:lang w:val="ru-RU"/>
        </w:rPr>
        <w:t>Выпускник получит возможность</w:t>
      </w:r>
      <w:r w:rsidRPr="009A33B4">
        <w:rPr>
          <w:lang w:val="ru-RU"/>
        </w:rPr>
        <w:t>:</w:t>
      </w:r>
    </w:p>
    <w:p w:rsidR="008B00BD" w:rsidRPr="009A33B4" w:rsidRDefault="008B00BD" w:rsidP="009A33B4">
      <w:pPr>
        <w:suppressAutoHyphens/>
        <w:ind w:firstLine="454"/>
        <w:contextualSpacing/>
        <w:jc w:val="both"/>
        <w:rPr>
          <w:i/>
          <w:lang w:val="ru-RU"/>
        </w:rPr>
      </w:pPr>
      <w:r w:rsidRPr="009A33B4">
        <w:rPr>
          <w:lang w:val="ru-RU"/>
        </w:rPr>
        <w:t>•</w:t>
      </w:r>
      <w:r w:rsidRPr="009A33B4">
        <w:t> </w:t>
      </w:r>
      <w:r w:rsidRPr="009A33B4">
        <w:rPr>
          <w:i/>
          <w:lang w:val="ru-RU"/>
        </w:rPr>
        <w:t>познакомиться с программными средствами для работы с аудио-визуальными данными и соответствующим понятийным аппар</w:t>
      </w:r>
      <w:r w:rsidRPr="009A33B4">
        <w:rPr>
          <w:i/>
          <w:lang w:val="ru-RU"/>
        </w:rPr>
        <w:t>а</w:t>
      </w:r>
      <w:r w:rsidRPr="009A33B4">
        <w:rPr>
          <w:i/>
          <w:lang w:val="ru-RU"/>
        </w:rPr>
        <w:t>том;</w:t>
      </w:r>
    </w:p>
    <w:p w:rsidR="008B00BD" w:rsidRPr="009A33B4" w:rsidRDefault="008B00BD" w:rsidP="009A33B4">
      <w:pPr>
        <w:widowControl/>
        <w:suppressAutoHyphens/>
        <w:autoSpaceDE/>
        <w:autoSpaceDN/>
        <w:adjustRightInd/>
        <w:ind w:firstLine="454"/>
        <w:contextualSpacing/>
        <w:jc w:val="both"/>
        <w:rPr>
          <w:i/>
          <w:lang w:val="ru-RU"/>
        </w:rPr>
      </w:pPr>
      <w:r w:rsidRPr="009A33B4">
        <w:rPr>
          <w:lang w:val="ru-RU"/>
        </w:rPr>
        <w:t>•</w:t>
      </w:r>
      <w:r w:rsidRPr="009A33B4">
        <w:t> </w:t>
      </w:r>
      <w:r w:rsidRPr="009A33B4">
        <w:rPr>
          <w:i/>
          <w:lang w:val="ru-RU"/>
        </w:rPr>
        <w:t>научиться создавать текстовые документы, включающие рисунки и другие иллюстративные материалы, презентации и т. п.;</w:t>
      </w:r>
    </w:p>
    <w:p w:rsidR="008B00BD" w:rsidRPr="009A33B4" w:rsidRDefault="008B00BD" w:rsidP="009A33B4">
      <w:pPr>
        <w:widowControl/>
        <w:suppressAutoHyphens/>
        <w:autoSpaceDE/>
        <w:autoSpaceDN/>
        <w:adjustRightInd/>
        <w:ind w:firstLine="454"/>
        <w:contextualSpacing/>
        <w:jc w:val="both"/>
        <w:rPr>
          <w:i/>
          <w:lang w:val="ru-RU"/>
        </w:rPr>
      </w:pPr>
      <w:r w:rsidRPr="009A33B4">
        <w:rPr>
          <w:lang w:val="ru-RU"/>
        </w:rPr>
        <w:lastRenderedPageBreak/>
        <w:t>•</w:t>
      </w:r>
      <w:r w:rsidRPr="009A33B4">
        <w:t> </w:t>
      </w:r>
      <w:r w:rsidRPr="009A33B4">
        <w:rPr>
          <w:i/>
          <w:lang w:val="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9A33B4">
        <w:rPr>
          <w:i/>
        </w:rPr>
        <w:t> </w:t>
      </w:r>
      <w:r w:rsidRPr="009A33B4">
        <w:rPr>
          <w:i/>
          <w:lang w:val="ru-RU"/>
        </w:rPr>
        <w:t>д.).</w:t>
      </w:r>
    </w:p>
    <w:p w:rsidR="008B00BD" w:rsidRPr="009A33B4" w:rsidRDefault="008B00BD" w:rsidP="009A33B4">
      <w:pPr>
        <w:suppressAutoHyphens/>
        <w:ind w:firstLine="454"/>
        <w:contextualSpacing/>
        <w:jc w:val="both"/>
        <w:outlineLvl w:val="0"/>
        <w:rPr>
          <w:b/>
          <w:lang w:val="ru-RU"/>
        </w:rPr>
      </w:pPr>
      <w:r w:rsidRPr="009A33B4">
        <w:rPr>
          <w:b/>
          <w:lang w:val="ru-RU"/>
        </w:rPr>
        <w:t>Работа в информационном простра</w:t>
      </w:r>
      <w:r w:rsidRPr="009A33B4">
        <w:rPr>
          <w:b/>
          <w:lang w:val="ru-RU"/>
        </w:rPr>
        <w:t>н</w:t>
      </w:r>
      <w:r w:rsidRPr="009A33B4">
        <w:rPr>
          <w:b/>
          <w:lang w:val="ru-RU"/>
        </w:rPr>
        <w:t>стве</w:t>
      </w:r>
    </w:p>
    <w:p w:rsidR="008B00BD" w:rsidRPr="009A33B4" w:rsidRDefault="008B00BD" w:rsidP="009A33B4">
      <w:pPr>
        <w:suppressAutoHyphens/>
        <w:ind w:firstLine="454"/>
        <w:contextualSpacing/>
        <w:jc w:val="both"/>
        <w:rPr>
          <w:lang w:val="ru-RU"/>
        </w:rPr>
      </w:pPr>
      <w:r w:rsidRPr="009A33B4">
        <w:rPr>
          <w:lang w:val="ru-RU"/>
        </w:rPr>
        <w:t>Выпускник научится:</w:t>
      </w:r>
    </w:p>
    <w:p w:rsidR="008B00BD" w:rsidRPr="009A33B4" w:rsidRDefault="008B00BD" w:rsidP="009A33B4">
      <w:pPr>
        <w:widowControl/>
        <w:suppressAutoHyphens/>
        <w:autoSpaceDE/>
        <w:autoSpaceDN/>
        <w:adjustRightInd/>
        <w:ind w:firstLine="454"/>
        <w:contextualSpacing/>
        <w:jc w:val="both"/>
        <w:rPr>
          <w:lang w:val="ru-RU"/>
        </w:rPr>
      </w:pPr>
      <w:r w:rsidRPr="009A33B4">
        <w:rPr>
          <w:iCs/>
          <w:lang w:val="ru-RU"/>
        </w:rPr>
        <w:t>• </w:t>
      </w:r>
      <w:r w:rsidRPr="009A33B4">
        <w:rPr>
          <w:lang w:val="ru-RU"/>
        </w:rPr>
        <w:t>базовым навыкам и знаниям, необходимым для использования интернет-сервисов при решении учебных и внеучебных задач;</w:t>
      </w:r>
    </w:p>
    <w:p w:rsidR="008B00BD" w:rsidRPr="009A33B4" w:rsidRDefault="008B00BD" w:rsidP="009A33B4">
      <w:pPr>
        <w:suppressAutoHyphens/>
        <w:ind w:firstLine="454"/>
        <w:contextualSpacing/>
        <w:jc w:val="both"/>
        <w:rPr>
          <w:lang w:val="ru-RU"/>
        </w:rPr>
      </w:pPr>
      <w:r w:rsidRPr="009A33B4">
        <w:rPr>
          <w:iCs/>
          <w:lang w:val="ru-RU"/>
        </w:rPr>
        <w:t>• </w:t>
      </w:r>
      <w:r w:rsidRPr="009A33B4">
        <w:rPr>
          <w:lang w:val="ru-RU"/>
        </w:rPr>
        <w:t>организации своего личного пространства данных с использованием индивидуальных накопителей данных, интернет-серв</w:t>
      </w:r>
      <w:r w:rsidRPr="009A33B4">
        <w:rPr>
          <w:lang w:val="ru-RU"/>
        </w:rPr>
        <w:t>и</w:t>
      </w:r>
      <w:r w:rsidRPr="009A33B4">
        <w:rPr>
          <w:lang w:val="ru-RU"/>
        </w:rPr>
        <w:t>сов и т. п.;</w:t>
      </w:r>
    </w:p>
    <w:p w:rsidR="008B00BD" w:rsidRPr="009A33B4" w:rsidRDefault="008B00BD" w:rsidP="009A33B4">
      <w:pPr>
        <w:suppressAutoHyphens/>
        <w:ind w:firstLine="454"/>
        <w:contextualSpacing/>
        <w:jc w:val="both"/>
        <w:rPr>
          <w:lang w:val="ru-RU"/>
        </w:rPr>
      </w:pPr>
      <w:r w:rsidRPr="009A33B4">
        <w:rPr>
          <w:iCs/>
          <w:lang w:val="ru-RU"/>
        </w:rPr>
        <w:t>• </w:t>
      </w:r>
      <w:r w:rsidRPr="009A33B4">
        <w:rPr>
          <w:lang w:val="ru-RU"/>
        </w:rPr>
        <w:t xml:space="preserve">основам соблюдения норм информационной этики и права. </w:t>
      </w:r>
    </w:p>
    <w:p w:rsidR="008B00BD" w:rsidRPr="009A33B4" w:rsidRDefault="008B00BD" w:rsidP="009A33B4">
      <w:pPr>
        <w:suppressAutoHyphens/>
        <w:ind w:firstLine="454"/>
        <w:contextualSpacing/>
        <w:jc w:val="both"/>
        <w:rPr>
          <w:lang w:val="ru-RU"/>
        </w:rPr>
      </w:pPr>
      <w:r w:rsidRPr="009A33B4">
        <w:rPr>
          <w:i/>
          <w:lang w:val="ru-RU"/>
        </w:rPr>
        <w:t>Выпускник получит возможность</w:t>
      </w:r>
      <w:r w:rsidRPr="009A33B4">
        <w:rPr>
          <w:lang w:val="ru-RU"/>
        </w:rPr>
        <w:t>:</w:t>
      </w:r>
    </w:p>
    <w:p w:rsidR="008B00BD" w:rsidRPr="009A33B4" w:rsidRDefault="008B00BD" w:rsidP="009A33B4">
      <w:pPr>
        <w:suppressAutoHyphens/>
        <w:ind w:firstLine="454"/>
        <w:contextualSpacing/>
        <w:jc w:val="both"/>
        <w:rPr>
          <w:i/>
          <w:lang w:val="ru-RU"/>
        </w:rPr>
      </w:pPr>
      <w:r w:rsidRPr="009A33B4">
        <w:rPr>
          <w:iCs/>
          <w:lang w:val="ru-RU"/>
        </w:rPr>
        <w:t>• </w:t>
      </w:r>
      <w:r w:rsidRPr="009A33B4">
        <w:rPr>
          <w:i/>
          <w:lang w:val="ru-RU"/>
        </w:rPr>
        <w:t>познакомиться с принципами устройства Интернета и сетевого взаимодействия между компьютерами, методами поиска в Интерн</w:t>
      </w:r>
      <w:r w:rsidRPr="009A33B4">
        <w:rPr>
          <w:i/>
          <w:lang w:val="ru-RU"/>
        </w:rPr>
        <w:t>е</w:t>
      </w:r>
      <w:r w:rsidRPr="009A33B4">
        <w:rPr>
          <w:i/>
          <w:lang w:val="ru-RU"/>
        </w:rPr>
        <w:t>те;</w:t>
      </w:r>
    </w:p>
    <w:p w:rsidR="008B00BD" w:rsidRPr="009A33B4" w:rsidRDefault="008B00BD" w:rsidP="009A33B4">
      <w:pPr>
        <w:widowControl/>
        <w:suppressAutoHyphens/>
        <w:autoSpaceDE/>
        <w:autoSpaceDN/>
        <w:adjustRightInd/>
        <w:ind w:firstLine="454"/>
        <w:contextualSpacing/>
        <w:jc w:val="both"/>
        <w:rPr>
          <w:i/>
          <w:lang w:val="ru-RU"/>
        </w:rPr>
      </w:pPr>
      <w:r w:rsidRPr="009A33B4">
        <w:rPr>
          <w:iCs/>
          <w:lang w:val="ru-RU"/>
        </w:rPr>
        <w:t>• </w:t>
      </w:r>
      <w:r w:rsidRPr="009A33B4">
        <w:rPr>
          <w:i/>
          <w:lang w:val="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w:t>
      </w:r>
      <w:r w:rsidRPr="009A33B4">
        <w:rPr>
          <w:i/>
          <w:lang w:val="ru-RU"/>
        </w:rPr>
        <w:t>е</w:t>
      </w:r>
      <w:r w:rsidRPr="009A33B4">
        <w:rPr>
          <w:i/>
          <w:lang w:val="ru-RU"/>
        </w:rPr>
        <w:t>мени и т. п.);</w:t>
      </w:r>
    </w:p>
    <w:p w:rsidR="008B00BD" w:rsidRPr="009A33B4" w:rsidRDefault="008B00BD" w:rsidP="009A33B4">
      <w:pPr>
        <w:widowControl/>
        <w:suppressAutoHyphens/>
        <w:autoSpaceDE/>
        <w:autoSpaceDN/>
        <w:adjustRightInd/>
        <w:ind w:firstLine="454"/>
        <w:contextualSpacing/>
        <w:jc w:val="both"/>
        <w:rPr>
          <w:i/>
          <w:lang w:val="ru-RU"/>
        </w:rPr>
      </w:pPr>
      <w:r w:rsidRPr="009A33B4">
        <w:rPr>
          <w:iCs/>
          <w:lang w:val="ru-RU"/>
        </w:rPr>
        <w:t>• </w:t>
      </w:r>
      <w:r w:rsidRPr="009A33B4">
        <w:rPr>
          <w:i/>
          <w:lang w:val="ru-RU"/>
        </w:rPr>
        <w:t>узнать о том, что в сфере информатики и информацио</w:t>
      </w:r>
      <w:r w:rsidRPr="009A33B4">
        <w:rPr>
          <w:i/>
          <w:lang w:val="ru-RU"/>
        </w:rPr>
        <w:t>н</w:t>
      </w:r>
      <w:r w:rsidRPr="009A33B4">
        <w:rPr>
          <w:i/>
          <w:lang w:val="ru-RU"/>
        </w:rPr>
        <w:t>но-коммуникационных технологий (ИКТ) существуют международные и национальные стандарты;</w:t>
      </w:r>
    </w:p>
    <w:p w:rsidR="008B00BD" w:rsidRPr="009A33B4" w:rsidRDefault="008B00BD" w:rsidP="009A33B4">
      <w:pPr>
        <w:widowControl/>
        <w:suppressAutoHyphens/>
        <w:autoSpaceDE/>
        <w:autoSpaceDN/>
        <w:adjustRightInd/>
        <w:ind w:firstLine="454"/>
        <w:contextualSpacing/>
        <w:jc w:val="both"/>
        <w:rPr>
          <w:i/>
          <w:lang w:val="ru-RU"/>
        </w:rPr>
      </w:pPr>
      <w:r w:rsidRPr="009A33B4">
        <w:rPr>
          <w:iCs/>
          <w:lang w:val="ru-RU"/>
        </w:rPr>
        <w:t>• </w:t>
      </w:r>
      <w:r w:rsidRPr="009A33B4">
        <w:rPr>
          <w:i/>
          <w:lang w:val="ru-RU"/>
        </w:rPr>
        <w:t>получить представление о тенденциях развития ИКТ.</w:t>
      </w:r>
    </w:p>
    <w:p w:rsidR="00663776" w:rsidRDefault="00663776" w:rsidP="009A33B4">
      <w:pPr>
        <w:pStyle w:val="aff1"/>
        <w:spacing w:line="240" w:lineRule="auto"/>
        <w:contextualSpacing/>
        <w:jc w:val="center"/>
        <w:outlineLvl w:val="0"/>
        <w:rPr>
          <w:b/>
          <w:sz w:val="24"/>
        </w:rPr>
      </w:pPr>
    </w:p>
    <w:p w:rsidR="008B00BD" w:rsidRPr="009A33B4" w:rsidRDefault="00663776" w:rsidP="009A33B4">
      <w:pPr>
        <w:pStyle w:val="aff1"/>
        <w:spacing w:line="240" w:lineRule="auto"/>
        <w:contextualSpacing/>
        <w:jc w:val="center"/>
        <w:outlineLvl w:val="0"/>
        <w:rPr>
          <w:b/>
          <w:sz w:val="24"/>
        </w:rPr>
      </w:pPr>
      <w:r>
        <w:rPr>
          <w:b/>
          <w:sz w:val="24"/>
        </w:rPr>
        <w:t>1.</w:t>
      </w:r>
      <w:r w:rsidR="008B00BD" w:rsidRPr="009A33B4">
        <w:rPr>
          <w:b/>
          <w:sz w:val="24"/>
        </w:rPr>
        <w:t>2.3.13. Физика</w:t>
      </w:r>
    </w:p>
    <w:p w:rsidR="008B00BD" w:rsidRPr="009A33B4" w:rsidRDefault="008B00BD" w:rsidP="009A33B4">
      <w:pPr>
        <w:pStyle w:val="aff1"/>
        <w:spacing w:line="240" w:lineRule="auto"/>
        <w:contextualSpacing/>
        <w:outlineLvl w:val="0"/>
        <w:rPr>
          <w:b/>
          <w:sz w:val="24"/>
        </w:rPr>
      </w:pPr>
      <w:r w:rsidRPr="009A33B4">
        <w:rPr>
          <w:b/>
          <w:bCs/>
          <w:sz w:val="24"/>
        </w:rPr>
        <w:t>Механические явления</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iCs/>
          <w:lang w:val="ru-RU"/>
        </w:rPr>
      </w:pPr>
      <w:r w:rsidRPr="009A33B4">
        <w:rPr>
          <w:iCs/>
          <w:lang w:val="ru-RU"/>
        </w:rPr>
        <w:t>• </w:t>
      </w:r>
      <w:r w:rsidRPr="009A33B4">
        <w:rPr>
          <w:bCs/>
          <w:iCs/>
          <w:lang w:val="ru-RU"/>
        </w:rPr>
        <w:t xml:space="preserve">распознавать </w:t>
      </w:r>
      <w:r w:rsidRPr="009A33B4">
        <w:rPr>
          <w:iCs/>
          <w:lang w:val="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B00BD" w:rsidRPr="009A33B4" w:rsidRDefault="008B00BD" w:rsidP="009A33B4">
      <w:pPr>
        <w:widowControl/>
        <w:autoSpaceDE/>
        <w:autoSpaceDN/>
        <w:adjustRightInd/>
        <w:ind w:firstLine="454"/>
        <w:contextualSpacing/>
        <w:jc w:val="both"/>
        <w:rPr>
          <w:iCs/>
          <w:lang w:val="ru-RU"/>
        </w:rPr>
      </w:pPr>
      <w:r w:rsidRPr="009A33B4">
        <w:rPr>
          <w:iCs/>
          <w:lang w:val="ru-RU"/>
        </w:rPr>
        <w:t>• </w:t>
      </w:r>
      <w:r w:rsidRPr="009A33B4">
        <w:rPr>
          <w:bCs/>
          <w:iCs/>
          <w:lang w:val="ru-RU"/>
        </w:rPr>
        <w:t xml:space="preserve">анализировать </w:t>
      </w:r>
      <w:r w:rsidRPr="009A33B4">
        <w:rPr>
          <w:iCs/>
          <w:lang w:val="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9A33B4">
        <w:rPr>
          <w:iCs/>
        </w:rPr>
        <w:t>I</w:t>
      </w:r>
      <w:r w:rsidRPr="009A33B4">
        <w:rPr>
          <w:iCs/>
          <w:lang w:val="ru-RU"/>
        </w:rPr>
        <w:t xml:space="preserve">, </w:t>
      </w:r>
      <w:r w:rsidRPr="009A33B4">
        <w:rPr>
          <w:iCs/>
        </w:rPr>
        <w:t>II</w:t>
      </w:r>
      <w:r w:rsidRPr="009A33B4">
        <w:rPr>
          <w:iCs/>
          <w:lang w:val="ru-RU"/>
        </w:rPr>
        <w:t xml:space="preserve"> и </w:t>
      </w:r>
      <w:r w:rsidRPr="009A33B4">
        <w:rPr>
          <w:iCs/>
        </w:rPr>
        <w:t>III</w:t>
      </w:r>
      <w:r w:rsidRPr="009A33B4">
        <w:rPr>
          <w:iCs/>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8B00BD" w:rsidRPr="009A33B4" w:rsidRDefault="008B00BD" w:rsidP="009A33B4">
      <w:pPr>
        <w:widowControl/>
        <w:autoSpaceDE/>
        <w:autoSpaceDN/>
        <w:adjustRightInd/>
        <w:ind w:firstLine="454"/>
        <w:contextualSpacing/>
        <w:jc w:val="both"/>
        <w:rPr>
          <w:bCs/>
          <w:iCs/>
          <w:lang w:val="ru-RU"/>
        </w:rPr>
      </w:pPr>
      <w:r w:rsidRPr="009A33B4">
        <w:rPr>
          <w:iCs/>
          <w:lang w:val="ru-RU"/>
        </w:rPr>
        <w:t>• </w:t>
      </w:r>
      <w:r w:rsidRPr="009A33B4">
        <w:rPr>
          <w:bCs/>
          <w:iCs/>
          <w:lang w:val="ru-RU"/>
        </w:rPr>
        <w:t xml:space="preserve">различать основные признаки изученных физических моделей: </w:t>
      </w:r>
      <w:r w:rsidRPr="009A33B4">
        <w:rPr>
          <w:iCs/>
          <w:lang w:val="ru-RU"/>
        </w:rPr>
        <w:t>материальная точка, инерциальная система отсчёта;</w:t>
      </w:r>
    </w:p>
    <w:p w:rsidR="008B00BD" w:rsidRPr="009A33B4" w:rsidRDefault="008B00BD" w:rsidP="009A33B4">
      <w:pPr>
        <w:widowControl/>
        <w:autoSpaceDE/>
        <w:autoSpaceDN/>
        <w:adjustRightInd/>
        <w:ind w:firstLine="454"/>
        <w:contextualSpacing/>
        <w:jc w:val="both"/>
        <w:rPr>
          <w:iCs/>
          <w:lang w:val="ru-RU"/>
        </w:rPr>
      </w:pPr>
      <w:r w:rsidRPr="009A33B4">
        <w:rPr>
          <w:iCs/>
          <w:lang w:val="ru-RU"/>
        </w:rPr>
        <w:t>• </w:t>
      </w:r>
      <w:r w:rsidRPr="009A33B4">
        <w:rPr>
          <w:bCs/>
          <w:iCs/>
          <w:lang w:val="ru-RU"/>
        </w:rPr>
        <w:t xml:space="preserve">решать задачи, используя </w:t>
      </w:r>
      <w:r w:rsidRPr="009A33B4">
        <w:rPr>
          <w:iCs/>
          <w:lang w:val="ru-RU"/>
        </w:rPr>
        <w:t xml:space="preserve">физические законы (закон сохранения энергии, закон всемирного тяготения, принцип суперпозиции сил, </w:t>
      </w:r>
      <w:r w:rsidRPr="009A33B4">
        <w:rPr>
          <w:iCs/>
        </w:rPr>
        <w:t>I</w:t>
      </w:r>
      <w:r w:rsidRPr="009A33B4">
        <w:rPr>
          <w:iCs/>
          <w:lang w:val="ru-RU"/>
        </w:rPr>
        <w:t xml:space="preserve">, </w:t>
      </w:r>
      <w:r w:rsidRPr="009A33B4">
        <w:rPr>
          <w:iCs/>
        </w:rPr>
        <w:t>II</w:t>
      </w:r>
      <w:r w:rsidRPr="009A33B4">
        <w:rPr>
          <w:iCs/>
          <w:lang w:val="ru-RU"/>
        </w:rPr>
        <w:t xml:space="preserve"> и </w:t>
      </w:r>
      <w:r w:rsidRPr="009A33B4">
        <w:rPr>
          <w:iCs/>
        </w:rPr>
        <w:t>III</w:t>
      </w:r>
      <w:r w:rsidRPr="009A33B4">
        <w:rPr>
          <w:iCs/>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w:t>
      </w:r>
      <w:r w:rsidRPr="009A33B4">
        <w:rPr>
          <w:iCs/>
          <w:lang w:val="ru-RU"/>
        </w:rPr>
        <w:lastRenderedPageBreak/>
        <w:t>распространения): на основе анализа условия задачи выделять физические величины и формулы, необходимые для её решения, и проводить расчёты.</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pStyle w:val="a4"/>
        <w:ind w:left="0" w:firstLine="454"/>
        <w:contextualSpacing/>
        <w:jc w:val="both"/>
        <w:rPr>
          <w:rFonts w:cs="Times New Roman"/>
          <w:i/>
        </w:rPr>
      </w:pPr>
      <w:r w:rsidRPr="009A33B4">
        <w:rPr>
          <w:rFonts w:cs="Times New Roman"/>
          <w:iCs/>
        </w:rPr>
        <w:t>• </w:t>
      </w:r>
      <w:r w:rsidRPr="009A33B4">
        <w:rPr>
          <w:rFonts w:cs="Times New Roman"/>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B00BD" w:rsidRPr="009A33B4" w:rsidRDefault="008B00BD" w:rsidP="009A33B4">
      <w:pPr>
        <w:pStyle w:val="a4"/>
        <w:ind w:left="0" w:firstLine="454"/>
        <w:contextualSpacing/>
        <w:jc w:val="both"/>
        <w:rPr>
          <w:rFonts w:cs="Times New Roman"/>
          <w:i/>
        </w:rPr>
      </w:pPr>
      <w:r w:rsidRPr="009A33B4">
        <w:rPr>
          <w:rFonts w:cs="Times New Roman"/>
          <w:iCs/>
        </w:rPr>
        <w:t>• </w:t>
      </w:r>
      <w:r w:rsidRPr="009A33B4">
        <w:rPr>
          <w:rFonts w:cs="Times New Roman"/>
          <w:i/>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8B00BD" w:rsidRPr="009A33B4" w:rsidRDefault="008B00BD" w:rsidP="009A33B4">
      <w:pPr>
        <w:pStyle w:val="a4"/>
        <w:ind w:left="0" w:firstLine="454"/>
        <w:contextualSpacing/>
        <w:jc w:val="both"/>
        <w:rPr>
          <w:rFonts w:cs="Times New Roman"/>
          <w:i/>
        </w:rPr>
      </w:pPr>
      <w:r w:rsidRPr="009A33B4">
        <w:rPr>
          <w:rFonts w:cs="Times New Roman"/>
          <w:iCs/>
        </w:rPr>
        <w:t>• </w:t>
      </w:r>
      <w:r w:rsidRPr="009A33B4">
        <w:rPr>
          <w:rFonts w:cs="Times New Roman"/>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8B00BD" w:rsidRPr="009A33B4" w:rsidRDefault="008B00BD" w:rsidP="009A33B4">
      <w:pPr>
        <w:pStyle w:val="a4"/>
        <w:ind w:left="0" w:firstLine="454"/>
        <w:contextualSpacing/>
        <w:jc w:val="both"/>
        <w:rPr>
          <w:rFonts w:cs="Times New Roman"/>
          <w:i/>
        </w:rPr>
      </w:pPr>
      <w:r w:rsidRPr="009A33B4">
        <w:rPr>
          <w:rFonts w:cs="Times New Roman"/>
          <w:iCs/>
        </w:rPr>
        <w:t>• </w:t>
      </w:r>
      <w:r w:rsidRPr="009A33B4">
        <w:rPr>
          <w:rFonts w:cs="Times New Roman"/>
          <w:i/>
        </w:rPr>
        <w:t>приёмам поиска и формулировки доказательств выдвинутых гипотез и теоретических выводов на основе эмпирически установленных фактов;</w:t>
      </w:r>
    </w:p>
    <w:p w:rsidR="008B00BD" w:rsidRPr="009A33B4" w:rsidRDefault="008B00BD" w:rsidP="009A33B4">
      <w:pPr>
        <w:widowControl/>
        <w:autoSpaceDE/>
        <w:autoSpaceDN/>
        <w:adjustRightInd/>
        <w:ind w:firstLine="454"/>
        <w:contextualSpacing/>
        <w:jc w:val="both"/>
        <w:rPr>
          <w:i/>
          <w:iCs/>
          <w:lang w:val="ru-RU"/>
        </w:rPr>
      </w:pPr>
      <w:r w:rsidRPr="009A33B4">
        <w:rPr>
          <w:iCs/>
          <w:lang w:val="ru-RU"/>
        </w:rPr>
        <w:t>• </w:t>
      </w:r>
      <w:r w:rsidRPr="009A33B4">
        <w:rPr>
          <w:i/>
          <w:lang w:val="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9A33B4">
        <w:rPr>
          <w:i/>
          <w:iCs/>
          <w:lang w:val="ru-RU"/>
        </w:rPr>
        <w:t xml:space="preserve"> оценивать реальность полученного значения физической величины.</w:t>
      </w:r>
    </w:p>
    <w:p w:rsidR="008B00BD" w:rsidRPr="009A33B4" w:rsidRDefault="008B00BD" w:rsidP="009A33B4">
      <w:pPr>
        <w:pStyle w:val="Abstract"/>
        <w:spacing w:line="240" w:lineRule="auto"/>
        <w:contextualSpacing/>
        <w:rPr>
          <w:b/>
          <w:i/>
          <w:iCs/>
          <w:sz w:val="24"/>
          <w:szCs w:val="24"/>
        </w:rPr>
      </w:pPr>
      <w:r w:rsidRPr="009A33B4">
        <w:rPr>
          <w:b/>
          <w:sz w:val="24"/>
          <w:szCs w:val="24"/>
        </w:rPr>
        <w:t>Тепловые явления</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iCs/>
          <w:lang w:val="ru-RU"/>
        </w:rPr>
      </w:pPr>
      <w:r w:rsidRPr="009A33B4">
        <w:rPr>
          <w:iCs/>
          <w:lang w:val="ru-RU"/>
        </w:rPr>
        <w:t>• </w:t>
      </w:r>
      <w:r w:rsidRPr="009A33B4">
        <w:rPr>
          <w:bCs/>
          <w:iCs/>
          <w:lang w:val="ru-RU"/>
        </w:rPr>
        <w:t xml:space="preserve">распознавать тепловые </w:t>
      </w:r>
      <w:r w:rsidRPr="009A33B4">
        <w:rPr>
          <w:iCs/>
          <w:lang w:val="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9A33B4">
        <w:rPr>
          <w:lang w:val="ru-RU"/>
        </w:rPr>
        <w:t xml:space="preserve"> </w:t>
      </w:r>
      <w:r w:rsidRPr="009A33B4">
        <w:rPr>
          <w:iCs/>
          <w:lang w:val="ru-RU"/>
        </w:rPr>
        <w:t>конденсация, плавление, кристаллизация, кипение, влажность воздуха, различные способы теплопередачи;</w:t>
      </w:r>
    </w:p>
    <w:p w:rsidR="008B00BD" w:rsidRPr="009A33B4" w:rsidRDefault="008B00BD" w:rsidP="009A33B4">
      <w:pPr>
        <w:widowControl/>
        <w:autoSpaceDE/>
        <w:autoSpaceDN/>
        <w:adjustRightInd/>
        <w:ind w:firstLine="454"/>
        <w:contextualSpacing/>
        <w:jc w:val="both"/>
        <w:rPr>
          <w:iCs/>
          <w:lang w:val="ru-RU"/>
        </w:rPr>
      </w:pPr>
      <w:r w:rsidRPr="009A33B4">
        <w:rPr>
          <w:iCs/>
          <w:lang w:val="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B00BD" w:rsidRPr="009A33B4" w:rsidRDefault="008B00BD" w:rsidP="009A33B4">
      <w:pPr>
        <w:widowControl/>
        <w:autoSpaceDE/>
        <w:autoSpaceDN/>
        <w:adjustRightInd/>
        <w:ind w:firstLine="454"/>
        <w:contextualSpacing/>
        <w:jc w:val="both"/>
        <w:rPr>
          <w:iCs/>
          <w:lang w:val="ru-RU"/>
        </w:rPr>
      </w:pPr>
      <w:r w:rsidRPr="009A33B4">
        <w:rPr>
          <w:iCs/>
          <w:lang w:val="ru-RU"/>
        </w:rPr>
        <w:t>• </w:t>
      </w:r>
      <w:r w:rsidRPr="009A33B4">
        <w:rPr>
          <w:bCs/>
          <w:iCs/>
          <w:lang w:val="ru-RU"/>
        </w:rPr>
        <w:t xml:space="preserve">анализировать </w:t>
      </w:r>
      <w:r w:rsidRPr="009A33B4">
        <w:rPr>
          <w:iCs/>
          <w:lang w:val="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8B00BD" w:rsidRPr="009A33B4" w:rsidRDefault="008B00BD" w:rsidP="009A33B4">
      <w:pPr>
        <w:widowControl/>
        <w:autoSpaceDE/>
        <w:autoSpaceDN/>
        <w:adjustRightInd/>
        <w:ind w:firstLine="454"/>
        <w:contextualSpacing/>
        <w:jc w:val="both"/>
        <w:rPr>
          <w:iCs/>
          <w:lang w:val="ru-RU"/>
        </w:rPr>
      </w:pPr>
      <w:r w:rsidRPr="009A33B4">
        <w:rPr>
          <w:iCs/>
          <w:lang w:val="ru-RU"/>
        </w:rPr>
        <w:t>• </w:t>
      </w:r>
      <w:r w:rsidRPr="009A33B4">
        <w:rPr>
          <w:bCs/>
          <w:iCs/>
          <w:lang w:val="ru-RU"/>
        </w:rPr>
        <w:t>различать основные признаки моделей</w:t>
      </w:r>
      <w:r w:rsidRPr="009A33B4">
        <w:rPr>
          <w:iCs/>
          <w:lang w:val="ru-RU"/>
        </w:rPr>
        <w:t xml:space="preserve"> строения газов, жидкостей и твёрдых тел;</w:t>
      </w:r>
    </w:p>
    <w:p w:rsidR="008B00BD" w:rsidRPr="009A33B4" w:rsidRDefault="008B00BD" w:rsidP="009A33B4">
      <w:pPr>
        <w:widowControl/>
        <w:autoSpaceDE/>
        <w:autoSpaceDN/>
        <w:adjustRightInd/>
        <w:ind w:firstLine="454"/>
        <w:contextualSpacing/>
        <w:jc w:val="both"/>
        <w:rPr>
          <w:iCs/>
          <w:lang w:val="ru-RU"/>
        </w:rPr>
      </w:pPr>
      <w:r w:rsidRPr="009A33B4">
        <w:rPr>
          <w:iCs/>
          <w:lang w:val="ru-RU"/>
        </w:rPr>
        <w:t>• </w:t>
      </w:r>
      <w:r w:rsidRPr="009A33B4">
        <w:rPr>
          <w:bCs/>
          <w:iCs/>
          <w:lang w:val="ru-RU"/>
        </w:rPr>
        <w:t>решать задачи, используя</w:t>
      </w:r>
      <w:r w:rsidRPr="009A33B4">
        <w:rPr>
          <w:iCs/>
          <w:lang w:val="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pStyle w:val="a4"/>
        <w:ind w:left="0" w:firstLine="454"/>
        <w:contextualSpacing/>
        <w:jc w:val="both"/>
        <w:rPr>
          <w:rFonts w:cs="Times New Roman"/>
          <w:i/>
        </w:rPr>
      </w:pPr>
      <w:r w:rsidRPr="009A33B4">
        <w:rPr>
          <w:rFonts w:cs="Times New Roman"/>
          <w:iCs/>
        </w:rPr>
        <w:t>• </w:t>
      </w:r>
      <w:r w:rsidRPr="009A33B4">
        <w:rPr>
          <w:rFonts w:cs="Times New Roman"/>
          <w:i/>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8B00BD" w:rsidRPr="009A33B4" w:rsidRDefault="008B00BD" w:rsidP="009A33B4">
      <w:pPr>
        <w:pStyle w:val="a4"/>
        <w:ind w:left="0" w:firstLine="454"/>
        <w:contextualSpacing/>
        <w:jc w:val="both"/>
        <w:rPr>
          <w:rFonts w:cs="Times New Roman"/>
          <w:i/>
        </w:rPr>
      </w:pPr>
      <w:r w:rsidRPr="009A33B4">
        <w:rPr>
          <w:rFonts w:cs="Times New Roman"/>
          <w:iCs/>
        </w:rPr>
        <w:t>• </w:t>
      </w:r>
      <w:r w:rsidRPr="009A33B4">
        <w:rPr>
          <w:rFonts w:cs="Times New Roman"/>
          <w:i/>
        </w:rPr>
        <w:t>приводить примеры практического использования физических знаний о тепловых явлениях;</w:t>
      </w:r>
    </w:p>
    <w:p w:rsidR="008B00BD" w:rsidRPr="009A33B4" w:rsidRDefault="008B00BD" w:rsidP="009A33B4">
      <w:pPr>
        <w:pStyle w:val="a4"/>
        <w:ind w:left="0" w:firstLine="454"/>
        <w:contextualSpacing/>
        <w:jc w:val="both"/>
        <w:rPr>
          <w:rFonts w:cs="Times New Roman"/>
          <w:i/>
        </w:rPr>
      </w:pPr>
      <w:r w:rsidRPr="009A33B4">
        <w:rPr>
          <w:rFonts w:cs="Times New Roman"/>
          <w:iCs/>
        </w:rPr>
        <w:t>• </w:t>
      </w:r>
      <w:r w:rsidRPr="009A33B4">
        <w:rPr>
          <w:rFonts w:cs="Times New Roman"/>
          <w:i/>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w:t>
      </w:r>
      <w:r w:rsidRPr="009A33B4">
        <w:rPr>
          <w:rFonts w:cs="Times New Roman"/>
          <w:i/>
        </w:rPr>
        <w:lastRenderedPageBreak/>
        <w:t>процессах) и ограниченность использования частных законов;</w:t>
      </w:r>
    </w:p>
    <w:p w:rsidR="008B00BD" w:rsidRPr="009A33B4" w:rsidRDefault="008B00BD" w:rsidP="009A33B4">
      <w:pPr>
        <w:pStyle w:val="a4"/>
        <w:ind w:left="0" w:firstLine="454"/>
        <w:contextualSpacing/>
        <w:jc w:val="both"/>
        <w:rPr>
          <w:rFonts w:cs="Times New Roman"/>
          <w:i/>
        </w:rPr>
      </w:pPr>
      <w:r w:rsidRPr="009A33B4">
        <w:rPr>
          <w:rFonts w:cs="Times New Roman"/>
          <w:iCs/>
        </w:rPr>
        <w:t>• </w:t>
      </w:r>
      <w:r w:rsidRPr="009A33B4">
        <w:rPr>
          <w:rFonts w:cs="Times New Roman"/>
          <w:i/>
        </w:rPr>
        <w:t>приёмам поиска и формулировки доказательств выдвинутых гипотез и теоретических выводов на основе эмпирически установленных фактов;</w:t>
      </w:r>
    </w:p>
    <w:p w:rsidR="008B00BD" w:rsidRPr="009A33B4" w:rsidRDefault="008B00BD" w:rsidP="009A33B4">
      <w:pPr>
        <w:pStyle w:val="a4"/>
        <w:ind w:left="0" w:firstLine="454"/>
        <w:contextualSpacing/>
        <w:jc w:val="both"/>
        <w:rPr>
          <w:rFonts w:cs="Times New Roman"/>
          <w:i/>
        </w:rPr>
      </w:pPr>
      <w:r w:rsidRPr="009A33B4">
        <w:rPr>
          <w:rFonts w:cs="Times New Roman"/>
          <w:iCs/>
        </w:rPr>
        <w:t>• </w:t>
      </w:r>
      <w:r w:rsidRPr="009A33B4">
        <w:rPr>
          <w:rFonts w:cs="Times New Roman"/>
          <w:i/>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9A33B4">
        <w:rPr>
          <w:rFonts w:cs="Times New Roman"/>
          <w:i/>
          <w:iCs/>
        </w:rPr>
        <w:t>и оценивать реальность полученного значения физической величины</w:t>
      </w:r>
      <w:r w:rsidRPr="009A33B4">
        <w:rPr>
          <w:rFonts w:cs="Times New Roman"/>
          <w:i/>
        </w:rPr>
        <w:t>.</w:t>
      </w:r>
    </w:p>
    <w:p w:rsidR="008B00BD" w:rsidRPr="009A33B4" w:rsidRDefault="008B00BD" w:rsidP="009A33B4">
      <w:pPr>
        <w:pStyle w:val="Abstract"/>
        <w:spacing w:line="240" w:lineRule="auto"/>
        <w:contextualSpacing/>
        <w:rPr>
          <w:b/>
          <w:i/>
          <w:sz w:val="24"/>
          <w:szCs w:val="24"/>
        </w:rPr>
      </w:pPr>
      <w:r w:rsidRPr="009A33B4">
        <w:rPr>
          <w:b/>
          <w:sz w:val="24"/>
          <w:szCs w:val="24"/>
        </w:rPr>
        <w:t>Электрические и магнитные явления</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iCs/>
          <w:lang w:val="ru-RU"/>
        </w:rPr>
      </w:pPr>
      <w:r w:rsidRPr="009A33B4">
        <w:rPr>
          <w:iCs/>
          <w:lang w:val="ru-RU"/>
        </w:rPr>
        <w:t>• </w:t>
      </w:r>
      <w:r w:rsidRPr="009A33B4">
        <w:rPr>
          <w:bCs/>
          <w:iCs/>
          <w:lang w:val="ru-RU"/>
        </w:rPr>
        <w:t xml:space="preserve">распознавать электромагнитные </w:t>
      </w:r>
      <w:r w:rsidRPr="009A33B4">
        <w:rPr>
          <w:iCs/>
          <w:lang w:val="ru-RU"/>
        </w:rPr>
        <w:t xml:space="preserve">явления и объяснять на основе имеющихся знаний основные свойства или условия протекания этих явлений: </w:t>
      </w:r>
      <w:r w:rsidRPr="009A33B4">
        <w:rPr>
          <w:lang w:val="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8B00BD" w:rsidRPr="009A33B4" w:rsidRDefault="008B00BD" w:rsidP="009A33B4">
      <w:pPr>
        <w:widowControl/>
        <w:autoSpaceDE/>
        <w:autoSpaceDN/>
        <w:adjustRightInd/>
        <w:ind w:firstLine="454"/>
        <w:contextualSpacing/>
        <w:jc w:val="both"/>
        <w:rPr>
          <w:iCs/>
          <w:lang w:val="ru-RU"/>
        </w:rPr>
      </w:pPr>
      <w:r w:rsidRPr="009A33B4">
        <w:rPr>
          <w:iCs/>
          <w:lang w:val="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8B00BD" w:rsidRPr="009A33B4" w:rsidRDefault="008B00BD" w:rsidP="009A33B4">
      <w:pPr>
        <w:widowControl/>
        <w:tabs>
          <w:tab w:val="num" w:pos="426"/>
        </w:tabs>
        <w:autoSpaceDE/>
        <w:autoSpaceDN/>
        <w:adjustRightInd/>
        <w:ind w:firstLine="454"/>
        <w:contextualSpacing/>
        <w:jc w:val="both"/>
        <w:rPr>
          <w:iCs/>
          <w:lang w:val="ru-RU"/>
        </w:rPr>
      </w:pPr>
      <w:r w:rsidRPr="009A33B4">
        <w:rPr>
          <w:iCs/>
          <w:lang w:val="ru-RU"/>
        </w:rPr>
        <w:t>• </w:t>
      </w:r>
      <w:r w:rsidRPr="009A33B4">
        <w:rPr>
          <w:bCs/>
          <w:iCs/>
          <w:lang w:val="ru-RU"/>
        </w:rPr>
        <w:t xml:space="preserve">анализировать </w:t>
      </w:r>
      <w:r w:rsidRPr="009A33B4">
        <w:rPr>
          <w:iCs/>
          <w:lang w:val="ru-RU"/>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B00BD" w:rsidRPr="009A33B4" w:rsidRDefault="008B00BD" w:rsidP="009A33B4">
      <w:pPr>
        <w:widowControl/>
        <w:autoSpaceDE/>
        <w:autoSpaceDN/>
        <w:adjustRightInd/>
        <w:ind w:firstLine="454"/>
        <w:contextualSpacing/>
        <w:jc w:val="both"/>
        <w:rPr>
          <w:iCs/>
          <w:lang w:val="ru-RU"/>
        </w:rPr>
      </w:pPr>
      <w:r w:rsidRPr="009A33B4">
        <w:rPr>
          <w:iCs/>
          <w:lang w:val="ru-RU"/>
        </w:rPr>
        <w:t>• </w:t>
      </w:r>
      <w:r w:rsidRPr="009A33B4">
        <w:rPr>
          <w:bCs/>
          <w:iCs/>
          <w:lang w:val="ru-RU"/>
        </w:rPr>
        <w:t xml:space="preserve">решать задачи, используя </w:t>
      </w:r>
      <w:r w:rsidRPr="009A33B4">
        <w:rPr>
          <w:iCs/>
          <w:lang w:val="ru-RU"/>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pStyle w:val="a4"/>
        <w:ind w:left="0" w:firstLine="454"/>
        <w:contextualSpacing/>
        <w:jc w:val="both"/>
        <w:rPr>
          <w:rFonts w:cs="Times New Roman"/>
          <w:i/>
        </w:rPr>
      </w:pPr>
      <w:r w:rsidRPr="009A33B4">
        <w:rPr>
          <w:rFonts w:cs="Times New Roman"/>
          <w:iCs/>
        </w:rPr>
        <w:t>• </w:t>
      </w:r>
      <w:r w:rsidRPr="009A33B4">
        <w:rPr>
          <w:rFonts w:cs="Times New Roman"/>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B00BD" w:rsidRPr="009A33B4" w:rsidRDefault="008B00BD" w:rsidP="009A33B4">
      <w:pPr>
        <w:pStyle w:val="a4"/>
        <w:ind w:left="0" w:firstLine="454"/>
        <w:contextualSpacing/>
        <w:jc w:val="both"/>
        <w:rPr>
          <w:rFonts w:cs="Times New Roman"/>
          <w:i/>
        </w:rPr>
      </w:pPr>
      <w:r w:rsidRPr="009A33B4">
        <w:rPr>
          <w:rFonts w:cs="Times New Roman"/>
          <w:iCs/>
        </w:rPr>
        <w:t>• </w:t>
      </w:r>
      <w:r w:rsidRPr="009A33B4">
        <w:rPr>
          <w:rFonts w:cs="Times New Roman"/>
          <w:i/>
        </w:rPr>
        <w:t>приводить примеры практического использования физических знаний о электромагнитных явлениях;</w:t>
      </w:r>
    </w:p>
    <w:p w:rsidR="008B00BD" w:rsidRPr="009A33B4" w:rsidRDefault="008B00BD" w:rsidP="009A33B4">
      <w:pPr>
        <w:pStyle w:val="a4"/>
        <w:ind w:left="0" w:firstLine="454"/>
        <w:contextualSpacing/>
        <w:jc w:val="both"/>
        <w:rPr>
          <w:rFonts w:cs="Times New Roman"/>
          <w:i/>
        </w:rPr>
      </w:pPr>
      <w:r w:rsidRPr="009A33B4">
        <w:rPr>
          <w:rFonts w:cs="Times New Roman"/>
          <w:iCs/>
        </w:rPr>
        <w:t>• </w:t>
      </w:r>
      <w:r w:rsidRPr="009A33B4">
        <w:rPr>
          <w:rFonts w:cs="Times New Roman"/>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9A33B4">
        <w:rPr>
          <w:rFonts w:cs="Times New Roman"/>
          <w:iCs/>
        </w:rPr>
        <w:t>—</w:t>
      </w:r>
      <w:r w:rsidRPr="009A33B4">
        <w:rPr>
          <w:rFonts w:cs="Times New Roman"/>
          <w:i/>
        </w:rPr>
        <w:t>Ленца и др.);</w:t>
      </w:r>
    </w:p>
    <w:p w:rsidR="008B00BD" w:rsidRPr="009A33B4" w:rsidRDefault="008B00BD" w:rsidP="009A33B4">
      <w:pPr>
        <w:pStyle w:val="a4"/>
        <w:ind w:left="0" w:firstLine="454"/>
        <w:contextualSpacing/>
        <w:jc w:val="both"/>
        <w:rPr>
          <w:rFonts w:cs="Times New Roman"/>
          <w:i/>
        </w:rPr>
      </w:pPr>
      <w:r w:rsidRPr="009A33B4">
        <w:rPr>
          <w:rFonts w:cs="Times New Roman"/>
          <w:iCs/>
        </w:rPr>
        <w:t>• </w:t>
      </w:r>
      <w:r w:rsidRPr="009A33B4">
        <w:rPr>
          <w:rFonts w:cs="Times New Roman"/>
          <w:i/>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B00BD" w:rsidRPr="009A33B4" w:rsidRDefault="008B00BD" w:rsidP="009A33B4">
      <w:pPr>
        <w:pStyle w:val="a4"/>
        <w:ind w:left="0" w:firstLine="454"/>
        <w:contextualSpacing/>
        <w:jc w:val="both"/>
        <w:rPr>
          <w:rFonts w:cs="Times New Roman"/>
          <w:i/>
        </w:rPr>
      </w:pPr>
      <w:r w:rsidRPr="009A33B4">
        <w:rPr>
          <w:rFonts w:cs="Times New Roman"/>
          <w:iCs/>
        </w:rPr>
        <w:t>• </w:t>
      </w:r>
      <w:r w:rsidRPr="009A33B4">
        <w:rPr>
          <w:rFonts w:cs="Times New Roman"/>
          <w:i/>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9A33B4">
        <w:rPr>
          <w:rFonts w:cs="Times New Roman"/>
          <w:i/>
          <w:iCs/>
        </w:rPr>
        <w:t>и оценивать реальность полученного значения физической величины.</w:t>
      </w:r>
    </w:p>
    <w:p w:rsidR="008B00BD" w:rsidRPr="009A33B4" w:rsidRDefault="008B00BD" w:rsidP="009A33B4">
      <w:pPr>
        <w:pStyle w:val="Abstract"/>
        <w:spacing w:line="240" w:lineRule="auto"/>
        <w:contextualSpacing/>
        <w:rPr>
          <w:b/>
          <w:i/>
          <w:sz w:val="24"/>
          <w:szCs w:val="24"/>
        </w:rPr>
      </w:pPr>
      <w:r w:rsidRPr="009A33B4">
        <w:rPr>
          <w:b/>
          <w:sz w:val="24"/>
          <w:szCs w:val="24"/>
        </w:rPr>
        <w:t>Квантовые явления</w:t>
      </w:r>
    </w:p>
    <w:p w:rsidR="008B00BD" w:rsidRPr="009A33B4" w:rsidRDefault="008B00BD" w:rsidP="009A33B4">
      <w:pPr>
        <w:ind w:firstLine="454"/>
        <w:contextualSpacing/>
        <w:jc w:val="both"/>
        <w:rPr>
          <w:lang w:val="ru-RU"/>
        </w:rPr>
      </w:pPr>
      <w:r w:rsidRPr="009A33B4">
        <w:rPr>
          <w:lang w:val="ru-RU"/>
        </w:rPr>
        <w:lastRenderedPageBreak/>
        <w:t>Выпускник научится:</w:t>
      </w:r>
    </w:p>
    <w:p w:rsidR="008B00BD" w:rsidRPr="009A33B4" w:rsidRDefault="008B00BD" w:rsidP="009A33B4">
      <w:pPr>
        <w:widowControl/>
        <w:tabs>
          <w:tab w:val="left" w:pos="426"/>
        </w:tabs>
        <w:autoSpaceDE/>
        <w:autoSpaceDN/>
        <w:adjustRightInd/>
        <w:ind w:firstLine="454"/>
        <w:contextualSpacing/>
        <w:jc w:val="both"/>
        <w:rPr>
          <w:iCs/>
          <w:lang w:val="ru-RU"/>
        </w:rPr>
      </w:pPr>
      <w:r w:rsidRPr="009A33B4">
        <w:rPr>
          <w:iCs/>
          <w:lang w:val="ru-RU"/>
        </w:rPr>
        <w:t>• </w:t>
      </w:r>
      <w:r w:rsidRPr="009A33B4">
        <w:rPr>
          <w:bCs/>
          <w:iCs/>
          <w:lang w:val="ru-RU"/>
        </w:rPr>
        <w:t xml:space="preserve">распознавать квантовые </w:t>
      </w:r>
      <w:r w:rsidRPr="009A33B4">
        <w:rPr>
          <w:iCs/>
          <w:lang w:val="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8B00BD" w:rsidRPr="009A33B4" w:rsidRDefault="008B00BD" w:rsidP="009A33B4">
      <w:pPr>
        <w:widowControl/>
        <w:tabs>
          <w:tab w:val="left" w:pos="426"/>
        </w:tabs>
        <w:autoSpaceDE/>
        <w:autoSpaceDN/>
        <w:adjustRightInd/>
        <w:ind w:firstLine="454"/>
        <w:contextualSpacing/>
        <w:jc w:val="both"/>
        <w:rPr>
          <w:iCs/>
          <w:lang w:val="ru-RU"/>
        </w:rPr>
      </w:pPr>
      <w:r w:rsidRPr="009A33B4">
        <w:rPr>
          <w:iCs/>
          <w:lang w:val="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8B00BD" w:rsidRPr="009A33B4" w:rsidRDefault="008B00BD" w:rsidP="009A33B4">
      <w:pPr>
        <w:widowControl/>
        <w:tabs>
          <w:tab w:val="num" w:pos="426"/>
        </w:tabs>
        <w:autoSpaceDE/>
        <w:autoSpaceDN/>
        <w:adjustRightInd/>
        <w:ind w:firstLine="454"/>
        <w:contextualSpacing/>
        <w:jc w:val="both"/>
        <w:rPr>
          <w:iCs/>
          <w:lang w:val="ru-RU"/>
        </w:rPr>
      </w:pPr>
      <w:r w:rsidRPr="009A33B4">
        <w:rPr>
          <w:iCs/>
          <w:lang w:val="ru-RU"/>
        </w:rPr>
        <w:t>• </w:t>
      </w:r>
      <w:r w:rsidRPr="009A33B4">
        <w:rPr>
          <w:bCs/>
          <w:iCs/>
          <w:lang w:val="ru-RU"/>
        </w:rPr>
        <w:t xml:space="preserve">анализировать </w:t>
      </w:r>
      <w:r w:rsidRPr="009A33B4">
        <w:rPr>
          <w:iCs/>
          <w:lang w:val="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8B00BD" w:rsidRPr="009A33B4" w:rsidRDefault="008B00BD" w:rsidP="009A33B4">
      <w:pPr>
        <w:widowControl/>
        <w:tabs>
          <w:tab w:val="left" w:pos="426"/>
        </w:tabs>
        <w:autoSpaceDE/>
        <w:autoSpaceDN/>
        <w:adjustRightInd/>
        <w:ind w:firstLine="454"/>
        <w:contextualSpacing/>
        <w:jc w:val="both"/>
        <w:rPr>
          <w:iCs/>
          <w:lang w:val="ru-RU"/>
        </w:rPr>
      </w:pPr>
      <w:r w:rsidRPr="009A33B4">
        <w:rPr>
          <w:iCs/>
          <w:lang w:val="ru-RU"/>
        </w:rPr>
        <w:t>• </w:t>
      </w:r>
      <w:r w:rsidRPr="009A33B4">
        <w:rPr>
          <w:bCs/>
          <w:iCs/>
          <w:lang w:val="ru-RU"/>
        </w:rPr>
        <w:t xml:space="preserve">различать основные признаки </w:t>
      </w:r>
      <w:r w:rsidRPr="009A33B4">
        <w:rPr>
          <w:iCs/>
          <w:lang w:val="ru-RU"/>
        </w:rPr>
        <w:t>планетарной модели атома, нуклонной модели атомного ядра;</w:t>
      </w:r>
    </w:p>
    <w:p w:rsidR="008B00BD" w:rsidRPr="009A33B4" w:rsidRDefault="008B00BD" w:rsidP="009A33B4">
      <w:pPr>
        <w:widowControl/>
        <w:tabs>
          <w:tab w:val="left" w:pos="426"/>
        </w:tabs>
        <w:autoSpaceDE/>
        <w:autoSpaceDN/>
        <w:adjustRightInd/>
        <w:ind w:firstLine="454"/>
        <w:contextualSpacing/>
        <w:jc w:val="both"/>
        <w:rPr>
          <w:iCs/>
          <w:lang w:val="ru-RU"/>
        </w:rPr>
      </w:pPr>
      <w:r w:rsidRPr="009A33B4">
        <w:rPr>
          <w:iCs/>
          <w:lang w:val="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8B00BD" w:rsidRPr="009A33B4" w:rsidRDefault="008B00BD" w:rsidP="009A33B4">
      <w:pPr>
        <w:tabs>
          <w:tab w:val="left" w:pos="709"/>
        </w:tabs>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pStyle w:val="a4"/>
        <w:ind w:left="0" w:firstLine="454"/>
        <w:contextualSpacing/>
        <w:jc w:val="both"/>
        <w:rPr>
          <w:rFonts w:cs="Times New Roman"/>
          <w:i/>
        </w:rPr>
      </w:pPr>
      <w:r w:rsidRPr="009A33B4">
        <w:rPr>
          <w:rFonts w:cs="Times New Roman"/>
          <w:iCs/>
        </w:rPr>
        <w:t>• </w:t>
      </w:r>
      <w:r w:rsidRPr="009A33B4">
        <w:rPr>
          <w:rFonts w:cs="Times New Roman"/>
          <w:i/>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8B00BD" w:rsidRPr="009A33B4" w:rsidRDefault="008B00BD" w:rsidP="009A33B4">
      <w:pPr>
        <w:pStyle w:val="a4"/>
        <w:tabs>
          <w:tab w:val="left" w:pos="426"/>
        </w:tabs>
        <w:ind w:left="0" w:firstLine="454"/>
        <w:contextualSpacing/>
        <w:jc w:val="both"/>
        <w:rPr>
          <w:rFonts w:cs="Times New Roman"/>
          <w:i/>
        </w:rPr>
      </w:pPr>
      <w:r w:rsidRPr="009A33B4">
        <w:rPr>
          <w:rFonts w:cs="Times New Roman"/>
          <w:iCs/>
        </w:rPr>
        <w:t>• </w:t>
      </w:r>
      <w:r w:rsidRPr="009A33B4">
        <w:rPr>
          <w:rFonts w:cs="Times New Roman"/>
          <w:i/>
        </w:rPr>
        <w:t>соотносить энергию связи атомных ядер с дефектом массы;</w:t>
      </w:r>
    </w:p>
    <w:p w:rsidR="008B00BD" w:rsidRPr="009A33B4" w:rsidRDefault="008B00BD" w:rsidP="009A33B4">
      <w:pPr>
        <w:pStyle w:val="a4"/>
        <w:tabs>
          <w:tab w:val="left" w:pos="426"/>
        </w:tabs>
        <w:ind w:left="0" w:firstLine="454"/>
        <w:contextualSpacing/>
        <w:jc w:val="both"/>
        <w:rPr>
          <w:rFonts w:cs="Times New Roman"/>
          <w:i/>
        </w:rPr>
      </w:pPr>
      <w:r w:rsidRPr="009A33B4">
        <w:rPr>
          <w:rFonts w:cs="Times New Roman"/>
          <w:iCs/>
        </w:rPr>
        <w:t>• </w:t>
      </w:r>
      <w:r w:rsidRPr="009A33B4">
        <w:rPr>
          <w:rFonts w:cs="Times New Roman"/>
          <w:i/>
        </w:rPr>
        <w:t xml:space="preserve">приводить примеры влияния радиоактивных излучений на живые организмы; понимать </w:t>
      </w:r>
      <w:r w:rsidRPr="009A33B4">
        <w:rPr>
          <w:rFonts w:cs="Times New Roman"/>
          <w:i/>
          <w:iCs/>
        </w:rPr>
        <w:t>принцип действия дозиметра;</w:t>
      </w:r>
    </w:p>
    <w:p w:rsidR="008B00BD" w:rsidRPr="009A33B4" w:rsidRDefault="008B00BD" w:rsidP="009A33B4">
      <w:pPr>
        <w:widowControl/>
        <w:tabs>
          <w:tab w:val="left" w:pos="426"/>
        </w:tabs>
        <w:autoSpaceDE/>
        <w:autoSpaceDN/>
        <w:adjustRightInd/>
        <w:ind w:firstLine="454"/>
        <w:contextualSpacing/>
        <w:jc w:val="both"/>
        <w:rPr>
          <w:i/>
          <w:iCs/>
          <w:lang w:val="ru-RU"/>
        </w:rPr>
      </w:pPr>
      <w:r w:rsidRPr="009A33B4">
        <w:rPr>
          <w:iCs/>
          <w:lang w:val="ru-RU"/>
        </w:rPr>
        <w:t>• </w:t>
      </w:r>
      <w:r w:rsidRPr="009A33B4">
        <w:rPr>
          <w:i/>
          <w:lang w:val="ru-RU"/>
        </w:rPr>
        <w:t>понимать экологические проблемы, возникающие при использовании атомных электростанций, и пути решения этих проблем,</w:t>
      </w:r>
      <w:r w:rsidRPr="009A33B4">
        <w:rPr>
          <w:i/>
          <w:iCs/>
          <w:lang w:val="ru-RU"/>
        </w:rPr>
        <w:t xml:space="preserve"> </w:t>
      </w:r>
      <w:r w:rsidRPr="009A33B4">
        <w:rPr>
          <w:i/>
          <w:lang w:val="ru-RU"/>
        </w:rPr>
        <w:t>перспективы использования управляемого термоядерного синтеза.</w:t>
      </w:r>
    </w:p>
    <w:p w:rsidR="008B00BD" w:rsidRPr="009A33B4" w:rsidRDefault="008B00BD" w:rsidP="009A33B4">
      <w:pPr>
        <w:pStyle w:val="Abstract"/>
        <w:spacing w:line="240" w:lineRule="auto"/>
        <w:contextualSpacing/>
        <w:rPr>
          <w:b/>
          <w:i/>
          <w:iCs/>
          <w:sz w:val="24"/>
          <w:szCs w:val="24"/>
        </w:rPr>
      </w:pPr>
      <w:r w:rsidRPr="009A33B4">
        <w:rPr>
          <w:b/>
          <w:sz w:val="24"/>
          <w:szCs w:val="24"/>
        </w:rPr>
        <w:t>Элементы астрономии</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iCs/>
          <w:lang w:val="ru-RU"/>
        </w:rPr>
      </w:pPr>
      <w:r w:rsidRPr="009A33B4">
        <w:rPr>
          <w:iCs/>
          <w:lang w:val="ru-RU"/>
        </w:rPr>
        <w:t>• различать основные признаки суточного вращения звёздного неба, движения Луны, Солнца и планет относительно звёзд;</w:t>
      </w:r>
    </w:p>
    <w:p w:rsidR="008B00BD" w:rsidRPr="009A33B4" w:rsidRDefault="008B00BD" w:rsidP="009A33B4">
      <w:pPr>
        <w:widowControl/>
        <w:autoSpaceDE/>
        <w:autoSpaceDN/>
        <w:adjustRightInd/>
        <w:ind w:firstLine="454"/>
        <w:contextualSpacing/>
        <w:jc w:val="both"/>
        <w:rPr>
          <w:iCs/>
          <w:lang w:val="ru-RU"/>
        </w:rPr>
      </w:pPr>
      <w:r w:rsidRPr="009A33B4">
        <w:rPr>
          <w:i/>
          <w:lang w:val="ru-RU"/>
        </w:rPr>
        <w:t>•</w:t>
      </w:r>
      <w:r w:rsidRPr="009A33B4">
        <w:rPr>
          <w:i/>
        </w:rPr>
        <w:t> </w:t>
      </w:r>
      <w:r w:rsidRPr="009A33B4">
        <w:rPr>
          <w:iCs/>
          <w:lang w:val="ru-RU"/>
        </w:rPr>
        <w:t>понимать различия между гелиоцентрической и геоцентрической системами мира.</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iCs/>
          <w:lang w:val="ru-RU"/>
        </w:rPr>
      </w:pPr>
      <w:r w:rsidRPr="009A33B4">
        <w:rPr>
          <w:iCs/>
          <w:lang w:val="ru-RU"/>
        </w:rPr>
        <w:t>• </w:t>
      </w:r>
      <w:r w:rsidRPr="009A33B4">
        <w:rPr>
          <w:i/>
          <w:iCs/>
          <w:lang w:val="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iCs/>
          <w:lang w:val="ru-RU"/>
        </w:rPr>
        <w:t>различать основные характеристики звёзд (размер, цвет, температура), соотносить цвет звезды с её температурой;</w:t>
      </w:r>
    </w:p>
    <w:p w:rsidR="008B00BD" w:rsidRPr="009A33B4" w:rsidRDefault="008B00BD" w:rsidP="009A33B4">
      <w:pPr>
        <w:widowControl/>
        <w:autoSpaceDE/>
        <w:autoSpaceDN/>
        <w:adjustRightInd/>
        <w:ind w:firstLine="454"/>
        <w:contextualSpacing/>
        <w:jc w:val="both"/>
        <w:rPr>
          <w:i/>
          <w:iCs/>
          <w:lang w:val="ru-RU"/>
        </w:rPr>
      </w:pPr>
      <w:r w:rsidRPr="009A33B4">
        <w:rPr>
          <w:iCs/>
          <w:lang w:val="ru-RU"/>
        </w:rPr>
        <w:t>• </w:t>
      </w:r>
      <w:r w:rsidRPr="009A33B4">
        <w:rPr>
          <w:i/>
          <w:iCs/>
          <w:lang w:val="ru-RU"/>
        </w:rPr>
        <w:t>различать гипотезы о происхождении Солнечной системы.</w:t>
      </w:r>
    </w:p>
    <w:p w:rsidR="00663776" w:rsidRDefault="00663776" w:rsidP="009A33B4">
      <w:pPr>
        <w:pStyle w:val="aff1"/>
        <w:spacing w:line="240" w:lineRule="auto"/>
        <w:contextualSpacing/>
        <w:jc w:val="center"/>
        <w:outlineLvl w:val="0"/>
        <w:rPr>
          <w:b/>
          <w:sz w:val="24"/>
        </w:rPr>
      </w:pPr>
    </w:p>
    <w:p w:rsidR="008B00BD" w:rsidRPr="009A33B4" w:rsidRDefault="00663776" w:rsidP="009A33B4">
      <w:pPr>
        <w:pStyle w:val="aff1"/>
        <w:spacing w:line="240" w:lineRule="auto"/>
        <w:contextualSpacing/>
        <w:jc w:val="center"/>
        <w:outlineLvl w:val="0"/>
        <w:rPr>
          <w:b/>
          <w:sz w:val="24"/>
        </w:rPr>
      </w:pPr>
      <w:r>
        <w:rPr>
          <w:b/>
          <w:sz w:val="24"/>
        </w:rPr>
        <w:t>1.</w:t>
      </w:r>
      <w:r w:rsidR="008B00BD" w:rsidRPr="009A33B4">
        <w:rPr>
          <w:b/>
          <w:sz w:val="24"/>
        </w:rPr>
        <w:t>2.3.14. Биология</w:t>
      </w:r>
    </w:p>
    <w:p w:rsidR="008B00BD" w:rsidRPr="009A33B4" w:rsidRDefault="008B00BD" w:rsidP="009A33B4">
      <w:pPr>
        <w:ind w:firstLine="454"/>
        <w:contextualSpacing/>
        <w:jc w:val="both"/>
        <w:outlineLvl w:val="0"/>
        <w:rPr>
          <w:b/>
          <w:lang w:val="ru-RU"/>
        </w:rPr>
      </w:pPr>
      <w:r w:rsidRPr="009A33B4">
        <w:rPr>
          <w:b/>
          <w:lang w:val="ru-RU"/>
        </w:rPr>
        <w:t>Живые организмы</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8B00BD" w:rsidRPr="009A33B4" w:rsidRDefault="008B00BD" w:rsidP="009A33B4">
      <w:pPr>
        <w:widowControl/>
        <w:autoSpaceDE/>
        <w:autoSpaceDN/>
        <w:adjustRightInd/>
        <w:ind w:firstLine="454"/>
        <w:contextualSpacing/>
        <w:jc w:val="both"/>
        <w:rPr>
          <w:lang w:val="ru-RU"/>
        </w:rPr>
      </w:pPr>
      <w:r w:rsidRPr="009A33B4">
        <w:rPr>
          <w:iCs/>
          <w:lang w:val="ru-RU"/>
        </w:rPr>
        <w:lastRenderedPageBreak/>
        <w:t>• </w:t>
      </w:r>
      <w:r w:rsidRPr="009A33B4">
        <w:rPr>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соблюдать правила работы в кабинете биологии, с биологическими приборами и инструментами;</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выделять эстетические достоинства объектов живой природы;</w:t>
      </w:r>
    </w:p>
    <w:p w:rsidR="008B00BD" w:rsidRPr="009A33B4" w:rsidRDefault="008B00BD" w:rsidP="009A33B4">
      <w:pPr>
        <w:widowControl/>
        <w:autoSpaceDE/>
        <w:autoSpaceDN/>
        <w:adjustRightInd/>
        <w:ind w:firstLine="454"/>
        <w:contextualSpacing/>
        <w:jc w:val="both"/>
        <w:rPr>
          <w:i/>
          <w:lang w:val="ru-RU"/>
        </w:rPr>
      </w:pPr>
      <w:r w:rsidRPr="009A33B4">
        <w:rPr>
          <w:i/>
          <w:lang w:val="ru-RU"/>
        </w:rPr>
        <w:t>•</w:t>
      </w:r>
      <w:r w:rsidRPr="009A33B4">
        <w:rPr>
          <w:i/>
        </w:rPr>
        <w:t> </w:t>
      </w:r>
      <w:r w:rsidRPr="009A33B4">
        <w:rPr>
          <w:i/>
          <w:lang w:val="ru-RU"/>
        </w:rPr>
        <w:t>осознанно соблюдать основные принципы и правила отношения к живой природе;</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выбирать целевые и смысловые установки в своих действиях и поступках по отношению к живой природе.</w:t>
      </w:r>
    </w:p>
    <w:p w:rsidR="008B00BD" w:rsidRPr="009A33B4" w:rsidRDefault="008B00BD" w:rsidP="009A33B4">
      <w:pPr>
        <w:ind w:firstLine="454"/>
        <w:contextualSpacing/>
        <w:jc w:val="both"/>
        <w:outlineLvl w:val="0"/>
        <w:rPr>
          <w:b/>
          <w:lang w:val="ru-RU"/>
        </w:rPr>
      </w:pPr>
      <w:r w:rsidRPr="009A33B4">
        <w:rPr>
          <w:b/>
          <w:lang w:val="ru-RU"/>
        </w:rPr>
        <w:t>Человек и его здоровье</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характеризовать особенности строения и процессов жизнедеятельности организма человека, их практическую значимость;</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выделять эстетические достоинства человеческого тела;</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реализовывать установки здорового образа жизни;</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ориентироваться в системе моральных норм и ценностей по отношению к собственному здоровью и здоровью других людей;</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B00BD" w:rsidRPr="009A33B4" w:rsidRDefault="008B00BD" w:rsidP="009A33B4">
      <w:pPr>
        <w:ind w:firstLine="454"/>
        <w:contextualSpacing/>
        <w:jc w:val="both"/>
        <w:outlineLvl w:val="0"/>
        <w:rPr>
          <w:b/>
          <w:lang w:val="ru-RU"/>
        </w:rPr>
      </w:pPr>
      <w:r w:rsidRPr="009A33B4">
        <w:rPr>
          <w:b/>
          <w:lang w:val="ru-RU"/>
        </w:rPr>
        <w:t>Общие биологические закономерности</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iCs/>
          <w:lang w:val="ru-RU"/>
        </w:rPr>
        <w:lastRenderedPageBreak/>
        <w:t>• </w:t>
      </w:r>
      <w:r w:rsidRPr="009A33B4">
        <w:rPr>
          <w:lang w:val="ru-RU"/>
        </w:rPr>
        <w:t>характеризовать общие биологические закономерности, их практическую значимость;</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анализировать и оценивать последствия деятельности человека в природе.</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выдвигать гипотезы о возможных последствиях деятельности человека в экосистемах и биосфере;</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аргументировать свою точку зрения в ходе дискуссии по обсуждению глобальных экологических проблем.</w:t>
      </w:r>
    </w:p>
    <w:p w:rsidR="008B00BD" w:rsidRPr="009A33B4" w:rsidRDefault="00663776" w:rsidP="009A33B4">
      <w:pPr>
        <w:pStyle w:val="aff1"/>
        <w:spacing w:line="240" w:lineRule="auto"/>
        <w:contextualSpacing/>
        <w:jc w:val="center"/>
        <w:outlineLvl w:val="0"/>
        <w:rPr>
          <w:b/>
          <w:sz w:val="24"/>
        </w:rPr>
      </w:pPr>
      <w:r>
        <w:rPr>
          <w:b/>
          <w:sz w:val="24"/>
        </w:rPr>
        <w:t>1.</w:t>
      </w:r>
      <w:r w:rsidR="008B00BD" w:rsidRPr="009A33B4">
        <w:rPr>
          <w:b/>
          <w:sz w:val="24"/>
        </w:rPr>
        <w:t>2.3.15. Химия</w:t>
      </w:r>
    </w:p>
    <w:p w:rsidR="008B00BD" w:rsidRPr="009A33B4" w:rsidRDefault="008B00BD" w:rsidP="009A33B4">
      <w:pPr>
        <w:ind w:firstLine="454"/>
        <w:contextualSpacing/>
        <w:jc w:val="both"/>
        <w:rPr>
          <w:b/>
          <w:lang w:val="ru-RU"/>
        </w:rPr>
      </w:pPr>
      <w:r w:rsidRPr="009A33B4">
        <w:rPr>
          <w:b/>
          <w:lang w:val="ru-RU"/>
        </w:rPr>
        <w:t>Основные понятия химии (уровень атомно-молекулярных представлений)</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i/>
          <w:lang w:val="ru-RU"/>
        </w:rPr>
        <w:t>•</w:t>
      </w:r>
      <w:r w:rsidRPr="009A33B4">
        <w:rPr>
          <w:i/>
        </w:rPr>
        <w:t> </w:t>
      </w:r>
      <w:r w:rsidRPr="009A33B4">
        <w:rPr>
          <w:lang w:val="ru-RU"/>
        </w:rPr>
        <w:t>описывать свойства твёрдых, жидких, газообразных веществ, выделяя их существенные признаки;</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изображать состав простейших веществ с помощью химических формул и сущность химических реакций с помощью химических уравнений;</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сравнивать по составу оксиды, основания, кислоты, соли;</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классифицировать оксиды и основания по свойствам, кислоты и соли по составу;</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описывать состав, свойства и значение (в природе и практической деятельности человека) простых веществ — кислорода и водорода;</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пользоваться лабораторным оборудованием и химической посудой;</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грамотно обращаться с веществами в повседневной жизни;</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осознавать необходимость соблюдения правил экологически безопасного поведения в окружающей природной среде;</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8B00BD" w:rsidRPr="009A33B4" w:rsidRDefault="008B00BD" w:rsidP="009A33B4">
      <w:pPr>
        <w:widowControl/>
        <w:autoSpaceDE/>
        <w:autoSpaceDN/>
        <w:adjustRightInd/>
        <w:ind w:firstLine="454"/>
        <w:contextualSpacing/>
        <w:jc w:val="both"/>
        <w:rPr>
          <w:i/>
          <w:lang w:val="ru-RU"/>
        </w:rPr>
      </w:pPr>
      <w:r w:rsidRPr="009A33B4">
        <w:rPr>
          <w:iCs/>
          <w:lang w:val="ru-RU"/>
        </w:rPr>
        <w:lastRenderedPageBreak/>
        <w:t>• </w:t>
      </w:r>
      <w:r w:rsidRPr="009A33B4">
        <w:rPr>
          <w:i/>
          <w:lang w:val="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8B00BD" w:rsidRPr="009A33B4" w:rsidRDefault="008B00BD" w:rsidP="009A33B4">
      <w:pPr>
        <w:ind w:firstLine="454"/>
        <w:contextualSpacing/>
        <w:jc w:val="both"/>
        <w:rPr>
          <w:b/>
          <w:lang w:val="ru-RU"/>
        </w:rPr>
      </w:pPr>
      <w:r w:rsidRPr="009A33B4">
        <w:rPr>
          <w:b/>
          <w:lang w:val="ru-RU"/>
        </w:rPr>
        <w:t>Периодический закон и периодическая система химических элементов Д. И. Менделеева. Строение вещества</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раскрывать смысл периодического закона Д. И. Менделеева;</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описывать и характеризовать табличную форму периодической системы химических элементов;</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различать виды химической связи: ионную, ковалентную полярную, ковалентную неполярную и металлическую;</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изображать электронно-ионные формулы веществ, образованных химическими связями разного вида;</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выявлять зависимость свойств веществ от строения их кристаллических решёток: ионных, атомных, молекулярных, металлических;</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осознавать научные открытия как результат длительных наблюдений, опытов, научной полемики, преодоления трудностей и сомнений.</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осознавать значение теоретических знаний для практической деятельности человека;</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описывать изученные объекты как системы, применяя логику системного анализа;</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8B00BD" w:rsidRPr="009A33B4" w:rsidRDefault="008B00BD" w:rsidP="009A33B4">
      <w:pPr>
        <w:ind w:firstLine="454"/>
        <w:contextualSpacing/>
        <w:jc w:val="both"/>
        <w:outlineLvl w:val="0"/>
        <w:rPr>
          <w:b/>
          <w:lang w:val="ru-RU"/>
        </w:rPr>
      </w:pPr>
      <w:r w:rsidRPr="009A33B4">
        <w:rPr>
          <w:b/>
          <w:lang w:val="ru-RU"/>
        </w:rPr>
        <w:t>Многообразие химических реакций</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объяснять суть химических процессов и их принципиальное отличие от физических;</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называть признаки и условия протекания химических реакций;</w:t>
      </w:r>
    </w:p>
    <w:p w:rsidR="008B00BD" w:rsidRPr="009A33B4" w:rsidRDefault="008B00BD" w:rsidP="009A33B4">
      <w:pPr>
        <w:widowControl/>
        <w:autoSpaceDE/>
        <w:autoSpaceDN/>
        <w:adjustRightInd/>
        <w:ind w:firstLine="454"/>
        <w:contextualSpacing/>
        <w:jc w:val="both"/>
        <w:rPr>
          <w:lang w:val="ru-RU"/>
        </w:rPr>
      </w:pPr>
      <w:r w:rsidRPr="009A33B4">
        <w:rPr>
          <w:iCs/>
          <w:lang w:val="ru-RU"/>
        </w:rPr>
        <w:lastRenderedPageBreak/>
        <w:t>• </w:t>
      </w:r>
      <w:r w:rsidRPr="009A33B4">
        <w:rPr>
          <w:lang w:val="ru-RU"/>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называть факторы, влияющие на скорость химических реакций;</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называть факторы, влияющие на смещение химического равновесия;</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выявлять в процессе эксперимента признаки, свидетельствующие о протекании химической реакции;</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приготовлять растворы с определённой массовой долей растворённого вещества;</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определять характер среды водных растворов кислот и щелочей по изменению окраски индикаторов;</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проводить качественные реакции, подтверждающие наличие в водных растворах веществ отдельных катионов и анионов.</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составлять молекулярные и полные ионные уравнения по сокращённым ионным уравнениям;</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приводить примеры реакций, подтверждающих существование взаимосвязи между основными классами неорганических веществ;</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прогнозировать результаты воздействия различных факторов на изменение скорости химической реакции;</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прогнозировать результаты воздействия различных факторов на смещение химического равновесия.</w:t>
      </w:r>
    </w:p>
    <w:p w:rsidR="008B00BD" w:rsidRPr="009A33B4" w:rsidRDefault="008B00BD" w:rsidP="009A33B4">
      <w:pPr>
        <w:ind w:firstLine="454"/>
        <w:contextualSpacing/>
        <w:jc w:val="both"/>
        <w:outlineLvl w:val="0"/>
        <w:rPr>
          <w:b/>
          <w:lang w:val="ru-RU"/>
        </w:rPr>
      </w:pPr>
      <w:r w:rsidRPr="009A33B4">
        <w:rPr>
          <w:b/>
          <w:lang w:val="ru-RU"/>
        </w:rPr>
        <w:t>Многообразие веществ</w:t>
      </w:r>
    </w:p>
    <w:p w:rsidR="008B00BD" w:rsidRPr="009A33B4" w:rsidRDefault="008B00BD" w:rsidP="009A33B4">
      <w:pPr>
        <w:ind w:firstLine="454"/>
        <w:contextualSpacing/>
        <w:jc w:val="both"/>
        <w:rPr>
          <w:b/>
          <w:lang w:val="ru-RU"/>
        </w:rPr>
      </w:pPr>
      <w:r w:rsidRPr="009A33B4">
        <w:rPr>
          <w:lang w:val="ru-RU"/>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составлять формулы веществ по их названиям;</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определять валентность и степень окисления элементов в веществах;</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называть общие химические свойства, характерные для групп оксидов: кислотных, оснóвных, амфотерных;</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называть общие химические свойства, характерные для каждого из классов неорганических веществ: кислот, оснований, солей;</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приводить примеры реакций, подтверждающих химические свойства неорганических веществ: оксидов, кислот, оснований и солей;</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определять вещество-окислитель и вещество-восстановитель в окислительно-восстановительных реакциях;</w:t>
      </w:r>
    </w:p>
    <w:p w:rsidR="008B00BD" w:rsidRPr="009A33B4" w:rsidRDefault="008B00BD" w:rsidP="009A33B4">
      <w:pPr>
        <w:widowControl/>
        <w:autoSpaceDE/>
        <w:autoSpaceDN/>
        <w:adjustRightInd/>
        <w:ind w:firstLine="454"/>
        <w:contextualSpacing/>
        <w:jc w:val="both"/>
        <w:rPr>
          <w:lang w:val="ru-RU"/>
        </w:rPr>
      </w:pPr>
      <w:r w:rsidRPr="009A33B4">
        <w:rPr>
          <w:iCs/>
          <w:lang w:val="ru-RU"/>
        </w:rPr>
        <w:lastRenderedPageBreak/>
        <w:t>• </w:t>
      </w:r>
      <w:r w:rsidRPr="009A33B4">
        <w:rPr>
          <w:lang w:val="ru-RU"/>
        </w:rPr>
        <w:t>составлять окислительно-восстановительный баланс (для изученных реакций) по предложенным схемам реакций;</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проводить лабораторные опыты, подтверждающие химические свойства основных классов неорганических веществ;</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прогнозировать химические свойства веществ на основе их состава и строения;</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выявлять существование генетической взаимосвязи между веществами в ряду: простое вещество — оксид — гидроксид — соль;</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характеризовать особые свойства концентрированных серной и азотной кислот;</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приводить примеры уравнений реакций, лежащих в основе промышленных способов получения аммиака, серной кислоты, чугуна и стали;</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описывать физические и химические процессы, являющиеся частью круговорота веществ в природе;</w:t>
      </w:r>
    </w:p>
    <w:p w:rsidR="008B00BD" w:rsidRPr="009A33B4" w:rsidRDefault="008B00BD" w:rsidP="009A33B4">
      <w:pPr>
        <w:widowControl/>
        <w:autoSpaceDE/>
        <w:autoSpaceDN/>
        <w:adjustRightInd/>
        <w:ind w:firstLine="454"/>
        <w:contextualSpacing/>
        <w:jc w:val="both"/>
        <w:rPr>
          <w:i/>
          <w:lang w:val="ru-RU"/>
        </w:rPr>
      </w:pPr>
      <w:r w:rsidRPr="009A33B4">
        <w:rPr>
          <w:iCs/>
          <w:lang w:val="ru-RU"/>
        </w:rPr>
        <w:t>• </w:t>
      </w:r>
      <w:r w:rsidRPr="009A33B4">
        <w:rPr>
          <w:i/>
          <w:lang w:val="ru-RU"/>
        </w:rPr>
        <w:t>организовывать, проводить ученические проекты по исследованию свойств веществ, имеющих важное практическое значение.</w:t>
      </w:r>
    </w:p>
    <w:p w:rsidR="00663776" w:rsidRDefault="00663776" w:rsidP="009A33B4">
      <w:pPr>
        <w:pStyle w:val="aff1"/>
        <w:spacing w:line="240" w:lineRule="auto"/>
        <w:contextualSpacing/>
        <w:jc w:val="center"/>
        <w:outlineLvl w:val="0"/>
        <w:rPr>
          <w:b/>
          <w:sz w:val="24"/>
        </w:rPr>
      </w:pPr>
    </w:p>
    <w:p w:rsidR="008B00BD" w:rsidRPr="009A33B4" w:rsidRDefault="00663776" w:rsidP="009A33B4">
      <w:pPr>
        <w:pStyle w:val="aff1"/>
        <w:spacing w:line="240" w:lineRule="auto"/>
        <w:contextualSpacing/>
        <w:jc w:val="center"/>
        <w:outlineLvl w:val="0"/>
        <w:rPr>
          <w:b/>
          <w:sz w:val="24"/>
        </w:rPr>
      </w:pPr>
      <w:r>
        <w:rPr>
          <w:b/>
          <w:sz w:val="24"/>
        </w:rPr>
        <w:t>1.</w:t>
      </w:r>
      <w:r w:rsidR="008B00BD" w:rsidRPr="009A33B4">
        <w:rPr>
          <w:b/>
          <w:sz w:val="24"/>
        </w:rPr>
        <w:t>2.3.16. Изобразительное искусство</w:t>
      </w:r>
    </w:p>
    <w:p w:rsidR="008B00BD" w:rsidRPr="009A33B4" w:rsidRDefault="008B00BD" w:rsidP="009A33B4">
      <w:pPr>
        <w:pStyle w:val="aff1"/>
        <w:spacing w:line="240" w:lineRule="auto"/>
        <w:contextualSpacing/>
        <w:outlineLvl w:val="0"/>
        <w:rPr>
          <w:b/>
          <w:iCs/>
          <w:sz w:val="24"/>
        </w:rPr>
      </w:pPr>
      <w:r w:rsidRPr="009A33B4">
        <w:rPr>
          <w:b/>
          <w:iCs/>
          <w:sz w:val="24"/>
        </w:rPr>
        <w:t>Роль искусства и художественной деятельности в жизни человека и общества</w:t>
      </w:r>
    </w:p>
    <w:p w:rsidR="008B00BD" w:rsidRPr="009A33B4" w:rsidRDefault="008B00BD" w:rsidP="009A33B4">
      <w:pPr>
        <w:pStyle w:val="aff1"/>
        <w:spacing w:line="240" w:lineRule="auto"/>
        <w:contextualSpacing/>
        <w:outlineLvl w:val="0"/>
        <w:rPr>
          <w:sz w:val="24"/>
        </w:rPr>
      </w:pPr>
      <w:r w:rsidRPr="009A33B4">
        <w:rPr>
          <w:bCs/>
          <w:iCs/>
          <w:sz w:val="24"/>
        </w:rPr>
        <w:t>Выпускник научится:</w:t>
      </w:r>
    </w:p>
    <w:p w:rsidR="008B00BD" w:rsidRPr="009A33B4" w:rsidRDefault="008B00BD" w:rsidP="009A33B4">
      <w:pPr>
        <w:pStyle w:val="af4"/>
        <w:spacing w:after="0"/>
        <w:ind w:firstLine="454"/>
        <w:contextualSpacing/>
        <w:jc w:val="both"/>
        <w:rPr>
          <w:bCs/>
        </w:rPr>
      </w:pPr>
      <w:r w:rsidRPr="009A33B4">
        <w:rPr>
          <w:iCs/>
        </w:rPr>
        <w:t>• </w:t>
      </w:r>
      <w:r w:rsidRPr="009A33B4">
        <w:rPr>
          <w:bCs/>
        </w:rPr>
        <w:t xml:space="preserve">понимать роль и место </w:t>
      </w:r>
      <w:r w:rsidRPr="009A33B4">
        <w:t>искусства в развитии культуры, ориентироваться в связях искусства с наукой и религией;</w:t>
      </w:r>
    </w:p>
    <w:p w:rsidR="008B00BD" w:rsidRPr="009A33B4" w:rsidRDefault="008B00BD" w:rsidP="009A33B4">
      <w:pPr>
        <w:pStyle w:val="aff1"/>
        <w:spacing w:line="240" w:lineRule="auto"/>
        <w:contextualSpacing/>
        <w:rPr>
          <w:sz w:val="24"/>
        </w:rPr>
      </w:pPr>
      <w:r w:rsidRPr="009A33B4">
        <w:rPr>
          <w:iCs/>
          <w:sz w:val="24"/>
        </w:rPr>
        <w:t>• </w:t>
      </w:r>
      <w:r w:rsidRPr="009A33B4">
        <w:rPr>
          <w:bCs/>
          <w:sz w:val="24"/>
        </w:rPr>
        <w:t xml:space="preserve">осознавать </w:t>
      </w:r>
      <w:r w:rsidRPr="009A33B4">
        <w:rPr>
          <w:sz w:val="24"/>
        </w:rPr>
        <w:t>потенциал искусства в познании мира, в формировании отношения к человеку, природным и социальным явлениям;</w:t>
      </w:r>
    </w:p>
    <w:p w:rsidR="008B00BD" w:rsidRPr="009A33B4" w:rsidRDefault="008B00BD" w:rsidP="009A33B4">
      <w:pPr>
        <w:pStyle w:val="aff1"/>
        <w:spacing w:line="240" w:lineRule="auto"/>
        <w:contextualSpacing/>
        <w:rPr>
          <w:sz w:val="24"/>
        </w:rPr>
      </w:pPr>
      <w:r w:rsidRPr="009A33B4">
        <w:rPr>
          <w:iCs/>
          <w:sz w:val="24"/>
        </w:rPr>
        <w:t>• </w:t>
      </w:r>
      <w:r w:rsidRPr="009A33B4">
        <w:rPr>
          <w:sz w:val="24"/>
        </w:rPr>
        <w:t>понимать роль искусства в создании материальной среды обитания человека;</w:t>
      </w:r>
    </w:p>
    <w:p w:rsidR="008B00BD" w:rsidRPr="009A33B4" w:rsidRDefault="008B00BD" w:rsidP="009A33B4">
      <w:pPr>
        <w:pStyle w:val="aff1"/>
        <w:spacing w:line="240" w:lineRule="auto"/>
        <w:contextualSpacing/>
        <w:rPr>
          <w:sz w:val="24"/>
        </w:rPr>
      </w:pPr>
      <w:r w:rsidRPr="009A33B4">
        <w:rPr>
          <w:iCs/>
          <w:sz w:val="24"/>
        </w:rPr>
        <w:t>• </w:t>
      </w:r>
      <w:r w:rsidRPr="009A33B4">
        <w:rPr>
          <w:sz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8B00BD" w:rsidRPr="009A33B4" w:rsidRDefault="008B00BD" w:rsidP="009A33B4">
      <w:pPr>
        <w:pStyle w:val="30"/>
        <w:spacing w:after="0"/>
        <w:ind w:left="0" w:firstLine="454"/>
        <w:contextualSpacing/>
        <w:jc w:val="both"/>
        <w:rPr>
          <w:i/>
          <w:iCs/>
          <w:sz w:val="24"/>
          <w:szCs w:val="24"/>
        </w:rPr>
      </w:pPr>
      <w:r w:rsidRPr="009A33B4">
        <w:rPr>
          <w:i/>
          <w:iCs/>
          <w:sz w:val="24"/>
          <w:szCs w:val="24"/>
        </w:rPr>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iCs/>
          <w:lang w:val="ru-RU"/>
        </w:rPr>
      </w:pPr>
      <w:r w:rsidRPr="009A33B4">
        <w:rPr>
          <w:iCs/>
          <w:lang w:val="ru-RU"/>
        </w:rPr>
        <w:t>• </w:t>
      </w:r>
      <w:r w:rsidRPr="009A33B4">
        <w:rPr>
          <w:i/>
          <w:iCs/>
          <w:lang w:val="ru-RU"/>
        </w:rPr>
        <w:t>выделять и анализировать авторскую концепцию художественного образа в произведении искусства;</w:t>
      </w:r>
    </w:p>
    <w:p w:rsidR="008B00BD" w:rsidRPr="009A33B4" w:rsidRDefault="008B00BD" w:rsidP="009A33B4">
      <w:pPr>
        <w:widowControl/>
        <w:autoSpaceDE/>
        <w:autoSpaceDN/>
        <w:adjustRightInd/>
        <w:ind w:firstLine="454"/>
        <w:contextualSpacing/>
        <w:jc w:val="both"/>
        <w:rPr>
          <w:i/>
          <w:iCs/>
          <w:lang w:val="ru-RU"/>
        </w:rPr>
      </w:pPr>
      <w:r w:rsidRPr="009A33B4">
        <w:rPr>
          <w:iCs/>
          <w:lang w:val="ru-RU"/>
        </w:rPr>
        <w:t>• </w:t>
      </w:r>
      <w:r w:rsidRPr="009A33B4">
        <w:rPr>
          <w:i/>
          <w:iCs/>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8B00BD" w:rsidRPr="009A33B4" w:rsidRDefault="008B00BD" w:rsidP="009A33B4">
      <w:pPr>
        <w:widowControl/>
        <w:autoSpaceDE/>
        <w:autoSpaceDN/>
        <w:adjustRightInd/>
        <w:ind w:firstLine="454"/>
        <w:contextualSpacing/>
        <w:jc w:val="both"/>
        <w:rPr>
          <w:i/>
          <w:iCs/>
          <w:lang w:val="ru-RU"/>
        </w:rPr>
      </w:pPr>
      <w:r w:rsidRPr="009A33B4">
        <w:rPr>
          <w:iCs/>
          <w:lang w:val="ru-RU"/>
        </w:rPr>
        <w:t>• </w:t>
      </w:r>
      <w:r w:rsidRPr="009A33B4">
        <w:rPr>
          <w:i/>
          <w:iCs/>
          <w:lang w:val="ru-RU"/>
        </w:rPr>
        <w:t>различать произведения разных эпох, художественных стилей;</w:t>
      </w:r>
    </w:p>
    <w:p w:rsidR="008B00BD" w:rsidRPr="009A33B4" w:rsidRDefault="008B00BD" w:rsidP="009A33B4">
      <w:pPr>
        <w:widowControl/>
        <w:autoSpaceDE/>
        <w:autoSpaceDN/>
        <w:adjustRightInd/>
        <w:ind w:firstLine="454"/>
        <w:contextualSpacing/>
        <w:jc w:val="both"/>
        <w:rPr>
          <w:i/>
          <w:iCs/>
          <w:lang w:val="ru-RU"/>
        </w:rPr>
      </w:pPr>
      <w:r w:rsidRPr="009A33B4">
        <w:rPr>
          <w:iCs/>
          <w:lang w:val="ru-RU"/>
        </w:rPr>
        <w:t>• </w:t>
      </w:r>
      <w:r w:rsidRPr="009A33B4">
        <w:rPr>
          <w:i/>
          <w:iCs/>
          <w:lang w:val="ru-RU"/>
        </w:rPr>
        <w:t>различать работы великих мастеров по художественной манере (по манере письма).</w:t>
      </w:r>
    </w:p>
    <w:p w:rsidR="008B00BD" w:rsidRPr="009A33B4" w:rsidRDefault="008B00BD" w:rsidP="009A33B4">
      <w:pPr>
        <w:pStyle w:val="aff1"/>
        <w:spacing w:line="240" w:lineRule="auto"/>
        <w:contextualSpacing/>
        <w:rPr>
          <w:b/>
          <w:sz w:val="24"/>
        </w:rPr>
      </w:pPr>
      <w:r w:rsidRPr="009A33B4">
        <w:rPr>
          <w:b/>
          <w:sz w:val="24"/>
        </w:rPr>
        <w:t>Духовно-нравственные проблемы жизни и искусства</w:t>
      </w:r>
    </w:p>
    <w:p w:rsidR="008B00BD" w:rsidRPr="009A33B4" w:rsidRDefault="008B00BD" w:rsidP="009A33B4">
      <w:pPr>
        <w:pStyle w:val="aff1"/>
        <w:spacing w:line="240" w:lineRule="auto"/>
        <w:contextualSpacing/>
        <w:rPr>
          <w:sz w:val="24"/>
        </w:rPr>
      </w:pPr>
      <w:r w:rsidRPr="009A33B4">
        <w:rPr>
          <w:bCs/>
          <w:sz w:val="24"/>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понимать связи искусства с всемирной историей и историей Отечества;</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осмысливать на основе произведений искусства морально-нравственную позицию автора и давать ей оценку, соотнося с собственной позицией;</w:t>
      </w:r>
    </w:p>
    <w:p w:rsidR="008B00BD" w:rsidRPr="009A33B4" w:rsidRDefault="008B00BD" w:rsidP="009A33B4">
      <w:pPr>
        <w:widowControl/>
        <w:autoSpaceDE/>
        <w:autoSpaceDN/>
        <w:adjustRightInd/>
        <w:ind w:firstLine="454"/>
        <w:contextualSpacing/>
        <w:jc w:val="both"/>
        <w:rPr>
          <w:lang w:val="ru-RU"/>
        </w:rPr>
      </w:pPr>
      <w:r w:rsidRPr="009A33B4">
        <w:rPr>
          <w:lang w:val="ru-RU"/>
        </w:rPr>
        <w:t>•</w:t>
      </w:r>
      <w:r w:rsidRPr="009A33B4">
        <w:rPr>
          <w:i/>
        </w:rPr>
        <w:t> </w:t>
      </w:r>
      <w:r w:rsidRPr="009A33B4">
        <w:rPr>
          <w:lang w:val="ru-RU"/>
        </w:rPr>
        <w:t>передавать в собственной художественной деятельности красоту мира, выражать своё отношение к негативным явлениям жизни и искусства;</w:t>
      </w:r>
    </w:p>
    <w:p w:rsidR="008B00BD" w:rsidRPr="009A33B4" w:rsidRDefault="008B00BD" w:rsidP="009A33B4">
      <w:pPr>
        <w:widowControl/>
        <w:autoSpaceDE/>
        <w:autoSpaceDN/>
        <w:adjustRightInd/>
        <w:ind w:firstLine="454"/>
        <w:contextualSpacing/>
        <w:jc w:val="both"/>
        <w:rPr>
          <w:lang w:val="ru-RU"/>
        </w:rPr>
      </w:pPr>
      <w:r w:rsidRPr="009A33B4">
        <w:rPr>
          <w:iCs/>
          <w:lang w:val="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8B00BD" w:rsidRPr="009A33B4" w:rsidRDefault="008B00BD" w:rsidP="009A33B4">
      <w:pPr>
        <w:pStyle w:val="30"/>
        <w:spacing w:after="0"/>
        <w:ind w:left="0" w:firstLine="454"/>
        <w:contextualSpacing/>
        <w:jc w:val="both"/>
        <w:rPr>
          <w:i/>
          <w:iCs/>
          <w:sz w:val="24"/>
          <w:szCs w:val="24"/>
        </w:rPr>
      </w:pPr>
      <w:r w:rsidRPr="009A33B4">
        <w:rPr>
          <w:i/>
          <w:iCs/>
          <w:sz w:val="24"/>
          <w:szCs w:val="24"/>
        </w:rPr>
        <w:lastRenderedPageBreak/>
        <w:t>Выпускник получит возможность научиться:</w:t>
      </w:r>
    </w:p>
    <w:p w:rsidR="008B00BD" w:rsidRPr="009A33B4" w:rsidRDefault="008B00BD" w:rsidP="009A33B4">
      <w:pPr>
        <w:widowControl/>
        <w:autoSpaceDE/>
        <w:autoSpaceDN/>
        <w:adjustRightInd/>
        <w:ind w:firstLine="454"/>
        <w:contextualSpacing/>
        <w:jc w:val="both"/>
        <w:rPr>
          <w:i/>
          <w:iCs/>
          <w:lang w:val="ru-RU"/>
        </w:rPr>
      </w:pPr>
      <w:r w:rsidRPr="009A33B4">
        <w:rPr>
          <w:iCs/>
          <w:lang w:val="ru-RU"/>
        </w:rPr>
        <w:t>• </w:t>
      </w:r>
      <w:r w:rsidRPr="009A33B4">
        <w:rPr>
          <w:i/>
          <w:iCs/>
          <w:lang w:val="ru-RU"/>
        </w:rPr>
        <w:t>понимать гражданское подвижничество художника в выявлении положительных и отрицательных сторон жизни в художественном образе;</w:t>
      </w:r>
    </w:p>
    <w:p w:rsidR="008B00BD" w:rsidRPr="009A33B4" w:rsidRDefault="008B00BD" w:rsidP="009A33B4">
      <w:pPr>
        <w:widowControl/>
        <w:autoSpaceDE/>
        <w:autoSpaceDN/>
        <w:adjustRightInd/>
        <w:ind w:firstLine="454"/>
        <w:contextualSpacing/>
        <w:jc w:val="both"/>
        <w:rPr>
          <w:i/>
          <w:iCs/>
          <w:lang w:val="ru-RU"/>
        </w:rPr>
      </w:pPr>
      <w:r w:rsidRPr="009A33B4">
        <w:rPr>
          <w:iCs/>
          <w:lang w:val="ru-RU"/>
        </w:rPr>
        <w:t>• </w:t>
      </w:r>
      <w:r w:rsidRPr="009A33B4">
        <w:rPr>
          <w:i/>
          <w:iCs/>
          <w:lang w:val="ru-RU"/>
        </w:rPr>
        <w:t>осознавать необходимость развитого эстетического вкуса в жизни современного человека;</w:t>
      </w:r>
    </w:p>
    <w:p w:rsidR="008B00BD" w:rsidRPr="009A33B4" w:rsidRDefault="008B00BD" w:rsidP="009A33B4">
      <w:pPr>
        <w:widowControl/>
        <w:autoSpaceDE/>
        <w:autoSpaceDN/>
        <w:adjustRightInd/>
        <w:ind w:firstLine="454"/>
        <w:contextualSpacing/>
        <w:jc w:val="both"/>
        <w:rPr>
          <w:i/>
          <w:iCs/>
          <w:lang w:val="ru-RU"/>
        </w:rPr>
      </w:pPr>
      <w:r w:rsidRPr="009A33B4">
        <w:rPr>
          <w:iCs/>
          <w:lang w:val="ru-RU"/>
        </w:rPr>
        <w:t>• </w:t>
      </w:r>
      <w:r w:rsidRPr="009A33B4">
        <w:rPr>
          <w:i/>
          <w:iCs/>
          <w:lang w:val="ru-RU"/>
        </w:rPr>
        <w:t>понимать специфику ориентированности отечественного искусства на приоритет этического над эстетическим.</w:t>
      </w:r>
    </w:p>
    <w:p w:rsidR="008B00BD" w:rsidRPr="009A33B4" w:rsidRDefault="008B00BD" w:rsidP="009A33B4">
      <w:pPr>
        <w:widowControl/>
        <w:autoSpaceDE/>
        <w:autoSpaceDN/>
        <w:adjustRightInd/>
        <w:ind w:firstLine="454"/>
        <w:contextualSpacing/>
        <w:jc w:val="both"/>
        <w:rPr>
          <w:b/>
          <w:i/>
          <w:iCs/>
          <w:lang w:val="ru-RU"/>
        </w:rPr>
      </w:pPr>
      <w:r w:rsidRPr="009A33B4">
        <w:rPr>
          <w:b/>
          <w:lang w:val="ru-RU"/>
        </w:rPr>
        <w:t>Язык пластических искусств и художественный образ</w:t>
      </w:r>
    </w:p>
    <w:p w:rsidR="008B00BD" w:rsidRPr="009A33B4" w:rsidRDefault="008B00BD" w:rsidP="009A33B4">
      <w:pPr>
        <w:pStyle w:val="5"/>
        <w:spacing w:before="0" w:after="0"/>
        <w:ind w:firstLine="454"/>
        <w:contextualSpacing/>
        <w:rPr>
          <w:b w:val="0"/>
          <w:bCs w:val="0"/>
          <w:i w:val="0"/>
          <w:iCs w:val="0"/>
          <w:sz w:val="24"/>
          <w:szCs w:val="24"/>
        </w:rPr>
      </w:pPr>
      <w:r w:rsidRPr="009A33B4">
        <w:rPr>
          <w:b w:val="0"/>
          <w:bCs w:val="0"/>
          <w:i w:val="0"/>
          <w:iCs w:val="0"/>
          <w:sz w:val="24"/>
          <w:szCs w:val="24"/>
        </w:rPr>
        <w:t>Выпускник научится:</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понимать роль художественного образа и понятия «выразительность» в искусстве;</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8B00BD" w:rsidRPr="009A33B4" w:rsidRDefault="008B00BD" w:rsidP="009A33B4">
      <w:pPr>
        <w:pStyle w:val="aff1"/>
        <w:spacing w:line="240" w:lineRule="auto"/>
        <w:contextualSpacing/>
        <w:rPr>
          <w:sz w:val="24"/>
        </w:rPr>
      </w:pPr>
      <w:r w:rsidRPr="009A33B4">
        <w:rPr>
          <w:iCs/>
          <w:sz w:val="24"/>
        </w:rPr>
        <w:t>• </w:t>
      </w:r>
      <w:r w:rsidRPr="009A33B4">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8B00BD" w:rsidRPr="009A33B4" w:rsidRDefault="008B00BD" w:rsidP="009A33B4">
      <w:pPr>
        <w:widowControl/>
        <w:autoSpaceDE/>
        <w:autoSpaceDN/>
        <w:adjustRightInd/>
        <w:ind w:firstLine="454"/>
        <w:contextualSpacing/>
        <w:jc w:val="both"/>
        <w:rPr>
          <w:lang w:val="ru-RU"/>
        </w:rPr>
      </w:pPr>
      <w:r w:rsidRPr="009A33B4">
        <w:rPr>
          <w:iCs/>
          <w:lang w:val="ru-RU"/>
        </w:rPr>
        <w:t>• </w:t>
      </w:r>
      <w:r w:rsidRPr="009A33B4">
        <w:rPr>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B00BD" w:rsidRPr="009A33B4" w:rsidRDefault="008B00BD" w:rsidP="009A33B4">
      <w:pPr>
        <w:pStyle w:val="aff1"/>
        <w:spacing w:line="240" w:lineRule="auto"/>
        <w:contextualSpacing/>
        <w:rPr>
          <w:sz w:val="24"/>
        </w:rPr>
      </w:pPr>
      <w:r w:rsidRPr="009A33B4">
        <w:rPr>
          <w:iCs/>
          <w:sz w:val="24"/>
        </w:rPr>
        <w:t>• </w:t>
      </w:r>
      <w:r w:rsidRPr="009A33B4">
        <w:rPr>
          <w:sz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B00BD" w:rsidRPr="009A33B4" w:rsidRDefault="008B00BD" w:rsidP="009A33B4">
      <w:pPr>
        <w:pStyle w:val="30"/>
        <w:spacing w:after="0"/>
        <w:ind w:left="0" w:firstLine="454"/>
        <w:contextualSpacing/>
        <w:jc w:val="both"/>
        <w:rPr>
          <w:i/>
          <w:iCs/>
          <w:sz w:val="24"/>
          <w:szCs w:val="24"/>
        </w:rPr>
      </w:pPr>
      <w:r w:rsidRPr="009A33B4">
        <w:rPr>
          <w:i/>
          <w:iCs/>
          <w:sz w:val="24"/>
          <w:szCs w:val="24"/>
        </w:rPr>
        <w:t>Выпускник получит возможность научиться:</w:t>
      </w:r>
    </w:p>
    <w:p w:rsidR="008B00BD" w:rsidRPr="009A33B4" w:rsidRDefault="008B00BD" w:rsidP="009A33B4">
      <w:pPr>
        <w:pStyle w:val="20"/>
        <w:widowControl w:val="0"/>
        <w:spacing w:after="0" w:line="240" w:lineRule="auto"/>
        <w:ind w:firstLine="454"/>
        <w:contextualSpacing/>
        <w:jc w:val="both"/>
        <w:rPr>
          <w:i/>
          <w:iCs/>
        </w:rPr>
      </w:pPr>
      <w:r w:rsidRPr="009A33B4">
        <w:rPr>
          <w:iCs/>
        </w:rPr>
        <w:t>• </w:t>
      </w:r>
      <w:r w:rsidRPr="009A33B4">
        <w:rPr>
          <w:i/>
          <w:iCs/>
        </w:rPr>
        <w:t>анализировать и высказывать суждение о своей творческой работе и работе одноклассников;</w:t>
      </w:r>
    </w:p>
    <w:p w:rsidR="008B00BD" w:rsidRPr="009A33B4" w:rsidRDefault="008B00BD" w:rsidP="009A33B4">
      <w:pPr>
        <w:pStyle w:val="20"/>
        <w:widowControl w:val="0"/>
        <w:spacing w:after="0" w:line="240" w:lineRule="auto"/>
        <w:ind w:firstLine="454"/>
        <w:contextualSpacing/>
        <w:jc w:val="both"/>
        <w:rPr>
          <w:i/>
          <w:iCs/>
        </w:rPr>
      </w:pPr>
      <w:r w:rsidRPr="009A33B4">
        <w:rPr>
          <w:iCs/>
        </w:rPr>
        <w:t>• </w:t>
      </w:r>
      <w:r w:rsidRPr="009A33B4">
        <w:rPr>
          <w:i/>
          <w:iCs/>
        </w:rPr>
        <w:t>понимать и использовать в художественной работе материалы и средства художественной выразительности, соответствующие замыслу;</w:t>
      </w:r>
    </w:p>
    <w:p w:rsidR="008B00BD" w:rsidRPr="009A33B4" w:rsidRDefault="008B00BD" w:rsidP="009A33B4">
      <w:pPr>
        <w:pStyle w:val="20"/>
        <w:widowControl w:val="0"/>
        <w:spacing w:after="0" w:line="240" w:lineRule="auto"/>
        <w:ind w:firstLine="454"/>
        <w:contextualSpacing/>
        <w:jc w:val="both"/>
        <w:rPr>
          <w:i/>
          <w:iCs/>
        </w:rPr>
      </w:pPr>
      <w:r w:rsidRPr="009A33B4">
        <w:rPr>
          <w:iCs/>
        </w:rPr>
        <w:t>• </w:t>
      </w:r>
      <w:r w:rsidRPr="009A33B4">
        <w:rPr>
          <w:i/>
        </w:rPr>
        <w:t> </w:t>
      </w:r>
      <w:r w:rsidRPr="009A33B4">
        <w:rPr>
          <w:i/>
          <w:iCs/>
        </w:rPr>
        <w:t xml:space="preserve">анализировать </w:t>
      </w:r>
      <w:r w:rsidRPr="009A33B4">
        <w:rPr>
          <w:i/>
        </w:rPr>
        <w:t>средства выразительности, используемые художниками, скульпторами, архитекторами, дизайнерами для создания художественного образа.</w:t>
      </w:r>
    </w:p>
    <w:p w:rsidR="008B00BD" w:rsidRPr="009A33B4" w:rsidRDefault="008B00BD" w:rsidP="009A33B4">
      <w:pPr>
        <w:pStyle w:val="Abstract"/>
        <w:spacing w:line="240" w:lineRule="auto"/>
        <w:contextualSpacing/>
        <w:rPr>
          <w:b/>
          <w:i/>
          <w:iCs/>
          <w:sz w:val="24"/>
          <w:szCs w:val="24"/>
        </w:rPr>
      </w:pPr>
      <w:r w:rsidRPr="009A33B4">
        <w:rPr>
          <w:b/>
          <w:sz w:val="24"/>
          <w:szCs w:val="24"/>
        </w:rPr>
        <w:t>Виды и жанры изобразительного искусства</w:t>
      </w:r>
    </w:p>
    <w:p w:rsidR="008B00BD" w:rsidRPr="009A33B4" w:rsidRDefault="008B00BD" w:rsidP="009A33B4">
      <w:pPr>
        <w:pStyle w:val="5"/>
        <w:spacing w:before="0" w:after="0"/>
        <w:ind w:firstLine="454"/>
        <w:contextualSpacing/>
        <w:rPr>
          <w:b w:val="0"/>
          <w:bCs w:val="0"/>
          <w:i w:val="0"/>
          <w:iCs w:val="0"/>
          <w:sz w:val="24"/>
          <w:szCs w:val="24"/>
        </w:rPr>
      </w:pPr>
      <w:r w:rsidRPr="009A33B4">
        <w:rPr>
          <w:b w:val="0"/>
          <w:bCs w:val="0"/>
          <w:i w:val="0"/>
          <w:iCs w:val="0"/>
          <w:sz w:val="24"/>
          <w:szCs w:val="24"/>
        </w:rPr>
        <w:t>Выпускник научится: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 xml:space="preserve">различать виды декоративно-прикладных искусств, понимать их специфику; </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B00BD" w:rsidRPr="009A33B4" w:rsidRDefault="008B00BD" w:rsidP="009A33B4">
      <w:pPr>
        <w:pStyle w:val="30"/>
        <w:spacing w:after="0"/>
        <w:ind w:left="0" w:firstLine="454"/>
        <w:contextualSpacing/>
        <w:jc w:val="both"/>
        <w:rPr>
          <w:i/>
          <w:iCs/>
          <w:sz w:val="24"/>
          <w:szCs w:val="24"/>
        </w:rPr>
      </w:pPr>
      <w:r w:rsidRPr="009A33B4">
        <w:rPr>
          <w:i/>
          <w:iCs/>
          <w:sz w:val="24"/>
          <w:szCs w:val="24"/>
        </w:rPr>
        <w:t>Выпускник получит возможность научиться:</w:t>
      </w:r>
    </w:p>
    <w:p w:rsidR="008B00BD" w:rsidRPr="009A33B4" w:rsidRDefault="008B00BD" w:rsidP="009A33B4">
      <w:pPr>
        <w:pStyle w:val="affff1"/>
        <w:spacing w:line="240" w:lineRule="auto"/>
        <w:contextualSpacing/>
        <w:rPr>
          <w:i/>
          <w:iCs/>
          <w:sz w:val="24"/>
          <w:szCs w:val="24"/>
        </w:rPr>
      </w:pPr>
      <w:r w:rsidRPr="009A33B4">
        <w:rPr>
          <w:iCs/>
          <w:sz w:val="24"/>
          <w:szCs w:val="24"/>
        </w:rPr>
        <w:t>• </w:t>
      </w:r>
      <w:r w:rsidRPr="009A33B4">
        <w:rPr>
          <w:i/>
          <w:iCs/>
          <w:sz w:val="24"/>
          <w:szCs w:val="24"/>
        </w:rPr>
        <w:t xml:space="preserve">определять </w:t>
      </w:r>
      <w:r w:rsidRPr="009A33B4">
        <w:rPr>
          <w:i/>
          <w:sz w:val="24"/>
          <w:szCs w:val="24"/>
        </w:rPr>
        <w:t>шедевры национального и мирового изобразительного искусства;</w:t>
      </w:r>
    </w:p>
    <w:p w:rsidR="008B00BD" w:rsidRPr="009A33B4" w:rsidRDefault="008B00BD" w:rsidP="009A33B4">
      <w:pPr>
        <w:pStyle w:val="affff1"/>
        <w:spacing w:line="240" w:lineRule="auto"/>
        <w:contextualSpacing/>
        <w:rPr>
          <w:i/>
          <w:iCs/>
          <w:sz w:val="24"/>
          <w:szCs w:val="24"/>
        </w:rPr>
      </w:pPr>
      <w:r w:rsidRPr="009A33B4">
        <w:rPr>
          <w:iCs/>
          <w:sz w:val="24"/>
          <w:szCs w:val="24"/>
        </w:rPr>
        <w:t>• </w:t>
      </w:r>
      <w:r w:rsidRPr="009A33B4">
        <w:rPr>
          <w:i/>
          <w:sz w:val="24"/>
          <w:szCs w:val="24"/>
        </w:rPr>
        <w:t>понимать историческую ретроспективу становления жанров пластических искусств.</w:t>
      </w:r>
    </w:p>
    <w:p w:rsidR="008B00BD" w:rsidRPr="009A33B4" w:rsidRDefault="008B00BD" w:rsidP="009A33B4">
      <w:pPr>
        <w:pStyle w:val="Abstract"/>
        <w:spacing w:line="240" w:lineRule="auto"/>
        <w:contextualSpacing/>
        <w:rPr>
          <w:b/>
          <w:i/>
          <w:iCs/>
          <w:sz w:val="24"/>
          <w:szCs w:val="24"/>
        </w:rPr>
      </w:pPr>
      <w:r w:rsidRPr="009A33B4">
        <w:rPr>
          <w:b/>
          <w:sz w:val="24"/>
          <w:szCs w:val="24"/>
        </w:rPr>
        <w:t>Изобразительная природа фотографии, театра, кино</w:t>
      </w:r>
    </w:p>
    <w:p w:rsidR="008B00BD" w:rsidRPr="009A33B4" w:rsidRDefault="008B00BD" w:rsidP="009A33B4">
      <w:pPr>
        <w:pStyle w:val="5"/>
        <w:spacing w:before="0" w:after="0"/>
        <w:ind w:firstLine="454"/>
        <w:contextualSpacing/>
        <w:rPr>
          <w:b w:val="0"/>
          <w:bCs w:val="0"/>
          <w:i w:val="0"/>
          <w:iCs w:val="0"/>
          <w:sz w:val="24"/>
          <w:szCs w:val="24"/>
        </w:rPr>
      </w:pPr>
      <w:r w:rsidRPr="009A33B4">
        <w:rPr>
          <w:b w:val="0"/>
          <w:bCs w:val="0"/>
          <w:i w:val="0"/>
          <w:iCs w:val="0"/>
          <w:sz w:val="24"/>
          <w:szCs w:val="24"/>
        </w:rPr>
        <w:lastRenderedPageBreak/>
        <w:t>Выпускник научится: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определять жанры и особенности художественной фотографии, её отличие от картины и нехудожественной фотографии;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понимать особенности визуального художественного образа в театре и кино;</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применять компьютерные технологии в собственной художественно-творческой деятельности (PowerPoint, Photoshop и др.).</w:t>
      </w:r>
    </w:p>
    <w:p w:rsidR="008B00BD" w:rsidRPr="009A33B4" w:rsidRDefault="008B00BD" w:rsidP="009A33B4">
      <w:pPr>
        <w:pStyle w:val="30"/>
        <w:spacing w:after="0"/>
        <w:ind w:left="0" w:firstLine="454"/>
        <w:contextualSpacing/>
        <w:jc w:val="both"/>
        <w:rPr>
          <w:i/>
          <w:iCs/>
          <w:sz w:val="24"/>
          <w:szCs w:val="24"/>
        </w:rPr>
      </w:pPr>
      <w:r w:rsidRPr="009A33B4">
        <w:rPr>
          <w:i/>
          <w:iCs/>
          <w:sz w:val="24"/>
          <w:szCs w:val="24"/>
        </w:rPr>
        <w:t>Выпускник получит возможность научиться:</w:t>
      </w:r>
    </w:p>
    <w:p w:rsidR="008B00BD" w:rsidRPr="009A33B4" w:rsidRDefault="008B00BD" w:rsidP="009A33B4">
      <w:pPr>
        <w:pStyle w:val="affff1"/>
        <w:spacing w:line="240" w:lineRule="auto"/>
        <w:contextualSpacing/>
        <w:rPr>
          <w:i/>
          <w:iCs/>
          <w:sz w:val="24"/>
          <w:szCs w:val="24"/>
        </w:rPr>
      </w:pPr>
      <w:r w:rsidRPr="009A33B4">
        <w:rPr>
          <w:iCs/>
          <w:sz w:val="24"/>
          <w:szCs w:val="24"/>
        </w:rPr>
        <w:t>• </w:t>
      </w:r>
      <w:r w:rsidRPr="009A33B4">
        <w:rPr>
          <w:i/>
          <w:iCs/>
          <w:sz w:val="24"/>
          <w:szCs w:val="24"/>
        </w:rPr>
        <w:t xml:space="preserve">использовать </w:t>
      </w:r>
      <w:r w:rsidRPr="009A33B4">
        <w:rPr>
          <w:i/>
          <w:sz w:val="24"/>
          <w:szCs w:val="24"/>
        </w:rPr>
        <w:t>средства художественной выразительности в собственных фотоработах;</w:t>
      </w:r>
    </w:p>
    <w:p w:rsidR="008B00BD" w:rsidRPr="009A33B4" w:rsidRDefault="008B00BD" w:rsidP="009A33B4">
      <w:pPr>
        <w:pStyle w:val="affff1"/>
        <w:spacing w:line="240" w:lineRule="auto"/>
        <w:contextualSpacing/>
        <w:rPr>
          <w:i/>
          <w:iCs/>
          <w:sz w:val="24"/>
          <w:szCs w:val="24"/>
        </w:rPr>
      </w:pPr>
      <w:r w:rsidRPr="009A33B4">
        <w:rPr>
          <w:iCs/>
          <w:sz w:val="24"/>
          <w:szCs w:val="24"/>
        </w:rPr>
        <w:t>• </w:t>
      </w:r>
      <w:r w:rsidRPr="009A33B4">
        <w:rPr>
          <w:i/>
          <w:iCs/>
          <w:sz w:val="24"/>
          <w:szCs w:val="24"/>
        </w:rPr>
        <w:t xml:space="preserve">применять </w:t>
      </w:r>
      <w:r w:rsidRPr="009A33B4">
        <w:rPr>
          <w:i/>
          <w:sz w:val="24"/>
          <w:szCs w:val="24"/>
        </w:rPr>
        <w:t xml:space="preserve">в работе над цифровой фотографией технические средства </w:t>
      </w:r>
      <w:r w:rsidRPr="009A33B4">
        <w:rPr>
          <w:i/>
          <w:sz w:val="24"/>
          <w:szCs w:val="24"/>
          <w:lang w:val="en-US"/>
        </w:rPr>
        <w:t>Photoshop</w:t>
      </w:r>
      <w:r w:rsidRPr="009A33B4">
        <w:rPr>
          <w:i/>
          <w:sz w:val="24"/>
          <w:szCs w:val="24"/>
        </w:rPr>
        <w:t>;</w:t>
      </w:r>
    </w:p>
    <w:p w:rsidR="008B00BD" w:rsidRPr="009A33B4" w:rsidRDefault="008B00BD" w:rsidP="009A33B4">
      <w:pPr>
        <w:pStyle w:val="affff1"/>
        <w:spacing w:line="240" w:lineRule="auto"/>
        <w:contextualSpacing/>
        <w:rPr>
          <w:i/>
          <w:iCs/>
          <w:sz w:val="24"/>
          <w:szCs w:val="24"/>
        </w:rPr>
      </w:pPr>
      <w:r w:rsidRPr="009A33B4">
        <w:rPr>
          <w:iCs/>
          <w:sz w:val="24"/>
          <w:szCs w:val="24"/>
        </w:rPr>
        <w:t>• </w:t>
      </w:r>
      <w:r w:rsidRPr="009A33B4">
        <w:rPr>
          <w:i/>
          <w:iCs/>
          <w:sz w:val="24"/>
          <w:szCs w:val="24"/>
        </w:rPr>
        <w:t xml:space="preserve">понимать </w:t>
      </w:r>
      <w:r w:rsidRPr="009A33B4">
        <w:rPr>
          <w:i/>
          <w:sz w:val="24"/>
          <w:szCs w:val="24"/>
        </w:rPr>
        <w:t>и анализировать выразительность и соответствие авторскому замыслу сценографии, костюмов, грима после просмотра спектакля;</w:t>
      </w:r>
    </w:p>
    <w:p w:rsidR="008B00BD" w:rsidRPr="009A33B4" w:rsidRDefault="008B00BD" w:rsidP="009A33B4">
      <w:pPr>
        <w:pStyle w:val="affff1"/>
        <w:spacing w:line="240" w:lineRule="auto"/>
        <w:contextualSpacing/>
        <w:rPr>
          <w:i/>
          <w:iCs/>
          <w:sz w:val="24"/>
          <w:szCs w:val="24"/>
        </w:rPr>
      </w:pPr>
      <w:r w:rsidRPr="009A33B4">
        <w:rPr>
          <w:iCs/>
          <w:sz w:val="24"/>
          <w:szCs w:val="24"/>
        </w:rPr>
        <w:t>• </w:t>
      </w:r>
      <w:r w:rsidRPr="009A33B4">
        <w:rPr>
          <w:i/>
          <w:iCs/>
          <w:sz w:val="24"/>
          <w:szCs w:val="24"/>
        </w:rPr>
        <w:t xml:space="preserve">понимать </w:t>
      </w:r>
      <w:r w:rsidRPr="009A33B4">
        <w:rPr>
          <w:i/>
          <w:sz w:val="24"/>
          <w:szCs w:val="24"/>
        </w:rPr>
        <w:t>и анализировать раскадровку, реквизит, костюмы и грим после просмотра художественного фильма.</w:t>
      </w:r>
    </w:p>
    <w:p w:rsidR="008B00BD" w:rsidRPr="009A33B4" w:rsidRDefault="008B00BD" w:rsidP="009A33B4">
      <w:pPr>
        <w:pStyle w:val="aff1"/>
        <w:spacing w:line="240" w:lineRule="auto"/>
        <w:contextualSpacing/>
        <w:jc w:val="center"/>
        <w:outlineLvl w:val="0"/>
        <w:rPr>
          <w:b/>
          <w:sz w:val="24"/>
        </w:rPr>
      </w:pPr>
    </w:p>
    <w:p w:rsidR="008B00BD" w:rsidRPr="009A33B4" w:rsidRDefault="00663776" w:rsidP="009A33B4">
      <w:pPr>
        <w:pStyle w:val="aff1"/>
        <w:spacing w:line="240" w:lineRule="auto"/>
        <w:contextualSpacing/>
        <w:jc w:val="center"/>
        <w:outlineLvl w:val="0"/>
        <w:rPr>
          <w:b/>
          <w:sz w:val="24"/>
        </w:rPr>
      </w:pPr>
      <w:r>
        <w:rPr>
          <w:b/>
          <w:sz w:val="24"/>
        </w:rPr>
        <w:t>1.</w:t>
      </w:r>
      <w:r w:rsidR="008B00BD" w:rsidRPr="009A33B4">
        <w:rPr>
          <w:b/>
          <w:sz w:val="24"/>
        </w:rPr>
        <w:t>2.3.17. Музыка</w:t>
      </w:r>
    </w:p>
    <w:p w:rsidR="008B00BD" w:rsidRPr="009A33B4" w:rsidRDefault="008B00BD" w:rsidP="009A33B4">
      <w:pPr>
        <w:ind w:firstLine="454"/>
        <w:contextualSpacing/>
        <w:jc w:val="both"/>
        <w:outlineLvl w:val="0"/>
        <w:rPr>
          <w:b/>
          <w:lang w:val="ru-RU"/>
        </w:rPr>
      </w:pPr>
      <w:r w:rsidRPr="009A33B4">
        <w:rPr>
          <w:b/>
          <w:lang w:val="ru-RU"/>
        </w:rPr>
        <w:t>Музыка как вид искусства</w:t>
      </w:r>
    </w:p>
    <w:p w:rsidR="008B00BD" w:rsidRPr="009A33B4" w:rsidRDefault="008B00BD" w:rsidP="009A33B4">
      <w:pPr>
        <w:pStyle w:val="affff1"/>
        <w:spacing w:line="240" w:lineRule="auto"/>
        <w:contextualSpacing/>
        <w:rPr>
          <w:sz w:val="24"/>
          <w:szCs w:val="24"/>
        </w:rPr>
      </w:pPr>
      <w:r w:rsidRPr="009A33B4">
        <w:rPr>
          <w:sz w:val="24"/>
          <w:szCs w:val="24"/>
        </w:rPr>
        <w:t>Выпускник научится: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pStyle w:val="affff1"/>
        <w:spacing w:line="240" w:lineRule="auto"/>
        <w:contextualSpacing/>
        <w:rPr>
          <w:i/>
          <w:sz w:val="24"/>
          <w:szCs w:val="24"/>
        </w:rPr>
      </w:pPr>
      <w:r w:rsidRPr="009A33B4">
        <w:rPr>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w:t>
      </w:r>
      <w:r w:rsidRPr="009A33B4">
        <w:rPr>
          <w:i/>
          <w:sz w:val="24"/>
          <w:szCs w:val="24"/>
        </w:rPr>
        <w:t>и</w:t>
      </w:r>
      <w:r w:rsidRPr="009A33B4">
        <w:rPr>
          <w:i/>
          <w:sz w:val="24"/>
          <w:szCs w:val="24"/>
        </w:rPr>
        <w:t>ков и др.);</w:t>
      </w:r>
    </w:p>
    <w:p w:rsidR="008B00BD" w:rsidRPr="009A33B4" w:rsidRDefault="008B00BD" w:rsidP="009A33B4">
      <w:pPr>
        <w:pStyle w:val="affff1"/>
        <w:spacing w:line="240" w:lineRule="auto"/>
        <w:contextualSpacing/>
        <w:rPr>
          <w:i/>
          <w:sz w:val="24"/>
          <w:szCs w:val="24"/>
        </w:rPr>
      </w:pPr>
      <w:r w:rsidRPr="009A33B4">
        <w:rPr>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8B00BD" w:rsidRPr="009A33B4" w:rsidRDefault="008B00BD" w:rsidP="009A33B4">
      <w:pPr>
        <w:ind w:firstLine="454"/>
        <w:contextualSpacing/>
        <w:jc w:val="both"/>
        <w:outlineLvl w:val="0"/>
        <w:rPr>
          <w:b/>
          <w:lang w:val="ru-RU"/>
        </w:rPr>
      </w:pPr>
      <w:r w:rsidRPr="009A33B4">
        <w:rPr>
          <w:b/>
          <w:lang w:val="ru-RU"/>
        </w:rPr>
        <w:t>Музыкальный образ и музыкальная драматургия</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раскрывать образное содержание музыкальных произведений разных форм, жанров и стилей; определять средс</w:t>
      </w:r>
      <w:r w:rsidRPr="009A33B4">
        <w:rPr>
          <w:sz w:val="24"/>
          <w:szCs w:val="24"/>
        </w:rPr>
        <w:t>т</w:t>
      </w:r>
      <w:r w:rsidRPr="009A33B4">
        <w:rPr>
          <w:sz w:val="24"/>
          <w:szCs w:val="24"/>
        </w:rPr>
        <w:t>ва музыкальной выразительности, приёмы взаимодействия и развития м</w:t>
      </w:r>
      <w:r w:rsidRPr="009A33B4">
        <w:rPr>
          <w:sz w:val="24"/>
          <w:szCs w:val="24"/>
        </w:rPr>
        <w:t>у</w:t>
      </w:r>
      <w:r w:rsidRPr="009A33B4">
        <w:rPr>
          <w:sz w:val="24"/>
          <w:szCs w:val="24"/>
        </w:rPr>
        <w:t>зыкальных образов, особенности (типы) музыкальной драматургии, высказывать суждение об осно</w:t>
      </w:r>
      <w:r w:rsidRPr="009A33B4">
        <w:rPr>
          <w:sz w:val="24"/>
          <w:szCs w:val="24"/>
        </w:rPr>
        <w:t>в</w:t>
      </w:r>
      <w:r w:rsidRPr="009A33B4">
        <w:rPr>
          <w:sz w:val="24"/>
          <w:szCs w:val="24"/>
        </w:rPr>
        <w:t>ной идее и форме её воплощения;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понимать специфику и особенности музыкального языка, закономерности муз</w:t>
      </w:r>
      <w:r w:rsidRPr="009A33B4">
        <w:rPr>
          <w:sz w:val="24"/>
          <w:szCs w:val="24"/>
        </w:rPr>
        <w:t>ы</w:t>
      </w:r>
      <w:r w:rsidRPr="009A33B4">
        <w:rPr>
          <w:sz w:val="24"/>
          <w:szCs w:val="24"/>
        </w:rPr>
        <w:t>кального искусства, творчески интерпретировать содержание музыкального произведения в пении, м</w:t>
      </w:r>
      <w:r w:rsidRPr="009A33B4">
        <w:rPr>
          <w:sz w:val="24"/>
          <w:szCs w:val="24"/>
        </w:rPr>
        <w:t>у</w:t>
      </w:r>
      <w:r w:rsidRPr="009A33B4">
        <w:rPr>
          <w:sz w:val="24"/>
          <w:szCs w:val="24"/>
        </w:rPr>
        <w:t>зыкально-ритмическом движении, пластическом интонировании, поэтическом слове, изобразительной деятельн</w:t>
      </w:r>
      <w:r w:rsidRPr="009A33B4">
        <w:rPr>
          <w:sz w:val="24"/>
          <w:szCs w:val="24"/>
        </w:rPr>
        <w:t>о</w:t>
      </w:r>
      <w:r w:rsidRPr="009A33B4">
        <w:rPr>
          <w:sz w:val="24"/>
          <w:szCs w:val="24"/>
        </w:rPr>
        <w:t>сти;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осуществлять на основе полученных знаний о музыкальном образе и музыкальной драматургии и</w:t>
      </w:r>
      <w:r w:rsidRPr="009A33B4">
        <w:rPr>
          <w:sz w:val="24"/>
          <w:szCs w:val="24"/>
        </w:rPr>
        <w:t>с</w:t>
      </w:r>
      <w:r w:rsidRPr="009A33B4">
        <w:rPr>
          <w:sz w:val="24"/>
          <w:szCs w:val="24"/>
        </w:rPr>
        <w:t>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8B00BD" w:rsidRPr="009A33B4" w:rsidRDefault="008B00BD" w:rsidP="009A33B4">
      <w:pPr>
        <w:tabs>
          <w:tab w:val="num" w:pos="-3240"/>
        </w:tabs>
        <w:ind w:firstLine="454"/>
        <w:contextualSpacing/>
        <w:jc w:val="both"/>
        <w:rPr>
          <w:lang w:val="ru-RU" w:eastAsia="en-US"/>
        </w:rPr>
      </w:pPr>
      <w:r w:rsidRPr="009A33B4">
        <w:rPr>
          <w:i/>
          <w:lang w:val="ru-RU" w:eastAsia="en-US"/>
        </w:rPr>
        <w:t>Выпускник получит возможность научиться:</w:t>
      </w:r>
      <w:r w:rsidRPr="009A33B4">
        <w:rPr>
          <w:lang w:val="ru-RU" w:eastAsia="en-US"/>
        </w:rPr>
        <w:t xml:space="preserve"> </w:t>
      </w:r>
    </w:p>
    <w:p w:rsidR="008B00BD" w:rsidRPr="009A33B4" w:rsidRDefault="008B00BD" w:rsidP="009A33B4">
      <w:pPr>
        <w:pStyle w:val="affff1"/>
        <w:spacing w:line="240" w:lineRule="auto"/>
        <w:contextualSpacing/>
        <w:rPr>
          <w:i/>
          <w:sz w:val="24"/>
          <w:szCs w:val="24"/>
        </w:rPr>
      </w:pPr>
      <w:r w:rsidRPr="009A33B4">
        <w:rPr>
          <w:iCs/>
          <w:sz w:val="24"/>
          <w:szCs w:val="24"/>
        </w:rPr>
        <w:lastRenderedPageBreak/>
        <w:t>• </w:t>
      </w:r>
      <w:r w:rsidRPr="009A33B4">
        <w:rPr>
          <w:i/>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w:t>
      </w:r>
      <w:r w:rsidRPr="009A33B4">
        <w:rPr>
          <w:i/>
          <w:sz w:val="24"/>
          <w:szCs w:val="24"/>
        </w:rPr>
        <w:t>е</w:t>
      </w:r>
      <w:r w:rsidRPr="009A33B4">
        <w:rPr>
          <w:i/>
          <w:sz w:val="24"/>
          <w:szCs w:val="24"/>
        </w:rPr>
        <w:t>атров и др.;</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8B00BD" w:rsidRPr="009A33B4" w:rsidRDefault="008B00BD" w:rsidP="009A33B4">
      <w:pPr>
        <w:tabs>
          <w:tab w:val="num" w:pos="-3240"/>
        </w:tabs>
        <w:ind w:firstLine="454"/>
        <w:contextualSpacing/>
        <w:jc w:val="both"/>
        <w:outlineLvl w:val="0"/>
        <w:rPr>
          <w:b/>
          <w:lang w:val="ru-RU"/>
        </w:rPr>
      </w:pPr>
      <w:r w:rsidRPr="009A33B4">
        <w:rPr>
          <w:b/>
          <w:lang w:val="ru-RU"/>
        </w:rPr>
        <w:t>Музыка в современном мире: традиции и инновации</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w:t>
      </w:r>
      <w:r w:rsidRPr="009A33B4">
        <w:rPr>
          <w:sz w:val="24"/>
          <w:szCs w:val="24"/>
        </w:rPr>
        <w:t>у</w:t>
      </w:r>
      <w:r w:rsidRPr="009A33B4">
        <w:rPr>
          <w:sz w:val="24"/>
          <w:szCs w:val="24"/>
        </w:rPr>
        <w:t>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w:t>
      </w:r>
      <w:r w:rsidRPr="009A33B4">
        <w:rPr>
          <w:i/>
          <w:sz w:val="24"/>
          <w:szCs w:val="24"/>
        </w:rPr>
        <w:t>с</w:t>
      </w:r>
      <w:r w:rsidRPr="009A33B4">
        <w:rPr>
          <w:i/>
          <w:sz w:val="24"/>
          <w:szCs w:val="24"/>
        </w:rPr>
        <w:t xml:space="preserve">ства прошлого и современности, обосновывать свои предпочтения в ситуации выбора; </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663776" w:rsidRDefault="00663776" w:rsidP="009A33B4">
      <w:pPr>
        <w:pStyle w:val="aff1"/>
        <w:spacing w:line="240" w:lineRule="auto"/>
        <w:contextualSpacing/>
        <w:jc w:val="center"/>
        <w:outlineLvl w:val="0"/>
        <w:rPr>
          <w:b/>
          <w:sz w:val="24"/>
        </w:rPr>
      </w:pPr>
    </w:p>
    <w:p w:rsidR="008B00BD" w:rsidRPr="009A33B4" w:rsidRDefault="00663776" w:rsidP="009A33B4">
      <w:pPr>
        <w:pStyle w:val="aff1"/>
        <w:spacing w:line="240" w:lineRule="auto"/>
        <w:contextualSpacing/>
        <w:jc w:val="center"/>
        <w:outlineLvl w:val="0"/>
        <w:rPr>
          <w:b/>
          <w:sz w:val="24"/>
        </w:rPr>
      </w:pPr>
      <w:r>
        <w:rPr>
          <w:b/>
          <w:sz w:val="24"/>
        </w:rPr>
        <w:t>1.</w:t>
      </w:r>
      <w:r w:rsidR="008B00BD" w:rsidRPr="009A33B4">
        <w:rPr>
          <w:b/>
          <w:sz w:val="24"/>
        </w:rPr>
        <w:t>2.3.18. Технология</w:t>
      </w:r>
    </w:p>
    <w:p w:rsidR="008B00BD" w:rsidRPr="009A33B4" w:rsidRDefault="008B00BD" w:rsidP="009A33B4">
      <w:pPr>
        <w:ind w:firstLine="454"/>
        <w:contextualSpacing/>
        <w:jc w:val="both"/>
        <w:rPr>
          <w:b/>
          <w:iCs/>
          <w:lang w:val="ru-RU"/>
        </w:rPr>
      </w:pPr>
      <w:r w:rsidRPr="009A33B4">
        <w:rPr>
          <w:b/>
          <w:iCs/>
          <w:lang w:val="ru-RU"/>
        </w:rPr>
        <w:t>Индустриальные технологии</w:t>
      </w:r>
    </w:p>
    <w:p w:rsidR="008B00BD" w:rsidRPr="009A33B4" w:rsidRDefault="008B00BD" w:rsidP="009A33B4">
      <w:pPr>
        <w:ind w:firstLine="454"/>
        <w:contextualSpacing/>
        <w:jc w:val="both"/>
        <w:rPr>
          <w:b/>
          <w:iCs/>
          <w:lang w:val="ru-RU"/>
        </w:rPr>
      </w:pPr>
      <w:r w:rsidRPr="009A33B4">
        <w:rPr>
          <w:b/>
          <w:iCs/>
          <w:lang w:val="ru-RU"/>
        </w:rPr>
        <w:t>Технологии обработки конструкционных и поделочных материалов</w:t>
      </w:r>
    </w:p>
    <w:p w:rsidR="008B00BD" w:rsidRPr="009A33B4" w:rsidRDefault="008B00BD" w:rsidP="009A33B4">
      <w:pPr>
        <w:ind w:firstLine="454"/>
        <w:contextualSpacing/>
        <w:jc w:val="both"/>
        <w:rPr>
          <w:iCs/>
          <w:lang w:val="ru-RU"/>
        </w:rPr>
      </w:pPr>
      <w:r w:rsidRPr="009A33B4">
        <w:rPr>
          <w:lang w:val="ru-RU"/>
        </w:rPr>
        <w:t>Выпускник научится:</w:t>
      </w:r>
    </w:p>
    <w:p w:rsidR="008B00BD" w:rsidRPr="009A33B4" w:rsidRDefault="008B00BD" w:rsidP="009A33B4">
      <w:pPr>
        <w:pStyle w:val="affff1"/>
        <w:spacing w:line="240" w:lineRule="auto"/>
        <w:contextualSpacing/>
        <w:rPr>
          <w:b/>
          <w:i/>
          <w:sz w:val="24"/>
          <w:szCs w:val="24"/>
        </w:rPr>
      </w:pPr>
      <w:r w:rsidRPr="009A33B4">
        <w:rPr>
          <w:iCs/>
          <w:sz w:val="24"/>
          <w:szCs w:val="24"/>
        </w:rPr>
        <w:t>• </w:t>
      </w:r>
      <w:r w:rsidRPr="009A33B4">
        <w:rPr>
          <w:sz w:val="24"/>
          <w:szCs w:val="24"/>
        </w:rPr>
        <w:t>находить в учебной литературе сведения, необходимые для конструирования объекта и осуществления выбранной технологии;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читать технические рисунки, эскизы, чертежи, схемы;</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выполнять в масштабе и правильно оформлять технические рисунки и эскизы разрабатываемых объектов;</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осуществлять технологические процессы создания или ремонта материальных объектов.</w:t>
      </w:r>
    </w:p>
    <w:p w:rsidR="008B00BD" w:rsidRPr="009A33B4" w:rsidRDefault="008B00BD" w:rsidP="009A33B4">
      <w:pPr>
        <w:widowControl/>
        <w:autoSpaceDE/>
        <w:autoSpaceDN/>
        <w:adjustRightInd/>
        <w:ind w:firstLine="454"/>
        <w:contextualSpacing/>
        <w:jc w:val="both"/>
        <w:rPr>
          <w:iCs/>
          <w:lang w:val="ru-RU"/>
        </w:rPr>
      </w:pPr>
      <w:r w:rsidRPr="009A33B4">
        <w:rPr>
          <w:i/>
          <w:lang w:val="ru-RU"/>
        </w:rPr>
        <w:t>Выпускник получит возможность научиться:</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осуществлять технологические процессы создания или ремонта материальных объектов, имеющих инновационные элементы.</w:t>
      </w:r>
    </w:p>
    <w:p w:rsidR="008B00BD" w:rsidRPr="009A33B4" w:rsidRDefault="008B00BD" w:rsidP="009A33B4">
      <w:pPr>
        <w:ind w:firstLine="454"/>
        <w:contextualSpacing/>
        <w:jc w:val="both"/>
        <w:outlineLvl w:val="0"/>
        <w:rPr>
          <w:b/>
          <w:iCs/>
          <w:lang w:val="ru-RU"/>
        </w:rPr>
      </w:pPr>
      <w:r w:rsidRPr="009A33B4">
        <w:rPr>
          <w:b/>
          <w:iCs/>
          <w:lang w:val="ru-RU"/>
        </w:rPr>
        <w:t>Электротехника</w:t>
      </w:r>
    </w:p>
    <w:p w:rsidR="008B00BD" w:rsidRPr="009A33B4" w:rsidRDefault="008B00BD" w:rsidP="009A33B4">
      <w:pPr>
        <w:ind w:firstLine="454"/>
        <w:contextualSpacing/>
        <w:jc w:val="both"/>
        <w:outlineLvl w:val="0"/>
        <w:rPr>
          <w:iCs/>
          <w:lang w:val="ru-RU"/>
        </w:rPr>
      </w:pPr>
      <w:r w:rsidRPr="009A33B4">
        <w:rPr>
          <w:lang w:val="ru-RU"/>
        </w:rPr>
        <w:t>Выпускник научится:</w:t>
      </w:r>
    </w:p>
    <w:p w:rsidR="008B00BD" w:rsidRPr="009A33B4" w:rsidRDefault="008B00BD" w:rsidP="009A33B4">
      <w:pPr>
        <w:pStyle w:val="affff1"/>
        <w:spacing w:line="240" w:lineRule="auto"/>
        <w:contextualSpacing/>
        <w:rPr>
          <w:sz w:val="24"/>
          <w:szCs w:val="24"/>
        </w:rPr>
      </w:pPr>
      <w:r w:rsidRPr="009A33B4">
        <w:rPr>
          <w:iCs/>
          <w:sz w:val="24"/>
          <w:szCs w:val="24"/>
        </w:rPr>
        <w:lastRenderedPageBreak/>
        <w:t>• </w:t>
      </w:r>
      <w:r w:rsidRPr="009A33B4">
        <w:rPr>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w:t>
      </w:r>
      <w:r w:rsidRPr="009A33B4">
        <w:rPr>
          <w:sz w:val="24"/>
          <w:szCs w:val="24"/>
        </w:rPr>
        <w:t>к</w:t>
      </w:r>
      <w:r w:rsidRPr="009A33B4">
        <w:rPr>
          <w:sz w:val="24"/>
          <w:szCs w:val="24"/>
        </w:rPr>
        <w:t>трической энергии.</w:t>
      </w:r>
    </w:p>
    <w:p w:rsidR="008B00BD" w:rsidRPr="009A33B4" w:rsidRDefault="008B00BD" w:rsidP="009A33B4">
      <w:pPr>
        <w:pStyle w:val="Abstract"/>
        <w:spacing w:line="240" w:lineRule="auto"/>
        <w:contextualSpacing/>
        <w:rPr>
          <w:i/>
          <w:iCs/>
          <w:sz w:val="24"/>
          <w:szCs w:val="24"/>
        </w:rPr>
      </w:pPr>
      <w:r w:rsidRPr="009A33B4">
        <w:rPr>
          <w:i/>
          <w:sz w:val="24"/>
          <w:szCs w:val="24"/>
        </w:rPr>
        <w:t>Выпускник получит возможность научиться:</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8B00BD" w:rsidRPr="009A33B4" w:rsidRDefault="008B00BD" w:rsidP="009A33B4">
      <w:pPr>
        <w:ind w:firstLine="454"/>
        <w:contextualSpacing/>
        <w:jc w:val="both"/>
        <w:outlineLvl w:val="0"/>
        <w:rPr>
          <w:b/>
          <w:i/>
          <w:iCs/>
          <w:lang w:val="ru-RU"/>
        </w:rPr>
      </w:pPr>
      <w:r w:rsidRPr="009A33B4">
        <w:rPr>
          <w:b/>
          <w:i/>
          <w:iCs/>
          <w:lang w:val="ru-RU"/>
        </w:rPr>
        <w:t>Технологии ведения дома</w:t>
      </w:r>
    </w:p>
    <w:p w:rsidR="008B00BD" w:rsidRPr="009A33B4" w:rsidRDefault="008B00BD" w:rsidP="009A33B4">
      <w:pPr>
        <w:ind w:firstLine="454"/>
        <w:contextualSpacing/>
        <w:jc w:val="both"/>
        <w:outlineLvl w:val="0"/>
        <w:rPr>
          <w:b/>
          <w:iCs/>
          <w:lang w:val="ru-RU"/>
        </w:rPr>
      </w:pPr>
      <w:r w:rsidRPr="009A33B4">
        <w:rPr>
          <w:b/>
          <w:iCs/>
          <w:lang w:val="ru-RU"/>
        </w:rPr>
        <w:t>Кулинария</w:t>
      </w:r>
    </w:p>
    <w:p w:rsidR="008B00BD" w:rsidRPr="009A33B4" w:rsidRDefault="008B00BD" w:rsidP="009A33B4">
      <w:pPr>
        <w:ind w:firstLine="454"/>
        <w:contextualSpacing/>
        <w:jc w:val="both"/>
        <w:outlineLvl w:val="0"/>
        <w:rPr>
          <w:iCs/>
          <w:lang w:val="ru-RU"/>
        </w:rPr>
      </w:pPr>
      <w:r w:rsidRPr="009A33B4">
        <w:rPr>
          <w:lang w:val="ru-RU"/>
        </w:rPr>
        <w:t>Выпускник научится:</w:t>
      </w:r>
    </w:p>
    <w:p w:rsidR="008B00BD" w:rsidRPr="009A33B4" w:rsidRDefault="008B00BD" w:rsidP="009A33B4">
      <w:pPr>
        <w:pStyle w:val="affff1"/>
        <w:spacing w:line="240" w:lineRule="auto"/>
        <w:contextualSpacing/>
        <w:rPr>
          <w:b/>
          <w:i/>
          <w:iCs/>
          <w:sz w:val="24"/>
          <w:szCs w:val="24"/>
        </w:rPr>
      </w:pPr>
      <w:r w:rsidRPr="009A33B4">
        <w:rPr>
          <w:iCs/>
          <w:sz w:val="24"/>
          <w:szCs w:val="24"/>
        </w:rPr>
        <w:t>• </w:t>
      </w:r>
      <w:r w:rsidRPr="009A33B4">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w:t>
      </w:r>
      <w:r w:rsidRPr="009A33B4">
        <w:rPr>
          <w:sz w:val="24"/>
          <w:szCs w:val="24"/>
        </w:rPr>
        <w:t>о</w:t>
      </w:r>
      <w:r w:rsidRPr="009A33B4">
        <w:rPr>
          <w:sz w:val="24"/>
          <w:szCs w:val="24"/>
        </w:rPr>
        <w:t>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8B00BD" w:rsidRPr="009A33B4" w:rsidRDefault="008B00BD" w:rsidP="009A33B4">
      <w:pPr>
        <w:pStyle w:val="Abstract"/>
        <w:spacing w:line="240" w:lineRule="auto"/>
        <w:contextualSpacing/>
        <w:rPr>
          <w:b/>
          <w:i/>
          <w:iCs/>
          <w:sz w:val="24"/>
          <w:szCs w:val="24"/>
        </w:rPr>
      </w:pPr>
      <w:r w:rsidRPr="009A33B4">
        <w:rPr>
          <w:i/>
          <w:sz w:val="24"/>
          <w:szCs w:val="24"/>
        </w:rPr>
        <w:t>Выпускник получит возможность научиться:</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составлять рацион питания на основе физиологических потребностей орг</w:t>
      </w:r>
      <w:r w:rsidRPr="009A33B4">
        <w:rPr>
          <w:i/>
          <w:sz w:val="24"/>
          <w:szCs w:val="24"/>
        </w:rPr>
        <w:t>а</w:t>
      </w:r>
      <w:r w:rsidRPr="009A33B4">
        <w:rPr>
          <w:i/>
          <w:sz w:val="24"/>
          <w:szCs w:val="24"/>
        </w:rPr>
        <w:t>низма;</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выбирать пищевые продукты для удовлетворения потребностей органи</w:t>
      </w:r>
      <w:r w:rsidRPr="009A33B4">
        <w:rPr>
          <w:i/>
          <w:sz w:val="24"/>
          <w:szCs w:val="24"/>
        </w:rPr>
        <w:t>з</w:t>
      </w:r>
      <w:r w:rsidRPr="009A33B4">
        <w:rPr>
          <w:i/>
          <w:sz w:val="24"/>
          <w:szCs w:val="24"/>
        </w:rPr>
        <w:t>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w:t>
      </w:r>
      <w:r w:rsidRPr="009A33B4">
        <w:rPr>
          <w:i/>
          <w:sz w:val="24"/>
          <w:szCs w:val="24"/>
        </w:rPr>
        <w:t>о</w:t>
      </w:r>
      <w:r w:rsidRPr="009A33B4">
        <w:rPr>
          <w:i/>
          <w:sz w:val="24"/>
          <w:szCs w:val="24"/>
        </w:rPr>
        <w:t>хранения в них питательных веществ;</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применять основные виды и способы консервирования и заготовки пищевых продуктов в домашних усл</w:t>
      </w:r>
      <w:r w:rsidRPr="009A33B4">
        <w:rPr>
          <w:i/>
          <w:sz w:val="24"/>
          <w:szCs w:val="24"/>
        </w:rPr>
        <w:t>о</w:t>
      </w:r>
      <w:r w:rsidRPr="009A33B4">
        <w:rPr>
          <w:i/>
          <w:sz w:val="24"/>
          <w:szCs w:val="24"/>
        </w:rPr>
        <w:t>виях;</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экономить электрическую энергию при обработке пищевых проду</w:t>
      </w:r>
      <w:r w:rsidRPr="009A33B4">
        <w:rPr>
          <w:i/>
          <w:sz w:val="24"/>
          <w:szCs w:val="24"/>
        </w:rPr>
        <w:t>к</w:t>
      </w:r>
      <w:r w:rsidRPr="009A33B4">
        <w:rPr>
          <w:i/>
          <w:sz w:val="24"/>
          <w:szCs w:val="24"/>
        </w:rPr>
        <w:t>тов; оформлять приготовленные блюда, сервировать стол; соблюдать правила этикета за столом;</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определять виды экологического загрязнения пищевых проду</w:t>
      </w:r>
      <w:r w:rsidRPr="009A33B4">
        <w:rPr>
          <w:i/>
          <w:sz w:val="24"/>
          <w:szCs w:val="24"/>
        </w:rPr>
        <w:t>к</w:t>
      </w:r>
      <w:r w:rsidRPr="009A33B4">
        <w:rPr>
          <w:i/>
          <w:sz w:val="24"/>
          <w:szCs w:val="24"/>
        </w:rPr>
        <w:t>тов; оценивать влияние техногенной сферы на окружающую среду и здоровье человека;</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выполнять мероприятия по предотвращению негативного влияния техногенной сферы на окружающую среду и здоровье человека.</w:t>
      </w:r>
    </w:p>
    <w:p w:rsidR="008B00BD" w:rsidRPr="009A33B4" w:rsidRDefault="008B00BD" w:rsidP="009A33B4">
      <w:pPr>
        <w:pStyle w:val="Abstract"/>
        <w:spacing w:line="240" w:lineRule="auto"/>
        <w:contextualSpacing/>
        <w:rPr>
          <w:b/>
          <w:sz w:val="24"/>
          <w:szCs w:val="24"/>
        </w:rPr>
      </w:pPr>
      <w:r w:rsidRPr="009A33B4">
        <w:rPr>
          <w:b/>
          <w:sz w:val="24"/>
          <w:szCs w:val="24"/>
        </w:rPr>
        <w:t>Создание изделий из текстильных и поделочных материалов</w:t>
      </w:r>
    </w:p>
    <w:p w:rsidR="008B00BD" w:rsidRPr="009A33B4" w:rsidRDefault="008B00BD" w:rsidP="009A33B4">
      <w:pPr>
        <w:pStyle w:val="Abstract"/>
        <w:spacing w:line="240" w:lineRule="auto"/>
        <w:contextualSpacing/>
        <w:rPr>
          <w:i/>
          <w:sz w:val="24"/>
          <w:szCs w:val="24"/>
        </w:rPr>
      </w:pPr>
      <w:r w:rsidRPr="009A33B4">
        <w:rPr>
          <w:sz w:val="24"/>
          <w:szCs w:val="24"/>
        </w:rPr>
        <w:t>Выпускник научится:</w:t>
      </w:r>
    </w:p>
    <w:p w:rsidR="008B00BD" w:rsidRPr="009A33B4" w:rsidRDefault="008B00BD" w:rsidP="009A33B4">
      <w:pPr>
        <w:pStyle w:val="affff1"/>
        <w:spacing w:line="240" w:lineRule="auto"/>
        <w:contextualSpacing/>
        <w:rPr>
          <w:iCs/>
          <w:sz w:val="24"/>
          <w:szCs w:val="24"/>
        </w:rPr>
      </w:pPr>
      <w:r w:rsidRPr="009A33B4">
        <w:rPr>
          <w:iCs/>
          <w:sz w:val="24"/>
          <w:szCs w:val="24"/>
        </w:rPr>
        <w:t>• </w:t>
      </w:r>
      <w:r w:rsidRPr="009A33B4">
        <w:rPr>
          <w:sz w:val="24"/>
          <w:szCs w:val="24"/>
        </w:rPr>
        <w:t>изготавливать с помощью ручных инструментов и оборудования для швейных и декорати</w:t>
      </w:r>
      <w:r w:rsidRPr="009A33B4">
        <w:rPr>
          <w:sz w:val="24"/>
          <w:szCs w:val="24"/>
        </w:rPr>
        <w:t>в</w:t>
      </w:r>
      <w:r w:rsidRPr="009A33B4">
        <w:rPr>
          <w:sz w:val="24"/>
          <w:szCs w:val="24"/>
        </w:rPr>
        <w:t>но-прикладных работ, швейной машины простые по конструкции модели швейных изделий, пользуясь технологической документацией;</w:t>
      </w:r>
    </w:p>
    <w:p w:rsidR="008B00BD" w:rsidRPr="009A33B4" w:rsidRDefault="008B00BD" w:rsidP="009A33B4">
      <w:pPr>
        <w:pStyle w:val="affff1"/>
        <w:spacing w:line="240" w:lineRule="auto"/>
        <w:contextualSpacing/>
        <w:rPr>
          <w:iCs/>
          <w:sz w:val="24"/>
          <w:szCs w:val="24"/>
        </w:rPr>
      </w:pPr>
      <w:r w:rsidRPr="009A33B4">
        <w:rPr>
          <w:iCs/>
          <w:sz w:val="24"/>
          <w:szCs w:val="24"/>
        </w:rPr>
        <w:t>• </w:t>
      </w:r>
      <w:r w:rsidRPr="009A33B4">
        <w:rPr>
          <w:sz w:val="24"/>
          <w:szCs w:val="24"/>
        </w:rPr>
        <w:t>выполнять влажно-тепловую обработку швейных изд</w:t>
      </w:r>
      <w:r w:rsidRPr="009A33B4">
        <w:rPr>
          <w:sz w:val="24"/>
          <w:szCs w:val="24"/>
        </w:rPr>
        <w:t>е</w:t>
      </w:r>
      <w:r w:rsidRPr="009A33B4">
        <w:rPr>
          <w:sz w:val="24"/>
          <w:szCs w:val="24"/>
        </w:rPr>
        <w:t>лий.</w:t>
      </w:r>
    </w:p>
    <w:p w:rsidR="008B00BD" w:rsidRPr="009A33B4" w:rsidRDefault="008B00BD" w:rsidP="009A33B4">
      <w:pPr>
        <w:pStyle w:val="Abstract"/>
        <w:spacing w:line="240" w:lineRule="auto"/>
        <w:contextualSpacing/>
        <w:rPr>
          <w:i/>
          <w:iCs/>
          <w:sz w:val="24"/>
          <w:szCs w:val="24"/>
        </w:rPr>
      </w:pPr>
      <w:r w:rsidRPr="009A33B4">
        <w:rPr>
          <w:i/>
          <w:sz w:val="24"/>
          <w:szCs w:val="24"/>
        </w:rPr>
        <w:t>Выпускник получит возможность научиться:</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выполнять несложные приёмы моделирования швейных изделий, в том числе с использованием традиций народного костюма;</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использовать при моделировании зрительные иллюзии в одежде; определять и исправлять дефекты швейных изделий;</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выполнять худож</w:t>
      </w:r>
      <w:r w:rsidRPr="009A33B4">
        <w:rPr>
          <w:i/>
          <w:sz w:val="24"/>
          <w:szCs w:val="24"/>
        </w:rPr>
        <w:t>е</w:t>
      </w:r>
      <w:r w:rsidRPr="009A33B4">
        <w:rPr>
          <w:i/>
          <w:sz w:val="24"/>
          <w:szCs w:val="24"/>
        </w:rPr>
        <w:t>ственную отделку швейных изделий;</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изготавливать изделия декоративно-прикладного искусства, региональных народных пром</w:t>
      </w:r>
      <w:r w:rsidRPr="009A33B4">
        <w:rPr>
          <w:i/>
          <w:sz w:val="24"/>
          <w:szCs w:val="24"/>
        </w:rPr>
        <w:t>ы</w:t>
      </w:r>
      <w:r w:rsidRPr="009A33B4">
        <w:rPr>
          <w:i/>
          <w:sz w:val="24"/>
          <w:szCs w:val="24"/>
        </w:rPr>
        <w:t>слов;</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определять основные стили в одежде и современные направления моды.</w:t>
      </w:r>
    </w:p>
    <w:p w:rsidR="008B00BD" w:rsidRPr="009A33B4" w:rsidRDefault="008B00BD" w:rsidP="009A33B4">
      <w:pPr>
        <w:ind w:firstLine="454"/>
        <w:contextualSpacing/>
        <w:jc w:val="both"/>
        <w:outlineLvl w:val="0"/>
        <w:rPr>
          <w:b/>
          <w:i/>
          <w:iCs/>
          <w:lang w:val="ru-RU"/>
        </w:rPr>
      </w:pPr>
      <w:r w:rsidRPr="009A33B4">
        <w:rPr>
          <w:b/>
          <w:i/>
          <w:iCs/>
          <w:lang w:val="ru-RU"/>
        </w:rPr>
        <w:t>Сельскохозяйственные технологии</w:t>
      </w:r>
    </w:p>
    <w:p w:rsidR="008B00BD" w:rsidRPr="009A33B4" w:rsidRDefault="008B00BD" w:rsidP="009A33B4">
      <w:pPr>
        <w:ind w:firstLine="454"/>
        <w:contextualSpacing/>
        <w:jc w:val="both"/>
        <w:outlineLvl w:val="0"/>
        <w:rPr>
          <w:b/>
          <w:lang w:val="ru-RU"/>
        </w:rPr>
      </w:pPr>
      <w:r w:rsidRPr="009A33B4">
        <w:rPr>
          <w:b/>
          <w:lang w:val="ru-RU"/>
        </w:rPr>
        <w:t>Технологии растениеводства</w:t>
      </w:r>
    </w:p>
    <w:p w:rsidR="008B00BD" w:rsidRPr="009A33B4" w:rsidRDefault="008B00BD" w:rsidP="009A33B4">
      <w:pPr>
        <w:ind w:firstLine="454"/>
        <w:contextualSpacing/>
        <w:jc w:val="both"/>
        <w:outlineLvl w:val="0"/>
        <w:rPr>
          <w:lang w:val="ru-RU"/>
        </w:rPr>
      </w:pPr>
      <w:r w:rsidRPr="009A33B4">
        <w:rPr>
          <w:lang w:val="ru-RU"/>
        </w:rPr>
        <w:t>Выпускник научится:</w:t>
      </w:r>
    </w:p>
    <w:p w:rsidR="008B00BD" w:rsidRPr="009A33B4" w:rsidRDefault="008B00BD" w:rsidP="009A33B4">
      <w:pPr>
        <w:pStyle w:val="affff1"/>
        <w:spacing w:line="240" w:lineRule="auto"/>
        <w:contextualSpacing/>
        <w:rPr>
          <w:iCs/>
          <w:sz w:val="24"/>
          <w:szCs w:val="24"/>
        </w:rPr>
      </w:pPr>
      <w:r w:rsidRPr="009A33B4">
        <w:rPr>
          <w:iCs/>
          <w:sz w:val="24"/>
          <w:szCs w:val="24"/>
        </w:rPr>
        <w:lastRenderedPageBreak/>
        <w:t>• </w:t>
      </w:r>
      <w:r w:rsidRPr="009A33B4">
        <w:rPr>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8B00BD" w:rsidRPr="009A33B4" w:rsidRDefault="008B00BD" w:rsidP="009A33B4">
      <w:pPr>
        <w:pStyle w:val="affff1"/>
        <w:spacing w:line="240" w:lineRule="auto"/>
        <w:contextualSpacing/>
        <w:rPr>
          <w:iCs/>
          <w:sz w:val="24"/>
          <w:szCs w:val="24"/>
        </w:rPr>
      </w:pPr>
      <w:r w:rsidRPr="009A33B4">
        <w:rPr>
          <w:iCs/>
          <w:sz w:val="24"/>
          <w:szCs w:val="24"/>
        </w:rPr>
        <w:t>• </w:t>
      </w:r>
      <w:r w:rsidRPr="009A33B4">
        <w:rPr>
          <w:sz w:val="24"/>
          <w:szCs w:val="24"/>
        </w:rPr>
        <w:t>планировать размещение культур на учебно-опытном участке и в личном подсобном хозяйстве с учётом севооборотов.</w:t>
      </w:r>
    </w:p>
    <w:p w:rsidR="008B00BD" w:rsidRPr="009A33B4" w:rsidRDefault="008B00BD" w:rsidP="009A33B4">
      <w:pPr>
        <w:ind w:firstLine="454"/>
        <w:contextualSpacing/>
        <w:jc w:val="both"/>
        <w:rPr>
          <w:i/>
          <w:lang w:val="ru-RU"/>
        </w:rPr>
      </w:pPr>
      <w:r w:rsidRPr="009A33B4">
        <w:rPr>
          <w:i/>
          <w:lang w:val="ru-RU"/>
        </w:rPr>
        <w:t xml:space="preserve">Выпускник получит возможность научиться: </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8B00BD" w:rsidRPr="009A33B4" w:rsidRDefault="008B00BD" w:rsidP="009A33B4">
      <w:pPr>
        <w:ind w:firstLine="454"/>
        <w:contextualSpacing/>
        <w:jc w:val="both"/>
        <w:outlineLvl w:val="0"/>
        <w:rPr>
          <w:b/>
          <w:lang w:val="ru-RU"/>
        </w:rPr>
      </w:pPr>
      <w:r w:rsidRPr="009A33B4">
        <w:rPr>
          <w:b/>
          <w:lang w:val="ru-RU"/>
        </w:rPr>
        <w:t>Технологии животноводства</w:t>
      </w:r>
      <w:r w:rsidRPr="009A33B4">
        <w:rPr>
          <w:rStyle w:val="a5"/>
          <w:vertAlign w:val="superscript"/>
        </w:rPr>
        <w:footnoteReference w:id="9"/>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8B00BD" w:rsidRPr="009A33B4" w:rsidRDefault="008B00BD" w:rsidP="009A33B4">
      <w:pPr>
        <w:pStyle w:val="affff1"/>
        <w:spacing w:line="240" w:lineRule="auto"/>
        <w:contextualSpacing/>
        <w:rPr>
          <w:sz w:val="24"/>
          <w:szCs w:val="24"/>
        </w:rPr>
      </w:pPr>
      <w:r w:rsidRPr="009A33B4">
        <w:rPr>
          <w:sz w:val="24"/>
          <w:szCs w:val="24"/>
        </w:rPr>
        <w:t>оценивать влияние технологических процессов животноводства на окружающую среду и зд</w:t>
      </w:r>
      <w:r w:rsidRPr="009A33B4">
        <w:rPr>
          <w:sz w:val="24"/>
          <w:szCs w:val="24"/>
        </w:rPr>
        <w:t>о</w:t>
      </w:r>
      <w:r w:rsidRPr="009A33B4">
        <w:rPr>
          <w:sz w:val="24"/>
          <w:szCs w:val="24"/>
        </w:rPr>
        <w:t>ровье человека.</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планировать простейший технологический процесс и объём производства продукции животноводства в личном подсобном хозяйстве или на школьной мини-ферме на основе потребностей семьи или школы;</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составлять с помощью учебной и справочной литературы простые рационы кормления, определять необходимое количество кормов;</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8B00BD" w:rsidRPr="009A33B4" w:rsidRDefault="008B00BD" w:rsidP="009A33B4">
      <w:pPr>
        <w:ind w:firstLine="454"/>
        <w:contextualSpacing/>
        <w:jc w:val="both"/>
        <w:rPr>
          <w:b/>
          <w:lang w:val="ru-RU"/>
        </w:rPr>
      </w:pPr>
      <w:r w:rsidRPr="009A33B4">
        <w:rPr>
          <w:b/>
          <w:lang w:val="ru-RU"/>
        </w:rPr>
        <w:t>Технологии исследовательской, опытнической и проектной деятельности</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pStyle w:val="affff1"/>
        <w:spacing w:line="240" w:lineRule="auto"/>
        <w:contextualSpacing/>
        <w:rPr>
          <w:iCs/>
          <w:sz w:val="24"/>
          <w:szCs w:val="24"/>
        </w:rPr>
      </w:pPr>
      <w:r w:rsidRPr="009A33B4">
        <w:rPr>
          <w:iCs/>
          <w:sz w:val="24"/>
          <w:szCs w:val="24"/>
        </w:rPr>
        <w:t>• планировать и выполнять учебные технологические проекты: выявлять и формулировать проблему; о</w:t>
      </w:r>
      <w:r w:rsidRPr="009A33B4">
        <w:rPr>
          <w:sz w:val="24"/>
          <w:szCs w:val="24"/>
        </w:rPr>
        <w:t xml:space="preserve">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w:t>
      </w:r>
      <w:r w:rsidRPr="009A33B4">
        <w:rPr>
          <w:sz w:val="24"/>
          <w:szCs w:val="24"/>
        </w:rPr>
        <w:lastRenderedPageBreak/>
        <w:t>замысла; осуществлять технологический процесс; контролировать ход и результаты выполнения проекта;</w:t>
      </w:r>
    </w:p>
    <w:p w:rsidR="008B00BD" w:rsidRPr="009A33B4" w:rsidRDefault="008B00BD" w:rsidP="009A33B4">
      <w:pPr>
        <w:pStyle w:val="affff1"/>
        <w:spacing w:line="240" w:lineRule="auto"/>
        <w:contextualSpacing/>
        <w:rPr>
          <w:iCs/>
          <w:sz w:val="24"/>
          <w:szCs w:val="24"/>
        </w:rPr>
      </w:pPr>
      <w:r w:rsidRPr="009A33B4">
        <w:rPr>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8B00BD" w:rsidRPr="009A33B4" w:rsidRDefault="008B00BD" w:rsidP="009A33B4">
      <w:pPr>
        <w:ind w:firstLine="454"/>
        <w:contextualSpacing/>
        <w:jc w:val="both"/>
        <w:outlineLvl w:val="0"/>
        <w:rPr>
          <w:b/>
          <w:iCs/>
          <w:lang w:val="ru-RU"/>
        </w:rPr>
      </w:pPr>
      <w:r w:rsidRPr="009A33B4">
        <w:rPr>
          <w:b/>
          <w:iCs/>
          <w:lang w:val="ru-RU"/>
        </w:rPr>
        <w:t>Современное производство и профессиональное самоопределение</w:t>
      </w:r>
    </w:p>
    <w:p w:rsidR="008B00BD" w:rsidRPr="009A33B4" w:rsidRDefault="008B00BD" w:rsidP="009A33B4">
      <w:pPr>
        <w:ind w:firstLine="454"/>
        <w:contextualSpacing/>
        <w:jc w:val="both"/>
        <w:outlineLvl w:val="0"/>
        <w:rPr>
          <w:iCs/>
          <w:lang w:val="ru-RU"/>
        </w:rPr>
      </w:pPr>
      <w:r w:rsidRPr="009A33B4">
        <w:rPr>
          <w:lang w:val="ru-RU"/>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9A33B4">
        <w:rPr>
          <w:iCs/>
          <w:lang w:val="ru-RU"/>
        </w:rPr>
        <w:t>.</w:t>
      </w:r>
    </w:p>
    <w:p w:rsidR="008B00BD" w:rsidRPr="009A33B4" w:rsidRDefault="008B00BD" w:rsidP="009A33B4">
      <w:pPr>
        <w:ind w:firstLine="454"/>
        <w:contextualSpacing/>
        <w:jc w:val="both"/>
        <w:outlineLvl w:val="0"/>
        <w:rPr>
          <w:i/>
          <w:lang w:val="ru-RU"/>
        </w:rPr>
      </w:pPr>
      <w:r w:rsidRPr="009A33B4">
        <w:rPr>
          <w:i/>
          <w:lang w:val="ru-RU"/>
        </w:rPr>
        <w:t>Выпускник получит возможность научиться:</w:t>
      </w:r>
    </w:p>
    <w:p w:rsidR="008B00BD" w:rsidRPr="009A33B4" w:rsidRDefault="008B00BD" w:rsidP="009A33B4">
      <w:pPr>
        <w:ind w:firstLine="454"/>
        <w:contextualSpacing/>
        <w:jc w:val="both"/>
        <w:outlineLvl w:val="0"/>
        <w:rPr>
          <w:i/>
          <w:iCs/>
          <w:lang w:val="ru-RU"/>
        </w:rPr>
      </w:pPr>
      <w:r w:rsidRPr="009A33B4">
        <w:rPr>
          <w:iCs/>
          <w:lang w:val="ru-RU"/>
        </w:rPr>
        <w:t>• </w:t>
      </w:r>
      <w:r w:rsidRPr="009A33B4">
        <w:rPr>
          <w:i/>
          <w:iCs/>
          <w:lang w:val="ru-RU"/>
        </w:rPr>
        <w:t>планировать профессиональную карьеру;</w:t>
      </w:r>
    </w:p>
    <w:p w:rsidR="008B00BD" w:rsidRPr="009A33B4" w:rsidRDefault="008B00BD" w:rsidP="009A33B4">
      <w:pPr>
        <w:ind w:firstLine="454"/>
        <w:contextualSpacing/>
        <w:jc w:val="both"/>
        <w:outlineLvl w:val="0"/>
        <w:rPr>
          <w:i/>
          <w:iCs/>
          <w:lang w:val="ru-RU"/>
        </w:rPr>
      </w:pPr>
      <w:r w:rsidRPr="009A33B4">
        <w:rPr>
          <w:iCs/>
          <w:lang w:val="ru-RU"/>
        </w:rPr>
        <w:t>• </w:t>
      </w:r>
      <w:r w:rsidRPr="009A33B4">
        <w:rPr>
          <w:i/>
          <w:iCs/>
          <w:lang w:val="ru-RU"/>
        </w:rPr>
        <w:t>рационально выбирать пути продолжения образования или трудоустройства;</w:t>
      </w:r>
    </w:p>
    <w:p w:rsidR="008B00BD" w:rsidRPr="009A33B4" w:rsidRDefault="008B00BD" w:rsidP="009A33B4">
      <w:pPr>
        <w:ind w:firstLine="454"/>
        <w:contextualSpacing/>
        <w:jc w:val="both"/>
        <w:outlineLvl w:val="0"/>
        <w:rPr>
          <w:i/>
          <w:iCs/>
          <w:lang w:val="ru-RU"/>
        </w:rPr>
      </w:pPr>
      <w:r w:rsidRPr="009A33B4">
        <w:rPr>
          <w:iCs/>
          <w:lang w:val="ru-RU"/>
        </w:rPr>
        <w:t>• </w:t>
      </w:r>
      <w:r w:rsidRPr="009A33B4">
        <w:rPr>
          <w:i/>
          <w:iCs/>
          <w:lang w:val="ru-RU"/>
        </w:rPr>
        <w:t>ориентироваться в информации по трудоустройству и продолжению образования;</w:t>
      </w:r>
    </w:p>
    <w:p w:rsidR="008B00BD" w:rsidRPr="009A33B4" w:rsidRDefault="008B00BD" w:rsidP="009A33B4">
      <w:pPr>
        <w:ind w:firstLine="454"/>
        <w:contextualSpacing/>
        <w:jc w:val="both"/>
        <w:outlineLvl w:val="0"/>
        <w:rPr>
          <w:iCs/>
          <w:lang w:val="ru-RU"/>
        </w:rPr>
      </w:pPr>
      <w:r w:rsidRPr="009A33B4">
        <w:rPr>
          <w:iCs/>
          <w:lang w:val="ru-RU"/>
        </w:rPr>
        <w:t>• </w:t>
      </w:r>
      <w:r w:rsidRPr="009A33B4">
        <w:rPr>
          <w:i/>
          <w:iCs/>
          <w:lang w:val="ru-RU"/>
        </w:rPr>
        <w:t>оценивать свои возможности и возможности своей семьи для предпринимательской деятельности.</w:t>
      </w:r>
    </w:p>
    <w:p w:rsidR="008B00BD" w:rsidRPr="009A33B4" w:rsidRDefault="008B00BD" w:rsidP="009A33B4">
      <w:pPr>
        <w:pStyle w:val="aff1"/>
        <w:spacing w:line="240" w:lineRule="auto"/>
        <w:contextualSpacing/>
        <w:jc w:val="center"/>
        <w:outlineLvl w:val="0"/>
        <w:rPr>
          <w:b/>
          <w:sz w:val="24"/>
        </w:rPr>
      </w:pPr>
    </w:p>
    <w:p w:rsidR="008B00BD" w:rsidRPr="009A33B4" w:rsidRDefault="00663776" w:rsidP="009A33B4">
      <w:pPr>
        <w:pStyle w:val="aff1"/>
        <w:spacing w:line="240" w:lineRule="auto"/>
        <w:contextualSpacing/>
        <w:jc w:val="center"/>
        <w:outlineLvl w:val="0"/>
        <w:rPr>
          <w:b/>
          <w:sz w:val="24"/>
        </w:rPr>
      </w:pPr>
      <w:r>
        <w:rPr>
          <w:b/>
          <w:sz w:val="24"/>
        </w:rPr>
        <w:t>1.</w:t>
      </w:r>
      <w:r w:rsidR="008B00BD" w:rsidRPr="009A33B4">
        <w:rPr>
          <w:b/>
          <w:sz w:val="24"/>
        </w:rPr>
        <w:t>2.3.19. Физическая культура</w:t>
      </w:r>
    </w:p>
    <w:p w:rsidR="008B00BD" w:rsidRPr="009A33B4" w:rsidRDefault="008B00BD" w:rsidP="009A33B4">
      <w:pPr>
        <w:ind w:firstLine="454"/>
        <w:contextualSpacing/>
        <w:jc w:val="both"/>
        <w:outlineLvl w:val="0"/>
        <w:rPr>
          <w:b/>
          <w:bCs/>
          <w:lang w:val="ru-RU"/>
        </w:rPr>
      </w:pPr>
      <w:r w:rsidRPr="009A33B4">
        <w:rPr>
          <w:b/>
          <w:bCs/>
          <w:lang w:val="ru-RU"/>
        </w:rPr>
        <w:t>Знания о физической культуре</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B00BD" w:rsidRPr="009A33B4" w:rsidRDefault="008B00BD" w:rsidP="009A33B4">
      <w:pPr>
        <w:pStyle w:val="affff1"/>
        <w:spacing w:line="240" w:lineRule="auto"/>
        <w:contextualSpacing/>
        <w:rPr>
          <w:sz w:val="24"/>
          <w:szCs w:val="24"/>
        </w:rPr>
      </w:pPr>
      <w:r w:rsidRPr="009A33B4">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8B00BD" w:rsidRPr="009A33B4" w:rsidRDefault="008B00BD" w:rsidP="009A33B4">
      <w:pPr>
        <w:ind w:firstLine="454"/>
        <w:contextualSpacing/>
        <w:jc w:val="both"/>
        <w:rPr>
          <w:i/>
          <w:iCs/>
          <w:lang w:val="ru-RU"/>
        </w:rPr>
      </w:pPr>
      <w:r w:rsidRPr="009A33B4">
        <w:rPr>
          <w:i/>
          <w:iCs/>
          <w:lang w:val="ru-RU"/>
        </w:rPr>
        <w:t>Выпускник получит возможность научиться:</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iCs/>
          <w:sz w:val="24"/>
          <w:szCs w:val="24"/>
        </w:rPr>
        <w:t>характеризовать</w:t>
      </w:r>
      <w:r w:rsidRPr="009A33B4">
        <w:rPr>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8B00BD" w:rsidRPr="009A33B4" w:rsidRDefault="008B00BD" w:rsidP="009A33B4">
      <w:pPr>
        <w:pStyle w:val="affff1"/>
        <w:spacing w:line="240" w:lineRule="auto"/>
        <w:contextualSpacing/>
        <w:rPr>
          <w:i/>
          <w:sz w:val="24"/>
          <w:szCs w:val="24"/>
        </w:rPr>
      </w:pPr>
      <w:r w:rsidRPr="009A33B4">
        <w:rPr>
          <w:iCs/>
          <w:sz w:val="24"/>
          <w:szCs w:val="24"/>
        </w:rPr>
        <w:lastRenderedPageBreak/>
        <w:t>• </w:t>
      </w:r>
      <w:r w:rsidRPr="009A33B4">
        <w:rPr>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B00BD" w:rsidRPr="009A33B4" w:rsidRDefault="008B00BD" w:rsidP="009A33B4">
      <w:pPr>
        <w:ind w:firstLine="454"/>
        <w:contextualSpacing/>
        <w:jc w:val="both"/>
        <w:outlineLvl w:val="0"/>
        <w:rPr>
          <w:b/>
          <w:bCs/>
          <w:lang w:val="ru-RU"/>
        </w:rPr>
      </w:pPr>
      <w:r w:rsidRPr="009A33B4">
        <w:rPr>
          <w:b/>
          <w:bCs/>
          <w:lang w:val="ru-RU"/>
        </w:rPr>
        <w:t>Способы двигательной (физкультурной) деятельности</w:t>
      </w:r>
    </w:p>
    <w:p w:rsidR="008B00BD" w:rsidRPr="009A33B4" w:rsidRDefault="008B00BD" w:rsidP="009A33B4">
      <w:pPr>
        <w:ind w:firstLine="454"/>
        <w:contextualSpacing/>
        <w:jc w:val="both"/>
        <w:rPr>
          <w:lang w:val="ru-RU"/>
        </w:rPr>
      </w:pPr>
      <w:r w:rsidRPr="009A33B4">
        <w:rPr>
          <w:lang w:val="ru-RU"/>
        </w:rPr>
        <w:t xml:space="preserve">Выпускник научится: </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8B00BD" w:rsidRPr="009A33B4" w:rsidRDefault="008B00BD" w:rsidP="009A33B4">
      <w:pPr>
        <w:ind w:firstLine="454"/>
        <w:contextualSpacing/>
        <w:jc w:val="both"/>
        <w:rPr>
          <w:i/>
          <w:iCs/>
          <w:lang w:val="ru-RU"/>
        </w:rPr>
      </w:pPr>
      <w:r w:rsidRPr="009A33B4">
        <w:rPr>
          <w:i/>
          <w:iCs/>
          <w:lang w:val="ru-RU"/>
        </w:rPr>
        <w:t>Выпускник получит возможность научиться:</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проводить восстановительные мероприятия с использованием банных процедур и сеансов оздоровительного массажа.</w:t>
      </w:r>
    </w:p>
    <w:p w:rsidR="008B00BD" w:rsidRPr="009A33B4" w:rsidRDefault="008B00BD" w:rsidP="009A33B4">
      <w:pPr>
        <w:ind w:firstLine="454"/>
        <w:contextualSpacing/>
        <w:jc w:val="both"/>
        <w:outlineLvl w:val="0"/>
        <w:rPr>
          <w:b/>
          <w:bCs/>
          <w:lang w:val="ru-RU"/>
        </w:rPr>
      </w:pPr>
      <w:r w:rsidRPr="009A33B4">
        <w:rPr>
          <w:b/>
          <w:bCs/>
          <w:lang w:val="ru-RU"/>
        </w:rPr>
        <w:t>Физическое совершенствование</w:t>
      </w:r>
    </w:p>
    <w:p w:rsidR="008B00BD" w:rsidRPr="009A33B4" w:rsidRDefault="008B00BD" w:rsidP="009A33B4">
      <w:pPr>
        <w:ind w:firstLine="454"/>
        <w:contextualSpacing/>
        <w:jc w:val="both"/>
        <w:rPr>
          <w:lang w:val="ru-RU"/>
        </w:rPr>
      </w:pPr>
      <w:r w:rsidRPr="009A33B4">
        <w:rPr>
          <w:lang w:val="ru-RU"/>
        </w:rPr>
        <w:t xml:space="preserve">Выпускник научится: </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выполнять акробатические комбинации из числа хорошо освоенных упражнений;</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выполнять гимнастические комбинации на спортивных снарядах из числа хорошо освоенных упражнений;</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выполнять легкоатлетические упражнения в беге и прыжках (в высоту и длину);</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9A33B4">
        <w:rPr>
          <w:iCs/>
          <w:sz w:val="24"/>
          <w:szCs w:val="24"/>
        </w:rPr>
        <w:t>(для снежных регионов России)</w:t>
      </w:r>
      <w:r w:rsidRPr="009A33B4">
        <w:rPr>
          <w:sz w:val="24"/>
          <w:szCs w:val="24"/>
        </w:rPr>
        <w:t>;</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выполнять спуски и торможения на лыжах с пологого склона одним из разученных способов;</w:t>
      </w:r>
    </w:p>
    <w:p w:rsidR="008B00BD" w:rsidRPr="009A33B4" w:rsidRDefault="008B00BD" w:rsidP="009A33B4">
      <w:pPr>
        <w:pStyle w:val="affff1"/>
        <w:spacing w:line="240" w:lineRule="auto"/>
        <w:contextualSpacing/>
        <w:rPr>
          <w:sz w:val="24"/>
          <w:szCs w:val="24"/>
        </w:rPr>
      </w:pPr>
      <w:r w:rsidRPr="009A33B4">
        <w:rPr>
          <w:iCs/>
          <w:sz w:val="24"/>
          <w:szCs w:val="24"/>
        </w:rPr>
        <w:lastRenderedPageBreak/>
        <w:t>• </w:t>
      </w:r>
      <w:r w:rsidRPr="009A33B4">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выполнять тестовые упражнения на оценку уровня индивидуального развития основных физических качеств.</w:t>
      </w:r>
    </w:p>
    <w:p w:rsidR="008B00BD" w:rsidRPr="009A33B4" w:rsidRDefault="008B00BD" w:rsidP="009A33B4">
      <w:pPr>
        <w:ind w:firstLine="454"/>
        <w:contextualSpacing/>
        <w:jc w:val="both"/>
        <w:rPr>
          <w:i/>
          <w:iCs/>
          <w:lang w:val="ru-RU"/>
        </w:rPr>
      </w:pPr>
      <w:r w:rsidRPr="009A33B4">
        <w:rPr>
          <w:i/>
          <w:iCs/>
          <w:lang w:val="ru-RU"/>
        </w:rPr>
        <w:t>Выпускник получит возможность научиться:</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преодолевать естественные и искусственные препятствия с помощью разнообразных способов лазания, прыжков и бега;</w:t>
      </w:r>
    </w:p>
    <w:p w:rsidR="008B00BD" w:rsidRPr="009A33B4" w:rsidRDefault="008B00BD" w:rsidP="009A33B4">
      <w:pPr>
        <w:pStyle w:val="affff1"/>
        <w:spacing w:line="240" w:lineRule="auto"/>
        <w:contextualSpacing/>
        <w:rPr>
          <w:i/>
          <w:iCs/>
          <w:sz w:val="24"/>
          <w:szCs w:val="24"/>
        </w:rPr>
      </w:pPr>
      <w:r w:rsidRPr="009A33B4">
        <w:rPr>
          <w:iCs/>
          <w:sz w:val="24"/>
          <w:szCs w:val="24"/>
        </w:rPr>
        <w:t>• </w:t>
      </w:r>
      <w:r w:rsidRPr="009A33B4">
        <w:rPr>
          <w:i/>
          <w:sz w:val="24"/>
          <w:szCs w:val="24"/>
        </w:rPr>
        <w:t>осуществлять судейство по одному из осваиваемых видов спорта;</w:t>
      </w:r>
    </w:p>
    <w:p w:rsidR="008B00BD" w:rsidRPr="009A33B4" w:rsidRDefault="008B00BD" w:rsidP="009A33B4">
      <w:pPr>
        <w:pStyle w:val="affff1"/>
        <w:spacing w:line="240" w:lineRule="auto"/>
        <w:contextualSpacing/>
        <w:rPr>
          <w:b/>
          <w:i/>
          <w:sz w:val="24"/>
          <w:szCs w:val="24"/>
        </w:rPr>
      </w:pPr>
      <w:r w:rsidRPr="009A33B4">
        <w:rPr>
          <w:iCs/>
          <w:sz w:val="24"/>
          <w:szCs w:val="24"/>
        </w:rPr>
        <w:t>• </w:t>
      </w:r>
      <w:r w:rsidRPr="009A33B4">
        <w:rPr>
          <w:i/>
          <w:iCs/>
          <w:sz w:val="24"/>
          <w:szCs w:val="24"/>
        </w:rPr>
        <w:t>выполнять тестовые нормативы по физической подготовке.</w:t>
      </w:r>
    </w:p>
    <w:p w:rsidR="00663776" w:rsidRDefault="00663776" w:rsidP="009A33B4">
      <w:pPr>
        <w:pStyle w:val="aff1"/>
        <w:spacing w:line="240" w:lineRule="auto"/>
        <w:contextualSpacing/>
        <w:jc w:val="center"/>
        <w:outlineLvl w:val="0"/>
        <w:rPr>
          <w:b/>
          <w:sz w:val="24"/>
        </w:rPr>
      </w:pPr>
    </w:p>
    <w:p w:rsidR="008B00BD" w:rsidRPr="009A33B4" w:rsidRDefault="00663776" w:rsidP="009A33B4">
      <w:pPr>
        <w:pStyle w:val="aff1"/>
        <w:spacing w:line="240" w:lineRule="auto"/>
        <w:contextualSpacing/>
        <w:jc w:val="center"/>
        <w:outlineLvl w:val="0"/>
        <w:rPr>
          <w:b/>
          <w:sz w:val="24"/>
        </w:rPr>
      </w:pPr>
      <w:r>
        <w:rPr>
          <w:b/>
          <w:sz w:val="24"/>
        </w:rPr>
        <w:t>1.</w:t>
      </w:r>
      <w:r w:rsidR="008B00BD" w:rsidRPr="009A33B4">
        <w:rPr>
          <w:b/>
          <w:sz w:val="24"/>
        </w:rPr>
        <w:t>2.3.20. Основы безопасности жизнедеятельности</w:t>
      </w:r>
    </w:p>
    <w:p w:rsidR="008B00BD" w:rsidRPr="009A33B4" w:rsidRDefault="008B00BD" w:rsidP="00327525">
      <w:pPr>
        <w:ind w:firstLine="454"/>
        <w:contextualSpacing/>
        <w:rPr>
          <w:b/>
          <w:lang w:val="ru-RU"/>
        </w:rPr>
      </w:pPr>
      <w:r w:rsidRPr="009A33B4">
        <w:rPr>
          <w:b/>
          <w:lang w:val="ru-RU"/>
        </w:rPr>
        <w:t>Основы безопасности личности, общества и государства</w:t>
      </w:r>
    </w:p>
    <w:p w:rsidR="008B00BD" w:rsidRPr="009A33B4" w:rsidRDefault="008B00BD" w:rsidP="009A33B4">
      <w:pPr>
        <w:ind w:firstLine="454"/>
        <w:contextualSpacing/>
        <w:jc w:val="both"/>
        <w:rPr>
          <w:b/>
          <w:lang w:val="ru-RU"/>
        </w:rPr>
      </w:pPr>
      <w:r w:rsidRPr="009A33B4">
        <w:rPr>
          <w:b/>
          <w:lang w:val="ru-RU"/>
        </w:rPr>
        <w:t>Основы комплексной безопасности</w:t>
      </w:r>
    </w:p>
    <w:p w:rsidR="008B00BD" w:rsidRPr="009A33B4" w:rsidRDefault="008B00BD" w:rsidP="009A33B4">
      <w:pPr>
        <w:ind w:firstLine="454"/>
        <w:contextualSpacing/>
        <w:jc w:val="both"/>
        <w:rPr>
          <w:lang w:val="ru-RU"/>
        </w:rPr>
      </w:pPr>
      <w:r w:rsidRPr="009A33B4">
        <w:rPr>
          <w:lang w:val="ru-RU"/>
        </w:rPr>
        <w:t>Выпускник научится: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прогнозировать возможность возникновения опасных и чрезвычайных ситуаций по их характерным признакам;</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8B00BD" w:rsidRPr="009A33B4" w:rsidRDefault="008B00BD" w:rsidP="009A33B4">
      <w:pPr>
        <w:ind w:firstLine="454"/>
        <w:contextualSpacing/>
        <w:jc w:val="both"/>
        <w:rPr>
          <w:b/>
          <w:lang w:val="ru-RU"/>
        </w:rPr>
      </w:pPr>
      <w:r w:rsidRPr="009A33B4">
        <w:rPr>
          <w:b/>
          <w:lang w:val="ru-RU"/>
        </w:rPr>
        <w:t>Защита населения Российской Федерации от чрезвычайных ситуаций</w:t>
      </w:r>
    </w:p>
    <w:p w:rsidR="008B00BD" w:rsidRPr="009A33B4" w:rsidRDefault="008B00BD" w:rsidP="009A33B4">
      <w:pPr>
        <w:ind w:firstLine="454"/>
        <w:contextualSpacing/>
        <w:jc w:val="both"/>
        <w:rPr>
          <w:lang w:val="ru-RU"/>
        </w:rPr>
      </w:pPr>
      <w:r w:rsidRPr="009A33B4">
        <w:rPr>
          <w:lang w:val="ru-RU"/>
        </w:rPr>
        <w:lastRenderedPageBreak/>
        <w:t>Выпускник научится: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характеризовать РСЧС</w:t>
      </w:r>
      <w:r w:rsidRPr="009A33B4">
        <w:rPr>
          <w:rStyle w:val="a5"/>
          <w:sz w:val="24"/>
          <w:szCs w:val="24"/>
          <w:vertAlign w:val="superscript"/>
        </w:rPr>
        <w:footnoteReference w:id="10"/>
      </w:r>
      <w:r w:rsidRPr="009A33B4">
        <w:rPr>
          <w:sz w:val="24"/>
          <w:szCs w:val="24"/>
          <w:vertAlign w:val="superscript"/>
        </w:rPr>
        <w:t>:</w:t>
      </w:r>
      <w:r w:rsidRPr="009A33B4">
        <w:rPr>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описывать существующую систему оповещения населения при угрозе возникновения чрезвычайной ситуации;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анализировать основные мероприятия, которые проводятся при аварийно-спасательных работах в очагах поражения;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описывать основные мероприятия, которые проводятся при выполнении неотложных работ;</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8B00BD" w:rsidRPr="009A33B4" w:rsidRDefault="008B00BD" w:rsidP="009A33B4">
      <w:pPr>
        <w:ind w:firstLine="454"/>
        <w:contextualSpacing/>
        <w:jc w:val="both"/>
        <w:rPr>
          <w:i/>
          <w:lang w:val="ru-RU"/>
        </w:rPr>
      </w:pPr>
      <w:r w:rsidRPr="009A33B4">
        <w:rPr>
          <w:i/>
          <w:lang w:val="ru-RU"/>
        </w:rPr>
        <w:t>Выпускник получит возможность научиться:</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8B00BD" w:rsidRPr="009A33B4" w:rsidRDefault="008B00BD" w:rsidP="009A33B4">
      <w:pPr>
        <w:pStyle w:val="affff1"/>
        <w:spacing w:line="240" w:lineRule="auto"/>
        <w:contextualSpacing/>
        <w:rPr>
          <w:i/>
          <w:sz w:val="24"/>
          <w:szCs w:val="24"/>
        </w:rPr>
      </w:pPr>
      <w:r w:rsidRPr="009A33B4">
        <w:rPr>
          <w:iCs/>
          <w:sz w:val="24"/>
          <w:szCs w:val="24"/>
        </w:rPr>
        <w:lastRenderedPageBreak/>
        <w:t>• </w:t>
      </w:r>
      <w:r w:rsidRPr="009A33B4">
        <w:rPr>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8B00BD" w:rsidRPr="009A33B4" w:rsidRDefault="008B00BD" w:rsidP="009A33B4">
      <w:pPr>
        <w:ind w:firstLine="454"/>
        <w:contextualSpacing/>
        <w:jc w:val="both"/>
        <w:rPr>
          <w:b/>
          <w:lang w:val="ru-RU"/>
        </w:rPr>
      </w:pPr>
      <w:r w:rsidRPr="009A33B4">
        <w:rPr>
          <w:b/>
          <w:lang w:val="ru-RU"/>
        </w:rPr>
        <w:t>Основы противодействия терроризму и экстремизму в Российской Федерации</w:t>
      </w:r>
    </w:p>
    <w:p w:rsidR="008B00BD" w:rsidRPr="009A33B4" w:rsidRDefault="008B00BD" w:rsidP="009A33B4">
      <w:pPr>
        <w:pStyle w:val="affff1"/>
        <w:spacing w:line="240" w:lineRule="auto"/>
        <w:contextualSpacing/>
        <w:rPr>
          <w:sz w:val="24"/>
          <w:szCs w:val="24"/>
        </w:rPr>
      </w:pPr>
      <w:r w:rsidRPr="009A33B4">
        <w:rPr>
          <w:sz w:val="24"/>
          <w:szCs w:val="24"/>
        </w:rPr>
        <w:t xml:space="preserve">Выпускник научится: </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негативно относиться к любым видам террористической и экстремистской деятельности;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обосновывать значение культуры безопасности жизнедеятельности в противодействии идеологии терроризма и экстремизма;</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характеризовать основные меры уголовной ответственности за участие в террористической и экстремистской деятельности;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моделировать последовательность своих действий при угрозе террористического акта.</w:t>
      </w:r>
    </w:p>
    <w:p w:rsidR="008B00BD" w:rsidRPr="009A33B4" w:rsidRDefault="008B00BD" w:rsidP="009A33B4">
      <w:pPr>
        <w:pStyle w:val="affff1"/>
        <w:spacing w:line="240" w:lineRule="auto"/>
        <w:contextualSpacing/>
        <w:rPr>
          <w:i/>
          <w:sz w:val="24"/>
          <w:szCs w:val="24"/>
        </w:rPr>
      </w:pPr>
      <w:r w:rsidRPr="009A33B4">
        <w:rPr>
          <w:i/>
          <w:sz w:val="24"/>
          <w:szCs w:val="24"/>
        </w:rPr>
        <w:t>Выпускник получит возможность научиться:</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формировать индивидуальные основы правовой психологии для противостояния идеологии насилия;</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формировать личные убеждения, способствующие профилактике вовлечения в террористическую деятельность;</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формировать индивидуальные качества, способствующие противодействию экстремизму и терроризму;</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8B00BD" w:rsidRPr="009A33B4" w:rsidRDefault="008B00BD" w:rsidP="00327525">
      <w:pPr>
        <w:pStyle w:val="affff1"/>
        <w:spacing w:line="240" w:lineRule="auto"/>
        <w:contextualSpacing/>
        <w:jc w:val="left"/>
        <w:rPr>
          <w:b/>
          <w:sz w:val="24"/>
          <w:szCs w:val="24"/>
        </w:rPr>
      </w:pPr>
      <w:r w:rsidRPr="009A33B4">
        <w:rPr>
          <w:b/>
          <w:sz w:val="24"/>
          <w:szCs w:val="24"/>
        </w:rPr>
        <w:t>Основы медицинских знаний и здорового образа жизни</w:t>
      </w:r>
    </w:p>
    <w:p w:rsidR="008B00BD" w:rsidRPr="009A33B4" w:rsidRDefault="008B00BD" w:rsidP="009A33B4">
      <w:pPr>
        <w:pStyle w:val="affff1"/>
        <w:spacing w:line="240" w:lineRule="auto"/>
        <w:contextualSpacing/>
        <w:rPr>
          <w:b/>
          <w:sz w:val="24"/>
          <w:szCs w:val="24"/>
        </w:rPr>
      </w:pPr>
      <w:r w:rsidRPr="009A33B4">
        <w:rPr>
          <w:b/>
          <w:sz w:val="24"/>
          <w:szCs w:val="24"/>
        </w:rPr>
        <w:t>Основы здорового образа жизни</w:t>
      </w:r>
    </w:p>
    <w:p w:rsidR="008B00BD" w:rsidRPr="009A33B4" w:rsidRDefault="008B00BD" w:rsidP="009A33B4">
      <w:pPr>
        <w:pStyle w:val="affff1"/>
        <w:spacing w:line="240" w:lineRule="auto"/>
        <w:contextualSpacing/>
        <w:rPr>
          <w:sz w:val="24"/>
          <w:szCs w:val="24"/>
        </w:rPr>
      </w:pPr>
      <w:r w:rsidRPr="009A33B4">
        <w:rPr>
          <w:sz w:val="24"/>
          <w:szCs w:val="24"/>
        </w:rPr>
        <w:t>Выпускник научится: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8B00BD" w:rsidRPr="009A33B4" w:rsidRDefault="008B00BD" w:rsidP="009A33B4">
      <w:pPr>
        <w:pStyle w:val="affff1"/>
        <w:spacing w:line="240" w:lineRule="auto"/>
        <w:contextualSpacing/>
        <w:rPr>
          <w:sz w:val="24"/>
          <w:szCs w:val="24"/>
        </w:rPr>
      </w:pPr>
      <w:r w:rsidRPr="009A33B4">
        <w:rPr>
          <w:iCs/>
          <w:sz w:val="24"/>
          <w:szCs w:val="24"/>
        </w:rPr>
        <w:lastRenderedPageBreak/>
        <w:t>• </w:t>
      </w:r>
      <w:r w:rsidRPr="009A33B4">
        <w:rPr>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8B00BD" w:rsidRPr="009A33B4" w:rsidRDefault="008B00BD" w:rsidP="009A33B4">
      <w:pPr>
        <w:pStyle w:val="affff1"/>
        <w:spacing w:line="240" w:lineRule="auto"/>
        <w:contextualSpacing/>
        <w:rPr>
          <w:i/>
          <w:sz w:val="24"/>
          <w:szCs w:val="24"/>
        </w:rPr>
      </w:pPr>
      <w:r w:rsidRPr="009A33B4">
        <w:rPr>
          <w:i/>
          <w:sz w:val="24"/>
          <w:szCs w:val="24"/>
        </w:rPr>
        <w:t>Выпускник получит возможность научиться:</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8B00BD" w:rsidRPr="009A33B4" w:rsidRDefault="008B00BD" w:rsidP="009A33B4">
      <w:pPr>
        <w:pStyle w:val="affff1"/>
        <w:spacing w:line="240" w:lineRule="auto"/>
        <w:contextualSpacing/>
        <w:rPr>
          <w:b/>
          <w:sz w:val="24"/>
          <w:szCs w:val="24"/>
        </w:rPr>
      </w:pPr>
      <w:r w:rsidRPr="009A33B4">
        <w:rPr>
          <w:b/>
          <w:sz w:val="24"/>
          <w:szCs w:val="24"/>
        </w:rPr>
        <w:t>Основы медицинских знаний и оказание первой помощи</w:t>
      </w:r>
    </w:p>
    <w:p w:rsidR="008B00BD" w:rsidRPr="009A33B4" w:rsidRDefault="008B00BD" w:rsidP="009A33B4">
      <w:pPr>
        <w:pStyle w:val="affff1"/>
        <w:spacing w:line="240" w:lineRule="auto"/>
        <w:contextualSpacing/>
        <w:rPr>
          <w:sz w:val="24"/>
          <w:szCs w:val="24"/>
        </w:rPr>
      </w:pPr>
      <w:r w:rsidRPr="009A33B4">
        <w:rPr>
          <w:sz w:val="24"/>
          <w:szCs w:val="24"/>
        </w:rPr>
        <w:t>Выпускник научится: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анализировать возможные последствия неотложных состояний в случаях, если не будет своевременно оказана первая помощь;</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8B00BD" w:rsidRPr="009A33B4" w:rsidRDefault="008B00BD" w:rsidP="009A33B4">
      <w:pPr>
        <w:pStyle w:val="affff1"/>
        <w:spacing w:line="240" w:lineRule="auto"/>
        <w:contextualSpacing/>
        <w:rPr>
          <w:i/>
          <w:sz w:val="24"/>
          <w:szCs w:val="24"/>
        </w:rPr>
      </w:pPr>
      <w:r w:rsidRPr="009A33B4">
        <w:rPr>
          <w:i/>
          <w:sz w:val="24"/>
          <w:szCs w:val="24"/>
        </w:rPr>
        <w:t>Выпускник получит возможность научиться:</w:t>
      </w:r>
    </w:p>
    <w:p w:rsidR="008B00BD" w:rsidRPr="009A33B4" w:rsidRDefault="008B00BD" w:rsidP="009A33B4">
      <w:pPr>
        <w:pStyle w:val="affff1"/>
        <w:spacing w:line="240" w:lineRule="auto"/>
        <w:contextualSpacing/>
        <w:rPr>
          <w:i/>
          <w:sz w:val="24"/>
          <w:szCs w:val="24"/>
        </w:rPr>
      </w:pPr>
      <w:r w:rsidRPr="009A33B4">
        <w:rPr>
          <w:iCs/>
          <w:sz w:val="24"/>
          <w:szCs w:val="24"/>
        </w:rPr>
        <w:t>• </w:t>
      </w:r>
      <w:r w:rsidRPr="009A33B4">
        <w:rPr>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8B00BD" w:rsidRPr="009A33B4" w:rsidRDefault="008B00BD" w:rsidP="009A33B4">
      <w:pPr>
        <w:tabs>
          <w:tab w:val="left" w:leader="dot" w:pos="624"/>
        </w:tabs>
        <w:ind w:firstLine="454"/>
        <w:contextualSpacing/>
        <w:jc w:val="both"/>
        <w:rPr>
          <w:rStyle w:val="Zag11"/>
          <w:rFonts w:eastAsia="@Arial Unicode MS"/>
          <w:lang w:val="ru-RU"/>
        </w:rPr>
      </w:pPr>
      <w:r w:rsidRPr="009A33B4">
        <w:rPr>
          <w:rStyle w:val="Zag11"/>
          <w:rFonts w:eastAsia="@Arial Unicode MS"/>
          <w:lang w:val="ru-RU"/>
        </w:rP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r w:rsidRPr="009A33B4">
        <w:rPr>
          <w:rStyle w:val="a5"/>
          <w:rFonts w:eastAsia="@Arial Unicode MS"/>
          <w:vertAlign w:val="superscript"/>
        </w:rPr>
        <w:footnoteReference w:id="11"/>
      </w:r>
      <w:r w:rsidRPr="009A33B4">
        <w:rPr>
          <w:rStyle w:val="Zag11"/>
          <w:rFonts w:eastAsia="@Arial Unicode MS"/>
          <w:lang w:val="ru-RU"/>
        </w:rPr>
        <w:t>.</w:t>
      </w:r>
    </w:p>
    <w:p w:rsidR="004F473D" w:rsidRPr="009A33B4" w:rsidRDefault="004F473D" w:rsidP="009A33B4">
      <w:pPr>
        <w:widowControl/>
        <w:autoSpaceDE/>
        <w:autoSpaceDN/>
        <w:adjustRightInd/>
        <w:ind w:firstLine="454"/>
        <w:contextualSpacing/>
        <w:jc w:val="center"/>
        <w:rPr>
          <w:rStyle w:val="Zag11"/>
          <w:rFonts w:eastAsia="@Arial Unicode MS"/>
          <w:b/>
          <w:lang w:val="ru-RU"/>
        </w:rPr>
      </w:pPr>
    </w:p>
    <w:p w:rsidR="008B00BD" w:rsidRPr="009A33B4" w:rsidRDefault="00663776" w:rsidP="009A33B4">
      <w:pPr>
        <w:widowControl/>
        <w:autoSpaceDE/>
        <w:autoSpaceDN/>
        <w:adjustRightInd/>
        <w:ind w:firstLine="454"/>
        <w:contextualSpacing/>
        <w:jc w:val="center"/>
        <w:rPr>
          <w:rStyle w:val="Zag11"/>
          <w:rFonts w:eastAsia="@Arial Unicode MS"/>
          <w:b/>
          <w:lang w:val="ru-RU"/>
        </w:rPr>
      </w:pPr>
      <w:r>
        <w:rPr>
          <w:rStyle w:val="Zag11"/>
          <w:rFonts w:eastAsia="@Arial Unicode MS"/>
          <w:b/>
          <w:lang w:val="ru-RU"/>
        </w:rPr>
        <w:t>1.</w:t>
      </w:r>
      <w:r w:rsidR="00394784" w:rsidRPr="009A33B4">
        <w:rPr>
          <w:rStyle w:val="Zag11"/>
          <w:rFonts w:eastAsia="@Arial Unicode MS"/>
          <w:b/>
          <w:lang w:val="ru-RU"/>
        </w:rPr>
        <w:t>3</w:t>
      </w:r>
      <w:r w:rsidR="008B00BD" w:rsidRPr="009A33B4">
        <w:rPr>
          <w:rStyle w:val="Zag11"/>
          <w:rFonts w:eastAsia="@Arial Unicode MS"/>
          <w:b/>
          <w:lang w:val="ru-RU"/>
        </w:rPr>
        <w:t>. Система оценки достижения планируемых результатов</w:t>
      </w:r>
    </w:p>
    <w:p w:rsidR="008B00BD" w:rsidRPr="009A33B4" w:rsidRDefault="008B00BD" w:rsidP="009A33B4">
      <w:pPr>
        <w:widowControl/>
        <w:autoSpaceDE/>
        <w:autoSpaceDN/>
        <w:adjustRightInd/>
        <w:ind w:firstLine="454"/>
        <w:contextualSpacing/>
        <w:jc w:val="center"/>
        <w:rPr>
          <w:rStyle w:val="Zag11"/>
          <w:rFonts w:eastAsia="@Arial Unicode MS"/>
          <w:b/>
          <w:lang w:val="ru-RU"/>
        </w:rPr>
      </w:pPr>
      <w:r w:rsidRPr="009A33B4">
        <w:rPr>
          <w:rStyle w:val="Zag11"/>
          <w:rFonts w:eastAsia="@Arial Unicode MS"/>
          <w:b/>
          <w:lang w:val="ru-RU"/>
        </w:rPr>
        <w:t>освоения основной образовательной программы основного общего образования</w:t>
      </w:r>
    </w:p>
    <w:p w:rsidR="008B00BD" w:rsidRPr="009A33B4" w:rsidRDefault="00663776" w:rsidP="009A33B4">
      <w:pPr>
        <w:ind w:firstLine="454"/>
        <w:contextualSpacing/>
        <w:jc w:val="center"/>
        <w:outlineLvl w:val="0"/>
        <w:rPr>
          <w:b/>
          <w:lang w:val="ru-RU"/>
        </w:rPr>
      </w:pPr>
      <w:r>
        <w:rPr>
          <w:b/>
          <w:lang w:val="ru-RU"/>
        </w:rPr>
        <w:t>1.</w:t>
      </w:r>
      <w:r w:rsidR="008B00BD" w:rsidRPr="009A33B4">
        <w:rPr>
          <w:b/>
          <w:lang w:val="ru-RU"/>
        </w:rPr>
        <w:t>3.1. Общие положения</w:t>
      </w:r>
    </w:p>
    <w:p w:rsidR="008B00BD" w:rsidRPr="009A33B4" w:rsidRDefault="008B00BD" w:rsidP="009A33B4">
      <w:pPr>
        <w:pStyle w:val="a8"/>
        <w:tabs>
          <w:tab w:val="left" w:pos="709"/>
        </w:tabs>
        <w:ind w:firstLine="454"/>
        <w:contextualSpacing/>
        <w:jc w:val="both"/>
        <w:rPr>
          <w:lang w:val="ru-RU"/>
        </w:rPr>
      </w:pPr>
      <w:r w:rsidRPr="009A33B4">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9A33B4">
        <w:rPr>
          <w:iCs/>
          <w:lang w:val="ru-RU"/>
        </w:rPr>
        <w:t>обеспечение качества образования</w:t>
      </w:r>
      <w:r w:rsidRPr="009A33B4">
        <w:rPr>
          <w:i/>
          <w:iCs/>
          <w:lang w:val="ru-RU"/>
        </w:rPr>
        <w:t xml:space="preserve">, </w:t>
      </w:r>
      <w:r w:rsidRPr="009A33B4">
        <w:rPr>
          <w:iCs/>
          <w:lang w:val="ru-RU"/>
        </w:rPr>
        <w:t>что</w:t>
      </w:r>
      <w:r w:rsidRPr="009A33B4">
        <w:rPr>
          <w:i/>
          <w:iCs/>
          <w:lang w:val="ru-RU"/>
        </w:rPr>
        <w:t xml:space="preserve"> </w:t>
      </w:r>
      <w:r w:rsidRPr="009A33B4">
        <w:rPr>
          <w:lang w:val="ru-RU"/>
        </w:rPr>
        <w:t>предполагает вовлечённость в оценочную деятельность как педагогов, так и обучающихся.</w:t>
      </w:r>
    </w:p>
    <w:p w:rsidR="008B00BD" w:rsidRPr="009A33B4" w:rsidRDefault="008B00BD" w:rsidP="009A33B4">
      <w:pPr>
        <w:ind w:firstLine="454"/>
        <w:contextualSpacing/>
        <w:jc w:val="both"/>
        <w:rPr>
          <w:lang w:val="ru-RU"/>
        </w:rPr>
      </w:pPr>
      <w:r w:rsidRPr="009A33B4">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A33B4">
        <w:rPr>
          <w:b/>
          <w:lang w:val="ru-RU"/>
        </w:rPr>
        <w:t>функциями</w:t>
      </w:r>
      <w:r w:rsidRPr="009A33B4">
        <w:rPr>
          <w:lang w:val="ru-RU"/>
        </w:rPr>
        <w:t xml:space="preserve"> являются </w:t>
      </w:r>
      <w:r w:rsidRPr="009A33B4">
        <w:rPr>
          <w:b/>
          <w:i/>
          <w:lang w:val="ru-RU"/>
        </w:rPr>
        <w:t>ориентация образовательного процесса</w:t>
      </w:r>
      <w:r w:rsidRPr="009A33B4">
        <w:rPr>
          <w:lang w:val="ru-RU"/>
        </w:rPr>
        <w:t xml:space="preserve"> на достижение планируемых результатов освоения основной образовательной программы</w:t>
      </w:r>
      <w:r w:rsidRPr="009A33B4">
        <w:rPr>
          <w:i/>
          <w:lang w:val="ru-RU"/>
        </w:rPr>
        <w:t xml:space="preserve"> </w:t>
      </w:r>
      <w:r w:rsidRPr="009A33B4">
        <w:rPr>
          <w:lang w:val="ru-RU"/>
        </w:rPr>
        <w:t xml:space="preserve">основного общего образования и обеспечение эффективной </w:t>
      </w:r>
      <w:r w:rsidRPr="009A33B4">
        <w:rPr>
          <w:b/>
          <w:i/>
          <w:lang w:val="ru-RU"/>
        </w:rPr>
        <w:t>обратной связи</w:t>
      </w:r>
      <w:r w:rsidRPr="009A33B4">
        <w:rPr>
          <w:lang w:val="ru-RU"/>
        </w:rPr>
        <w:t xml:space="preserve">, позволяющей осуществлять </w:t>
      </w:r>
      <w:r w:rsidRPr="009A33B4">
        <w:rPr>
          <w:b/>
          <w:i/>
          <w:lang w:val="ru-RU"/>
        </w:rPr>
        <w:t>управление образовательным процессом.</w:t>
      </w:r>
    </w:p>
    <w:p w:rsidR="008B00BD" w:rsidRPr="009A33B4" w:rsidRDefault="008B00BD" w:rsidP="009A33B4">
      <w:pPr>
        <w:ind w:firstLine="454"/>
        <w:contextualSpacing/>
        <w:jc w:val="both"/>
        <w:rPr>
          <w:lang w:val="ru-RU"/>
        </w:rPr>
      </w:pPr>
      <w:r w:rsidRPr="009A33B4">
        <w:rPr>
          <w:lang w:val="ru-RU"/>
        </w:rPr>
        <w:t xml:space="preserve">Основными направлениями и целями оценочной деятельности в соответствии с </w:t>
      </w:r>
      <w:r w:rsidRPr="009A33B4">
        <w:rPr>
          <w:lang w:val="ru-RU"/>
        </w:rPr>
        <w:lastRenderedPageBreak/>
        <w:t>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8B00BD" w:rsidRPr="009A33B4" w:rsidRDefault="008B00BD" w:rsidP="009A33B4">
      <w:pPr>
        <w:ind w:firstLine="454"/>
        <w:contextualSpacing/>
        <w:jc w:val="both"/>
        <w:rPr>
          <w:lang w:val="ru-RU"/>
        </w:rPr>
      </w:pPr>
      <w:r w:rsidRPr="009A33B4">
        <w:rPr>
          <w:lang w:val="ru-RU"/>
        </w:rPr>
        <w:t>В соответствии с ФГОС ООО основным</w:t>
      </w:r>
      <w:r w:rsidRPr="009A33B4">
        <w:rPr>
          <w:b/>
          <w:lang w:val="ru-RU"/>
        </w:rPr>
        <w:t xml:space="preserve"> объектом </w:t>
      </w:r>
      <w:r w:rsidRPr="009A33B4">
        <w:rPr>
          <w:lang w:val="ru-RU"/>
        </w:rPr>
        <w:t>системы оценки результатов образования, её содержательной и критериальной базой</w:t>
      </w:r>
      <w:r w:rsidRPr="009A33B4">
        <w:rPr>
          <w:b/>
          <w:lang w:val="ru-RU"/>
        </w:rPr>
        <w:t xml:space="preserve"> </w:t>
      </w:r>
      <w:r w:rsidRPr="009A33B4">
        <w:rPr>
          <w:lang w:val="ru-RU"/>
        </w:rPr>
        <w:t>выступают</w:t>
      </w:r>
      <w:r w:rsidRPr="009A33B4">
        <w:rPr>
          <w:b/>
          <w:lang w:val="ru-RU"/>
        </w:rPr>
        <w:t xml:space="preserve"> требования Стандарта, </w:t>
      </w:r>
      <w:r w:rsidRPr="009A33B4">
        <w:rPr>
          <w:lang w:val="ru-RU"/>
        </w:rPr>
        <w:t>которые конкретизируются в</w:t>
      </w:r>
      <w:r w:rsidRPr="009A33B4">
        <w:rPr>
          <w:b/>
          <w:lang w:val="ru-RU"/>
        </w:rPr>
        <w:t xml:space="preserve"> планируемых результатах</w:t>
      </w:r>
      <w:r w:rsidRPr="009A33B4">
        <w:rPr>
          <w:lang w:val="ru-RU"/>
        </w:rPr>
        <w:t xml:space="preserve"> освоения обучающимися основной образовательной программы</w:t>
      </w:r>
      <w:r w:rsidRPr="009A33B4">
        <w:rPr>
          <w:i/>
          <w:lang w:val="ru-RU"/>
        </w:rPr>
        <w:t xml:space="preserve"> </w:t>
      </w:r>
      <w:r w:rsidRPr="009A33B4">
        <w:rPr>
          <w:lang w:val="ru-RU"/>
        </w:rPr>
        <w:t>основного общего образования.</w:t>
      </w:r>
    </w:p>
    <w:p w:rsidR="008B00BD" w:rsidRPr="009A33B4" w:rsidRDefault="008B00BD" w:rsidP="009A33B4">
      <w:pPr>
        <w:pStyle w:val="dash041e0431044b0447043d044b0439"/>
        <w:ind w:firstLine="454"/>
        <w:contextualSpacing/>
        <w:jc w:val="both"/>
      </w:pPr>
      <w:r w:rsidRPr="009A33B4">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8B00BD" w:rsidRPr="009A33B4" w:rsidRDefault="008B00BD" w:rsidP="009A33B4">
      <w:pPr>
        <w:pStyle w:val="dash041e0431044b0447043d044b0439"/>
        <w:ind w:firstLine="454"/>
        <w:contextualSpacing/>
        <w:jc w:val="both"/>
        <w:rPr>
          <w:rStyle w:val="dash041e0431044b0447043d044b0439char1"/>
        </w:rPr>
      </w:pPr>
      <w:r w:rsidRPr="009A33B4">
        <w:rPr>
          <w:rStyle w:val="dash041e0431044b0447043d044b0439char1"/>
          <w:b/>
          <w:i/>
        </w:rPr>
        <w:t xml:space="preserve">Результаты промежуточной аттестации, </w:t>
      </w:r>
      <w:r w:rsidRPr="009A33B4">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9A33B4">
        <w:rPr>
          <w:rStyle w:val="dash041e0431044b0447043d044b0439char1"/>
          <w:b/>
          <w:i/>
        </w:rPr>
        <w:t xml:space="preserve">отражают динамику </w:t>
      </w:r>
      <w:r w:rsidRPr="009A33B4">
        <w:rPr>
          <w:rStyle w:val="dash041e0431044b0447043d044b0439char1"/>
        </w:rPr>
        <w:t>формирования их</w:t>
      </w:r>
      <w:r w:rsidRPr="009A33B4">
        <w:rPr>
          <w:rStyle w:val="dash041e0431044b0447043d044b0439char1"/>
          <w:color w:val="0000FF"/>
        </w:rPr>
        <w:t xml:space="preserve"> </w:t>
      </w:r>
      <w:r w:rsidRPr="009A33B4">
        <w:rPr>
          <w:rStyle w:val="dash041e0431044b0447043d044b0439char1"/>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9A33B4">
        <w:rPr>
          <w:rStyle w:val="dash041e0431044b0447043d044b0439char1"/>
          <w:b/>
          <w:i/>
        </w:rPr>
        <w:t>внутренней оценкой.</w:t>
      </w:r>
    </w:p>
    <w:p w:rsidR="008B00BD" w:rsidRPr="009A33B4" w:rsidRDefault="008B00BD" w:rsidP="009A33B4">
      <w:pPr>
        <w:pStyle w:val="dash041e0431044b0447043d044b0439"/>
        <w:ind w:firstLine="454"/>
        <w:contextualSpacing/>
        <w:jc w:val="both"/>
      </w:pPr>
      <w:r w:rsidRPr="009A33B4">
        <w:rPr>
          <w:rStyle w:val="dash041e0431044b0447043d044b0439char1"/>
          <w:b/>
          <w:i/>
        </w:rPr>
        <w:t>Результаты итоговой аттестации выпускников (в том числе государственной)</w:t>
      </w:r>
      <w:r w:rsidRPr="009A33B4">
        <w:rPr>
          <w:rStyle w:val="dash041e0431044b0447043d044b0439char1"/>
        </w:rPr>
        <w:t xml:space="preserve"> характеризуют уровень достижения предметных и метапредметных</w:t>
      </w:r>
      <w:r w:rsidRPr="009A33B4">
        <w:rPr>
          <w:rStyle w:val="a5"/>
          <w:vertAlign w:val="superscript"/>
        </w:rPr>
        <w:footnoteReference w:id="12"/>
      </w:r>
      <w:r w:rsidRPr="009A33B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9A33B4">
        <w:rPr>
          <w:rStyle w:val="dash041e0431044b0447043d044b0439char1"/>
          <w:b/>
          <w:i/>
        </w:rPr>
        <w:t>внешней оценкой</w:t>
      </w:r>
      <w:r w:rsidRPr="009A33B4">
        <w:rPr>
          <w:rStyle w:val="dash041e0431044b0447043d044b0439char1"/>
        </w:rPr>
        <w:t>.</w:t>
      </w:r>
    </w:p>
    <w:p w:rsidR="008B00BD" w:rsidRPr="009A33B4" w:rsidRDefault="008B00BD" w:rsidP="009A33B4">
      <w:pPr>
        <w:ind w:firstLine="454"/>
        <w:contextualSpacing/>
        <w:jc w:val="both"/>
        <w:rPr>
          <w:lang w:val="ru-RU"/>
        </w:rPr>
      </w:pPr>
      <w:r w:rsidRPr="009A33B4">
        <w:rPr>
          <w:lang w:val="ru-RU"/>
        </w:rPr>
        <w:t>Основным объектом, содержательной и критериальной базой</w:t>
      </w:r>
      <w:r w:rsidRPr="009A33B4">
        <w:rPr>
          <w:b/>
          <w:lang w:val="ru-RU"/>
        </w:rPr>
        <w:t xml:space="preserve"> итоговой оценки</w:t>
      </w:r>
      <w:r w:rsidRPr="009A33B4">
        <w:rPr>
          <w:lang w:val="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8B00BD" w:rsidRPr="009A33B4" w:rsidRDefault="008B00BD" w:rsidP="009A33B4">
      <w:pPr>
        <w:ind w:firstLine="454"/>
        <w:contextualSpacing/>
        <w:jc w:val="both"/>
        <w:rPr>
          <w:lang w:val="ru-RU"/>
        </w:rPr>
      </w:pPr>
      <w:r w:rsidRPr="009A33B4">
        <w:rPr>
          <w:lang w:val="ru-RU"/>
        </w:rPr>
        <w:t xml:space="preserve">При </w:t>
      </w:r>
      <w:r w:rsidRPr="009A33B4">
        <w:rPr>
          <w:b/>
          <w:lang w:val="ru-RU"/>
        </w:rPr>
        <w:t>оценке результатов деятельности образовательных учреждений и работников образования</w:t>
      </w:r>
      <w:r w:rsidRPr="009A33B4">
        <w:rPr>
          <w:lang w:val="ru-RU"/>
        </w:rPr>
        <w:t xml:space="preserve"> основным</w:t>
      </w:r>
      <w:r w:rsidRPr="009A33B4">
        <w:rPr>
          <w:b/>
          <w:lang w:val="ru-RU"/>
        </w:rPr>
        <w:t xml:space="preserve"> </w:t>
      </w:r>
      <w:r w:rsidRPr="009A33B4">
        <w:rPr>
          <w:lang w:val="ru-RU"/>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9A33B4">
        <w:rPr>
          <w:b/>
          <w:lang w:val="ru-RU"/>
        </w:rPr>
        <w:t xml:space="preserve"> </w:t>
      </w:r>
      <w:r w:rsidRPr="009A33B4">
        <w:rPr>
          <w:lang w:val="ru-RU"/>
        </w:rPr>
        <w:t>«Выпускник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8B00BD" w:rsidRPr="009A33B4" w:rsidRDefault="008B00BD" w:rsidP="009A33B4">
      <w:pPr>
        <w:ind w:firstLine="454"/>
        <w:contextualSpacing/>
        <w:jc w:val="both"/>
        <w:rPr>
          <w:lang w:val="ru-RU"/>
        </w:rPr>
      </w:pPr>
      <w:r w:rsidRPr="009A33B4">
        <w:rPr>
          <w:lang w:val="ru-RU"/>
        </w:rPr>
        <w:t xml:space="preserve">При </w:t>
      </w:r>
      <w:r w:rsidRPr="009A33B4">
        <w:rPr>
          <w:b/>
          <w:lang w:val="ru-RU"/>
        </w:rPr>
        <w:t>оценке</w:t>
      </w:r>
      <w:r w:rsidRPr="009A33B4">
        <w:rPr>
          <w:lang w:val="ru-RU"/>
        </w:rPr>
        <w:t xml:space="preserve"> </w:t>
      </w:r>
      <w:r w:rsidRPr="009A33B4">
        <w:rPr>
          <w:b/>
          <w:lang w:val="ru-RU"/>
        </w:rPr>
        <w:t>состояния и тенденций развития систем</w:t>
      </w:r>
      <w:r w:rsidRPr="009A33B4">
        <w:rPr>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8B00BD" w:rsidRPr="009A33B4" w:rsidRDefault="008B00BD" w:rsidP="009A33B4">
      <w:pPr>
        <w:ind w:firstLine="454"/>
        <w:contextualSpacing/>
        <w:jc w:val="both"/>
        <w:rPr>
          <w:shd w:val="clear" w:color="auto" w:fill="FFFF99"/>
          <w:lang w:val="ru-RU"/>
        </w:rPr>
      </w:pPr>
      <w:r w:rsidRPr="009A33B4">
        <w:rPr>
          <w:lang w:val="ru-RU"/>
        </w:rPr>
        <w:t>В соответствии с требованиями Стандарта предоставление и использование</w:t>
      </w:r>
      <w:r w:rsidRPr="009A33B4">
        <w:rPr>
          <w:i/>
          <w:lang w:val="ru-RU"/>
        </w:rPr>
        <w:t xml:space="preserve"> </w:t>
      </w:r>
      <w:r w:rsidRPr="009A33B4">
        <w:rPr>
          <w:b/>
          <w:i/>
          <w:lang w:val="ru-RU"/>
        </w:rPr>
        <w:t>персонифицированной информации</w:t>
      </w:r>
      <w:r w:rsidRPr="009A33B4">
        <w:rPr>
          <w:i/>
          <w:lang w:val="ru-RU"/>
        </w:rPr>
        <w:t xml:space="preserve"> </w:t>
      </w:r>
      <w:r w:rsidRPr="009A33B4">
        <w:rPr>
          <w:lang w:val="ru-RU"/>
        </w:rPr>
        <w:t xml:space="preserve">возможно только в рамках процедур итоговой </w:t>
      </w:r>
      <w:r w:rsidRPr="009A33B4">
        <w:rPr>
          <w:lang w:val="ru-RU"/>
        </w:rPr>
        <w:lastRenderedPageBreak/>
        <w:t>оценки обучающихся. Во всех иных процедурах допустимо предоставление и использование</w:t>
      </w:r>
      <w:r w:rsidRPr="009A33B4">
        <w:rPr>
          <w:i/>
          <w:lang w:val="ru-RU"/>
        </w:rPr>
        <w:t xml:space="preserve"> </w:t>
      </w:r>
      <w:r w:rsidRPr="009A33B4">
        <w:rPr>
          <w:lang w:val="ru-RU"/>
        </w:rPr>
        <w:t xml:space="preserve">исключительно </w:t>
      </w:r>
      <w:r w:rsidRPr="009A33B4">
        <w:rPr>
          <w:b/>
          <w:i/>
          <w:lang w:val="ru-RU"/>
        </w:rPr>
        <w:t>неперсонифицированной (анонимной) информации</w:t>
      </w:r>
      <w:r w:rsidRPr="009A33B4">
        <w:rPr>
          <w:lang w:val="ru-RU"/>
        </w:rPr>
        <w:t xml:space="preserve"> о достигаемых обучающимися образовательных результатах.</w:t>
      </w:r>
    </w:p>
    <w:p w:rsidR="008B00BD" w:rsidRPr="009A33B4" w:rsidRDefault="008B00BD" w:rsidP="009A33B4">
      <w:pPr>
        <w:ind w:firstLine="454"/>
        <w:contextualSpacing/>
        <w:jc w:val="both"/>
        <w:rPr>
          <w:lang w:val="ru-RU"/>
        </w:rPr>
      </w:pPr>
      <w:r w:rsidRPr="009A33B4">
        <w:rPr>
          <w:lang w:val="ru-RU"/>
        </w:rPr>
        <w:t>Интерпретация результатов оценки ведётся на основе</w:t>
      </w:r>
      <w:r w:rsidRPr="009A33B4">
        <w:rPr>
          <w:b/>
          <w:i/>
          <w:lang w:val="ru-RU"/>
        </w:rPr>
        <w:t xml:space="preserve"> контекстной информации</w:t>
      </w:r>
      <w:r w:rsidRPr="009A33B4">
        <w:rPr>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8B00BD" w:rsidRPr="009A33B4" w:rsidRDefault="008B00BD" w:rsidP="009A33B4">
      <w:pPr>
        <w:ind w:firstLine="454"/>
        <w:contextualSpacing/>
        <w:jc w:val="both"/>
        <w:rPr>
          <w:lang w:val="ru-RU"/>
        </w:rPr>
      </w:pPr>
      <w:r w:rsidRPr="009A33B4">
        <w:rPr>
          <w:lang w:val="ru-RU"/>
        </w:rPr>
        <w:t>Система оценки достижения планируемых результатов освоения основной образовательной программы</w:t>
      </w:r>
      <w:r w:rsidRPr="009A33B4">
        <w:rPr>
          <w:i/>
          <w:lang w:val="ru-RU"/>
        </w:rPr>
        <w:t xml:space="preserve"> </w:t>
      </w:r>
      <w:r w:rsidRPr="009A33B4">
        <w:rPr>
          <w:lang w:val="ru-RU"/>
        </w:rPr>
        <w:t xml:space="preserve">основного общего образования предполагает </w:t>
      </w:r>
      <w:r w:rsidRPr="009A33B4">
        <w:rPr>
          <w:b/>
          <w:i/>
          <w:lang w:val="ru-RU"/>
        </w:rPr>
        <w:t>комплексный подход к оценке результатов</w:t>
      </w:r>
      <w:r w:rsidRPr="009A33B4">
        <w:rPr>
          <w:b/>
          <w:lang w:val="ru-RU"/>
        </w:rPr>
        <w:t xml:space="preserve"> </w:t>
      </w:r>
      <w:r w:rsidRPr="009A33B4">
        <w:rPr>
          <w:lang w:val="ru-RU"/>
        </w:rPr>
        <w:t xml:space="preserve">образования, позволяющий вести оценку достижения обучающимися всех трёх групп результатов образования: </w:t>
      </w:r>
      <w:r w:rsidRPr="009A33B4">
        <w:rPr>
          <w:b/>
          <w:i/>
          <w:lang w:val="ru-RU"/>
        </w:rPr>
        <w:t xml:space="preserve">личностных, метапредметных </w:t>
      </w:r>
      <w:r w:rsidRPr="009A33B4">
        <w:rPr>
          <w:lang w:val="ru-RU"/>
        </w:rPr>
        <w:t>и</w:t>
      </w:r>
      <w:r w:rsidRPr="009A33B4">
        <w:rPr>
          <w:b/>
          <w:i/>
          <w:lang w:val="ru-RU"/>
        </w:rPr>
        <w:t xml:space="preserve"> предметных</w:t>
      </w:r>
      <w:r w:rsidRPr="009A33B4">
        <w:rPr>
          <w:lang w:val="ru-RU"/>
        </w:rPr>
        <w:t>.</w:t>
      </w:r>
    </w:p>
    <w:p w:rsidR="008B00BD" w:rsidRPr="009A33B4" w:rsidRDefault="008B00BD" w:rsidP="009A33B4">
      <w:pPr>
        <w:ind w:firstLine="454"/>
        <w:contextualSpacing/>
        <w:jc w:val="both"/>
        <w:rPr>
          <w:bCs/>
          <w:lang w:val="ru-RU"/>
        </w:rPr>
      </w:pPr>
      <w:r w:rsidRPr="009A33B4">
        <w:rPr>
          <w:lang w:val="ru-RU"/>
        </w:rPr>
        <w:t xml:space="preserve">Система оценки предусматривает </w:t>
      </w:r>
      <w:r w:rsidRPr="009A33B4">
        <w:rPr>
          <w:b/>
          <w:bCs/>
          <w:i/>
          <w:lang w:val="ru-RU"/>
        </w:rPr>
        <w:t>уровневый подход</w:t>
      </w:r>
      <w:r w:rsidRPr="009A33B4">
        <w:rPr>
          <w:bCs/>
          <w:i/>
          <w:lang w:val="ru-RU"/>
        </w:rPr>
        <w:t xml:space="preserve"> </w:t>
      </w:r>
      <w:r w:rsidRPr="009A33B4">
        <w:rPr>
          <w:bCs/>
          <w:lang w:val="ru-RU"/>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8B00BD" w:rsidRPr="009A33B4" w:rsidRDefault="008B00BD" w:rsidP="009A33B4">
      <w:pPr>
        <w:ind w:firstLine="454"/>
        <w:contextualSpacing/>
        <w:jc w:val="both"/>
        <w:rPr>
          <w:bCs/>
          <w:lang w:val="ru-RU"/>
        </w:rPr>
      </w:pPr>
      <w:r w:rsidRPr="009A33B4">
        <w:rPr>
          <w:bCs/>
          <w:lang w:val="ru-RU"/>
        </w:rPr>
        <w:t>Одним из проявлений уровневого подхода является оценка индивидуальных образовательных достижений на основе</w:t>
      </w:r>
      <w:r w:rsidRPr="009A33B4">
        <w:rPr>
          <w:bCs/>
          <w:i/>
          <w:lang w:val="ru-RU"/>
        </w:rPr>
        <w:t xml:space="preserve"> </w:t>
      </w:r>
      <w:r w:rsidRPr="009A33B4">
        <w:rPr>
          <w:bCs/>
          <w:lang w:val="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852193" w:rsidRPr="009A33B4" w:rsidRDefault="00852193" w:rsidP="009A33B4">
      <w:pPr>
        <w:ind w:firstLine="454"/>
        <w:contextualSpacing/>
        <w:jc w:val="center"/>
        <w:outlineLvl w:val="0"/>
        <w:rPr>
          <w:b/>
          <w:lang w:val="ru-RU"/>
        </w:rPr>
      </w:pPr>
    </w:p>
    <w:p w:rsidR="008B00BD" w:rsidRPr="009A33B4" w:rsidRDefault="00663776" w:rsidP="009A33B4">
      <w:pPr>
        <w:ind w:firstLine="454"/>
        <w:contextualSpacing/>
        <w:jc w:val="center"/>
        <w:outlineLvl w:val="0"/>
        <w:rPr>
          <w:b/>
          <w:lang w:val="ru-RU"/>
        </w:rPr>
      </w:pPr>
      <w:r>
        <w:rPr>
          <w:b/>
          <w:lang w:val="ru-RU"/>
        </w:rPr>
        <w:t>1.</w:t>
      </w:r>
      <w:r w:rsidR="008B00BD" w:rsidRPr="009A33B4">
        <w:rPr>
          <w:b/>
          <w:lang w:val="ru-RU"/>
        </w:rPr>
        <w:t>3.2. Особенности оценки личностных результатов</w:t>
      </w:r>
    </w:p>
    <w:p w:rsidR="008B00BD" w:rsidRPr="009A33B4" w:rsidRDefault="008B00BD" w:rsidP="009A33B4">
      <w:pPr>
        <w:ind w:firstLine="454"/>
        <w:contextualSpacing/>
        <w:jc w:val="both"/>
        <w:rPr>
          <w:lang w:val="ru-RU"/>
        </w:rPr>
      </w:pPr>
      <w:r w:rsidRPr="009A33B4">
        <w:rPr>
          <w:b/>
          <w:lang w:val="ru-RU"/>
        </w:rPr>
        <w:t xml:space="preserve">Оценка личностных результатов </w:t>
      </w:r>
      <w:r w:rsidRPr="009A33B4">
        <w:rPr>
          <w:bCs/>
          <w:lang w:val="ru-RU"/>
        </w:rPr>
        <w:t xml:space="preserve">представляет собой оценку достижения обучающимися </w:t>
      </w:r>
      <w:r w:rsidRPr="009A33B4">
        <w:rPr>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8B00BD" w:rsidRPr="009A33B4" w:rsidRDefault="008B00BD" w:rsidP="009A33B4">
      <w:pPr>
        <w:ind w:firstLine="454"/>
        <w:contextualSpacing/>
        <w:jc w:val="both"/>
        <w:rPr>
          <w:lang w:val="ru-RU"/>
        </w:rPr>
      </w:pPr>
      <w:r w:rsidRPr="009A33B4">
        <w:rPr>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8B00BD" w:rsidRPr="009A33B4" w:rsidRDefault="008B00BD" w:rsidP="009A33B4">
      <w:pPr>
        <w:ind w:firstLine="454"/>
        <w:contextualSpacing/>
        <w:jc w:val="both"/>
        <w:rPr>
          <w:bCs/>
          <w:iCs/>
          <w:lang w:val="ru-RU"/>
        </w:rPr>
      </w:pPr>
      <w:r w:rsidRPr="009A33B4">
        <w:rPr>
          <w:bCs/>
          <w:iCs/>
          <w:lang w:val="ru-RU"/>
        </w:rPr>
        <w:t xml:space="preserve">Основным </w:t>
      </w:r>
      <w:r w:rsidRPr="009A33B4">
        <w:rPr>
          <w:b/>
          <w:bCs/>
          <w:iCs/>
          <w:lang w:val="ru-RU"/>
        </w:rPr>
        <w:t>объектом</w:t>
      </w:r>
      <w:r w:rsidRPr="009A33B4">
        <w:rPr>
          <w:bCs/>
          <w:iCs/>
          <w:lang w:val="ru-RU"/>
        </w:rPr>
        <w:t xml:space="preserve"> оценки личностных результатов служит сформированность </w:t>
      </w:r>
      <w:r w:rsidRPr="009A33B4">
        <w:rPr>
          <w:lang w:val="ru-RU"/>
        </w:rPr>
        <w:t>универсальных учебных действий, включаемых в следующие три основных</w:t>
      </w:r>
      <w:r w:rsidRPr="009A33B4">
        <w:rPr>
          <w:bCs/>
          <w:iCs/>
          <w:lang w:val="ru-RU"/>
        </w:rPr>
        <w:t xml:space="preserve"> блока:</w:t>
      </w:r>
    </w:p>
    <w:p w:rsidR="008B00BD" w:rsidRPr="009A33B4" w:rsidRDefault="008B00BD" w:rsidP="009A33B4">
      <w:pPr>
        <w:ind w:firstLine="454"/>
        <w:contextualSpacing/>
        <w:jc w:val="both"/>
        <w:rPr>
          <w:iCs/>
          <w:lang w:val="ru-RU"/>
        </w:rPr>
      </w:pPr>
      <w:r w:rsidRPr="009A33B4">
        <w:rPr>
          <w:lang w:val="ru-RU"/>
        </w:rPr>
        <w:t xml:space="preserve">1) сформированность </w:t>
      </w:r>
      <w:r w:rsidRPr="009A33B4">
        <w:rPr>
          <w:i/>
          <w:lang w:val="ru-RU"/>
        </w:rPr>
        <w:t>основ гражданской идентичности</w:t>
      </w:r>
      <w:r w:rsidRPr="009A33B4">
        <w:rPr>
          <w:lang w:val="ru-RU"/>
        </w:rPr>
        <w:t xml:space="preserve"> личности;</w:t>
      </w:r>
    </w:p>
    <w:p w:rsidR="008B00BD" w:rsidRPr="009A33B4" w:rsidRDefault="008B00BD" w:rsidP="009A33B4">
      <w:pPr>
        <w:ind w:firstLine="454"/>
        <w:contextualSpacing/>
        <w:jc w:val="both"/>
        <w:rPr>
          <w:iCs/>
          <w:lang w:val="ru-RU"/>
        </w:rPr>
      </w:pPr>
      <w:r w:rsidRPr="009A33B4">
        <w:rPr>
          <w:lang w:val="ru-RU"/>
        </w:rPr>
        <w:t xml:space="preserve">2) готовность к переходу к </w:t>
      </w:r>
      <w:r w:rsidRPr="009A33B4">
        <w:rPr>
          <w:i/>
          <w:lang w:val="ru-RU"/>
        </w:rPr>
        <w:t>самообразованию</w:t>
      </w:r>
      <w:r w:rsidRPr="009A33B4">
        <w:rPr>
          <w:lang w:val="ru-RU"/>
        </w:rPr>
        <w:t xml:space="preserve"> </w:t>
      </w:r>
      <w:r w:rsidRPr="009A33B4">
        <w:rPr>
          <w:i/>
          <w:lang w:val="ru-RU"/>
        </w:rPr>
        <w:t>на основе учебно-познавательной мотивации</w:t>
      </w:r>
      <w:r w:rsidRPr="009A33B4">
        <w:rPr>
          <w:lang w:val="ru-RU"/>
        </w:rPr>
        <w:t xml:space="preserve">, в том числе готовность к </w:t>
      </w:r>
      <w:r w:rsidRPr="009A33B4">
        <w:rPr>
          <w:i/>
          <w:lang w:val="ru-RU"/>
        </w:rPr>
        <w:t>выбору направления профильного образования</w:t>
      </w:r>
      <w:r w:rsidRPr="009A33B4">
        <w:rPr>
          <w:lang w:val="ru-RU"/>
        </w:rPr>
        <w:t>;</w:t>
      </w:r>
    </w:p>
    <w:p w:rsidR="008B00BD" w:rsidRPr="009A33B4" w:rsidRDefault="008B00BD" w:rsidP="009A33B4">
      <w:pPr>
        <w:ind w:firstLine="454"/>
        <w:contextualSpacing/>
        <w:jc w:val="both"/>
        <w:rPr>
          <w:lang w:val="ru-RU"/>
        </w:rPr>
      </w:pPr>
      <w:r w:rsidRPr="009A33B4">
        <w:rPr>
          <w:rStyle w:val="dash041e005f0431005f044b005f0447005f043d005f044b005f0439005f005fchar1char1"/>
          <w:lang w:val="ru-RU"/>
        </w:rPr>
        <w:t>3) </w:t>
      </w:r>
      <w:r w:rsidRPr="009A33B4">
        <w:rPr>
          <w:lang w:val="ru-RU"/>
        </w:rPr>
        <w:t xml:space="preserve">сформированность </w:t>
      </w:r>
      <w:r w:rsidRPr="009A33B4">
        <w:rPr>
          <w:rStyle w:val="dash041e005f0431005f044b005f0447005f043d005f044b005f0439005f005fchar1char1"/>
          <w:i/>
          <w:lang w:val="ru-RU"/>
        </w:rPr>
        <w:t>социальных компетенций</w:t>
      </w:r>
      <w:r w:rsidRPr="009A33B4">
        <w:rPr>
          <w:rStyle w:val="dash041e005f0431005f044b005f0447005f043d005f044b005f0439005f005fchar1char1"/>
          <w:lang w:val="ru-RU"/>
        </w:rPr>
        <w:t>, включая ценностно-смысловые установки и моральные нормы, опыт социальных и межличностных отношений, правосознание</w:t>
      </w:r>
      <w:r w:rsidRPr="009A33B4">
        <w:rPr>
          <w:lang w:val="ru-RU"/>
        </w:rPr>
        <w:t>.</w:t>
      </w:r>
    </w:p>
    <w:p w:rsidR="008B00BD" w:rsidRPr="009A33B4" w:rsidRDefault="008B00BD" w:rsidP="009A33B4">
      <w:pPr>
        <w:ind w:firstLine="454"/>
        <w:contextualSpacing/>
        <w:jc w:val="both"/>
        <w:rPr>
          <w:lang w:val="ru-RU"/>
        </w:rPr>
      </w:pPr>
      <w:r w:rsidRPr="009A33B4">
        <w:rPr>
          <w:lang w:val="ru-RU"/>
        </w:rPr>
        <w:t xml:space="preserve">В соответствии с требованиями Стандарта </w:t>
      </w:r>
      <w:r w:rsidRPr="009A33B4">
        <w:rPr>
          <w:b/>
          <w:lang w:val="ru-RU"/>
        </w:rPr>
        <w:t>достижение личностных результатов не выносится на итоговую оценку обучающихся</w:t>
      </w:r>
      <w:r w:rsidRPr="009A33B4">
        <w:rPr>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9A33B4">
        <w:rPr>
          <w:bCs/>
          <w:iCs/>
          <w:lang w:val="ru-RU"/>
        </w:rPr>
        <w:t xml:space="preserve">Поэтому оценка </w:t>
      </w:r>
      <w:r w:rsidRPr="009A33B4">
        <w:rPr>
          <w:lang w:val="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8B00BD" w:rsidRPr="009A33B4" w:rsidRDefault="008B00BD" w:rsidP="009A33B4">
      <w:pPr>
        <w:ind w:firstLine="454"/>
        <w:contextualSpacing/>
        <w:jc w:val="both"/>
        <w:rPr>
          <w:lang w:val="ru-RU"/>
        </w:rPr>
      </w:pPr>
      <w:r w:rsidRPr="009A33B4">
        <w:rPr>
          <w:lang w:val="ru-RU"/>
        </w:rPr>
        <w:t xml:space="preserve">Результаты мониторинговых исследований являются основанием для принятия различных управленческих решений. </w:t>
      </w:r>
    </w:p>
    <w:p w:rsidR="008B00BD" w:rsidRPr="009A33B4" w:rsidRDefault="008B00BD" w:rsidP="009A33B4">
      <w:pPr>
        <w:ind w:firstLine="454"/>
        <w:contextualSpacing/>
        <w:jc w:val="both"/>
        <w:rPr>
          <w:lang w:val="ru-RU"/>
        </w:rPr>
      </w:pPr>
      <w:r w:rsidRPr="009A33B4">
        <w:rPr>
          <w:lang w:val="ru-RU"/>
        </w:rPr>
        <w:t xml:space="preserve">В текущем образовательном процессе </w:t>
      </w:r>
      <w:r w:rsidRPr="009A33B4">
        <w:rPr>
          <w:b/>
          <w:i/>
          <w:lang w:val="ru-RU"/>
        </w:rPr>
        <w:t>возможна ограниченная оценка</w:t>
      </w:r>
      <w:r w:rsidRPr="009A33B4">
        <w:rPr>
          <w:lang w:val="ru-RU"/>
        </w:rPr>
        <w:t xml:space="preserve"> сформированности отдельных личностных результатов, проявляющихся в:</w:t>
      </w:r>
    </w:p>
    <w:p w:rsidR="008B00BD" w:rsidRPr="009A33B4" w:rsidRDefault="008B00BD" w:rsidP="009A33B4">
      <w:pPr>
        <w:pStyle w:val="affff1"/>
        <w:spacing w:line="240" w:lineRule="auto"/>
        <w:contextualSpacing/>
        <w:rPr>
          <w:sz w:val="24"/>
          <w:szCs w:val="24"/>
        </w:rPr>
      </w:pPr>
      <w:r w:rsidRPr="009A33B4">
        <w:rPr>
          <w:sz w:val="24"/>
          <w:szCs w:val="24"/>
        </w:rPr>
        <w:lastRenderedPageBreak/>
        <w:t xml:space="preserve">1) соблюдении </w:t>
      </w:r>
      <w:r w:rsidRPr="009A33B4">
        <w:rPr>
          <w:i/>
          <w:sz w:val="24"/>
          <w:szCs w:val="24"/>
        </w:rPr>
        <w:t>норм и правил поведения</w:t>
      </w:r>
      <w:r w:rsidRPr="009A33B4">
        <w:rPr>
          <w:sz w:val="24"/>
          <w:szCs w:val="24"/>
        </w:rPr>
        <w:t>, принятых в образовательном учреждении;</w:t>
      </w:r>
    </w:p>
    <w:p w:rsidR="008B00BD" w:rsidRPr="009A33B4" w:rsidRDefault="008B00BD" w:rsidP="009A33B4">
      <w:pPr>
        <w:pStyle w:val="affff1"/>
        <w:spacing w:line="240" w:lineRule="auto"/>
        <w:contextualSpacing/>
        <w:rPr>
          <w:sz w:val="24"/>
          <w:szCs w:val="24"/>
        </w:rPr>
      </w:pPr>
      <w:r w:rsidRPr="009A33B4">
        <w:rPr>
          <w:sz w:val="24"/>
          <w:szCs w:val="24"/>
        </w:rPr>
        <w:t xml:space="preserve">2) участии в </w:t>
      </w:r>
      <w:r w:rsidRPr="009A33B4">
        <w:rPr>
          <w:i/>
          <w:sz w:val="24"/>
          <w:szCs w:val="24"/>
        </w:rPr>
        <w:t>общественной жизни</w:t>
      </w:r>
      <w:r w:rsidRPr="009A33B4">
        <w:rPr>
          <w:sz w:val="24"/>
          <w:szCs w:val="24"/>
        </w:rPr>
        <w:t xml:space="preserve"> образовательного учреждения и ближайшего социального окружения, общественно-полезной деятельности;</w:t>
      </w:r>
    </w:p>
    <w:p w:rsidR="008B00BD" w:rsidRPr="009A33B4" w:rsidRDefault="008B00BD" w:rsidP="009A33B4">
      <w:pPr>
        <w:pStyle w:val="affff1"/>
        <w:spacing w:line="240" w:lineRule="auto"/>
        <w:contextualSpacing/>
        <w:rPr>
          <w:sz w:val="24"/>
          <w:szCs w:val="24"/>
        </w:rPr>
      </w:pPr>
      <w:r w:rsidRPr="009A33B4">
        <w:rPr>
          <w:i/>
          <w:sz w:val="24"/>
          <w:szCs w:val="24"/>
        </w:rPr>
        <w:t>3) прилежании и ответственности</w:t>
      </w:r>
      <w:r w:rsidRPr="009A33B4">
        <w:rPr>
          <w:sz w:val="24"/>
          <w:szCs w:val="24"/>
        </w:rPr>
        <w:t xml:space="preserve"> за результаты обучения;</w:t>
      </w:r>
    </w:p>
    <w:p w:rsidR="008B00BD" w:rsidRPr="009A33B4" w:rsidRDefault="008B00BD" w:rsidP="009A33B4">
      <w:pPr>
        <w:pStyle w:val="affff1"/>
        <w:spacing w:line="240" w:lineRule="auto"/>
        <w:contextualSpacing/>
        <w:rPr>
          <w:sz w:val="24"/>
          <w:szCs w:val="24"/>
        </w:rPr>
      </w:pPr>
      <w:r w:rsidRPr="009A33B4">
        <w:rPr>
          <w:sz w:val="24"/>
          <w:szCs w:val="24"/>
        </w:rPr>
        <w:t xml:space="preserve">4) готовности и способности делать </w:t>
      </w:r>
      <w:r w:rsidRPr="009A33B4">
        <w:rPr>
          <w:i/>
          <w:sz w:val="24"/>
          <w:szCs w:val="24"/>
        </w:rPr>
        <w:t>осознанный выбор</w:t>
      </w:r>
      <w:r w:rsidRPr="009A33B4">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8B00BD" w:rsidRPr="009A33B4" w:rsidRDefault="008B00BD" w:rsidP="009A33B4">
      <w:pPr>
        <w:pStyle w:val="affff1"/>
        <w:spacing w:line="240" w:lineRule="auto"/>
        <w:contextualSpacing/>
        <w:rPr>
          <w:b/>
          <w:sz w:val="24"/>
          <w:szCs w:val="24"/>
        </w:rPr>
      </w:pPr>
      <w:r w:rsidRPr="009A33B4">
        <w:rPr>
          <w:sz w:val="24"/>
          <w:szCs w:val="24"/>
        </w:rPr>
        <w:t>5) </w:t>
      </w:r>
      <w:r w:rsidRPr="009A33B4">
        <w:rPr>
          <w:i/>
          <w:sz w:val="24"/>
          <w:szCs w:val="24"/>
        </w:rPr>
        <w:t>ценностно-смысловых установках</w:t>
      </w:r>
      <w:r w:rsidRPr="009A33B4">
        <w:rPr>
          <w:sz w:val="24"/>
          <w:szCs w:val="24"/>
        </w:rPr>
        <w:t xml:space="preserve"> обучающихся, формируемых средствами различных предметов в рамках системы общего образования.</w:t>
      </w:r>
    </w:p>
    <w:p w:rsidR="008B00BD" w:rsidRPr="009A33B4" w:rsidRDefault="008B00BD" w:rsidP="009A33B4">
      <w:pPr>
        <w:pStyle w:val="affff1"/>
        <w:spacing w:line="240" w:lineRule="auto"/>
        <w:contextualSpacing/>
        <w:rPr>
          <w:sz w:val="24"/>
          <w:szCs w:val="24"/>
        </w:rPr>
      </w:pPr>
      <w:r w:rsidRPr="009A33B4">
        <w:rPr>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9A33B4">
        <w:rPr>
          <w:b/>
          <w:bCs/>
          <w:sz w:val="24"/>
          <w:szCs w:val="24"/>
        </w:rPr>
        <w:t xml:space="preserve"> </w:t>
      </w:r>
      <w:r w:rsidRPr="009A33B4">
        <w:rPr>
          <w:bCs/>
          <w:sz w:val="24"/>
          <w:szCs w:val="24"/>
        </w:rPr>
        <w:t>Федеральным</w:t>
      </w:r>
      <w:r w:rsidRPr="009A33B4">
        <w:rPr>
          <w:b/>
          <w:bCs/>
          <w:sz w:val="24"/>
          <w:szCs w:val="24"/>
        </w:rPr>
        <w:t xml:space="preserve"> </w:t>
      </w:r>
      <w:r w:rsidRPr="009A33B4">
        <w:rPr>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9A33B4">
        <w:rPr>
          <w:b/>
          <w:sz w:val="24"/>
          <w:szCs w:val="24"/>
        </w:rPr>
        <w:t xml:space="preserve">в форме, не представляющей угрозы личности, психологической безопасности и эмоциональному статусу учащегося </w:t>
      </w:r>
      <w:r w:rsidRPr="009A33B4">
        <w:rPr>
          <w:sz w:val="24"/>
          <w:szCs w:val="24"/>
        </w:rPr>
        <w:t xml:space="preserve">и может использоваться </w:t>
      </w:r>
      <w:r w:rsidRPr="009A33B4">
        <w:rPr>
          <w:b/>
          <w:sz w:val="24"/>
          <w:szCs w:val="24"/>
        </w:rPr>
        <w:t>исключительно в целях оптимизации личностного развития</w:t>
      </w:r>
      <w:r w:rsidRPr="009A33B4">
        <w:rPr>
          <w:sz w:val="24"/>
          <w:szCs w:val="24"/>
        </w:rPr>
        <w:t xml:space="preserve"> обучающихся.</w:t>
      </w:r>
    </w:p>
    <w:p w:rsidR="00663776" w:rsidRDefault="00663776" w:rsidP="009A33B4">
      <w:pPr>
        <w:ind w:firstLine="454"/>
        <w:contextualSpacing/>
        <w:jc w:val="center"/>
        <w:outlineLvl w:val="0"/>
        <w:rPr>
          <w:b/>
          <w:lang w:val="ru-RU"/>
        </w:rPr>
      </w:pPr>
    </w:p>
    <w:p w:rsidR="008B00BD" w:rsidRPr="009A33B4" w:rsidRDefault="00663776" w:rsidP="009A33B4">
      <w:pPr>
        <w:ind w:firstLine="454"/>
        <w:contextualSpacing/>
        <w:jc w:val="center"/>
        <w:outlineLvl w:val="0"/>
        <w:rPr>
          <w:b/>
          <w:lang w:val="ru-RU"/>
        </w:rPr>
      </w:pPr>
      <w:r>
        <w:rPr>
          <w:b/>
          <w:lang w:val="ru-RU"/>
        </w:rPr>
        <w:t>1.</w:t>
      </w:r>
      <w:r w:rsidR="008B00BD" w:rsidRPr="009A33B4">
        <w:rPr>
          <w:b/>
          <w:lang w:val="ru-RU"/>
        </w:rPr>
        <w:t>3.3. Особенности оценки метапредметных результатов</w:t>
      </w:r>
    </w:p>
    <w:p w:rsidR="008B00BD" w:rsidRPr="009A33B4" w:rsidRDefault="008B00BD" w:rsidP="009A33B4">
      <w:pPr>
        <w:ind w:firstLine="454"/>
        <w:contextualSpacing/>
        <w:jc w:val="both"/>
        <w:rPr>
          <w:lang w:val="ru-RU"/>
        </w:rPr>
      </w:pPr>
      <w:r w:rsidRPr="009A33B4">
        <w:rPr>
          <w:lang w:val="ru-RU"/>
        </w:rPr>
        <w:t>Оценка метапредметных результатов</w:t>
      </w:r>
      <w:r w:rsidRPr="009A33B4">
        <w:rPr>
          <w:b/>
          <w:lang w:val="ru-RU"/>
        </w:rPr>
        <w:t xml:space="preserve"> </w:t>
      </w:r>
      <w:r w:rsidRPr="009A33B4">
        <w:rPr>
          <w:bCs/>
          <w:lang w:val="ru-RU"/>
        </w:rPr>
        <w:t xml:space="preserve">представляет собой оценку достижения </w:t>
      </w:r>
      <w:r w:rsidRPr="009A33B4">
        <w:rPr>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8B00BD" w:rsidRPr="009A33B4" w:rsidRDefault="008B00BD" w:rsidP="009A33B4">
      <w:pPr>
        <w:ind w:firstLine="454"/>
        <w:contextualSpacing/>
        <w:jc w:val="both"/>
        <w:rPr>
          <w:lang w:val="ru-RU"/>
        </w:rPr>
      </w:pPr>
      <w:r w:rsidRPr="009A33B4">
        <w:rPr>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8B00BD" w:rsidRPr="009A33B4" w:rsidRDefault="008B00BD" w:rsidP="009A33B4">
      <w:pPr>
        <w:ind w:firstLine="454"/>
        <w:contextualSpacing/>
        <w:jc w:val="both"/>
        <w:rPr>
          <w:lang w:val="ru-RU"/>
        </w:rPr>
      </w:pPr>
      <w:r w:rsidRPr="009A33B4">
        <w:rPr>
          <w:bCs/>
          <w:iCs/>
          <w:lang w:val="ru-RU"/>
        </w:rPr>
        <w:t xml:space="preserve">Основным </w:t>
      </w:r>
      <w:r w:rsidRPr="009A33B4">
        <w:rPr>
          <w:b/>
          <w:bCs/>
          <w:iCs/>
          <w:lang w:val="ru-RU"/>
        </w:rPr>
        <w:t>объектом</w:t>
      </w:r>
      <w:r w:rsidRPr="009A33B4">
        <w:rPr>
          <w:bCs/>
          <w:iCs/>
          <w:lang w:val="ru-RU"/>
        </w:rPr>
        <w:t xml:space="preserve"> оценки метапредметных результатов является</w:t>
      </w:r>
      <w:r w:rsidRPr="009A33B4">
        <w:rPr>
          <w:lang w:val="ru-RU"/>
        </w:rPr>
        <w:t>:</w:t>
      </w:r>
    </w:p>
    <w:p w:rsidR="008B00BD" w:rsidRPr="009A33B4" w:rsidRDefault="008B00BD" w:rsidP="009A33B4">
      <w:pPr>
        <w:pStyle w:val="affff1"/>
        <w:spacing w:line="240" w:lineRule="auto"/>
        <w:contextualSpacing/>
        <w:rPr>
          <w:sz w:val="24"/>
          <w:szCs w:val="24"/>
        </w:rPr>
      </w:pPr>
      <w:r w:rsidRPr="009A33B4">
        <w:rPr>
          <w:sz w:val="24"/>
          <w:szCs w:val="24"/>
        </w:rPr>
        <w:t>• способность и готовность к освоению систематических знаний, их самостоятельному пополнению, переносу и интеграции;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способность к сотрудничеству и коммуникации;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способность к решению личностно и социально значимых проблем и воплощению найденных решений в практику;</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способность и готовность к использованию ИКТ в целях обучения и развития;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способность к самоорганизации, саморегуляции и рефлексии.</w:t>
      </w:r>
    </w:p>
    <w:p w:rsidR="008B00BD" w:rsidRPr="009A33B4" w:rsidRDefault="008B00BD" w:rsidP="009A33B4">
      <w:pPr>
        <w:pStyle w:val="affff1"/>
        <w:spacing w:line="240" w:lineRule="auto"/>
        <w:contextualSpacing/>
        <w:rPr>
          <w:sz w:val="24"/>
          <w:szCs w:val="24"/>
        </w:rPr>
      </w:pPr>
      <w:r w:rsidRPr="009A33B4">
        <w:rPr>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9A33B4">
        <w:rPr>
          <w:i/>
          <w:sz w:val="24"/>
          <w:szCs w:val="24"/>
        </w:rPr>
        <w:t>защита итогового индивидуального проекта</w:t>
      </w:r>
      <w:r w:rsidRPr="009A33B4">
        <w:rPr>
          <w:sz w:val="24"/>
          <w:szCs w:val="24"/>
        </w:rPr>
        <w:t>.</w:t>
      </w:r>
    </w:p>
    <w:p w:rsidR="008B00BD" w:rsidRPr="009A33B4" w:rsidRDefault="008B00BD" w:rsidP="009A33B4">
      <w:pPr>
        <w:ind w:firstLine="454"/>
        <w:contextualSpacing/>
        <w:jc w:val="both"/>
        <w:rPr>
          <w:lang w:val="ru-RU"/>
        </w:rPr>
      </w:pPr>
      <w:r w:rsidRPr="009A33B4">
        <w:rPr>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8B00BD" w:rsidRPr="009A33B4" w:rsidRDefault="008B00BD" w:rsidP="009A33B4">
      <w:pPr>
        <w:ind w:firstLine="454"/>
        <w:contextualSpacing/>
        <w:jc w:val="both"/>
        <w:rPr>
          <w:lang w:val="ru-RU"/>
        </w:rPr>
      </w:pPr>
      <w:r w:rsidRPr="009A33B4">
        <w:rPr>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8B00BD" w:rsidRPr="009A33B4" w:rsidRDefault="008B00BD" w:rsidP="009A33B4">
      <w:pPr>
        <w:ind w:firstLine="454"/>
        <w:contextualSpacing/>
        <w:jc w:val="both"/>
        <w:rPr>
          <w:lang w:val="ru-RU"/>
        </w:rPr>
      </w:pPr>
      <w:r w:rsidRPr="009A33B4">
        <w:rPr>
          <w:lang w:val="ru-RU"/>
        </w:rPr>
        <w:t xml:space="preserve">Оценка достижения метапредметных результатов ведётся также в рамках системы промежуточной аттестации. </w:t>
      </w:r>
      <w:r w:rsidRPr="009A33B4">
        <w:rPr>
          <w:b/>
          <w:i/>
          <w:lang w:val="ru-RU"/>
        </w:rPr>
        <w:t xml:space="preserve">Для оценки динамики формирования и уровня сформированности метапредметных результатов </w:t>
      </w:r>
      <w:r w:rsidRPr="009A33B4">
        <w:rPr>
          <w:lang w:val="ru-RU"/>
        </w:rPr>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w:t>
      </w:r>
      <w:r w:rsidRPr="009A33B4">
        <w:rPr>
          <w:lang w:val="ru-RU"/>
        </w:rPr>
        <w:lastRenderedPageBreak/>
        <w:t>фиксировать и анализировать в соответствии с разработанными образовательным учреждением:</w:t>
      </w:r>
    </w:p>
    <w:p w:rsidR="008B00BD" w:rsidRPr="009A33B4" w:rsidRDefault="008B00BD" w:rsidP="009A33B4">
      <w:pPr>
        <w:ind w:firstLine="454"/>
        <w:contextualSpacing/>
        <w:jc w:val="both"/>
        <w:rPr>
          <w:lang w:val="ru-RU"/>
        </w:rPr>
      </w:pPr>
      <w:r w:rsidRPr="009A33B4">
        <w:rPr>
          <w:lang w:val="ru-RU"/>
        </w:rPr>
        <w:t>а)</w:t>
      </w:r>
      <w:r w:rsidRPr="009A33B4">
        <w:t> </w:t>
      </w:r>
      <w:r w:rsidRPr="009A33B4">
        <w:rPr>
          <w:lang w:val="ru-RU"/>
        </w:rPr>
        <w:t>программой формирования планируемых результатов освоения междисциплинарных программ;</w:t>
      </w:r>
    </w:p>
    <w:p w:rsidR="008B00BD" w:rsidRPr="009A33B4" w:rsidRDefault="008B00BD" w:rsidP="009A33B4">
      <w:pPr>
        <w:ind w:firstLine="454"/>
        <w:contextualSpacing/>
        <w:jc w:val="both"/>
        <w:rPr>
          <w:rStyle w:val="dash041e005f0441005f043d005f043e005f0432005f043d005f043e005f0439005f0020005f0442005f0435005f043a005f0441005f0442005f0020005f0441005f0020005f043e005f0442005f0441005f0442005f0443005f043f005f043e005f043char1"/>
          <w:lang w:val="ru-RU"/>
        </w:rPr>
      </w:pPr>
      <w:r w:rsidRPr="009A33B4">
        <w:rPr>
          <w:lang w:val="ru-RU"/>
        </w:rPr>
        <w:t>б)</w:t>
      </w:r>
      <w:r w:rsidRPr="009A33B4">
        <w:t> </w:t>
      </w:r>
      <w:r w:rsidRPr="009A33B4">
        <w:rPr>
          <w:lang w:val="ru-RU"/>
        </w:rPr>
        <w:t xml:space="preserve">системой </w:t>
      </w:r>
      <w:r w:rsidRPr="009A33B4">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w:t>
      </w:r>
      <w:r w:rsidRPr="009A33B4">
        <w:rPr>
          <w:lang w:val="ru-RU"/>
        </w:rPr>
        <w:t>внутришкольным мониторингом образовательных достижений</w:t>
      </w:r>
      <w:r w:rsidRPr="009A33B4">
        <w:rPr>
          <w:rStyle w:val="dash041e005f0441005f043d005f043e005f0432005f043d005f043e005f0439005f0020005f0442005f0435005f043a005f0441005f0442005f0020005f0441005f0020005f043e005f0442005f0441005f0442005f0443005f043f005f043e005f043char1"/>
          <w:lang w:val="ru-RU"/>
        </w:rPr>
        <w:t>) обучающихся в рамках урочной и внеурочной деятельности;</w:t>
      </w:r>
    </w:p>
    <w:p w:rsidR="008B00BD" w:rsidRPr="009A33B4" w:rsidRDefault="008B00BD" w:rsidP="009A33B4">
      <w:pPr>
        <w:ind w:firstLine="454"/>
        <w:contextualSpacing/>
        <w:jc w:val="both"/>
        <w:rPr>
          <w:rStyle w:val="dash041e005f0441005f043d005f043e005f0432005f043d005f043e005f0439005f0020005f0442005f0435005f043a005f0441005f0442005f0020005f0441005f0020005f043e005f0442005f0441005f0442005f0443005f043f005f043e005f043char1"/>
          <w:lang w:val="ru-RU"/>
        </w:rPr>
      </w:pPr>
      <w:r w:rsidRPr="009A33B4">
        <w:rPr>
          <w:lang w:val="ru-RU"/>
        </w:rPr>
        <w:t>в)</w:t>
      </w:r>
      <w:r w:rsidRPr="009A33B4">
        <w:t> </w:t>
      </w:r>
      <w:r w:rsidRPr="009A33B4">
        <w:rPr>
          <w:lang w:val="ru-RU"/>
        </w:rPr>
        <w:t>системой</w:t>
      </w:r>
      <w:r w:rsidRPr="009A33B4">
        <w:rPr>
          <w:rStyle w:val="dash041e005f0441005f043d005f043e005f0432005f043d005f043e005f0439005f0020005f0442005f0435005f043a005f0441005f0442005f0020005f0441005f0020005f043e005f0442005f0441005f0442005f0443005f043f005f043e005f043char1"/>
          <w:lang w:val="ru-RU"/>
        </w:rPr>
        <w:t xml:space="preserve"> итоговой оценки по предметам, не выносимым на государственную (итоговую) аттестацию обучающихся; </w:t>
      </w:r>
    </w:p>
    <w:p w:rsidR="008B00BD" w:rsidRPr="009A33B4" w:rsidRDefault="008B00BD" w:rsidP="009A33B4">
      <w:pPr>
        <w:ind w:firstLine="454"/>
        <w:contextualSpacing/>
        <w:jc w:val="both"/>
        <w:rPr>
          <w:lang w:val="ru-RU"/>
        </w:rPr>
      </w:pPr>
      <w:r w:rsidRPr="009A33B4">
        <w:rPr>
          <w:lang w:val="ru-RU"/>
        </w:rPr>
        <w:t>г)</w:t>
      </w:r>
      <w:r w:rsidRPr="009A33B4">
        <w:t> </w:t>
      </w:r>
      <w:r w:rsidRPr="009A33B4">
        <w:rPr>
          <w:lang w:val="ru-RU"/>
        </w:rPr>
        <w:t>инструментарием</w:t>
      </w:r>
      <w:r w:rsidRPr="009A33B4">
        <w:rPr>
          <w:rStyle w:val="dash041e005f0441005f043d005f043e005f0432005f043d005f043e005f0439005f0020005f0442005f0435005f043a005f0441005f0442005f0020005f0441005f0020005f043e005f0442005f0441005f0442005f0443005f043f005f043e005f043char1"/>
          <w:lang w:val="ru-RU"/>
        </w:rPr>
        <w:t xml:space="preserve"> для</w:t>
      </w:r>
      <w:r w:rsidRPr="009A33B4">
        <w:rPr>
          <w:lang w:val="ru-RU"/>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8B00BD" w:rsidRPr="009A33B4" w:rsidRDefault="008B00BD" w:rsidP="009A33B4">
      <w:pPr>
        <w:ind w:firstLine="454"/>
        <w:contextualSpacing/>
        <w:jc w:val="both"/>
        <w:rPr>
          <w:lang w:val="ru-RU"/>
        </w:rPr>
      </w:pPr>
      <w:r w:rsidRPr="009A33B4">
        <w:rPr>
          <w:lang w:val="ru-RU"/>
        </w:rPr>
        <w:t>При этом обязательными составляющими системы внутришкольного мониторинга образовательных достижений являются материалы:</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i/>
          <w:sz w:val="24"/>
          <w:szCs w:val="24"/>
        </w:rPr>
        <w:t>стартовой диагностики</w:t>
      </w:r>
      <w:r w:rsidRPr="009A33B4">
        <w:rPr>
          <w:sz w:val="24"/>
          <w:szCs w:val="24"/>
        </w:rPr>
        <w:t>;</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 xml:space="preserve">текущего выполнения </w:t>
      </w:r>
      <w:r w:rsidRPr="009A33B4">
        <w:rPr>
          <w:i/>
          <w:sz w:val="24"/>
          <w:szCs w:val="24"/>
        </w:rPr>
        <w:t>учебных исследований и учебных проектов</w:t>
      </w:r>
      <w:r w:rsidRPr="009A33B4">
        <w:rPr>
          <w:sz w:val="24"/>
          <w:szCs w:val="24"/>
        </w:rPr>
        <w:t>;</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i/>
          <w:sz w:val="24"/>
          <w:szCs w:val="24"/>
        </w:rPr>
        <w:t>промежуточных и итоговых комплексных работ на межпредметной основе</w:t>
      </w:r>
      <w:r w:rsidRPr="009A33B4">
        <w:rPr>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 xml:space="preserve">текущего выполнения выборочных </w:t>
      </w:r>
      <w:r w:rsidRPr="009A33B4">
        <w:rPr>
          <w:i/>
          <w:sz w:val="24"/>
          <w:szCs w:val="24"/>
        </w:rPr>
        <w:t>учебно-практических и учебно-познавательных заданий</w:t>
      </w:r>
      <w:r w:rsidRPr="009A33B4">
        <w:rPr>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i/>
          <w:sz w:val="24"/>
          <w:szCs w:val="24"/>
        </w:rPr>
        <w:t>защиты итогового индивидуального проекта</w:t>
      </w:r>
      <w:r w:rsidRPr="009A33B4">
        <w:rPr>
          <w:sz w:val="24"/>
          <w:szCs w:val="24"/>
        </w:rPr>
        <w:t>.</w:t>
      </w:r>
    </w:p>
    <w:p w:rsidR="008B00BD" w:rsidRPr="009A33B4" w:rsidRDefault="008B00BD" w:rsidP="009A33B4">
      <w:pPr>
        <w:suppressAutoHyphens/>
        <w:ind w:firstLine="454"/>
        <w:contextualSpacing/>
        <w:jc w:val="both"/>
        <w:outlineLvl w:val="0"/>
        <w:rPr>
          <w:b/>
          <w:lang w:val="ru-RU"/>
        </w:rPr>
      </w:pPr>
      <w:r w:rsidRPr="009A33B4">
        <w:rPr>
          <w:b/>
          <w:lang w:val="ru-RU"/>
        </w:rPr>
        <w:t>Особенности оценки индивидуального проекта</w:t>
      </w:r>
    </w:p>
    <w:p w:rsidR="008B00BD" w:rsidRPr="009A33B4" w:rsidRDefault="008B00BD" w:rsidP="009A33B4">
      <w:pPr>
        <w:suppressAutoHyphens/>
        <w:ind w:firstLine="454"/>
        <w:contextualSpacing/>
        <w:jc w:val="both"/>
        <w:rPr>
          <w:lang w:val="ru-RU"/>
        </w:rPr>
      </w:pPr>
      <w:r w:rsidRPr="009A33B4">
        <w:rPr>
          <w:lang w:val="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8B00BD" w:rsidRPr="009A33B4" w:rsidRDefault="008B00BD" w:rsidP="009A33B4">
      <w:pPr>
        <w:tabs>
          <w:tab w:val="left" w:pos="357"/>
        </w:tabs>
        <w:suppressAutoHyphens/>
        <w:ind w:firstLine="454"/>
        <w:contextualSpacing/>
        <w:jc w:val="both"/>
        <w:rPr>
          <w:lang w:val="ru-RU"/>
        </w:rPr>
      </w:pPr>
      <w:r w:rsidRPr="009A33B4">
        <w:rPr>
          <w:lang w:val="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8B00BD" w:rsidRPr="009A33B4" w:rsidRDefault="008B00BD" w:rsidP="009A33B4">
      <w:pPr>
        <w:tabs>
          <w:tab w:val="left" w:pos="357"/>
        </w:tabs>
        <w:suppressAutoHyphens/>
        <w:ind w:firstLine="454"/>
        <w:contextualSpacing/>
        <w:jc w:val="both"/>
        <w:rPr>
          <w:lang w:val="ru-RU"/>
        </w:rPr>
      </w:pPr>
      <w:r w:rsidRPr="009A33B4">
        <w:rPr>
          <w:lang w:val="ru-RU"/>
        </w:rPr>
        <w:t xml:space="preserve">В соответствии с целями подготовки проекта </w:t>
      </w:r>
      <w:r w:rsidRPr="009A33B4">
        <w:rPr>
          <w:b/>
          <w:lang w:val="ru-RU"/>
        </w:rPr>
        <w:t>образовательным учреждением для каждого обучающегося разрабатываются план, программа подготовки проекта</w:t>
      </w:r>
      <w:r w:rsidRPr="009A33B4">
        <w:rPr>
          <w:lang w:val="ru-RU"/>
        </w:rPr>
        <w:t>, которые, как минимум, должны включать требования по следующим рубрикам:</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организация проектной деятельности;</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содержание и направленность проекта;</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защита проекта;</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критерии оценки проектной деятельности.</w:t>
      </w:r>
    </w:p>
    <w:p w:rsidR="008B00BD" w:rsidRPr="009A33B4" w:rsidRDefault="008B00BD" w:rsidP="009A33B4">
      <w:pPr>
        <w:tabs>
          <w:tab w:val="left" w:pos="357"/>
        </w:tabs>
        <w:suppressAutoHyphens/>
        <w:ind w:firstLine="454"/>
        <w:contextualSpacing/>
        <w:jc w:val="both"/>
        <w:rPr>
          <w:lang w:val="ru-RU"/>
        </w:rPr>
      </w:pPr>
      <w:r w:rsidRPr="009A33B4">
        <w:rPr>
          <w:b/>
          <w:lang w:val="ru-RU"/>
        </w:rPr>
        <w:t>Требования к организации проектной деятельности</w:t>
      </w:r>
      <w:r w:rsidRPr="009A33B4">
        <w:rPr>
          <w:lang w:val="ru-RU"/>
        </w:rPr>
        <w:t xml:space="preserve"> должны включать положения о том, что обучающиеся сами выбирают как тему проекта, так и руководителя проекта</w:t>
      </w:r>
      <w:r w:rsidRPr="009A33B4">
        <w:rPr>
          <w:rStyle w:val="a5"/>
          <w:vertAlign w:val="superscript"/>
        </w:rPr>
        <w:footnoteReference w:id="13"/>
      </w:r>
      <w:r w:rsidRPr="009A33B4">
        <w:rPr>
          <w:lang w:val="ru-RU"/>
        </w:rPr>
        <w:t xml:space="preserve">; тема проекта должна быть утверждена (уровень утверждения определяет образовательное </w:t>
      </w:r>
      <w:r w:rsidRPr="009A33B4">
        <w:rPr>
          <w:lang w:val="ru-RU"/>
        </w:rPr>
        <w:lastRenderedPageBreak/>
        <w:t>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8B00BD" w:rsidRPr="009A33B4" w:rsidRDefault="008B00BD" w:rsidP="009A33B4">
      <w:pPr>
        <w:tabs>
          <w:tab w:val="left" w:pos="357"/>
        </w:tabs>
        <w:suppressAutoHyphens/>
        <w:ind w:firstLine="454"/>
        <w:contextualSpacing/>
        <w:jc w:val="both"/>
        <w:rPr>
          <w:lang w:val="ru-RU"/>
        </w:rPr>
      </w:pPr>
      <w:r w:rsidRPr="009A33B4">
        <w:rPr>
          <w:lang w:val="ru-RU"/>
        </w:rPr>
        <w:t xml:space="preserve">В разделе о </w:t>
      </w:r>
      <w:r w:rsidRPr="009A33B4">
        <w:rPr>
          <w:b/>
          <w:lang w:val="ru-RU"/>
        </w:rPr>
        <w:t>требованиях к</w:t>
      </w:r>
      <w:r w:rsidRPr="009A33B4">
        <w:rPr>
          <w:lang w:val="ru-RU"/>
        </w:rPr>
        <w:t xml:space="preserve"> </w:t>
      </w:r>
      <w:r w:rsidRPr="009A33B4">
        <w:rPr>
          <w:b/>
          <w:lang w:val="ru-RU"/>
        </w:rPr>
        <w:t>содержанию и направленности проекта</w:t>
      </w:r>
      <w:r w:rsidRPr="009A33B4">
        <w:rPr>
          <w:lang w:val="ru-RU"/>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w:t>
      </w:r>
      <w:r w:rsidRPr="009A33B4">
        <w:t> </w:t>
      </w:r>
      <w:r w:rsidRPr="009A33B4">
        <w:rPr>
          <w:lang w:val="ru-RU"/>
        </w:rPr>
        <w:t xml:space="preserve">возможные </w:t>
      </w:r>
      <w:r w:rsidRPr="009A33B4">
        <w:rPr>
          <w:i/>
          <w:lang w:val="ru-RU"/>
        </w:rPr>
        <w:t>типы работ и формы их представления</w:t>
      </w:r>
      <w:r w:rsidRPr="009A33B4">
        <w:rPr>
          <w:lang w:val="ru-RU"/>
        </w:rPr>
        <w:t xml:space="preserve"> и б)</w:t>
      </w:r>
      <w:r w:rsidRPr="009A33B4">
        <w:t> </w:t>
      </w:r>
      <w:r w:rsidRPr="009A33B4">
        <w:rPr>
          <w:i/>
          <w:lang w:val="ru-RU"/>
        </w:rPr>
        <w:t>состав материалов</w:t>
      </w:r>
      <w:r w:rsidRPr="009A33B4">
        <w:rPr>
          <w:lang w:val="ru-RU"/>
        </w:rPr>
        <w:t>, которые должны быть подготовлены по завершении проекта для его защиты.</w:t>
      </w:r>
    </w:p>
    <w:p w:rsidR="008B00BD" w:rsidRPr="009A33B4" w:rsidRDefault="008B00BD" w:rsidP="009A33B4">
      <w:pPr>
        <w:tabs>
          <w:tab w:val="left" w:pos="357"/>
        </w:tabs>
        <w:suppressAutoHyphens/>
        <w:ind w:firstLine="454"/>
        <w:contextualSpacing/>
        <w:jc w:val="both"/>
        <w:rPr>
          <w:lang w:val="ru-RU"/>
        </w:rPr>
      </w:pPr>
      <w:r w:rsidRPr="009A33B4">
        <w:rPr>
          <w:lang w:val="ru-RU"/>
        </w:rPr>
        <w:t xml:space="preserve">Так, например, </w:t>
      </w:r>
      <w:r w:rsidRPr="009A33B4">
        <w:rPr>
          <w:i/>
          <w:lang w:val="ru-RU"/>
        </w:rPr>
        <w:t>результатом (продуктом) проектной деятельности</w:t>
      </w:r>
      <w:r w:rsidRPr="009A33B4">
        <w:rPr>
          <w:lang w:val="ru-RU"/>
        </w:rPr>
        <w:t xml:space="preserve"> может быть любая из следующих работ:</w:t>
      </w:r>
    </w:p>
    <w:p w:rsidR="008B00BD" w:rsidRPr="009A33B4" w:rsidRDefault="008B00BD" w:rsidP="009A33B4">
      <w:pPr>
        <w:tabs>
          <w:tab w:val="left" w:pos="357"/>
        </w:tabs>
        <w:suppressAutoHyphens/>
        <w:ind w:firstLine="454"/>
        <w:contextualSpacing/>
        <w:jc w:val="both"/>
        <w:rPr>
          <w:lang w:val="ru-RU"/>
        </w:rPr>
      </w:pPr>
      <w:r w:rsidRPr="009A33B4">
        <w:rPr>
          <w:lang w:val="ru-RU"/>
        </w:rPr>
        <w:t>а) </w:t>
      </w:r>
      <w:r w:rsidRPr="009A33B4">
        <w:rPr>
          <w:i/>
          <w:lang w:val="ru-RU"/>
        </w:rPr>
        <w:t>письменная работа</w:t>
      </w:r>
      <w:r w:rsidRPr="009A33B4">
        <w:rPr>
          <w:lang w:val="ru-RU"/>
        </w:rPr>
        <w:t xml:space="preserve"> (эссе, реферат, аналитические материалы, обзорные материалы, отчёты о проведённых исследованиях, стендовый доклад и др.);</w:t>
      </w:r>
    </w:p>
    <w:p w:rsidR="008B00BD" w:rsidRPr="009A33B4" w:rsidRDefault="008B00BD" w:rsidP="009A33B4">
      <w:pPr>
        <w:tabs>
          <w:tab w:val="left" w:pos="357"/>
        </w:tabs>
        <w:suppressAutoHyphens/>
        <w:ind w:firstLine="454"/>
        <w:contextualSpacing/>
        <w:jc w:val="both"/>
        <w:rPr>
          <w:lang w:val="ru-RU"/>
        </w:rPr>
      </w:pPr>
      <w:r w:rsidRPr="009A33B4">
        <w:rPr>
          <w:lang w:val="ru-RU"/>
        </w:rPr>
        <w:t>б) </w:t>
      </w:r>
      <w:r w:rsidRPr="009A33B4">
        <w:rPr>
          <w:i/>
          <w:lang w:val="ru-RU"/>
        </w:rPr>
        <w:t xml:space="preserve">художественная творческая работа </w:t>
      </w:r>
      <w:r w:rsidRPr="009A33B4">
        <w:rPr>
          <w:lang w:val="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8B00BD" w:rsidRPr="009A33B4" w:rsidRDefault="008B00BD" w:rsidP="009A33B4">
      <w:pPr>
        <w:tabs>
          <w:tab w:val="left" w:pos="357"/>
        </w:tabs>
        <w:suppressAutoHyphens/>
        <w:ind w:firstLine="454"/>
        <w:contextualSpacing/>
        <w:jc w:val="both"/>
        <w:rPr>
          <w:lang w:val="ru-RU"/>
        </w:rPr>
      </w:pPr>
      <w:r w:rsidRPr="009A33B4">
        <w:rPr>
          <w:lang w:val="ru-RU"/>
        </w:rPr>
        <w:t xml:space="preserve">в) </w:t>
      </w:r>
      <w:r w:rsidRPr="009A33B4">
        <w:rPr>
          <w:i/>
          <w:lang w:val="ru-RU"/>
        </w:rPr>
        <w:t>материальный объект, макет</w:t>
      </w:r>
      <w:r w:rsidRPr="009A33B4">
        <w:rPr>
          <w:lang w:val="ru-RU"/>
        </w:rPr>
        <w:t>, иное конструкторское изделие;</w:t>
      </w:r>
    </w:p>
    <w:p w:rsidR="008B00BD" w:rsidRPr="009A33B4" w:rsidRDefault="008B00BD" w:rsidP="009A33B4">
      <w:pPr>
        <w:tabs>
          <w:tab w:val="left" w:pos="357"/>
        </w:tabs>
        <w:suppressAutoHyphens/>
        <w:ind w:firstLine="454"/>
        <w:contextualSpacing/>
        <w:jc w:val="both"/>
        <w:rPr>
          <w:lang w:val="ru-RU"/>
        </w:rPr>
      </w:pPr>
      <w:r w:rsidRPr="009A33B4">
        <w:rPr>
          <w:lang w:val="ru-RU"/>
        </w:rPr>
        <w:t>г) </w:t>
      </w:r>
      <w:r w:rsidRPr="009A33B4">
        <w:rPr>
          <w:i/>
          <w:lang w:val="ru-RU"/>
        </w:rPr>
        <w:t>отчётные материалы по социальному проекту</w:t>
      </w:r>
      <w:r w:rsidRPr="009A33B4">
        <w:rPr>
          <w:lang w:val="ru-RU"/>
        </w:rPr>
        <w:t>, которые могут включать как тексты, так и мультимедийные продукты.</w:t>
      </w:r>
    </w:p>
    <w:p w:rsidR="008B00BD" w:rsidRPr="009A33B4" w:rsidRDefault="008B00BD" w:rsidP="009A33B4">
      <w:pPr>
        <w:tabs>
          <w:tab w:val="left" w:pos="357"/>
        </w:tabs>
        <w:suppressAutoHyphens/>
        <w:ind w:firstLine="454"/>
        <w:contextualSpacing/>
        <w:jc w:val="both"/>
        <w:rPr>
          <w:lang w:val="ru-RU"/>
        </w:rPr>
      </w:pPr>
      <w:r w:rsidRPr="009A33B4">
        <w:rPr>
          <w:lang w:val="ru-RU"/>
        </w:rPr>
        <w:t xml:space="preserve">В </w:t>
      </w:r>
      <w:r w:rsidRPr="009A33B4">
        <w:rPr>
          <w:i/>
          <w:lang w:val="ru-RU"/>
        </w:rPr>
        <w:t>состав материалов</w:t>
      </w:r>
      <w:r w:rsidRPr="009A33B4">
        <w:rPr>
          <w:lang w:val="ru-RU"/>
        </w:rPr>
        <w:t>, которые должны быть подготовлены по завершению проекта для его защиты, в обязательном порядке включаются:</w:t>
      </w:r>
    </w:p>
    <w:p w:rsidR="008B00BD" w:rsidRPr="009A33B4" w:rsidRDefault="008B00BD" w:rsidP="009A33B4">
      <w:pPr>
        <w:tabs>
          <w:tab w:val="left" w:pos="357"/>
        </w:tabs>
        <w:suppressAutoHyphens/>
        <w:ind w:firstLine="454"/>
        <w:contextualSpacing/>
        <w:jc w:val="both"/>
        <w:rPr>
          <w:lang w:val="ru-RU"/>
        </w:rPr>
      </w:pPr>
      <w:r w:rsidRPr="009A33B4">
        <w:rPr>
          <w:lang w:val="ru-RU"/>
        </w:rPr>
        <w:t xml:space="preserve">1) выносимый на защиту </w:t>
      </w:r>
      <w:r w:rsidRPr="009A33B4">
        <w:rPr>
          <w:i/>
          <w:lang w:val="ru-RU"/>
        </w:rPr>
        <w:t>продукт проектной деятельности</w:t>
      </w:r>
      <w:r w:rsidRPr="009A33B4">
        <w:rPr>
          <w:lang w:val="ru-RU"/>
        </w:rPr>
        <w:t xml:space="preserve">, представленный в одной из описанных выше форм; </w:t>
      </w:r>
    </w:p>
    <w:p w:rsidR="008B00BD" w:rsidRPr="009A33B4" w:rsidRDefault="008B00BD" w:rsidP="009A33B4">
      <w:pPr>
        <w:tabs>
          <w:tab w:val="left" w:pos="357"/>
        </w:tabs>
        <w:suppressAutoHyphens/>
        <w:ind w:firstLine="454"/>
        <w:contextualSpacing/>
        <w:jc w:val="both"/>
        <w:rPr>
          <w:lang w:val="ru-RU"/>
        </w:rPr>
      </w:pPr>
      <w:r w:rsidRPr="009A33B4">
        <w:rPr>
          <w:lang w:val="ru-RU"/>
        </w:rPr>
        <w:t xml:space="preserve">2) подготовленная учащимся </w:t>
      </w:r>
      <w:r w:rsidRPr="009A33B4">
        <w:rPr>
          <w:i/>
          <w:lang w:val="ru-RU"/>
        </w:rPr>
        <w:t>краткая пояснительная записка к проекту</w:t>
      </w:r>
      <w:r w:rsidRPr="009A33B4">
        <w:rPr>
          <w:lang w:val="ru-RU"/>
        </w:rPr>
        <w:t xml:space="preserve"> (объёмом не более одной машинописной страницы) с указанием </w:t>
      </w:r>
      <w:r w:rsidRPr="009A33B4">
        <w:rPr>
          <w:u w:val="single"/>
          <w:lang w:val="ru-RU"/>
        </w:rPr>
        <w:t>для всех проектов</w:t>
      </w:r>
      <w:r w:rsidRPr="009A33B4">
        <w:rPr>
          <w:lang w:val="ru-RU"/>
        </w:rPr>
        <w:t>: а)</w:t>
      </w:r>
      <w:r w:rsidRPr="009A33B4">
        <w:t> </w:t>
      </w:r>
      <w:r w:rsidRPr="009A33B4">
        <w:rPr>
          <w:lang w:val="ru-RU"/>
        </w:rPr>
        <w:t>исходного замысла, цели и назначения проекта; б)</w:t>
      </w:r>
      <w:r w:rsidRPr="009A33B4">
        <w:t> </w:t>
      </w:r>
      <w:r w:rsidRPr="009A33B4">
        <w:rPr>
          <w:lang w:val="ru-RU"/>
        </w:rPr>
        <w:t>краткого описания хода выполнения проекта и полученных результатов; в)</w:t>
      </w:r>
      <w:r w:rsidRPr="009A33B4">
        <w:t> </w:t>
      </w:r>
      <w:r w:rsidRPr="009A33B4">
        <w:rPr>
          <w:lang w:val="ru-RU"/>
        </w:rPr>
        <w:t xml:space="preserve">списка использованных источников. Для </w:t>
      </w:r>
      <w:r w:rsidRPr="009A33B4">
        <w:rPr>
          <w:u w:val="single"/>
          <w:lang w:val="ru-RU"/>
        </w:rPr>
        <w:t>конструкторских проектов</w:t>
      </w:r>
      <w:r w:rsidRPr="009A33B4">
        <w:rPr>
          <w:lang w:val="ru-RU"/>
        </w:rPr>
        <w:t xml:space="preserve"> в пояснительную записку, кроме того, включается описание особенностей конструкторских решений, для </w:t>
      </w:r>
      <w:r w:rsidRPr="009A33B4">
        <w:rPr>
          <w:u w:val="single"/>
          <w:lang w:val="ru-RU"/>
        </w:rPr>
        <w:t>социальных проектов</w:t>
      </w:r>
      <w:r w:rsidRPr="009A33B4">
        <w:rPr>
          <w:lang w:val="ru-RU"/>
        </w:rPr>
        <w:t xml:space="preserve"> — описание эффектов/эффекта от реализации проекта;</w:t>
      </w:r>
    </w:p>
    <w:p w:rsidR="008B00BD" w:rsidRPr="009A33B4" w:rsidRDefault="008B00BD" w:rsidP="009A33B4">
      <w:pPr>
        <w:tabs>
          <w:tab w:val="left" w:pos="357"/>
        </w:tabs>
        <w:suppressAutoHyphens/>
        <w:ind w:firstLine="454"/>
        <w:contextualSpacing/>
        <w:jc w:val="both"/>
        <w:rPr>
          <w:lang w:val="ru-RU"/>
        </w:rPr>
      </w:pPr>
      <w:r w:rsidRPr="009A33B4">
        <w:rPr>
          <w:lang w:val="ru-RU"/>
        </w:rPr>
        <w:t>3) </w:t>
      </w:r>
      <w:r w:rsidRPr="009A33B4">
        <w:rPr>
          <w:i/>
          <w:lang w:val="ru-RU"/>
        </w:rPr>
        <w:t>краткий отзыв руководителя,</w:t>
      </w:r>
      <w:r w:rsidRPr="009A33B4">
        <w:rPr>
          <w:lang w:val="ru-RU"/>
        </w:rPr>
        <w:t xml:space="preserve"> содержащий краткую характеристику работы учащегося в ходе выполнения проекта, в том числе: а)</w:t>
      </w:r>
      <w:r w:rsidRPr="009A33B4">
        <w:t> </w:t>
      </w:r>
      <w:r w:rsidRPr="009A33B4">
        <w:rPr>
          <w:lang w:val="ru-RU"/>
        </w:rPr>
        <w:t>инициативности и самостоятельности; б)</w:t>
      </w:r>
      <w:r w:rsidRPr="009A33B4">
        <w:t> </w:t>
      </w:r>
      <w:r w:rsidRPr="009A33B4">
        <w:rPr>
          <w:lang w:val="ru-RU"/>
        </w:rPr>
        <w:t>ответственности (включая динамику отношения к выполняемой работе); в)</w:t>
      </w:r>
      <w:r w:rsidRPr="009A33B4">
        <w:t> </w:t>
      </w:r>
      <w:r w:rsidRPr="009A33B4">
        <w:rPr>
          <w:lang w:val="ru-RU"/>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8B00BD" w:rsidRPr="009A33B4" w:rsidRDefault="008B00BD" w:rsidP="009A33B4">
      <w:pPr>
        <w:tabs>
          <w:tab w:val="left" w:pos="357"/>
        </w:tabs>
        <w:suppressAutoHyphens/>
        <w:ind w:firstLine="454"/>
        <w:contextualSpacing/>
        <w:jc w:val="both"/>
        <w:rPr>
          <w:b/>
          <w:lang w:val="ru-RU"/>
        </w:rPr>
      </w:pPr>
      <w:r w:rsidRPr="009A33B4">
        <w:rPr>
          <w:lang w:val="ru-RU"/>
        </w:rPr>
        <w:t xml:space="preserve">Общим требованием ко всем работам является необходимость соблюдения норм и правил цитирования, ссылок на различные источники. </w:t>
      </w:r>
      <w:r w:rsidRPr="009A33B4">
        <w:rPr>
          <w:b/>
          <w:lang w:val="ru-RU"/>
        </w:rPr>
        <w:t>В случае заимствования текста работы (плагиата) без указания ссылок на источник проект к защите не допускается.</w:t>
      </w:r>
    </w:p>
    <w:p w:rsidR="008B00BD" w:rsidRPr="009A33B4" w:rsidRDefault="008B00BD" w:rsidP="009A33B4">
      <w:pPr>
        <w:ind w:firstLine="454"/>
        <w:contextualSpacing/>
        <w:jc w:val="both"/>
        <w:rPr>
          <w:lang w:val="ru-RU"/>
        </w:rPr>
      </w:pPr>
      <w:r w:rsidRPr="009A33B4">
        <w:rPr>
          <w:lang w:val="ru-RU"/>
        </w:rPr>
        <w:t>В разделе о</w:t>
      </w:r>
      <w:r w:rsidRPr="009A33B4">
        <w:rPr>
          <w:b/>
          <w:lang w:val="ru-RU"/>
        </w:rPr>
        <w:t xml:space="preserve"> требованиях к защите проекта</w:t>
      </w:r>
      <w:r w:rsidRPr="009A33B4">
        <w:rPr>
          <w:lang w:val="ru-RU"/>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8B00BD" w:rsidRPr="009A33B4" w:rsidRDefault="008B00BD" w:rsidP="009A33B4">
      <w:pPr>
        <w:tabs>
          <w:tab w:val="left" w:pos="357"/>
        </w:tabs>
        <w:suppressAutoHyphens/>
        <w:ind w:firstLine="454"/>
        <w:contextualSpacing/>
        <w:jc w:val="both"/>
        <w:rPr>
          <w:lang w:val="ru-RU"/>
        </w:rPr>
      </w:pPr>
      <w:r w:rsidRPr="009A33B4">
        <w:rPr>
          <w:lang w:val="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B00BD" w:rsidRPr="009A33B4" w:rsidRDefault="008B00BD" w:rsidP="009A33B4">
      <w:pPr>
        <w:tabs>
          <w:tab w:val="left" w:pos="357"/>
        </w:tabs>
        <w:suppressAutoHyphens/>
        <w:ind w:firstLine="454"/>
        <w:contextualSpacing/>
        <w:jc w:val="both"/>
        <w:rPr>
          <w:lang w:val="ru-RU"/>
        </w:rPr>
      </w:pPr>
      <w:r w:rsidRPr="009A33B4">
        <w:rPr>
          <w:b/>
          <w:lang w:val="ru-RU"/>
        </w:rPr>
        <w:t>Критерии оценки проектной работы</w:t>
      </w:r>
      <w:r w:rsidRPr="009A33B4">
        <w:rPr>
          <w:lang w:val="ru-RU"/>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8B00BD" w:rsidRPr="009A33B4" w:rsidRDefault="008B00BD" w:rsidP="009A33B4">
      <w:pPr>
        <w:pStyle w:val="affff1"/>
        <w:spacing w:line="240" w:lineRule="auto"/>
        <w:contextualSpacing/>
        <w:rPr>
          <w:sz w:val="24"/>
          <w:szCs w:val="24"/>
        </w:rPr>
      </w:pPr>
      <w:r w:rsidRPr="009A33B4">
        <w:rPr>
          <w:sz w:val="24"/>
          <w:szCs w:val="24"/>
        </w:rPr>
        <w:lastRenderedPageBreak/>
        <w:t>1.</w:t>
      </w:r>
      <w:r w:rsidRPr="009A33B4">
        <w:rPr>
          <w:b/>
          <w:sz w:val="24"/>
          <w:szCs w:val="24"/>
        </w:rPr>
        <w:t> Способность к самостоятельному приобретению знаний и решению проблем</w:t>
      </w:r>
      <w:r w:rsidRPr="009A33B4">
        <w:rPr>
          <w:sz w:val="24"/>
          <w:szCs w:val="24"/>
        </w:rPr>
        <w:t>,</w:t>
      </w:r>
      <w:r w:rsidRPr="009A33B4">
        <w:rPr>
          <w:b/>
          <w:sz w:val="24"/>
          <w:szCs w:val="24"/>
        </w:rPr>
        <w:t xml:space="preserve"> </w:t>
      </w:r>
      <w:r w:rsidRPr="009A33B4">
        <w:rPr>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8B00BD" w:rsidRPr="009A33B4" w:rsidRDefault="008B00BD" w:rsidP="009A33B4">
      <w:pPr>
        <w:pStyle w:val="affff1"/>
        <w:spacing w:line="240" w:lineRule="auto"/>
        <w:contextualSpacing/>
        <w:rPr>
          <w:sz w:val="24"/>
          <w:szCs w:val="24"/>
        </w:rPr>
      </w:pPr>
      <w:r w:rsidRPr="009A33B4">
        <w:rPr>
          <w:sz w:val="24"/>
          <w:szCs w:val="24"/>
        </w:rPr>
        <w:t>2.</w:t>
      </w:r>
      <w:r w:rsidRPr="009A33B4">
        <w:rPr>
          <w:b/>
          <w:sz w:val="24"/>
          <w:szCs w:val="24"/>
        </w:rPr>
        <w:t> Сформированность предметных знаний и способов действий</w:t>
      </w:r>
      <w:r w:rsidRPr="009A33B4">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B00BD" w:rsidRPr="009A33B4" w:rsidRDefault="008B00BD" w:rsidP="009A33B4">
      <w:pPr>
        <w:pStyle w:val="affff1"/>
        <w:spacing w:line="240" w:lineRule="auto"/>
        <w:contextualSpacing/>
        <w:rPr>
          <w:sz w:val="24"/>
          <w:szCs w:val="24"/>
        </w:rPr>
      </w:pPr>
      <w:r w:rsidRPr="009A33B4">
        <w:rPr>
          <w:sz w:val="24"/>
          <w:szCs w:val="24"/>
        </w:rPr>
        <w:t>3.</w:t>
      </w:r>
      <w:r w:rsidRPr="009A33B4">
        <w:rPr>
          <w:b/>
          <w:sz w:val="24"/>
          <w:szCs w:val="24"/>
        </w:rPr>
        <w:t> Сформированность регулятивных действий</w:t>
      </w:r>
      <w:r w:rsidRPr="009A33B4">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B00BD" w:rsidRPr="009A33B4" w:rsidRDefault="008B00BD" w:rsidP="009A33B4">
      <w:pPr>
        <w:pStyle w:val="affff1"/>
        <w:spacing w:line="240" w:lineRule="auto"/>
        <w:contextualSpacing/>
        <w:rPr>
          <w:sz w:val="24"/>
          <w:szCs w:val="24"/>
        </w:rPr>
      </w:pPr>
      <w:r w:rsidRPr="009A33B4">
        <w:rPr>
          <w:sz w:val="24"/>
          <w:szCs w:val="24"/>
        </w:rPr>
        <w:t>4.</w:t>
      </w:r>
      <w:r w:rsidRPr="009A33B4">
        <w:rPr>
          <w:b/>
          <w:sz w:val="24"/>
          <w:szCs w:val="24"/>
        </w:rPr>
        <w:t> Сформированность коммуникативных действий</w:t>
      </w:r>
      <w:r w:rsidRPr="009A33B4">
        <w:rPr>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8B00BD" w:rsidRPr="009A33B4" w:rsidRDefault="008B00BD" w:rsidP="009A33B4">
      <w:pPr>
        <w:tabs>
          <w:tab w:val="left" w:pos="357"/>
        </w:tabs>
        <w:suppressAutoHyphens/>
        <w:ind w:firstLine="454"/>
        <w:contextualSpacing/>
        <w:jc w:val="both"/>
        <w:rPr>
          <w:lang w:val="ru-RU"/>
        </w:rPr>
      </w:pPr>
      <w:r w:rsidRPr="009A33B4">
        <w:rPr>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8B00BD" w:rsidRPr="009A33B4" w:rsidRDefault="008B00BD" w:rsidP="009A33B4">
      <w:pPr>
        <w:tabs>
          <w:tab w:val="left" w:pos="357"/>
        </w:tabs>
        <w:suppressAutoHyphens/>
        <w:ind w:firstLine="454"/>
        <w:contextualSpacing/>
        <w:jc w:val="both"/>
        <w:rPr>
          <w:lang w:val="ru-RU"/>
        </w:rPr>
      </w:pPr>
      <w:r w:rsidRPr="009A33B4">
        <w:rPr>
          <w:lang w:val="ru-RU"/>
        </w:rPr>
        <w:t xml:space="preserve">При </w:t>
      </w:r>
      <w:r w:rsidRPr="009A33B4">
        <w:rPr>
          <w:b/>
          <w:i/>
          <w:lang w:val="ru-RU"/>
        </w:rPr>
        <w:t>интегральном описании</w:t>
      </w:r>
      <w:r w:rsidRPr="009A33B4">
        <w:rPr>
          <w:lang w:val="ru-RU"/>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8B00BD" w:rsidRPr="009A33B4" w:rsidRDefault="008B00BD" w:rsidP="009A33B4">
      <w:pPr>
        <w:tabs>
          <w:tab w:val="left" w:pos="357"/>
        </w:tabs>
        <w:suppressAutoHyphens/>
        <w:ind w:firstLine="454"/>
        <w:contextualSpacing/>
        <w:jc w:val="both"/>
        <w:rPr>
          <w:lang w:val="ru-RU"/>
        </w:rPr>
      </w:pPr>
      <w:r w:rsidRPr="009A33B4">
        <w:rPr>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9A33B4">
        <w:rPr>
          <w:i/>
          <w:lang w:val="ru-RU"/>
        </w:rPr>
        <w:t xml:space="preserve">базовый </w:t>
      </w:r>
      <w:r w:rsidRPr="009A33B4">
        <w:rPr>
          <w:lang w:val="ru-RU"/>
        </w:rPr>
        <w:t>и</w:t>
      </w:r>
      <w:r w:rsidRPr="009A33B4">
        <w:rPr>
          <w:i/>
          <w:lang w:val="ru-RU"/>
        </w:rPr>
        <w:t xml:space="preserve"> повышенный</w:t>
      </w:r>
      <w:r w:rsidRPr="009A33B4">
        <w:rPr>
          <w:lang w:val="ru-RU"/>
        </w:rPr>
        <w:t xml:space="preserve">. Главное отличие выделенных уровней состоит в </w:t>
      </w:r>
      <w:r w:rsidRPr="009A33B4">
        <w:rPr>
          <w:u w:val="single"/>
          <w:lang w:val="ru-RU"/>
        </w:rPr>
        <w:t>степени самостоятельности</w:t>
      </w:r>
      <w:r w:rsidRPr="009A33B4">
        <w:rPr>
          <w:lang w:val="ru-RU"/>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8B00BD" w:rsidRPr="009A33B4" w:rsidRDefault="008B00BD" w:rsidP="009A33B4">
      <w:pPr>
        <w:tabs>
          <w:tab w:val="left" w:pos="357"/>
        </w:tabs>
        <w:suppressAutoHyphens/>
        <w:ind w:firstLine="454"/>
        <w:contextualSpacing/>
        <w:jc w:val="both"/>
        <w:rPr>
          <w:lang w:val="ru-RU"/>
        </w:rPr>
      </w:pPr>
      <w:r w:rsidRPr="009A33B4">
        <w:rPr>
          <w:lang w:val="ru-RU"/>
        </w:rPr>
        <w:t>Ниже приводится примерное содержательное описание каждого из вышеназванных критериев</w:t>
      </w:r>
      <w:r w:rsidRPr="009A33B4">
        <w:rPr>
          <w:rStyle w:val="a5"/>
          <w:vertAlign w:val="superscript"/>
        </w:rPr>
        <w:footnoteReference w:id="14"/>
      </w:r>
      <w:r w:rsidRPr="009A33B4">
        <w:rPr>
          <w:lang w:val="ru-RU"/>
        </w:rPr>
        <w:t>.</w:t>
      </w:r>
    </w:p>
    <w:p w:rsidR="008B00BD" w:rsidRPr="009A33B4" w:rsidRDefault="008B00BD" w:rsidP="009A33B4">
      <w:pPr>
        <w:tabs>
          <w:tab w:val="left" w:pos="357"/>
        </w:tabs>
        <w:suppressAutoHyphens/>
        <w:ind w:firstLine="454"/>
        <w:contextualSpacing/>
        <w:jc w:val="center"/>
        <w:outlineLvl w:val="0"/>
        <w:rPr>
          <w:b/>
          <w:lang w:val="ru-RU"/>
        </w:rPr>
      </w:pPr>
      <w:r w:rsidRPr="009A33B4">
        <w:rPr>
          <w:b/>
          <w:lang w:val="ru-RU"/>
        </w:rPr>
        <w:t>Примерное содержательное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111"/>
        <w:gridCol w:w="4075"/>
      </w:tblGrid>
      <w:tr w:rsidR="008B00BD" w:rsidRPr="009A33B4" w:rsidTr="008B00BD">
        <w:tc>
          <w:tcPr>
            <w:tcW w:w="1560" w:type="dxa"/>
            <w:vMerge w:val="restart"/>
          </w:tcPr>
          <w:p w:rsidR="008B00BD" w:rsidRPr="00663776" w:rsidRDefault="008B00BD" w:rsidP="00663776">
            <w:pPr>
              <w:rPr>
                <w:b/>
              </w:rPr>
            </w:pPr>
            <w:r w:rsidRPr="00663776">
              <w:rPr>
                <w:b/>
              </w:rPr>
              <w:t>Критерий</w:t>
            </w:r>
          </w:p>
        </w:tc>
        <w:tc>
          <w:tcPr>
            <w:tcW w:w="8186" w:type="dxa"/>
            <w:gridSpan w:val="2"/>
          </w:tcPr>
          <w:p w:rsidR="008B00BD" w:rsidRPr="009A33B4" w:rsidRDefault="008B00BD" w:rsidP="009A33B4">
            <w:pPr>
              <w:pStyle w:val="affff1"/>
              <w:spacing w:line="240" w:lineRule="auto"/>
              <w:contextualSpacing/>
              <w:rPr>
                <w:sz w:val="24"/>
                <w:szCs w:val="24"/>
              </w:rPr>
            </w:pPr>
            <w:r w:rsidRPr="009A33B4">
              <w:rPr>
                <w:b/>
                <w:sz w:val="24"/>
                <w:szCs w:val="24"/>
              </w:rPr>
              <w:t>Уровни сформированности навыков проектной деятельности</w:t>
            </w:r>
          </w:p>
        </w:tc>
      </w:tr>
      <w:tr w:rsidR="008B00BD" w:rsidRPr="009A33B4" w:rsidTr="008B00BD">
        <w:tc>
          <w:tcPr>
            <w:tcW w:w="1560" w:type="dxa"/>
            <w:vMerge/>
          </w:tcPr>
          <w:p w:rsidR="008B00BD" w:rsidRPr="00663776" w:rsidRDefault="008B00BD" w:rsidP="00663776">
            <w:pPr>
              <w:rPr>
                <w:b/>
              </w:rPr>
            </w:pPr>
          </w:p>
        </w:tc>
        <w:tc>
          <w:tcPr>
            <w:tcW w:w="4111" w:type="dxa"/>
            <w:vAlign w:val="center"/>
          </w:tcPr>
          <w:p w:rsidR="008B00BD" w:rsidRPr="009A33B4" w:rsidRDefault="008B00BD" w:rsidP="009A33B4">
            <w:pPr>
              <w:tabs>
                <w:tab w:val="left" w:pos="357"/>
              </w:tabs>
              <w:suppressAutoHyphens/>
              <w:ind w:firstLine="454"/>
              <w:contextualSpacing/>
              <w:jc w:val="center"/>
              <w:rPr>
                <w:b/>
              </w:rPr>
            </w:pPr>
            <w:r w:rsidRPr="009A33B4">
              <w:rPr>
                <w:b/>
              </w:rPr>
              <w:t>Базовый</w:t>
            </w:r>
          </w:p>
        </w:tc>
        <w:tc>
          <w:tcPr>
            <w:tcW w:w="4075" w:type="dxa"/>
            <w:vAlign w:val="center"/>
          </w:tcPr>
          <w:p w:rsidR="008B00BD" w:rsidRPr="009A33B4" w:rsidRDefault="008B00BD" w:rsidP="009A33B4">
            <w:pPr>
              <w:tabs>
                <w:tab w:val="left" w:pos="357"/>
              </w:tabs>
              <w:suppressAutoHyphens/>
              <w:ind w:firstLine="454"/>
              <w:contextualSpacing/>
              <w:jc w:val="center"/>
              <w:rPr>
                <w:b/>
              </w:rPr>
            </w:pPr>
            <w:r w:rsidRPr="009A33B4">
              <w:rPr>
                <w:b/>
              </w:rPr>
              <w:t>Повышенный</w:t>
            </w:r>
          </w:p>
        </w:tc>
      </w:tr>
      <w:tr w:rsidR="008B00BD" w:rsidRPr="009A33B4" w:rsidTr="008B00BD">
        <w:tc>
          <w:tcPr>
            <w:tcW w:w="1560" w:type="dxa"/>
          </w:tcPr>
          <w:p w:rsidR="008B00BD" w:rsidRPr="00663776" w:rsidRDefault="008B00BD" w:rsidP="00663776">
            <w:pPr>
              <w:rPr>
                <w:b/>
              </w:rPr>
            </w:pPr>
            <w:r w:rsidRPr="00663776">
              <w:rPr>
                <w:b/>
              </w:rPr>
              <w:t>Самосто-ятельное приобре-тение знаний и решение проблем</w:t>
            </w:r>
          </w:p>
        </w:tc>
        <w:tc>
          <w:tcPr>
            <w:tcW w:w="4111" w:type="dxa"/>
          </w:tcPr>
          <w:p w:rsidR="008B00BD" w:rsidRPr="009A33B4" w:rsidRDefault="008B00BD" w:rsidP="009A33B4">
            <w:pPr>
              <w:tabs>
                <w:tab w:val="left" w:pos="357"/>
              </w:tabs>
              <w:suppressAutoHyphens/>
              <w:ind w:firstLine="454"/>
              <w:contextualSpacing/>
              <w:rPr>
                <w:b/>
                <w:lang w:val="ru-RU"/>
              </w:rPr>
            </w:pPr>
            <w:r w:rsidRPr="009A33B4">
              <w:rPr>
                <w:lang w:val="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8B00BD" w:rsidRPr="009A33B4" w:rsidRDefault="008B00BD" w:rsidP="009A33B4">
            <w:pPr>
              <w:tabs>
                <w:tab w:val="left" w:pos="-108"/>
              </w:tabs>
              <w:suppressAutoHyphens/>
              <w:ind w:firstLine="454"/>
              <w:contextualSpacing/>
              <w:rPr>
                <w:lang w:val="ru-RU"/>
              </w:rPr>
            </w:pPr>
            <w:r w:rsidRPr="009A33B4">
              <w:rPr>
                <w:lang w:val="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8B00BD" w:rsidRPr="009A33B4" w:rsidTr="008B00BD">
        <w:tc>
          <w:tcPr>
            <w:tcW w:w="1560" w:type="dxa"/>
          </w:tcPr>
          <w:p w:rsidR="008B00BD" w:rsidRPr="00663776" w:rsidRDefault="008B00BD" w:rsidP="00663776">
            <w:pPr>
              <w:rPr>
                <w:b/>
              </w:rPr>
            </w:pPr>
            <w:r w:rsidRPr="00663776">
              <w:rPr>
                <w:b/>
              </w:rPr>
              <w:t>Знание предмета</w:t>
            </w:r>
          </w:p>
        </w:tc>
        <w:tc>
          <w:tcPr>
            <w:tcW w:w="4111" w:type="dxa"/>
          </w:tcPr>
          <w:p w:rsidR="008B00BD" w:rsidRPr="009A33B4" w:rsidRDefault="008B00BD" w:rsidP="009A33B4">
            <w:pPr>
              <w:tabs>
                <w:tab w:val="left" w:pos="357"/>
              </w:tabs>
              <w:suppressAutoHyphens/>
              <w:ind w:firstLine="454"/>
              <w:contextualSpacing/>
              <w:rPr>
                <w:lang w:val="ru-RU"/>
              </w:rPr>
            </w:pPr>
            <w:r w:rsidRPr="009A33B4">
              <w:rPr>
                <w:lang w:val="ru-RU"/>
              </w:rPr>
              <w:t xml:space="preserve">Продемонстрировано понимание содержания выполненной работы. В работе и в ответах на вопросы по содержанию работы отсутствуют </w:t>
            </w:r>
            <w:r w:rsidRPr="009A33B4">
              <w:rPr>
                <w:lang w:val="ru-RU"/>
              </w:rPr>
              <w:lastRenderedPageBreak/>
              <w:t>грубые ошибки</w:t>
            </w:r>
          </w:p>
        </w:tc>
        <w:tc>
          <w:tcPr>
            <w:tcW w:w="4075" w:type="dxa"/>
          </w:tcPr>
          <w:p w:rsidR="008B00BD" w:rsidRPr="009A33B4" w:rsidRDefault="008B00BD" w:rsidP="009A33B4">
            <w:pPr>
              <w:tabs>
                <w:tab w:val="left" w:pos="-108"/>
              </w:tabs>
              <w:suppressAutoHyphens/>
              <w:ind w:firstLine="454"/>
              <w:contextualSpacing/>
              <w:rPr>
                <w:lang w:val="ru-RU"/>
              </w:rPr>
            </w:pPr>
            <w:r w:rsidRPr="009A33B4">
              <w:rPr>
                <w:lang w:val="ru-RU"/>
              </w:rPr>
              <w:lastRenderedPageBreak/>
              <w:t>Продемонстрировано свободное владение предметом проектной деятельности. Ошибки отсутствуют</w:t>
            </w:r>
          </w:p>
        </w:tc>
      </w:tr>
      <w:tr w:rsidR="008B00BD" w:rsidRPr="009A33B4" w:rsidTr="008B00BD">
        <w:tc>
          <w:tcPr>
            <w:tcW w:w="1560" w:type="dxa"/>
          </w:tcPr>
          <w:p w:rsidR="008B00BD" w:rsidRPr="00663776" w:rsidRDefault="008B00BD" w:rsidP="00663776">
            <w:pPr>
              <w:rPr>
                <w:b/>
              </w:rPr>
            </w:pPr>
            <w:r w:rsidRPr="00663776">
              <w:rPr>
                <w:b/>
              </w:rPr>
              <w:lastRenderedPageBreak/>
              <w:t>Регуля-тивные действия</w:t>
            </w:r>
          </w:p>
        </w:tc>
        <w:tc>
          <w:tcPr>
            <w:tcW w:w="4111" w:type="dxa"/>
          </w:tcPr>
          <w:p w:rsidR="008B00BD" w:rsidRPr="009A33B4" w:rsidRDefault="008B00BD" w:rsidP="009A33B4">
            <w:pPr>
              <w:tabs>
                <w:tab w:val="left" w:pos="357"/>
              </w:tabs>
              <w:suppressAutoHyphens/>
              <w:ind w:firstLine="454"/>
              <w:contextualSpacing/>
              <w:rPr>
                <w:lang w:val="ru-RU"/>
              </w:rPr>
            </w:pPr>
            <w:r w:rsidRPr="009A33B4">
              <w:rPr>
                <w:lang w:val="ru-RU"/>
              </w:rPr>
              <w:t>Продемонстрированы навыки определения темы и планирования работы.</w:t>
            </w:r>
          </w:p>
          <w:p w:rsidR="008B00BD" w:rsidRPr="009A33B4" w:rsidRDefault="008B00BD" w:rsidP="009A33B4">
            <w:pPr>
              <w:pStyle w:val="affff1"/>
              <w:spacing w:line="240" w:lineRule="auto"/>
              <w:contextualSpacing/>
              <w:rPr>
                <w:sz w:val="24"/>
                <w:szCs w:val="24"/>
              </w:rPr>
            </w:pPr>
            <w:r w:rsidRPr="009A33B4">
              <w:rPr>
                <w:sz w:val="24"/>
                <w:szCs w:val="24"/>
              </w:rPr>
              <w:t>Работа доведена до конца и представлена комиссии;</w:t>
            </w:r>
          </w:p>
        </w:tc>
        <w:tc>
          <w:tcPr>
            <w:tcW w:w="4075" w:type="dxa"/>
          </w:tcPr>
          <w:p w:rsidR="008B00BD" w:rsidRPr="009A33B4" w:rsidRDefault="008B00BD" w:rsidP="009A33B4">
            <w:pPr>
              <w:pStyle w:val="affff1"/>
              <w:spacing w:line="240" w:lineRule="auto"/>
              <w:contextualSpacing/>
              <w:jc w:val="left"/>
              <w:rPr>
                <w:sz w:val="24"/>
                <w:szCs w:val="24"/>
              </w:rPr>
            </w:pPr>
            <w:r w:rsidRPr="009A33B4">
              <w:rPr>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tc>
      </w:tr>
      <w:tr w:rsidR="008B00BD" w:rsidRPr="009A33B4" w:rsidTr="008B00BD">
        <w:tc>
          <w:tcPr>
            <w:tcW w:w="1560" w:type="dxa"/>
          </w:tcPr>
          <w:p w:rsidR="008B00BD" w:rsidRPr="00663776" w:rsidRDefault="008B00BD" w:rsidP="00663776">
            <w:pPr>
              <w:rPr>
                <w:b/>
              </w:rPr>
            </w:pPr>
          </w:p>
        </w:tc>
        <w:tc>
          <w:tcPr>
            <w:tcW w:w="4111" w:type="dxa"/>
          </w:tcPr>
          <w:p w:rsidR="008B00BD" w:rsidRPr="009A33B4" w:rsidRDefault="008B00BD" w:rsidP="009A33B4">
            <w:pPr>
              <w:pStyle w:val="affff1"/>
              <w:spacing w:line="240" w:lineRule="auto"/>
              <w:contextualSpacing/>
              <w:jc w:val="left"/>
              <w:rPr>
                <w:sz w:val="24"/>
                <w:szCs w:val="24"/>
              </w:rPr>
            </w:pPr>
            <w:r w:rsidRPr="009A33B4">
              <w:rPr>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75" w:type="dxa"/>
          </w:tcPr>
          <w:p w:rsidR="008B00BD" w:rsidRPr="009A33B4" w:rsidRDefault="008B00BD" w:rsidP="009A33B4">
            <w:pPr>
              <w:pStyle w:val="affff1"/>
              <w:spacing w:line="240" w:lineRule="auto"/>
              <w:contextualSpacing/>
              <w:rPr>
                <w:sz w:val="24"/>
                <w:szCs w:val="24"/>
              </w:rPr>
            </w:pPr>
            <w:r w:rsidRPr="009A33B4">
              <w:rPr>
                <w:sz w:val="24"/>
                <w:szCs w:val="24"/>
              </w:rPr>
              <w:t>Контроль и коррекция осуществлялись самостоятельно</w:t>
            </w:r>
          </w:p>
        </w:tc>
      </w:tr>
      <w:tr w:rsidR="008B00BD" w:rsidRPr="009A33B4" w:rsidTr="008B00BD">
        <w:tc>
          <w:tcPr>
            <w:tcW w:w="1560" w:type="dxa"/>
          </w:tcPr>
          <w:p w:rsidR="008B00BD" w:rsidRPr="00663776" w:rsidRDefault="008B00BD" w:rsidP="00663776">
            <w:pPr>
              <w:rPr>
                <w:b/>
              </w:rPr>
            </w:pPr>
            <w:r w:rsidRPr="00663776">
              <w:rPr>
                <w:b/>
              </w:rPr>
              <w:t>Комму-никация</w:t>
            </w:r>
          </w:p>
        </w:tc>
        <w:tc>
          <w:tcPr>
            <w:tcW w:w="4111" w:type="dxa"/>
          </w:tcPr>
          <w:p w:rsidR="008B00BD" w:rsidRPr="009A33B4" w:rsidRDefault="008B00BD" w:rsidP="009A33B4">
            <w:pPr>
              <w:tabs>
                <w:tab w:val="left" w:pos="357"/>
              </w:tabs>
              <w:suppressAutoHyphens/>
              <w:ind w:firstLine="454"/>
              <w:contextualSpacing/>
              <w:rPr>
                <w:lang w:val="ru-RU"/>
              </w:rPr>
            </w:pPr>
            <w:r w:rsidRPr="009A33B4">
              <w:rPr>
                <w:lang w:val="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8B00BD" w:rsidRPr="009A33B4" w:rsidRDefault="008B00BD" w:rsidP="009A33B4">
            <w:pPr>
              <w:tabs>
                <w:tab w:val="left" w:pos="357"/>
              </w:tabs>
              <w:suppressAutoHyphens/>
              <w:ind w:firstLine="454"/>
              <w:contextualSpacing/>
              <w:rPr>
                <w:lang w:val="ru-RU"/>
              </w:rPr>
            </w:pPr>
            <w:r w:rsidRPr="009A33B4">
              <w:rPr>
                <w:lang w:val="ru-RU"/>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r w:rsidRPr="009A33B4">
              <w:t>Работа/сообщение вызывает интерес. Автор свободно отвечает на вопросы</w:t>
            </w:r>
          </w:p>
        </w:tc>
      </w:tr>
    </w:tbl>
    <w:p w:rsidR="008B00BD" w:rsidRPr="009A33B4" w:rsidRDefault="008B00BD" w:rsidP="009A33B4">
      <w:pPr>
        <w:pStyle w:val="affff1"/>
        <w:spacing w:line="240" w:lineRule="auto"/>
        <w:contextualSpacing/>
        <w:rPr>
          <w:sz w:val="24"/>
          <w:szCs w:val="24"/>
        </w:rPr>
      </w:pPr>
    </w:p>
    <w:p w:rsidR="008B00BD" w:rsidRPr="009A33B4" w:rsidRDefault="008B00BD" w:rsidP="009A33B4">
      <w:pPr>
        <w:tabs>
          <w:tab w:val="left" w:pos="0"/>
        </w:tabs>
        <w:suppressAutoHyphens/>
        <w:ind w:firstLine="454"/>
        <w:contextualSpacing/>
        <w:jc w:val="both"/>
        <w:rPr>
          <w:lang w:val="ru-RU"/>
        </w:rPr>
      </w:pPr>
      <w:r w:rsidRPr="009A33B4">
        <w:rPr>
          <w:lang w:val="ru-RU"/>
        </w:rPr>
        <w:t>Решение о том, что проект выполнен на повышенном уровне, принимается при условии, что: 1)</w:t>
      </w:r>
      <w:r w:rsidRPr="009A33B4">
        <w:t> </w:t>
      </w:r>
      <w:r w:rsidRPr="009A33B4">
        <w:rPr>
          <w:lang w:val="ru-RU"/>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w:t>
      </w:r>
      <w:r w:rsidRPr="009A33B4">
        <w:t> </w:t>
      </w:r>
      <w:r w:rsidRPr="009A33B4">
        <w:rPr>
          <w:lang w:val="ru-RU"/>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8B00BD" w:rsidRPr="009A33B4" w:rsidRDefault="008B00BD" w:rsidP="009A33B4">
      <w:pPr>
        <w:tabs>
          <w:tab w:val="left" w:pos="357"/>
        </w:tabs>
        <w:suppressAutoHyphens/>
        <w:ind w:firstLine="454"/>
        <w:contextualSpacing/>
        <w:jc w:val="both"/>
        <w:rPr>
          <w:lang w:val="ru-RU"/>
        </w:rPr>
      </w:pPr>
      <w:r w:rsidRPr="009A33B4">
        <w:rPr>
          <w:lang w:val="ru-RU"/>
        </w:rPr>
        <w:t>Решение о том, что проект выполнен на базовом уровне, принимается при условии, что: 1)</w:t>
      </w:r>
      <w:r w:rsidRPr="009A33B4">
        <w:t> </w:t>
      </w:r>
      <w:r w:rsidRPr="009A33B4">
        <w:rPr>
          <w:lang w:val="ru-RU"/>
        </w:rPr>
        <w:t>такая оценка выставлена комиссией по каждому из предъявляемых критериев; 2)</w:t>
      </w:r>
      <w:r w:rsidRPr="009A33B4">
        <w:t> </w:t>
      </w:r>
      <w:r w:rsidRPr="009A33B4">
        <w:rPr>
          <w:lang w:val="ru-RU"/>
        </w:rPr>
        <w:t xml:space="preserve">продемонстрированы </w:t>
      </w:r>
      <w:r w:rsidRPr="009A33B4">
        <w:rPr>
          <w:u w:val="single"/>
          <w:lang w:val="ru-RU"/>
        </w:rPr>
        <w:t>все</w:t>
      </w:r>
      <w:r w:rsidRPr="009A33B4">
        <w:rPr>
          <w:lang w:val="ru-RU"/>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w:t>
      </w:r>
      <w:r w:rsidRPr="009A33B4">
        <w:t> </w:t>
      </w:r>
      <w:r w:rsidRPr="009A33B4">
        <w:rPr>
          <w:lang w:val="ru-RU"/>
        </w:rPr>
        <w:t>даны ответы на вопросы.</w:t>
      </w:r>
    </w:p>
    <w:p w:rsidR="008B00BD" w:rsidRPr="009A33B4" w:rsidRDefault="008B00BD" w:rsidP="009A33B4">
      <w:pPr>
        <w:tabs>
          <w:tab w:val="left" w:pos="357"/>
        </w:tabs>
        <w:suppressAutoHyphens/>
        <w:ind w:firstLine="454"/>
        <w:contextualSpacing/>
        <w:jc w:val="both"/>
        <w:rPr>
          <w:lang w:val="ru-RU"/>
        </w:rPr>
      </w:pPr>
      <w:r w:rsidRPr="009A33B4">
        <w:rPr>
          <w:lang w:val="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8B00BD" w:rsidRPr="009A33B4" w:rsidRDefault="008B00BD" w:rsidP="009A33B4">
      <w:pPr>
        <w:tabs>
          <w:tab w:val="left" w:pos="357"/>
        </w:tabs>
        <w:suppressAutoHyphens/>
        <w:ind w:firstLine="454"/>
        <w:contextualSpacing/>
        <w:jc w:val="both"/>
        <w:rPr>
          <w:lang w:val="ru-RU"/>
        </w:rPr>
      </w:pPr>
      <w:r w:rsidRPr="009A33B4">
        <w:rPr>
          <w:lang w:val="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8B00BD" w:rsidRPr="009A33B4" w:rsidRDefault="008B00BD" w:rsidP="009A33B4">
      <w:pPr>
        <w:tabs>
          <w:tab w:val="left" w:pos="357"/>
        </w:tabs>
        <w:suppressAutoHyphens/>
        <w:ind w:firstLine="454"/>
        <w:contextualSpacing/>
        <w:jc w:val="both"/>
        <w:rPr>
          <w:lang w:val="ru-RU"/>
        </w:rPr>
      </w:pPr>
      <w:r w:rsidRPr="009A33B4">
        <w:rPr>
          <w:lang w:val="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8B00BD" w:rsidRPr="009A33B4" w:rsidRDefault="008B00BD" w:rsidP="009A33B4">
      <w:pPr>
        <w:tabs>
          <w:tab w:val="left" w:pos="357"/>
        </w:tabs>
        <w:suppressAutoHyphens/>
        <w:ind w:firstLine="454"/>
        <w:contextualSpacing/>
        <w:jc w:val="both"/>
        <w:rPr>
          <w:lang w:val="ru-RU"/>
        </w:rPr>
      </w:pPr>
      <w:r w:rsidRPr="009A33B4">
        <w:rPr>
          <w:lang w:val="ru-RU"/>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8B00BD" w:rsidRPr="009A33B4" w:rsidRDefault="008B00BD" w:rsidP="009A33B4">
      <w:pPr>
        <w:tabs>
          <w:tab w:val="left" w:pos="357"/>
        </w:tabs>
        <w:suppressAutoHyphens/>
        <w:ind w:firstLine="454"/>
        <w:contextualSpacing/>
        <w:jc w:val="both"/>
        <w:rPr>
          <w:lang w:val="ru-RU"/>
        </w:rPr>
      </w:pPr>
      <w:r w:rsidRPr="009A33B4">
        <w:rPr>
          <w:lang w:val="ru-RU"/>
        </w:rPr>
        <w:t xml:space="preserve">При необходимости осуществления отбора при поступлении в профильные классы может использоваться </w:t>
      </w:r>
      <w:r w:rsidRPr="009A33B4">
        <w:rPr>
          <w:b/>
          <w:i/>
          <w:lang w:val="ru-RU"/>
        </w:rPr>
        <w:t>аналитический подход</w:t>
      </w:r>
      <w:r w:rsidRPr="009A33B4">
        <w:rPr>
          <w:lang w:val="ru-RU"/>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w:t>
      </w:r>
      <w:r w:rsidRPr="009A33B4">
        <w:rPr>
          <w:lang w:val="ru-RU"/>
        </w:rPr>
        <w:lastRenderedPageBreak/>
        <w:t>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8B00BD" w:rsidRPr="009A33B4" w:rsidRDefault="008B00BD" w:rsidP="009A33B4">
      <w:pPr>
        <w:tabs>
          <w:tab w:val="left" w:pos="357"/>
        </w:tabs>
        <w:suppressAutoHyphens/>
        <w:ind w:firstLine="454"/>
        <w:contextualSpacing/>
        <w:jc w:val="both"/>
        <w:rPr>
          <w:lang w:val="ru-RU"/>
        </w:rPr>
      </w:pPr>
      <w:r w:rsidRPr="009A33B4">
        <w:rPr>
          <w:lang w:val="ru-RU"/>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663776" w:rsidRDefault="00663776" w:rsidP="009A33B4">
      <w:pPr>
        <w:ind w:firstLine="454"/>
        <w:contextualSpacing/>
        <w:jc w:val="center"/>
        <w:outlineLvl w:val="0"/>
        <w:rPr>
          <w:b/>
          <w:lang w:val="ru-RU"/>
        </w:rPr>
      </w:pPr>
    </w:p>
    <w:p w:rsidR="008B00BD" w:rsidRPr="009A33B4" w:rsidRDefault="00663776" w:rsidP="009A33B4">
      <w:pPr>
        <w:ind w:firstLine="454"/>
        <w:contextualSpacing/>
        <w:jc w:val="center"/>
        <w:outlineLvl w:val="0"/>
        <w:rPr>
          <w:b/>
          <w:lang w:val="ru-RU"/>
        </w:rPr>
      </w:pPr>
      <w:r>
        <w:rPr>
          <w:b/>
          <w:lang w:val="ru-RU"/>
        </w:rPr>
        <w:t>1.</w:t>
      </w:r>
      <w:r w:rsidR="008B00BD" w:rsidRPr="009A33B4">
        <w:rPr>
          <w:b/>
          <w:lang w:val="ru-RU"/>
        </w:rPr>
        <w:t>3.4. Особенности оценки предметных результатов</w:t>
      </w:r>
    </w:p>
    <w:p w:rsidR="008B00BD" w:rsidRPr="009A33B4" w:rsidRDefault="008B00BD" w:rsidP="009A33B4">
      <w:pPr>
        <w:ind w:firstLine="454"/>
        <w:contextualSpacing/>
        <w:jc w:val="both"/>
        <w:rPr>
          <w:lang w:val="ru-RU"/>
        </w:rPr>
      </w:pPr>
      <w:r w:rsidRPr="009A33B4">
        <w:rPr>
          <w:lang w:val="ru-RU"/>
        </w:rPr>
        <w:t>Оценка предметных результатов</w:t>
      </w:r>
      <w:r w:rsidRPr="009A33B4">
        <w:rPr>
          <w:b/>
          <w:lang w:val="ru-RU"/>
        </w:rPr>
        <w:t xml:space="preserve"> </w:t>
      </w:r>
      <w:r w:rsidRPr="009A33B4">
        <w:rPr>
          <w:bCs/>
          <w:lang w:val="ru-RU"/>
        </w:rPr>
        <w:t xml:space="preserve">представляет собой оценку достижения обучающимся </w:t>
      </w:r>
      <w:r w:rsidRPr="009A33B4">
        <w:rPr>
          <w:lang w:val="ru-RU"/>
        </w:rPr>
        <w:t>планируемых результатов по отдельным предметам.</w:t>
      </w:r>
    </w:p>
    <w:p w:rsidR="008B00BD" w:rsidRPr="009A33B4" w:rsidRDefault="008B00BD" w:rsidP="009A33B4">
      <w:pPr>
        <w:ind w:firstLine="454"/>
        <w:contextualSpacing/>
        <w:jc w:val="both"/>
        <w:rPr>
          <w:lang w:val="ru-RU"/>
        </w:rPr>
      </w:pPr>
      <w:r w:rsidRPr="009A33B4">
        <w:rPr>
          <w:lang w:val="ru-RU"/>
        </w:rPr>
        <w:t>Формирование этих результатов обеспечивается за счёт основных компонентов образовательного процесса — учебных предметов.</w:t>
      </w:r>
    </w:p>
    <w:p w:rsidR="008B00BD" w:rsidRPr="009A33B4" w:rsidRDefault="008B00BD" w:rsidP="009A33B4">
      <w:pPr>
        <w:ind w:firstLine="454"/>
        <w:contextualSpacing/>
        <w:jc w:val="both"/>
        <w:rPr>
          <w:lang w:val="ru-RU"/>
        </w:rPr>
      </w:pPr>
      <w:r w:rsidRPr="009A33B4">
        <w:rPr>
          <w:bCs/>
          <w:iCs/>
          <w:lang w:val="ru-RU"/>
        </w:rPr>
        <w:t xml:space="preserve">Основным </w:t>
      </w:r>
      <w:r w:rsidRPr="009A33B4">
        <w:rPr>
          <w:b/>
          <w:bCs/>
          <w:iCs/>
          <w:lang w:val="ru-RU"/>
        </w:rPr>
        <w:t>объектом</w:t>
      </w:r>
      <w:r w:rsidRPr="009A33B4">
        <w:rPr>
          <w:bCs/>
          <w:iCs/>
          <w:lang w:val="ru-RU"/>
        </w:rPr>
        <w:t xml:space="preserve"> оценки предметных результатов в соответствии с требованиями Стандарта является </w:t>
      </w:r>
      <w:r w:rsidRPr="009A33B4">
        <w:rPr>
          <w:lang w:val="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8B00BD" w:rsidRPr="009A33B4" w:rsidRDefault="008B00BD" w:rsidP="009A33B4">
      <w:pPr>
        <w:ind w:firstLine="454"/>
        <w:contextualSpacing/>
        <w:jc w:val="both"/>
        <w:rPr>
          <w:lang w:val="ru-RU"/>
        </w:rPr>
      </w:pPr>
      <w:r w:rsidRPr="009A33B4">
        <w:rPr>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9A33B4">
        <w:rPr>
          <w:b/>
          <w:lang w:val="ru-RU"/>
        </w:rPr>
        <w:t>выделение</w:t>
      </w:r>
      <w:r w:rsidRPr="009A33B4">
        <w:rPr>
          <w:lang w:val="ru-RU"/>
        </w:rPr>
        <w:t xml:space="preserve"> </w:t>
      </w:r>
      <w:r w:rsidRPr="009A33B4">
        <w:rPr>
          <w:b/>
          <w:lang w:val="ru-RU"/>
        </w:rPr>
        <w:t>базового уровня достижений как точки отсчёта</w:t>
      </w:r>
      <w:r w:rsidRPr="009A33B4">
        <w:rPr>
          <w:lang w:val="ru-RU"/>
        </w:rPr>
        <w:t xml:space="preserve"> при построении всей системы оценки и организации индивидуальной работы с обучающимися.</w:t>
      </w:r>
    </w:p>
    <w:p w:rsidR="008B00BD" w:rsidRPr="009A33B4" w:rsidRDefault="008B00BD" w:rsidP="009A33B4">
      <w:pPr>
        <w:ind w:firstLine="454"/>
        <w:contextualSpacing/>
        <w:jc w:val="both"/>
        <w:rPr>
          <w:lang w:val="ru-RU"/>
        </w:rPr>
      </w:pPr>
      <w:r w:rsidRPr="009A33B4">
        <w:rPr>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8B00BD" w:rsidRPr="009A33B4" w:rsidRDefault="008B00BD" w:rsidP="009A33B4">
      <w:pPr>
        <w:ind w:firstLine="454"/>
        <w:contextualSpacing/>
        <w:jc w:val="both"/>
        <w:rPr>
          <w:lang w:val="ru-RU"/>
        </w:rPr>
      </w:pPr>
      <w:r w:rsidRPr="009A33B4">
        <w:rPr>
          <w:lang w:val="ru-RU"/>
        </w:rPr>
        <w:t>Практика показывает, что для описания достижений обучающихся целесообразно установить следующие пять уровней.</w:t>
      </w:r>
    </w:p>
    <w:p w:rsidR="008B00BD" w:rsidRPr="009A33B4" w:rsidRDefault="008B00BD" w:rsidP="009A33B4">
      <w:pPr>
        <w:ind w:firstLine="454"/>
        <w:contextualSpacing/>
        <w:jc w:val="both"/>
        <w:rPr>
          <w:lang w:val="ru-RU"/>
        </w:rPr>
      </w:pPr>
      <w:r w:rsidRPr="009A33B4">
        <w:rPr>
          <w:b/>
          <w:lang w:val="ru-RU"/>
        </w:rPr>
        <w:t>Базовый уровень достижений</w:t>
      </w:r>
      <w:r w:rsidRPr="009A33B4">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8B00BD" w:rsidRPr="009A33B4" w:rsidRDefault="008B00BD" w:rsidP="009A33B4">
      <w:pPr>
        <w:ind w:firstLine="454"/>
        <w:contextualSpacing/>
        <w:jc w:val="both"/>
        <w:rPr>
          <w:lang w:val="ru-RU"/>
        </w:rPr>
      </w:pPr>
      <w:r w:rsidRPr="009A33B4">
        <w:rPr>
          <w:lang w:val="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9A33B4">
        <w:rPr>
          <w:b/>
          <w:lang w:val="ru-RU"/>
        </w:rPr>
        <w:t xml:space="preserve"> превышающие базовый</w:t>
      </w:r>
      <w:r w:rsidRPr="009A33B4">
        <w:rPr>
          <w:lang w:val="ru-RU"/>
        </w:rPr>
        <w:t>:</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b/>
          <w:sz w:val="24"/>
          <w:szCs w:val="24"/>
        </w:rPr>
        <w:t>повышенный</w:t>
      </w:r>
      <w:r w:rsidRPr="009A33B4">
        <w:rPr>
          <w:sz w:val="24"/>
          <w:szCs w:val="24"/>
        </w:rPr>
        <w:t xml:space="preserve"> </w:t>
      </w:r>
      <w:r w:rsidRPr="009A33B4">
        <w:rPr>
          <w:b/>
          <w:sz w:val="24"/>
          <w:szCs w:val="24"/>
        </w:rPr>
        <w:t>уровень</w:t>
      </w:r>
      <w:r w:rsidRPr="009A33B4">
        <w:rPr>
          <w:sz w:val="24"/>
          <w:szCs w:val="24"/>
        </w:rPr>
        <w:t xml:space="preserve"> достижения планируемых результатов, оценка «хорошо» (отметка «4»);</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b/>
          <w:sz w:val="24"/>
          <w:szCs w:val="24"/>
        </w:rPr>
        <w:t xml:space="preserve">высокий уровень </w:t>
      </w:r>
      <w:r w:rsidRPr="009A33B4">
        <w:rPr>
          <w:sz w:val="24"/>
          <w:szCs w:val="24"/>
        </w:rPr>
        <w:t>достижения планируемых результатов, оценка «отлично» (отметка «5»).</w:t>
      </w:r>
    </w:p>
    <w:p w:rsidR="008B00BD" w:rsidRPr="009A33B4" w:rsidRDefault="008B00BD" w:rsidP="009A33B4">
      <w:pPr>
        <w:ind w:firstLine="454"/>
        <w:contextualSpacing/>
        <w:jc w:val="both"/>
        <w:rPr>
          <w:lang w:val="ru-RU"/>
        </w:rPr>
      </w:pPr>
      <w:r w:rsidRPr="009A33B4">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8B00BD" w:rsidRPr="009A33B4" w:rsidRDefault="008B00BD" w:rsidP="009A33B4">
      <w:pPr>
        <w:ind w:firstLine="454"/>
        <w:contextualSpacing/>
        <w:jc w:val="both"/>
        <w:rPr>
          <w:lang w:val="ru-RU"/>
        </w:rPr>
      </w:pPr>
      <w:r w:rsidRPr="009A33B4">
        <w:rPr>
          <w:lang w:val="ru-RU"/>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w:t>
      </w:r>
      <w:r w:rsidRPr="009A33B4">
        <w:rPr>
          <w:lang w:val="ru-RU"/>
        </w:rPr>
        <w:lastRenderedPageBreak/>
        <w:t>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B00BD" w:rsidRPr="009A33B4" w:rsidRDefault="008B00BD" w:rsidP="009A33B4">
      <w:pPr>
        <w:ind w:firstLine="454"/>
        <w:contextualSpacing/>
        <w:jc w:val="both"/>
        <w:rPr>
          <w:lang w:val="ru-RU"/>
        </w:rPr>
      </w:pPr>
      <w:r w:rsidRPr="009A33B4">
        <w:rPr>
          <w:lang w:val="ru-RU"/>
        </w:rPr>
        <w:t xml:space="preserve">Для описания подготовки учащихся, уровень достижений которых </w:t>
      </w:r>
      <w:r w:rsidRPr="009A33B4">
        <w:rPr>
          <w:b/>
          <w:lang w:val="ru-RU"/>
        </w:rPr>
        <w:t>ниже базового</w:t>
      </w:r>
      <w:r w:rsidRPr="009A33B4">
        <w:rPr>
          <w:lang w:val="ru-RU"/>
        </w:rPr>
        <w:t>, целесообразно выделить также два уровня: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b/>
          <w:sz w:val="24"/>
          <w:szCs w:val="24"/>
        </w:rPr>
        <w:t>пониженный уровень</w:t>
      </w:r>
      <w:r w:rsidRPr="009A33B4">
        <w:rPr>
          <w:sz w:val="24"/>
          <w:szCs w:val="24"/>
        </w:rPr>
        <w:t xml:space="preserve"> достижений, оценка «неудовлетворительно» (отметка «2»);</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b/>
          <w:sz w:val="24"/>
          <w:szCs w:val="24"/>
        </w:rPr>
        <w:t>низкий уровень</w:t>
      </w:r>
      <w:r w:rsidRPr="009A33B4">
        <w:rPr>
          <w:sz w:val="24"/>
          <w:szCs w:val="24"/>
        </w:rPr>
        <w:t xml:space="preserve"> достижений, оценка «плохо» (отметка «1»).</w:t>
      </w:r>
    </w:p>
    <w:p w:rsidR="008B00BD" w:rsidRPr="009A33B4" w:rsidRDefault="008B00BD" w:rsidP="009A33B4">
      <w:pPr>
        <w:ind w:firstLine="454"/>
        <w:contextualSpacing/>
        <w:jc w:val="both"/>
        <w:rPr>
          <w:lang w:val="ru-RU"/>
        </w:rPr>
      </w:pPr>
      <w:r w:rsidRPr="009A33B4">
        <w:rPr>
          <w:lang w:val="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8B00BD" w:rsidRPr="009A33B4" w:rsidRDefault="008B00BD" w:rsidP="009A33B4">
      <w:pPr>
        <w:ind w:firstLine="454"/>
        <w:contextualSpacing/>
        <w:jc w:val="both"/>
        <w:rPr>
          <w:lang w:val="ru-RU"/>
        </w:rPr>
      </w:pPr>
      <w:r w:rsidRPr="009A33B4">
        <w:rPr>
          <w:lang w:val="ru-RU"/>
        </w:rPr>
        <w:t xml:space="preserve">Как правило, </w:t>
      </w:r>
      <w:r w:rsidRPr="009A33B4">
        <w:rPr>
          <w:b/>
          <w:lang w:val="ru-RU"/>
        </w:rPr>
        <w:t>пониженный уровень</w:t>
      </w:r>
      <w:r w:rsidRPr="009A33B4">
        <w:rPr>
          <w:lang w:val="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8B00BD" w:rsidRPr="009A33B4" w:rsidRDefault="008B00BD" w:rsidP="009A33B4">
      <w:pPr>
        <w:ind w:firstLine="454"/>
        <w:contextualSpacing/>
        <w:jc w:val="both"/>
        <w:rPr>
          <w:lang w:val="ru-RU"/>
        </w:rPr>
      </w:pPr>
      <w:r w:rsidRPr="009A33B4">
        <w:rPr>
          <w:b/>
          <w:lang w:val="ru-RU"/>
        </w:rPr>
        <w:t>Низкий уровень</w:t>
      </w:r>
      <w:r w:rsidRPr="009A33B4">
        <w:rPr>
          <w:lang w:val="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9A33B4">
        <w:rPr>
          <w:u w:val="single"/>
          <w:lang w:val="ru-RU"/>
        </w:rPr>
        <w:t>формированию мотивации к обучению</w:t>
      </w:r>
      <w:r w:rsidRPr="009A33B4">
        <w:rPr>
          <w:lang w:val="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8B00BD" w:rsidRPr="009A33B4" w:rsidRDefault="008B00BD" w:rsidP="009A33B4">
      <w:pPr>
        <w:ind w:firstLine="454"/>
        <w:contextualSpacing/>
        <w:jc w:val="both"/>
        <w:rPr>
          <w:lang w:val="ru-RU"/>
        </w:rPr>
      </w:pPr>
      <w:r w:rsidRPr="009A33B4">
        <w:rPr>
          <w:lang w:val="ru-RU"/>
        </w:rPr>
        <w:t>Описанный выше подход целесообразно применять в ходе различных процедур оценивания: текущего, промежуточного и итогового.</w:t>
      </w:r>
    </w:p>
    <w:p w:rsidR="008B00BD" w:rsidRPr="009A33B4" w:rsidRDefault="008B00BD" w:rsidP="009A33B4">
      <w:pPr>
        <w:ind w:firstLine="454"/>
        <w:contextualSpacing/>
        <w:jc w:val="both"/>
        <w:rPr>
          <w:lang w:val="ru-RU"/>
        </w:rPr>
      </w:pPr>
      <w:r w:rsidRPr="009A33B4">
        <w:rPr>
          <w:lang w:val="ru-RU"/>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8B00BD" w:rsidRPr="009A33B4" w:rsidRDefault="008B00BD" w:rsidP="009A33B4">
      <w:pPr>
        <w:pStyle w:val="a8"/>
        <w:tabs>
          <w:tab w:val="clear" w:pos="4677"/>
          <w:tab w:val="clear" w:pos="9355"/>
        </w:tabs>
        <w:ind w:firstLine="454"/>
        <w:contextualSpacing/>
        <w:jc w:val="both"/>
        <w:rPr>
          <w:lang w:val="ru-RU"/>
        </w:rPr>
      </w:pPr>
      <w:r w:rsidRPr="009A33B4">
        <w:rPr>
          <w:b/>
          <w:i/>
          <w:lang w:val="ru-RU"/>
        </w:rPr>
        <w:t xml:space="preserve">Для оценки динамики формирования предметных результатов </w:t>
      </w:r>
      <w:r w:rsidRPr="009A33B4">
        <w:rPr>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9A33B4">
        <w:rPr>
          <w:b/>
          <w:lang w:val="ru-RU"/>
        </w:rPr>
        <w:t>освоению систематических знаний</w:t>
      </w:r>
      <w:r w:rsidRPr="009A33B4">
        <w:rPr>
          <w:lang w:val="ru-RU"/>
        </w:rPr>
        <w:t>, в том числе:</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i/>
          <w:sz w:val="24"/>
          <w:szCs w:val="24"/>
        </w:rPr>
        <w:t>первичному ознакомлению, отработке и осознанию теоретических моделей и понятий</w:t>
      </w:r>
      <w:r w:rsidRPr="009A33B4">
        <w:rPr>
          <w:b/>
          <w:sz w:val="24"/>
          <w:szCs w:val="24"/>
        </w:rPr>
        <w:t xml:space="preserve"> </w:t>
      </w:r>
      <w:r w:rsidRPr="009A33B4">
        <w:rPr>
          <w:sz w:val="24"/>
          <w:szCs w:val="24"/>
        </w:rPr>
        <w:t xml:space="preserve">(общенаучных и базовых для данной области знания), </w:t>
      </w:r>
      <w:r w:rsidRPr="009A33B4">
        <w:rPr>
          <w:i/>
          <w:sz w:val="24"/>
          <w:szCs w:val="24"/>
        </w:rPr>
        <w:t>стандартных алгоритмов и процедур</w:t>
      </w:r>
      <w:r w:rsidRPr="009A33B4">
        <w:rPr>
          <w:sz w:val="24"/>
          <w:szCs w:val="24"/>
        </w:rPr>
        <w:t>;</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i/>
          <w:sz w:val="24"/>
          <w:szCs w:val="24"/>
        </w:rPr>
        <w:t>выявлению и осознанию сущности и особенностей</w:t>
      </w:r>
      <w:r w:rsidRPr="009A33B4">
        <w:rPr>
          <w:b/>
          <w:sz w:val="24"/>
          <w:szCs w:val="24"/>
        </w:rPr>
        <w:t xml:space="preserve"> </w:t>
      </w:r>
      <w:r w:rsidRPr="009A33B4">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9A33B4">
        <w:rPr>
          <w:i/>
          <w:sz w:val="24"/>
          <w:szCs w:val="24"/>
        </w:rPr>
        <w:t>созданию и использованию моделей</w:t>
      </w:r>
      <w:r w:rsidRPr="009A33B4">
        <w:rPr>
          <w:sz w:val="24"/>
          <w:szCs w:val="24"/>
        </w:rPr>
        <w:t xml:space="preserve"> изучаемых объектов и процессов, схем;</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i/>
          <w:sz w:val="24"/>
          <w:szCs w:val="24"/>
        </w:rPr>
        <w:t>выявлению и анализу существенных и устойчивых связей и отношений</w:t>
      </w:r>
      <w:r w:rsidRPr="009A33B4">
        <w:rPr>
          <w:b/>
          <w:sz w:val="24"/>
          <w:szCs w:val="24"/>
        </w:rPr>
        <w:t xml:space="preserve"> </w:t>
      </w:r>
      <w:r w:rsidRPr="009A33B4">
        <w:rPr>
          <w:sz w:val="24"/>
          <w:szCs w:val="24"/>
        </w:rPr>
        <w:t>между объектами и процессами.</w:t>
      </w:r>
    </w:p>
    <w:p w:rsidR="008B00BD" w:rsidRPr="009A33B4" w:rsidRDefault="008B00BD" w:rsidP="009A33B4">
      <w:pPr>
        <w:ind w:firstLine="454"/>
        <w:contextualSpacing/>
        <w:jc w:val="both"/>
        <w:rPr>
          <w:lang w:val="ru-RU"/>
        </w:rPr>
      </w:pPr>
      <w:r w:rsidRPr="009A33B4">
        <w:rPr>
          <w:lang w:val="ru-RU"/>
        </w:rPr>
        <w:t>При этом обязательными составляющими системы накопленной оценки являются материалы:</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i/>
          <w:sz w:val="24"/>
          <w:szCs w:val="24"/>
        </w:rPr>
        <w:t>стартовой диагностики</w:t>
      </w:r>
      <w:r w:rsidRPr="009A33B4">
        <w:rPr>
          <w:sz w:val="24"/>
          <w:szCs w:val="24"/>
        </w:rPr>
        <w:t>;</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i/>
          <w:sz w:val="24"/>
          <w:szCs w:val="24"/>
        </w:rPr>
        <w:t>тематических и итоговых проверочных работ по всем учебным предметам</w:t>
      </w:r>
      <w:r w:rsidRPr="009A33B4">
        <w:rPr>
          <w:sz w:val="24"/>
          <w:szCs w:val="24"/>
        </w:rPr>
        <w:t>;</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 xml:space="preserve"> </w:t>
      </w:r>
      <w:r w:rsidRPr="009A33B4">
        <w:rPr>
          <w:i/>
          <w:sz w:val="24"/>
          <w:szCs w:val="24"/>
        </w:rPr>
        <w:t>творческих работ</w:t>
      </w:r>
      <w:r w:rsidRPr="009A33B4">
        <w:rPr>
          <w:sz w:val="24"/>
          <w:szCs w:val="24"/>
        </w:rPr>
        <w:t>, включая учебные исследования и учебные проекты.</w:t>
      </w:r>
    </w:p>
    <w:p w:rsidR="008B00BD" w:rsidRPr="009A33B4" w:rsidRDefault="008B00BD" w:rsidP="009A33B4">
      <w:pPr>
        <w:pStyle w:val="20"/>
        <w:spacing w:after="0" w:line="240" w:lineRule="auto"/>
        <w:ind w:firstLine="454"/>
        <w:contextualSpacing/>
        <w:jc w:val="both"/>
      </w:pPr>
      <w:r w:rsidRPr="009A33B4">
        <w:lastRenderedPageBreak/>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8B00BD" w:rsidRPr="009A33B4" w:rsidRDefault="008B00BD" w:rsidP="009A33B4">
      <w:pPr>
        <w:ind w:firstLine="454"/>
        <w:contextualSpacing/>
        <w:jc w:val="center"/>
        <w:outlineLvl w:val="0"/>
        <w:rPr>
          <w:b/>
          <w:lang w:val="ru-RU"/>
        </w:rPr>
      </w:pPr>
    </w:p>
    <w:p w:rsidR="008B00BD" w:rsidRPr="009A33B4" w:rsidRDefault="00663776" w:rsidP="009A33B4">
      <w:pPr>
        <w:ind w:firstLine="454"/>
        <w:contextualSpacing/>
        <w:jc w:val="center"/>
        <w:outlineLvl w:val="0"/>
        <w:rPr>
          <w:b/>
          <w:lang w:val="ru-RU"/>
        </w:rPr>
      </w:pPr>
      <w:r>
        <w:rPr>
          <w:b/>
          <w:lang w:val="ru-RU"/>
        </w:rPr>
        <w:t>1.</w:t>
      </w:r>
      <w:r w:rsidR="008B00BD" w:rsidRPr="009A33B4">
        <w:rPr>
          <w:b/>
          <w:lang w:val="ru-RU"/>
        </w:rPr>
        <w:t>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8B00BD" w:rsidRPr="009A33B4" w:rsidRDefault="008B00BD" w:rsidP="009A33B4">
      <w:pPr>
        <w:pStyle w:val="23"/>
        <w:spacing w:after="0" w:line="240" w:lineRule="auto"/>
        <w:ind w:left="0" w:firstLine="454"/>
        <w:contextualSpacing/>
        <w:jc w:val="both"/>
      </w:pPr>
      <w:r w:rsidRPr="009A33B4">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8B00BD" w:rsidRPr="009A33B4" w:rsidRDefault="008B00BD" w:rsidP="009A33B4">
      <w:pPr>
        <w:pStyle w:val="23"/>
        <w:spacing w:after="0" w:line="240" w:lineRule="auto"/>
        <w:ind w:left="0" w:firstLine="454"/>
        <w:contextualSpacing/>
        <w:jc w:val="both"/>
      </w:pPr>
      <w:r w:rsidRPr="009A33B4">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8B00BD" w:rsidRPr="009A33B4" w:rsidRDefault="008B00BD" w:rsidP="009A33B4">
      <w:pPr>
        <w:pStyle w:val="23"/>
        <w:spacing w:after="0" w:line="240" w:lineRule="auto"/>
        <w:ind w:left="0" w:firstLine="454"/>
        <w:contextualSpacing/>
        <w:jc w:val="both"/>
      </w:pPr>
      <w:r w:rsidRPr="009A33B4">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8B00BD" w:rsidRPr="009A33B4" w:rsidRDefault="008B00BD" w:rsidP="009A33B4">
      <w:pPr>
        <w:pStyle w:val="23"/>
        <w:spacing w:after="0" w:line="240" w:lineRule="auto"/>
        <w:ind w:left="0" w:firstLine="454"/>
        <w:contextualSpacing/>
        <w:jc w:val="both"/>
      </w:pPr>
      <w:r w:rsidRPr="009A33B4">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u w:val="single"/>
        </w:rPr>
        <w:t>педагогические показания</w:t>
      </w:r>
      <w:r w:rsidRPr="009A33B4">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 xml:space="preserve">соображения, связанные с </w:t>
      </w:r>
      <w:r w:rsidRPr="009A33B4">
        <w:rPr>
          <w:sz w:val="24"/>
          <w:szCs w:val="24"/>
          <w:u w:val="single"/>
        </w:rPr>
        <w:t>возможным использованием</w:t>
      </w:r>
      <w:r w:rsidRPr="009A33B4">
        <w:rPr>
          <w:sz w:val="24"/>
          <w:szCs w:val="24"/>
        </w:rPr>
        <w:t xml:space="preserve"> учащимися портфеля достижений при выборе направления профильного образования.</w:t>
      </w:r>
    </w:p>
    <w:p w:rsidR="008B00BD" w:rsidRPr="009A33B4" w:rsidRDefault="008B00BD" w:rsidP="009A33B4">
      <w:pPr>
        <w:pStyle w:val="23"/>
        <w:spacing w:after="0" w:line="240" w:lineRule="auto"/>
        <w:ind w:left="0" w:firstLine="454"/>
        <w:contextualSpacing/>
        <w:jc w:val="both"/>
      </w:pPr>
      <w:r w:rsidRPr="009A33B4">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8B00BD" w:rsidRPr="009A33B4" w:rsidRDefault="008B00BD" w:rsidP="009A33B4">
      <w:pPr>
        <w:ind w:firstLine="454"/>
        <w:contextualSpacing/>
        <w:jc w:val="both"/>
        <w:rPr>
          <w:lang w:val="ru-RU"/>
        </w:rPr>
      </w:pPr>
      <w:r w:rsidRPr="009A33B4">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8B00BD" w:rsidRPr="009A33B4" w:rsidRDefault="008B00BD" w:rsidP="009A33B4">
      <w:pPr>
        <w:ind w:firstLine="454"/>
        <w:contextualSpacing/>
        <w:jc w:val="both"/>
        <w:rPr>
          <w:lang w:val="ru-RU"/>
        </w:rPr>
      </w:pPr>
      <w:r w:rsidRPr="009A33B4">
        <w:rPr>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8B00BD" w:rsidRPr="009A33B4" w:rsidRDefault="008B00BD" w:rsidP="009A33B4">
      <w:pPr>
        <w:ind w:firstLine="454"/>
        <w:contextualSpacing/>
        <w:jc w:val="both"/>
        <w:rPr>
          <w:lang w:val="ru-RU"/>
        </w:rPr>
      </w:pPr>
      <w:r w:rsidRPr="009A33B4">
        <w:rPr>
          <w:lang w:val="ru-RU"/>
        </w:rPr>
        <w:t>Учитывая основные педагогические задачи основного общего образования</w:t>
      </w:r>
      <w:r w:rsidRPr="009A33B4">
        <w:rPr>
          <w:rStyle w:val="a5"/>
          <w:vertAlign w:val="superscript"/>
        </w:rPr>
        <w:footnoteReference w:id="15"/>
      </w:r>
      <w:r w:rsidRPr="009A33B4">
        <w:rPr>
          <w:lang w:val="ru-RU"/>
        </w:rPr>
        <w:t xml:space="preserve"> и </w:t>
      </w:r>
      <w:r w:rsidRPr="009A33B4">
        <w:rPr>
          <w:lang w:val="ru-RU"/>
        </w:rPr>
        <w:lastRenderedPageBreak/>
        <w:t>основную область использования портфеля достижений подростков, в его состав целесообразно включать работы, демонстрирующие динамику:</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8B00BD" w:rsidRPr="009A33B4" w:rsidRDefault="008B00BD" w:rsidP="009A33B4">
      <w:pPr>
        <w:ind w:firstLine="454"/>
        <w:contextualSpacing/>
        <w:jc w:val="both"/>
        <w:rPr>
          <w:lang w:val="ru-RU"/>
        </w:rPr>
      </w:pPr>
      <w:r w:rsidRPr="009A33B4">
        <w:rPr>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8B00BD" w:rsidRPr="009A33B4" w:rsidRDefault="00663776" w:rsidP="009A33B4">
      <w:pPr>
        <w:ind w:firstLine="454"/>
        <w:contextualSpacing/>
        <w:jc w:val="center"/>
        <w:outlineLvl w:val="0"/>
        <w:rPr>
          <w:b/>
          <w:lang w:val="ru-RU"/>
        </w:rPr>
      </w:pPr>
      <w:r>
        <w:rPr>
          <w:b/>
          <w:lang w:val="ru-RU"/>
        </w:rPr>
        <w:t>1.</w:t>
      </w:r>
      <w:r w:rsidR="008B00BD" w:rsidRPr="009A33B4">
        <w:rPr>
          <w:b/>
          <w:lang w:val="ru-RU"/>
        </w:rPr>
        <w:t>3.6.</w:t>
      </w:r>
      <w:r w:rsidR="008B00BD" w:rsidRPr="009A33B4">
        <w:rPr>
          <w:b/>
        </w:rPr>
        <w:t> </w:t>
      </w:r>
      <w:r w:rsidR="008B00BD" w:rsidRPr="009A33B4">
        <w:rPr>
          <w:b/>
          <w:lang w:val="ru-RU"/>
        </w:rPr>
        <w:t>Итоговая оценка выпускника и её использование при переходе от основного к среднему (полному) общему образованию</w:t>
      </w:r>
    </w:p>
    <w:p w:rsidR="008B00BD" w:rsidRPr="009A33B4" w:rsidRDefault="008B00BD" w:rsidP="009A33B4">
      <w:pPr>
        <w:ind w:firstLine="454"/>
        <w:contextualSpacing/>
        <w:jc w:val="both"/>
        <w:rPr>
          <w:lang w:val="ru-RU"/>
        </w:rPr>
      </w:pPr>
      <w:r w:rsidRPr="009A33B4">
        <w:rPr>
          <w:lang w:val="ru-RU"/>
        </w:rPr>
        <w:t xml:space="preserve">На итоговую оценку на ступени основного общего образования выносятся </w:t>
      </w:r>
      <w:r w:rsidRPr="009A33B4">
        <w:rPr>
          <w:i/>
          <w:lang w:val="ru-RU"/>
        </w:rPr>
        <w:t>только предметные и метапредметные результаты</w:t>
      </w:r>
      <w:r w:rsidRPr="009A33B4">
        <w:rPr>
          <w:lang w:val="ru-RU"/>
        </w:rPr>
        <w:t>, описанные в разделе «Выпускник научится» планируемых результатов основного общего образования.</w:t>
      </w:r>
    </w:p>
    <w:p w:rsidR="008B00BD" w:rsidRPr="009A33B4" w:rsidRDefault="008B00BD" w:rsidP="009A33B4">
      <w:pPr>
        <w:ind w:firstLine="454"/>
        <w:contextualSpacing/>
        <w:jc w:val="both"/>
        <w:rPr>
          <w:lang w:val="ru-RU"/>
        </w:rPr>
      </w:pPr>
      <w:r w:rsidRPr="009A33B4">
        <w:rPr>
          <w:lang w:val="ru-RU"/>
        </w:rPr>
        <w:t>Итоговая оценка выпускника формируется на основе:</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оценок за выполнение итоговых работ по всем учебным предметам;</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оценки за выполнение и защиту индивидуального проекта;</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оценок за работы, выносимые на государственную итоговую аттестацию (далее — ГИА).</w:t>
      </w:r>
    </w:p>
    <w:p w:rsidR="008B00BD" w:rsidRPr="009A33B4" w:rsidRDefault="008B00BD" w:rsidP="009A33B4">
      <w:pPr>
        <w:ind w:firstLine="454"/>
        <w:contextualSpacing/>
        <w:jc w:val="both"/>
        <w:rPr>
          <w:lang w:val="ru-RU"/>
        </w:rPr>
      </w:pPr>
      <w:r w:rsidRPr="009A33B4">
        <w:rPr>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8B00BD" w:rsidRPr="009A33B4" w:rsidRDefault="008B00BD" w:rsidP="009A33B4">
      <w:pPr>
        <w:ind w:firstLine="454"/>
        <w:contextualSpacing/>
        <w:jc w:val="both"/>
        <w:rPr>
          <w:lang w:val="ru-RU"/>
        </w:rPr>
      </w:pPr>
      <w:r w:rsidRPr="009A33B4">
        <w:rPr>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8B00BD" w:rsidRPr="009A33B4" w:rsidRDefault="008B00BD" w:rsidP="009A33B4">
      <w:pPr>
        <w:ind w:firstLine="454"/>
        <w:contextualSpacing/>
        <w:jc w:val="both"/>
        <w:rPr>
          <w:b/>
          <w:lang w:val="ru-RU"/>
        </w:rPr>
      </w:pPr>
      <w:r w:rsidRPr="009A33B4">
        <w:rPr>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9A33B4">
        <w:rPr>
          <w:b/>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8B00BD" w:rsidRPr="009A33B4" w:rsidRDefault="008B00BD" w:rsidP="009A33B4">
      <w:pPr>
        <w:ind w:firstLine="454"/>
        <w:contextualSpacing/>
        <w:jc w:val="both"/>
        <w:rPr>
          <w:lang w:val="ru-RU"/>
        </w:rPr>
      </w:pPr>
      <w:r w:rsidRPr="009A33B4">
        <w:rPr>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9A33B4">
        <w:rPr>
          <w:b/>
          <w:lang w:val="ru-RU"/>
        </w:rPr>
        <w:t xml:space="preserve">выдаче документа государственного образца об уровне образования – аттестата об основном общем образовании </w:t>
      </w:r>
      <w:r w:rsidRPr="009A33B4">
        <w:rPr>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8B00BD" w:rsidRPr="009A33B4" w:rsidRDefault="008B00BD" w:rsidP="009A33B4">
      <w:pPr>
        <w:ind w:firstLine="454"/>
        <w:contextualSpacing/>
        <w:jc w:val="both"/>
        <w:rPr>
          <w:b/>
          <w:lang w:val="ru-RU"/>
        </w:rPr>
      </w:pPr>
      <w:r w:rsidRPr="009A33B4">
        <w:rPr>
          <w:lang w:val="ru-RU"/>
        </w:rPr>
        <w:t xml:space="preserve">Решение </w:t>
      </w:r>
      <w:r w:rsidRPr="009A33B4">
        <w:rPr>
          <w:b/>
          <w:lang w:val="ru-RU"/>
        </w:rPr>
        <w:t>о выдаче документа государственного образца об уровне образования — аттестата об основном общем образовании</w:t>
      </w:r>
      <w:r w:rsidRPr="009A33B4">
        <w:rPr>
          <w:lang w:val="ru-RU"/>
        </w:rPr>
        <w:t xml:space="preserve"> принимается одновременно с рассмотрением и утверждением </w:t>
      </w:r>
      <w:r w:rsidRPr="009A33B4">
        <w:rPr>
          <w:b/>
          <w:lang w:val="ru-RU"/>
        </w:rPr>
        <w:t>характеристики обучающегося,</w:t>
      </w:r>
      <w:r w:rsidRPr="009A33B4">
        <w:rPr>
          <w:lang w:val="ru-RU"/>
        </w:rPr>
        <w:t xml:space="preserve"> с учётом которой осуществляется приём в профильные классы старшей школы. В характеристике обучающегося:</w:t>
      </w:r>
    </w:p>
    <w:p w:rsidR="008B00BD" w:rsidRPr="009A33B4" w:rsidRDefault="008B00BD" w:rsidP="009A33B4">
      <w:pPr>
        <w:pStyle w:val="affff1"/>
        <w:spacing w:line="240" w:lineRule="auto"/>
        <w:contextualSpacing/>
        <w:rPr>
          <w:sz w:val="24"/>
          <w:szCs w:val="24"/>
        </w:rPr>
      </w:pPr>
      <w:r w:rsidRPr="009A33B4">
        <w:rPr>
          <w:iCs/>
          <w:sz w:val="24"/>
          <w:szCs w:val="24"/>
        </w:rPr>
        <w:lastRenderedPageBreak/>
        <w:t>• </w:t>
      </w:r>
      <w:r w:rsidRPr="009A33B4">
        <w:rPr>
          <w:sz w:val="24"/>
          <w:szCs w:val="24"/>
        </w:rPr>
        <w:t>отмечаются образовательные достижения и положительные качества обучающегося;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8B00BD" w:rsidRPr="009A33B4" w:rsidRDefault="008B00BD" w:rsidP="009A33B4">
      <w:pPr>
        <w:ind w:firstLine="454"/>
        <w:contextualSpacing/>
        <w:jc w:val="both"/>
        <w:rPr>
          <w:lang w:val="ru-RU"/>
        </w:rPr>
      </w:pPr>
      <w:r w:rsidRPr="009A33B4">
        <w:rPr>
          <w:lang w:val="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8B00BD" w:rsidRPr="009A33B4" w:rsidRDefault="008B00BD" w:rsidP="009A33B4">
      <w:pPr>
        <w:ind w:firstLine="454"/>
        <w:contextualSpacing/>
        <w:jc w:val="center"/>
        <w:rPr>
          <w:b/>
          <w:lang w:val="ru-RU"/>
        </w:rPr>
      </w:pPr>
    </w:p>
    <w:p w:rsidR="008B00BD" w:rsidRPr="009A33B4" w:rsidRDefault="00663776" w:rsidP="009A33B4">
      <w:pPr>
        <w:ind w:firstLine="454"/>
        <w:contextualSpacing/>
        <w:jc w:val="center"/>
        <w:rPr>
          <w:b/>
          <w:lang w:val="ru-RU"/>
        </w:rPr>
      </w:pPr>
      <w:r>
        <w:rPr>
          <w:b/>
          <w:lang w:val="ru-RU"/>
        </w:rPr>
        <w:t>1.</w:t>
      </w:r>
      <w:r w:rsidR="008B00BD" w:rsidRPr="009A33B4">
        <w:rPr>
          <w:b/>
          <w:lang w:val="ru-RU"/>
        </w:rPr>
        <w:t>3.7. Оценка результатов деятельности образовательного учреждения</w:t>
      </w:r>
    </w:p>
    <w:p w:rsidR="008B00BD" w:rsidRPr="009A33B4" w:rsidRDefault="008B00BD" w:rsidP="009A33B4">
      <w:pPr>
        <w:ind w:firstLine="454"/>
        <w:contextualSpacing/>
        <w:jc w:val="both"/>
        <w:rPr>
          <w:lang w:val="ru-RU"/>
        </w:rPr>
      </w:pPr>
      <w:r w:rsidRPr="009A33B4">
        <w:rPr>
          <w:lang w:val="ru-RU"/>
        </w:rPr>
        <w:t>Оценка результатов деятельности образовательного учреждения</w:t>
      </w:r>
      <w:r w:rsidRPr="009A33B4">
        <w:rPr>
          <w:b/>
          <w:lang w:val="ru-RU"/>
        </w:rPr>
        <w:t xml:space="preserve"> </w:t>
      </w:r>
      <w:r w:rsidRPr="009A33B4">
        <w:rPr>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результатов мониторинговых исследований разного уровня (федерального, регионального, муниципального);</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условий реализации основной образовательной программы основного общего образования;</w:t>
      </w:r>
    </w:p>
    <w:p w:rsidR="008B00BD" w:rsidRPr="009A33B4" w:rsidRDefault="008B00BD" w:rsidP="009A33B4">
      <w:pPr>
        <w:pStyle w:val="affff1"/>
        <w:spacing w:line="240" w:lineRule="auto"/>
        <w:contextualSpacing/>
        <w:rPr>
          <w:sz w:val="24"/>
          <w:szCs w:val="24"/>
        </w:rPr>
      </w:pPr>
      <w:r w:rsidRPr="009A33B4">
        <w:rPr>
          <w:iCs/>
          <w:sz w:val="24"/>
          <w:szCs w:val="24"/>
        </w:rPr>
        <w:t>• </w:t>
      </w:r>
      <w:r w:rsidRPr="009A33B4">
        <w:rPr>
          <w:sz w:val="24"/>
          <w:szCs w:val="24"/>
        </w:rPr>
        <w:t>особенностей контингента обучающихся.</w:t>
      </w:r>
    </w:p>
    <w:p w:rsidR="008B00BD" w:rsidRDefault="008B00BD" w:rsidP="009A33B4">
      <w:pPr>
        <w:ind w:firstLine="454"/>
        <w:contextualSpacing/>
        <w:jc w:val="both"/>
        <w:rPr>
          <w:lang w:val="ru-RU"/>
        </w:rPr>
      </w:pPr>
      <w:r w:rsidRPr="009A33B4">
        <w:rPr>
          <w:lang w:val="ru-RU"/>
        </w:rPr>
        <w:t xml:space="preserve">Предметом оценки в ходе данных процедур является также </w:t>
      </w:r>
      <w:r w:rsidRPr="009A33B4">
        <w:rPr>
          <w:i/>
          <w:lang w:val="ru-RU"/>
        </w:rPr>
        <w:t>текущая оценочная деятельность</w:t>
      </w:r>
      <w:r w:rsidRPr="009A33B4">
        <w:rPr>
          <w:lang w:val="ru-RU"/>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Default="00090BFE" w:rsidP="009A33B4">
      <w:pPr>
        <w:ind w:firstLine="454"/>
        <w:contextualSpacing/>
        <w:jc w:val="both"/>
        <w:rPr>
          <w:lang w:val="ru-RU"/>
        </w:rPr>
      </w:pPr>
    </w:p>
    <w:p w:rsidR="00090BFE" w:rsidRPr="009A33B4" w:rsidRDefault="00090BFE" w:rsidP="009A33B4">
      <w:pPr>
        <w:ind w:firstLine="454"/>
        <w:contextualSpacing/>
        <w:jc w:val="both"/>
        <w:rPr>
          <w:lang w:val="ru-RU"/>
        </w:rPr>
      </w:pPr>
    </w:p>
    <w:p w:rsidR="00090BFE" w:rsidRPr="00090BFE" w:rsidRDefault="00090BFE" w:rsidP="00090BFE">
      <w:pPr>
        <w:pStyle w:val="Zag1"/>
        <w:spacing w:after="0" w:line="240" w:lineRule="auto"/>
        <w:ind w:firstLine="454"/>
        <w:contextualSpacing/>
        <w:outlineLvl w:val="0"/>
        <w:rPr>
          <w:rStyle w:val="Zag11"/>
          <w:rFonts w:eastAsia="@Arial Unicode MS"/>
          <w:color w:val="auto"/>
          <w:lang w:val="ru-RU"/>
        </w:rPr>
      </w:pPr>
      <w:r w:rsidRPr="00090BFE">
        <w:rPr>
          <w:rStyle w:val="Zag11"/>
          <w:rFonts w:eastAsia="@Arial Unicode MS"/>
          <w:color w:val="auto"/>
          <w:lang w:val="ru-RU"/>
        </w:rPr>
        <w:lastRenderedPageBreak/>
        <w:t>2.</w:t>
      </w:r>
      <w:r w:rsidRPr="00E029DF">
        <w:rPr>
          <w:rStyle w:val="Zag11"/>
          <w:rFonts w:eastAsia="@Arial Unicode MS"/>
          <w:color w:val="auto"/>
        </w:rPr>
        <w:t> </w:t>
      </w:r>
      <w:r w:rsidRPr="00090BFE">
        <w:rPr>
          <w:rStyle w:val="Zag11"/>
          <w:rFonts w:eastAsia="@Arial Unicode MS"/>
          <w:color w:val="auto"/>
          <w:lang w:val="ru-RU"/>
        </w:rPr>
        <w:t>СОДЕРЖАТЕЛЬНЫЙ РАЗДЕЛ</w:t>
      </w:r>
    </w:p>
    <w:p w:rsidR="00090BFE" w:rsidRPr="00E029DF" w:rsidRDefault="00090BFE" w:rsidP="00090BFE">
      <w:pPr>
        <w:pStyle w:val="afff1"/>
        <w:tabs>
          <w:tab w:val="num" w:pos="720"/>
        </w:tabs>
        <w:ind w:firstLine="454"/>
        <w:contextualSpacing/>
        <w:jc w:val="center"/>
        <w:outlineLvl w:val="0"/>
        <w:rPr>
          <w:rFonts w:ascii="Times New Roman" w:hAnsi="Times New Roman" w:cs="Times New Roman"/>
          <w:b/>
          <w:sz w:val="24"/>
          <w:szCs w:val="24"/>
        </w:rPr>
      </w:pPr>
      <w:r w:rsidRPr="00E029DF">
        <w:rPr>
          <w:rFonts w:ascii="Times New Roman" w:hAnsi="Times New Roman" w:cs="Times New Roman"/>
          <w:b/>
          <w:sz w:val="24"/>
          <w:szCs w:val="24"/>
        </w:rPr>
        <w:t>2.1. Программа развития универсальных учебных действий на</w:t>
      </w:r>
    </w:p>
    <w:p w:rsidR="00090BFE" w:rsidRPr="00E029DF" w:rsidRDefault="00090BFE" w:rsidP="00090BFE">
      <w:pPr>
        <w:pStyle w:val="afff1"/>
        <w:tabs>
          <w:tab w:val="num" w:pos="720"/>
        </w:tabs>
        <w:ind w:firstLine="454"/>
        <w:contextualSpacing/>
        <w:jc w:val="center"/>
        <w:outlineLvl w:val="0"/>
        <w:rPr>
          <w:rFonts w:ascii="Times New Roman" w:hAnsi="Times New Roman" w:cs="Times New Roman"/>
          <w:b/>
          <w:sz w:val="24"/>
          <w:szCs w:val="24"/>
        </w:rPr>
      </w:pPr>
      <w:r w:rsidRPr="00E029DF">
        <w:rPr>
          <w:rFonts w:ascii="Times New Roman" w:hAnsi="Times New Roman" w:cs="Times New Roman"/>
          <w:b/>
          <w:sz w:val="24"/>
          <w:szCs w:val="24"/>
        </w:rPr>
        <w:t>ступени основного общего образования</w:t>
      </w:r>
    </w:p>
    <w:p w:rsidR="00090BFE" w:rsidRPr="00E029DF" w:rsidRDefault="00090BFE" w:rsidP="00090BFE">
      <w:pPr>
        <w:ind w:left="360" w:right="141"/>
        <w:contextualSpacing/>
        <w:jc w:val="center"/>
        <w:rPr>
          <w:b/>
          <w:lang w:val="ru-RU"/>
        </w:rPr>
      </w:pPr>
      <w:r w:rsidRPr="00E029DF">
        <w:rPr>
          <w:b/>
          <w:lang w:val="ru-RU"/>
        </w:rPr>
        <w:t xml:space="preserve"> Пояснительная записка </w:t>
      </w:r>
    </w:p>
    <w:p w:rsidR="00090BFE" w:rsidRPr="00E029DF" w:rsidRDefault="00090BFE" w:rsidP="00090BFE">
      <w:pPr>
        <w:ind w:firstLine="454"/>
        <w:contextualSpacing/>
        <w:jc w:val="both"/>
        <w:rPr>
          <w:lang w:val="ru-RU"/>
        </w:rPr>
      </w:pPr>
      <w:r w:rsidRPr="00E029DF">
        <w:rPr>
          <w:lang w:val="ru-RU"/>
        </w:rPr>
        <w:t xml:space="preserve">Программа формирования универсальных учебных действий на ступени основного  общего образования (далее  — программа формирования универсальных учебных действий) конкретизирует требования Стандарта к личностным и мета 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 </w:t>
      </w:r>
    </w:p>
    <w:p w:rsidR="00090BFE" w:rsidRPr="00E029DF" w:rsidRDefault="00090BFE" w:rsidP="00090BFE">
      <w:pPr>
        <w:ind w:firstLine="454"/>
        <w:contextualSpacing/>
        <w:jc w:val="both"/>
        <w:rPr>
          <w:b/>
          <w:lang w:val="ru-RU"/>
        </w:rPr>
      </w:pPr>
      <w:r w:rsidRPr="00E029DF">
        <w:rPr>
          <w:lang w:val="ru-RU"/>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w:t>
      </w:r>
    </w:p>
    <w:p w:rsidR="00090BFE" w:rsidRPr="00E029DF" w:rsidRDefault="00090BFE" w:rsidP="00090BFE">
      <w:pPr>
        <w:ind w:right="141" w:firstLine="454"/>
        <w:contextualSpacing/>
        <w:rPr>
          <w:b/>
          <w:bCs/>
        </w:rPr>
      </w:pPr>
      <w:r w:rsidRPr="00E029DF">
        <w:rPr>
          <w:b/>
          <w:bCs/>
        </w:rPr>
        <w:t>Цели программы:</w:t>
      </w:r>
    </w:p>
    <w:p w:rsidR="00090BFE" w:rsidRPr="00E029DF" w:rsidRDefault="00090BFE" w:rsidP="00090BFE">
      <w:pPr>
        <w:pStyle w:val="list005f0020paragraph"/>
        <w:numPr>
          <w:ilvl w:val="0"/>
          <w:numId w:val="16"/>
        </w:numPr>
        <w:tabs>
          <w:tab w:val="left" w:pos="993"/>
        </w:tabs>
        <w:ind w:left="0" w:firstLine="454"/>
        <w:contextualSpacing/>
      </w:pPr>
      <w:r w:rsidRPr="00E029DF">
        <w:rPr>
          <w:rStyle w:val="list005f0020paragraph005f005fchar1char1"/>
        </w:rPr>
        <w:t>реализация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090BFE" w:rsidRPr="00E029DF" w:rsidRDefault="00090BFE" w:rsidP="00090BFE">
      <w:pPr>
        <w:pStyle w:val="dash041e005f0431005f044b005f0447005f043d005f044b005f0439"/>
        <w:numPr>
          <w:ilvl w:val="0"/>
          <w:numId w:val="16"/>
        </w:numPr>
        <w:tabs>
          <w:tab w:val="left" w:pos="993"/>
        </w:tabs>
        <w:ind w:left="0" w:firstLine="454"/>
        <w:contextualSpacing/>
        <w:jc w:val="both"/>
      </w:pPr>
      <w:r w:rsidRPr="00E029DF">
        <w:rPr>
          <w:rStyle w:val="dash041e005f0431005f044b005f0447005f043d005f044b005f0439char1"/>
          <w:rFonts w:eastAsia="Arial Unicode MS"/>
        </w:rPr>
        <w:t>повышение эффективности освоения обучающимися основной образовательной программы основного общего образования, усвоение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090BFE" w:rsidRPr="00E029DF" w:rsidRDefault="00090BFE" w:rsidP="00090BFE">
      <w:pPr>
        <w:pStyle w:val="dash041e005f0431005f044b005f0447005f043d005f044b005f0439"/>
        <w:numPr>
          <w:ilvl w:val="0"/>
          <w:numId w:val="16"/>
        </w:numPr>
        <w:tabs>
          <w:tab w:val="left" w:pos="993"/>
        </w:tabs>
        <w:ind w:left="0" w:firstLine="454"/>
        <w:contextualSpacing/>
        <w:jc w:val="both"/>
      </w:pPr>
      <w:r w:rsidRPr="00E029DF">
        <w:rPr>
          <w:rStyle w:val="dash041e005f0431005f044b005f0447005f043d005f044b005f0439char1"/>
          <w:rFonts w:eastAsia="Arial Unicode MS"/>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090BFE" w:rsidRPr="00E029DF" w:rsidRDefault="00090BFE" w:rsidP="00090BFE">
      <w:pPr>
        <w:ind w:right="141" w:firstLine="454"/>
        <w:contextualSpacing/>
        <w:jc w:val="both"/>
        <w:rPr>
          <w:b/>
          <w:color w:val="000000"/>
        </w:rPr>
      </w:pPr>
      <w:r w:rsidRPr="00E029DF">
        <w:rPr>
          <w:b/>
          <w:color w:val="000000"/>
        </w:rPr>
        <w:t xml:space="preserve">Задачи программы: </w:t>
      </w:r>
    </w:p>
    <w:p w:rsidR="00090BFE" w:rsidRPr="00E029DF" w:rsidRDefault="00090BFE" w:rsidP="00090BFE">
      <w:pPr>
        <w:pStyle w:val="list005f0020paragraph"/>
        <w:numPr>
          <w:ilvl w:val="0"/>
          <w:numId w:val="17"/>
        </w:numPr>
        <w:tabs>
          <w:tab w:val="left" w:pos="993"/>
        </w:tabs>
        <w:ind w:left="0" w:firstLine="454"/>
        <w:contextualSpacing/>
      </w:pPr>
      <w:r w:rsidRPr="00E029DF">
        <w:rPr>
          <w:rStyle w:val="list005f0020paragraph005f005fchar1char1"/>
        </w:rPr>
        <w:t>развитие у обучающихся способности к саморазвитию и самосовершенствованию;</w:t>
      </w:r>
    </w:p>
    <w:p w:rsidR="00090BFE" w:rsidRPr="00E029DF" w:rsidRDefault="00090BFE" w:rsidP="00090BFE">
      <w:pPr>
        <w:pStyle w:val="list005f0020paragraph"/>
        <w:numPr>
          <w:ilvl w:val="0"/>
          <w:numId w:val="17"/>
        </w:numPr>
        <w:tabs>
          <w:tab w:val="left" w:pos="993"/>
        </w:tabs>
        <w:ind w:left="0" w:firstLine="454"/>
        <w:contextualSpacing/>
      </w:pPr>
      <w:r w:rsidRPr="00E029DF">
        <w:rPr>
          <w:rStyle w:val="list005f0020paragraph005f005fchar1char1"/>
        </w:rPr>
        <w:t xml:space="preserve">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
    <w:p w:rsidR="00090BFE" w:rsidRPr="00E029DF" w:rsidRDefault="00090BFE" w:rsidP="00090BFE">
      <w:pPr>
        <w:pStyle w:val="list005f0020paragraph"/>
        <w:numPr>
          <w:ilvl w:val="0"/>
          <w:numId w:val="17"/>
        </w:numPr>
        <w:tabs>
          <w:tab w:val="left" w:pos="993"/>
        </w:tabs>
        <w:ind w:left="0" w:firstLine="454"/>
        <w:contextualSpacing/>
      </w:pPr>
      <w:r w:rsidRPr="00E029DF">
        <w:rPr>
          <w:rStyle w:val="list005f0020paragraph005f005fchar1char1"/>
        </w:rPr>
        <w:t>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090BFE" w:rsidRPr="00E029DF" w:rsidRDefault="00090BFE" w:rsidP="00090BFE">
      <w:pPr>
        <w:pStyle w:val="list005f0020paragraph"/>
        <w:numPr>
          <w:ilvl w:val="0"/>
          <w:numId w:val="17"/>
        </w:numPr>
        <w:tabs>
          <w:tab w:val="left" w:pos="993"/>
        </w:tabs>
        <w:ind w:left="0" w:firstLine="454"/>
        <w:contextualSpacing/>
      </w:pPr>
      <w:r w:rsidRPr="00E029DF">
        <w:rPr>
          <w:rStyle w:val="list005f0020paragraph005f005fchar1char1"/>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090BFE" w:rsidRPr="00E029DF" w:rsidRDefault="00090BFE" w:rsidP="00090BFE">
      <w:pPr>
        <w:pStyle w:val="dash041e005f0431005f044b005f0447005f043d005f044b005f0439"/>
        <w:numPr>
          <w:ilvl w:val="0"/>
          <w:numId w:val="17"/>
        </w:numPr>
        <w:tabs>
          <w:tab w:val="left" w:pos="993"/>
        </w:tabs>
        <w:ind w:left="0" w:firstLine="454"/>
        <w:contextualSpacing/>
        <w:jc w:val="both"/>
      </w:pPr>
      <w:r w:rsidRPr="00E029DF">
        <w:rPr>
          <w:rStyle w:val="dash041e005f0431005f044b005f0447005f043d005f044b005f0439005f005fchar1char1"/>
        </w:rPr>
        <w:t xml:space="preserve">формирование навыков участия в различных формах организации учебно-исследовательской и проектной деятельности (творческие конкурсы, олимпиады, научные </w:t>
      </w:r>
      <w:r w:rsidRPr="00E029DF">
        <w:rPr>
          <w:rStyle w:val="dash041e005f0431005f044b005f0447005f043d005f044b005f0439005f005fchar1char1"/>
        </w:rPr>
        <w:lastRenderedPageBreak/>
        <w:t>общества, научно-практические конференции, олимпиады, национальные образовательные программы и т. д.);</w:t>
      </w:r>
    </w:p>
    <w:p w:rsidR="00090BFE" w:rsidRPr="00E029DF" w:rsidRDefault="00090BFE" w:rsidP="00090BFE">
      <w:pPr>
        <w:pStyle w:val="dash041e005f0431005f044b005f0447005f043d005f044b005f0439"/>
        <w:numPr>
          <w:ilvl w:val="0"/>
          <w:numId w:val="17"/>
        </w:numPr>
        <w:tabs>
          <w:tab w:val="left" w:pos="993"/>
        </w:tabs>
        <w:ind w:left="0" w:firstLine="454"/>
        <w:contextualSpacing/>
        <w:jc w:val="both"/>
      </w:pPr>
      <w:r w:rsidRPr="00E029DF">
        <w:rPr>
          <w:rStyle w:val="dash041e005f0431005f044b005f0447005f043d005f044b005f0439005f005fchar1char1"/>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090BFE" w:rsidRPr="00E029DF" w:rsidRDefault="00090BFE" w:rsidP="00090BFE">
      <w:pPr>
        <w:pStyle w:val="list005f0020paragraph"/>
        <w:numPr>
          <w:ilvl w:val="0"/>
          <w:numId w:val="17"/>
        </w:numPr>
        <w:tabs>
          <w:tab w:val="left" w:pos="993"/>
        </w:tabs>
        <w:ind w:left="0" w:firstLine="454"/>
        <w:contextualSpacing/>
      </w:pPr>
      <w:r w:rsidRPr="00E029DF">
        <w:rPr>
          <w:rStyle w:val="dash041e005f0431005f044b005f0447005f043d005f044b005f0439005f005fchar1char1"/>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090BFE" w:rsidRPr="00E029DF" w:rsidRDefault="00090BFE" w:rsidP="00090BFE">
      <w:pPr>
        <w:ind w:right="141" w:firstLine="709"/>
        <w:contextualSpacing/>
        <w:rPr>
          <w:b/>
          <w:lang w:val="ru-RU"/>
        </w:rPr>
      </w:pPr>
      <w:r w:rsidRPr="00E029DF">
        <w:rPr>
          <w:b/>
          <w:lang w:val="ru-RU"/>
        </w:rPr>
        <w:t xml:space="preserve">Программа  </w:t>
      </w:r>
      <w:r w:rsidRPr="00E029DF">
        <w:rPr>
          <w:b/>
          <w:bCs/>
          <w:lang w:val="ru-RU"/>
        </w:rPr>
        <w:t>формирования универсальных учебных действий</w:t>
      </w:r>
      <w:r w:rsidRPr="00E029DF">
        <w:rPr>
          <w:b/>
          <w:lang w:val="ru-RU"/>
        </w:rPr>
        <w:t xml:space="preserve"> содержит:</w:t>
      </w:r>
    </w:p>
    <w:p w:rsidR="00090BFE" w:rsidRPr="00E029DF" w:rsidRDefault="00090BFE" w:rsidP="00090BFE">
      <w:pPr>
        <w:pStyle w:val="dash041e005f0431005f044b005f0447005f043d005f044b005f0439"/>
        <w:ind w:firstLine="720"/>
        <w:contextualSpacing/>
        <w:jc w:val="both"/>
      </w:pPr>
      <w:r w:rsidRPr="00E029DF">
        <w:rPr>
          <w:rStyle w:val="dash041e005f0431005f044b005f0447005f043d005f044b005f0439005f005fchar1char1"/>
        </w:rPr>
        <w:t>1) описание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090BFE" w:rsidRPr="00E029DF" w:rsidRDefault="00090BFE" w:rsidP="00090BFE">
      <w:pPr>
        <w:pStyle w:val="list005f0020paragraph"/>
        <w:ind w:left="0" w:firstLine="720"/>
        <w:contextualSpacing/>
      </w:pPr>
      <w:r w:rsidRPr="00E029DF">
        <w:rPr>
          <w:rStyle w:val="list005f0020paragraph005f005fchar1char1"/>
        </w:rPr>
        <w:t>2) типовые задачи применения универсальных учебных действий;</w:t>
      </w:r>
    </w:p>
    <w:p w:rsidR="00090BFE" w:rsidRPr="00E029DF" w:rsidRDefault="00090BFE" w:rsidP="00090BFE">
      <w:pPr>
        <w:pStyle w:val="dash041e005f0431005f044b005f0447005f043d005f044b005f0439"/>
        <w:ind w:firstLine="700"/>
        <w:contextualSpacing/>
        <w:jc w:val="both"/>
      </w:pPr>
      <w:r w:rsidRPr="00E029DF">
        <w:rPr>
          <w:rStyle w:val="dash041e005f0431005f044b005f0447005f043d005f044b005f0439005f005fchar1char1"/>
        </w:rPr>
        <w:t>3)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090BFE" w:rsidRPr="00E029DF" w:rsidRDefault="00090BFE" w:rsidP="00090BFE">
      <w:pPr>
        <w:pStyle w:val="dash0410005f0431005f0437005f0430005f0446005f0020005f0441005f043f005f0438005f0441005f043a005f0430"/>
        <w:ind w:left="0"/>
        <w:contextualSpacing/>
      </w:pPr>
      <w:r w:rsidRPr="00E029DF">
        <w:rPr>
          <w:rStyle w:val="dash0410005f0431005f0437005f0430005f0446005f0020005f0441005f043f005f0438005f0441005f043a005f0430005f005fchar1char1"/>
        </w:rPr>
        <w:t>4) описание содержания, видов и форм организации учебной деятельности по формированию и развитию ИКТ-компетенций;</w:t>
      </w:r>
    </w:p>
    <w:p w:rsidR="00090BFE" w:rsidRPr="00E029DF" w:rsidRDefault="00090BFE" w:rsidP="00090BFE">
      <w:pPr>
        <w:pStyle w:val="dash0410005f0431005f0437005f0430005f0446005f0020005f0441005f043f005f0438005f0441005f043a005f0430"/>
        <w:ind w:left="0"/>
        <w:contextualSpacing/>
      </w:pPr>
      <w:r w:rsidRPr="00E029DF">
        <w:rPr>
          <w:rStyle w:val="dash0410005f0431005f0437005f0430005f0446005f0020005f0441005f043f005f0438005f0441005f043a005f0430005f005fchar1char1"/>
        </w:rPr>
        <w:t>5) перечень и описание основных элементов ИКТ-компетенций и инструментов их использования;</w:t>
      </w:r>
    </w:p>
    <w:p w:rsidR="00090BFE" w:rsidRPr="00E029DF" w:rsidRDefault="00090BFE" w:rsidP="00090BFE">
      <w:pPr>
        <w:pStyle w:val="dash041e005f0431005f044b005f0447005f043d005f044b005f0439"/>
        <w:ind w:firstLine="700"/>
        <w:contextualSpacing/>
        <w:jc w:val="both"/>
      </w:pPr>
      <w:r w:rsidRPr="00E029DF">
        <w:rPr>
          <w:rStyle w:val="dash041e005f0431005f044b005f0447005f043d005f044b005f0439005f005fchar1char1"/>
        </w:rPr>
        <w:t>6) </w:t>
      </w:r>
      <w:r w:rsidRPr="00E029DF">
        <w:rPr>
          <w:rStyle w:val="dash0410005f0431005f0437005f0430005f0446005f0020005f0441005f043f005f0438005f0441005f043a005f0430005f005fchar1char1"/>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r w:rsidRPr="00E029DF">
        <w:rPr>
          <w:rStyle w:val="dash041e005f0431005f044b005f0447005f043d005f044b005f0439005f005fchar1char1"/>
        </w:rPr>
        <w:t xml:space="preserve"> подготовки индивидуального проекта, выполняемого в процессе обучения в рамках одного предмета или на межпредметной основе;</w:t>
      </w:r>
      <w:r w:rsidRPr="00E029DF">
        <w:rPr>
          <w:rStyle w:val="dash0410005f0431005f0437005f0430005f0446005f0020005f0441005f043f005f0438005f0441005f043a005f0430005f005fchar1char1"/>
        </w:rPr>
        <w:t xml:space="preserve"> </w:t>
      </w:r>
    </w:p>
    <w:p w:rsidR="00090BFE" w:rsidRPr="00E029DF" w:rsidRDefault="00090BFE" w:rsidP="00090BFE">
      <w:pPr>
        <w:pStyle w:val="dash041e005f0431005f044b005f0447005f043d005f044b005f0439"/>
        <w:ind w:firstLine="700"/>
        <w:contextualSpacing/>
        <w:jc w:val="both"/>
      </w:pPr>
      <w:r w:rsidRPr="00E029DF">
        <w:rPr>
          <w:rStyle w:val="dash041e005f0431005f044b005f0447005f043d005f044b005f0439005f005fchar1char1"/>
        </w:rPr>
        <w:t>7) виды взаимодействия с учебными, научными и социальными организациями, формы привлечения консультантов, экспертов и научных руководителей;</w:t>
      </w:r>
    </w:p>
    <w:p w:rsidR="00090BFE" w:rsidRPr="00E029DF" w:rsidRDefault="00090BFE" w:rsidP="00090BFE">
      <w:pPr>
        <w:pStyle w:val="dash041e005f0431005f044b005f0447005f043d005f044b005f0439"/>
        <w:ind w:firstLine="720"/>
        <w:contextualSpacing/>
        <w:jc w:val="both"/>
      </w:pPr>
      <w:r w:rsidRPr="00E029DF">
        <w:rPr>
          <w:rStyle w:val="dash041e005f0431005f044b005f0447005f043d005f044b005f0439005f005fchar1char1"/>
        </w:rPr>
        <w:t>8)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090BFE" w:rsidRPr="00E029DF" w:rsidRDefault="00090BFE" w:rsidP="00090BFE">
      <w:pPr>
        <w:pStyle w:val="list005f0020paragraph"/>
        <w:ind w:left="0" w:firstLine="720"/>
        <w:contextualSpacing/>
      </w:pPr>
      <w:r w:rsidRPr="00E029DF">
        <w:rPr>
          <w:rStyle w:val="list005f0020paragraph005f005fchar1char1"/>
        </w:rPr>
        <w:t>9) систему оценки деятельности образовательного учреждения по формированию и развитию универсальных учебных действий у обучающихся;</w:t>
      </w:r>
    </w:p>
    <w:p w:rsidR="00090BFE" w:rsidRPr="00E029DF" w:rsidRDefault="00090BFE" w:rsidP="00090BFE">
      <w:pPr>
        <w:pStyle w:val="dash0410005f0431005f0437005f0430005f0446005f0020005f0441005f043f005f0438005f0441005f043a005f0430"/>
        <w:ind w:left="0"/>
        <w:contextualSpacing/>
        <w:rPr>
          <w:rStyle w:val="dash041e005f0431005f044b005f0447005f043d005f044b005f0439005f005fchar1char1"/>
        </w:rPr>
      </w:pPr>
      <w:r w:rsidRPr="00E029DF">
        <w:rPr>
          <w:rStyle w:val="dash041e005f0431005f044b005f0447005f043d005f044b005f0439005f005fchar1char1"/>
        </w:rPr>
        <w:t>10) методику и инструментарий мониторинга успешности освоения и применения обучающимися универсальных учебных действий.</w:t>
      </w:r>
    </w:p>
    <w:p w:rsidR="00090BFE" w:rsidRPr="00E029DF" w:rsidRDefault="00090BFE" w:rsidP="00090BFE">
      <w:pPr>
        <w:ind w:right="141" w:firstLine="709"/>
        <w:contextualSpacing/>
        <w:jc w:val="center"/>
        <w:rPr>
          <w:b/>
          <w:lang w:val="ru-RU"/>
        </w:rPr>
      </w:pPr>
    </w:p>
    <w:p w:rsidR="00090BFE" w:rsidRPr="00E029DF" w:rsidRDefault="00090BFE" w:rsidP="00090BFE">
      <w:pPr>
        <w:pStyle w:val="dash041e005f0431005f044b005f0447005f043d005f044b005f0439"/>
        <w:ind w:firstLine="720"/>
        <w:contextualSpacing/>
        <w:rPr>
          <w:b/>
        </w:rPr>
      </w:pPr>
      <w:r w:rsidRPr="00E029DF">
        <w:rPr>
          <w:b/>
          <w:caps/>
        </w:rPr>
        <w:t xml:space="preserve">2.1.1. </w:t>
      </w:r>
      <w:r w:rsidRPr="00E029DF">
        <w:rPr>
          <w:b/>
        </w:rPr>
        <w:t>Характеристики универсальных учебных действий</w:t>
      </w:r>
    </w:p>
    <w:p w:rsidR="00090BFE" w:rsidRPr="00E029DF" w:rsidRDefault="00090BFE" w:rsidP="00090BFE">
      <w:pPr>
        <w:pStyle w:val="afff1"/>
        <w:tabs>
          <w:tab w:val="num" w:pos="720"/>
        </w:tabs>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090BFE" w:rsidRPr="00E029DF" w:rsidRDefault="00090BFE" w:rsidP="00090BFE">
      <w:pPr>
        <w:pStyle w:val="aff1"/>
        <w:tabs>
          <w:tab w:val="left" w:pos="993"/>
        </w:tabs>
        <w:spacing w:line="240" w:lineRule="auto"/>
        <w:ind w:firstLine="709"/>
        <w:contextualSpacing/>
        <w:outlineLvl w:val="0"/>
        <w:rPr>
          <w:b/>
          <w:bCs/>
          <w:sz w:val="24"/>
        </w:rPr>
      </w:pPr>
      <w:r w:rsidRPr="00E029DF">
        <w:rPr>
          <w:b/>
          <w:bCs/>
          <w:sz w:val="24"/>
        </w:rPr>
        <w:t>В ходе реализации программы свое дальнейшее развитие получат:</w:t>
      </w:r>
    </w:p>
    <w:p w:rsidR="00090BFE" w:rsidRPr="00E029DF" w:rsidRDefault="00090BFE" w:rsidP="00090BFE">
      <w:pPr>
        <w:pStyle w:val="aff1"/>
        <w:numPr>
          <w:ilvl w:val="0"/>
          <w:numId w:val="18"/>
        </w:numPr>
        <w:tabs>
          <w:tab w:val="left" w:pos="993"/>
        </w:tabs>
        <w:spacing w:line="240" w:lineRule="auto"/>
        <w:ind w:left="0" w:firstLine="709"/>
        <w:contextualSpacing/>
        <w:outlineLvl w:val="0"/>
        <w:rPr>
          <w:b/>
          <w:bCs/>
          <w:sz w:val="24"/>
        </w:rPr>
      </w:pPr>
      <w:r w:rsidRPr="00E029DF">
        <w:rPr>
          <w:b/>
          <w:bCs/>
          <w:sz w:val="24"/>
        </w:rPr>
        <w:t>Личностные универсальные учебные действия</w:t>
      </w:r>
    </w:p>
    <w:p w:rsidR="00090BFE" w:rsidRPr="00E029DF" w:rsidRDefault="00090BFE" w:rsidP="00090BFE">
      <w:pPr>
        <w:tabs>
          <w:tab w:val="left" w:pos="993"/>
        </w:tabs>
        <w:ind w:firstLine="709"/>
        <w:contextualSpacing/>
        <w:jc w:val="both"/>
      </w:pPr>
      <w:r w:rsidRPr="00E029DF">
        <w:t xml:space="preserve">В рамках </w:t>
      </w:r>
      <w:r w:rsidRPr="00E029DF">
        <w:rPr>
          <w:b/>
        </w:rPr>
        <w:t>когнитивного компонента</w:t>
      </w:r>
      <w:r w:rsidRPr="00E029DF">
        <w:t>:</w:t>
      </w:r>
    </w:p>
    <w:p w:rsidR="00090BFE" w:rsidRPr="00E029DF" w:rsidRDefault="00090BFE" w:rsidP="00090BFE">
      <w:pPr>
        <w:tabs>
          <w:tab w:val="left" w:pos="993"/>
        </w:tabs>
        <w:ind w:firstLine="709"/>
        <w:contextualSpacing/>
        <w:jc w:val="both"/>
        <w:rPr>
          <w:lang w:val="ru-RU"/>
        </w:rPr>
      </w:pPr>
      <w:r w:rsidRPr="00E029DF">
        <w:rPr>
          <w:lang w:val="ru-RU"/>
        </w:rPr>
        <w:lastRenderedPageBreak/>
        <w:t>•</w:t>
      </w:r>
      <w:r w:rsidRPr="00E029DF">
        <w:t> </w:t>
      </w:r>
      <w:r w:rsidRPr="00E029DF">
        <w:rPr>
          <w:lang w:val="ru-RU"/>
        </w:rPr>
        <w:t>сформированность историко-географического образа,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сформированность образа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освоение общекультурного наследия России и общемирового культурного наследия;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ориентация в системе моральных норм и ценностей и их иерархизация, понимание конвенционального характера морали;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сформированы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сформировано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090BFE" w:rsidRPr="00E029DF" w:rsidRDefault="00090BFE" w:rsidP="00090BFE">
      <w:pPr>
        <w:ind w:firstLine="709"/>
        <w:contextualSpacing/>
        <w:jc w:val="both"/>
        <w:rPr>
          <w:lang w:val="ru-RU"/>
        </w:rPr>
      </w:pPr>
      <w:r w:rsidRPr="00E029DF">
        <w:rPr>
          <w:lang w:val="ru-RU"/>
        </w:rPr>
        <w:t xml:space="preserve">В рамках </w:t>
      </w:r>
      <w:r w:rsidRPr="00E029DF">
        <w:rPr>
          <w:b/>
          <w:lang w:val="ru-RU"/>
        </w:rPr>
        <w:t>ценностного и эмоционального компонентов</w:t>
      </w:r>
      <w:r w:rsidRPr="00E029DF">
        <w:rPr>
          <w:lang w:val="ru-RU"/>
        </w:rPr>
        <w:t xml:space="preserve"> сформированы:</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гражданский патриотизм, любовь к Родине, чувство гордости за свою страну;</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уважение к истории, культурным и историческим памятникам;</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эмоционально положительное принятие своей этнической идентичности;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уважение к другим народам России и мира и принятие их, межэтническая толерантность, готовность к равноправному сотрудничеству;</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уважение к ценностям семьи, любовь к природе, признание ценности здоровья, своего и других людей, оптимизм в восприятии мира;</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потребность в самовыражении и самореализации, социальном признании;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090BFE" w:rsidRPr="00E029DF" w:rsidRDefault="00090BFE" w:rsidP="00090BFE">
      <w:pPr>
        <w:ind w:firstLine="709"/>
        <w:contextualSpacing/>
        <w:jc w:val="both"/>
        <w:rPr>
          <w:lang w:val="ru-RU"/>
        </w:rPr>
      </w:pPr>
      <w:r w:rsidRPr="00E029DF">
        <w:rPr>
          <w:lang w:val="ru-RU"/>
        </w:rPr>
        <w:t xml:space="preserve">В рамках </w:t>
      </w:r>
      <w:r w:rsidRPr="00E029DF">
        <w:rPr>
          <w:b/>
          <w:lang w:val="ru-RU"/>
        </w:rPr>
        <w:t>деятельностного (поведенческого) компонента</w:t>
      </w:r>
      <w:r w:rsidRPr="00E029DF">
        <w:rPr>
          <w:lang w:val="ru-RU"/>
        </w:rPr>
        <w:t xml:space="preserve"> сформированы:</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готовность и способность к выполнению норм и требований школьной жизни, прав и обязанностей ученика;</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умение вести диалог на основе равноправных отношений и взаимного уважения и принятия; умение конструктивно разрешать конфликты;</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потребность в участии в общественной жизни ближайшего социального окружения, общественно полезной деятельности;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умение строить жизненные планы с учётом конкретных социально-исторических, политических и экономических условий;</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устойчивый познавательный интерес и становление смыслообразующей функции познавательного мотива;</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готовность к выбору профильного образования.</w:t>
      </w:r>
    </w:p>
    <w:p w:rsidR="00090BFE" w:rsidRPr="00E029DF" w:rsidRDefault="00090BFE" w:rsidP="00090BFE">
      <w:pPr>
        <w:ind w:firstLine="709"/>
        <w:contextualSpacing/>
        <w:jc w:val="both"/>
        <w:rPr>
          <w:i/>
          <w:lang w:val="ru-RU"/>
        </w:rPr>
      </w:pPr>
      <w:r w:rsidRPr="00E029DF">
        <w:rPr>
          <w:i/>
          <w:lang w:val="ru-RU"/>
        </w:rPr>
        <w:lastRenderedPageBreak/>
        <w:t>У выпускник будут сформированы:</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выраженная устойчивая учебно-познавательная  мотивация и интерес к учению;</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готовность к самообразованию и самовоспитанию;</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адекватная позитивная самооценка и Я-концепция;</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компетентности в реализации основ гражданской идентичности в поступках и деятельности;</w:t>
      </w:r>
    </w:p>
    <w:p w:rsidR="00090BFE" w:rsidRPr="00E029DF" w:rsidRDefault="00090BFE" w:rsidP="00090BFE">
      <w:pPr>
        <w:tabs>
          <w:tab w:val="left" w:pos="360"/>
        </w:tabs>
        <w:ind w:firstLine="709"/>
        <w:contextualSpacing/>
        <w:jc w:val="both"/>
        <w:rPr>
          <w:i/>
          <w:lang w:val="ru-RU"/>
        </w:rPr>
      </w:pPr>
      <w:r w:rsidRPr="00E029DF">
        <w:rPr>
          <w:lang w:val="ru-RU"/>
        </w:rPr>
        <w:t>•</w:t>
      </w:r>
      <w:r w:rsidRPr="00E029DF">
        <w:t> </w:t>
      </w:r>
      <w:r w:rsidRPr="00E029DF">
        <w:rPr>
          <w:i/>
          <w:lang w:val="ru-RU"/>
        </w:rPr>
        <w:t>моральное сознание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090BFE" w:rsidRPr="00E029DF" w:rsidRDefault="00090BFE" w:rsidP="00090BFE">
      <w:pPr>
        <w:tabs>
          <w:tab w:val="left" w:pos="360"/>
        </w:tabs>
        <w:ind w:firstLine="709"/>
        <w:contextualSpacing/>
        <w:jc w:val="both"/>
        <w:rPr>
          <w:i/>
          <w:lang w:val="ru-RU"/>
        </w:rPr>
      </w:pPr>
      <w:r w:rsidRPr="00E029DF">
        <w:rPr>
          <w:lang w:val="ru-RU"/>
        </w:rPr>
        <w:t>•</w:t>
      </w:r>
      <w:r w:rsidRPr="00E029DF">
        <w:t> </w:t>
      </w:r>
      <w:r w:rsidRPr="00E029DF">
        <w:rPr>
          <w:i/>
          <w:lang w:val="ru-RU"/>
        </w:rPr>
        <w:t>эмпатия как осознанное понимание и сопереживания чувствам других, выражающееся в поступках, направленных на помощь и обеспечение благополучия.</w:t>
      </w:r>
    </w:p>
    <w:p w:rsidR="00090BFE" w:rsidRPr="00E029DF" w:rsidRDefault="00090BFE" w:rsidP="00090BFE">
      <w:pPr>
        <w:pStyle w:val="Abstract"/>
        <w:numPr>
          <w:ilvl w:val="0"/>
          <w:numId w:val="18"/>
        </w:numPr>
        <w:tabs>
          <w:tab w:val="left" w:pos="993"/>
        </w:tabs>
        <w:spacing w:line="240" w:lineRule="auto"/>
        <w:ind w:left="0" w:firstLine="709"/>
        <w:contextualSpacing/>
        <w:rPr>
          <w:b/>
          <w:bCs/>
          <w:sz w:val="24"/>
          <w:szCs w:val="24"/>
        </w:rPr>
      </w:pPr>
      <w:r w:rsidRPr="00E029DF">
        <w:rPr>
          <w:b/>
          <w:sz w:val="24"/>
          <w:szCs w:val="24"/>
        </w:rPr>
        <w:t>Ре</w:t>
      </w:r>
      <w:r w:rsidRPr="00E029DF">
        <w:rPr>
          <w:b/>
          <w:bCs/>
          <w:sz w:val="24"/>
          <w:szCs w:val="24"/>
        </w:rPr>
        <w:t>гулятивные универсальные учебные действия</w:t>
      </w:r>
    </w:p>
    <w:p w:rsidR="00090BFE" w:rsidRPr="00E029DF" w:rsidRDefault="00090BFE" w:rsidP="00090BFE">
      <w:pPr>
        <w:pStyle w:val="Abstract"/>
        <w:spacing w:line="240" w:lineRule="auto"/>
        <w:ind w:firstLine="709"/>
        <w:contextualSpacing/>
        <w:rPr>
          <w:bCs/>
          <w:sz w:val="24"/>
          <w:szCs w:val="24"/>
        </w:rPr>
      </w:pPr>
      <w:r w:rsidRPr="00E029DF">
        <w:rPr>
          <w:bCs/>
          <w:sz w:val="24"/>
          <w:szCs w:val="24"/>
        </w:rPr>
        <w:t>Выпускник научится: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целеполаганию, включая постановку новых целей, преобразование практической задачи в познавательную;</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планировать пути достижения целей;</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 xml:space="preserve">устанавливать целевые приоритеты; </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уметь самостоятельно контролировать своё время и управлять им;</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принимать решения в проблемной ситуации на основе переговоров;</w:t>
      </w:r>
    </w:p>
    <w:p w:rsidR="00090BFE" w:rsidRPr="00E029DF" w:rsidRDefault="00090BFE" w:rsidP="00090BFE">
      <w:pPr>
        <w:ind w:firstLine="709"/>
        <w:contextualSpacing/>
        <w:jc w:val="both"/>
        <w:rPr>
          <w:lang w:val="ru-RU"/>
        </w:rPr>
      </w:pPr>
      <w:r w:rsidRPr="00E029DF">
        <w:rPr>
          <w:lang w:val="ru-RU"/>
        </w:rPr>
        <w:t>•</w:t>
      </w:r>
      <w:r w:rsidRPr="00E029DF">
        <w:t> </w:t>
      </w:r>
      <w:r w:rsidRPr="00E029DF">
        <w:rPr>
          <w:iCs/>
          <w:lang w:val="ru-RU"/>
        </w:rPr>
        <w:t>осуществлять констатирующий и предвосхищающий контроль по результату и по способу действия</w:t>
      </w:r>
      <w:r w:rsidRPr="00E029DF">
        <w:rPr>
          <w:lang w:val="ru-RU"/>
        </w:rPr>
        <w:t>; актуальный контроль на уровне произвольного внимания;</w:t>
      </w:r>
    </w:p>
    <w:p w:rsidR="00090BFE" w:rsidRPr="00E029DF" w:rsidRDefault="00090BFE" w:rsidP="00090BFE">
      <w:pPr>
        <w:ind w:firstLine="709"/>
        <w:contextualSpacing/>
        <w:jc w:val="both"/>
        <w:rPr>
          <w:lang w:val="ru-RU"/>
        </w:rPr>
      </w:pPr>
      <w:r w:rsidRPr="00E029DF">
        <w:rPr>
          <w:lang w:val="ru-RU"/>
        </w:rPr>
        <w:t>•</w:t>
      </w:r>
      <w:r w:rsidRPr="00E029DF">
        <w:t> </w:t>
      </w:r>
      <w:r w:rsidRPr="00E029DF">
        <w:rPr>
          <w:iCs/>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основам прогнозирования как предвидения будущих событий и развития процесса.</w:t>
      </w:r>
    </w:p>
    <w:p w:rsidR="00090BFE" w:rsidRPr="00E029DF" w:rsidRDefault="00090BFE" w:rsidP="00090BFE">
      <w:pPr>
        <w:ind w:firstLine="709"/>
        <w:contextualSpacing/>
        <w:jc w:val="both"/>
        <w:rPr>
          <w:i/>
          <w:lang w:val="ru-RU"/>
        </w:rPr>
      </w:pPr>
      <w:r w:rsidRPr="00E029DF">
        <w:rPr>
          <w:i/>
          <w:lang w:val="ru-RU"/>
        </w:rPr>
        <w:t>Выпускник научиться:</w:t>
      </w:r>
    </w:p>
    <w:p w:rsidR="00090BFE" w:rsidRPr="00E029DF" w:rsidRDefault="00090BFE" w:rsidP="00090BFE">
      <w:pPr>
        <w:ind w:firstLine="709"/>
        <w:contextualSpacing/>
        <w:jc w:val="both"/>
        <w:rPr>
          <w:i/>
          <w:lang w:val="ru-RU"/>
        </w:rPr>
      </w:pPr>
      <w:r w:rsidRPr="00E029DF">
        <w:rPr>
          <w:i/>
          <w:lang w:val="ru-RU"/>
        </w:rPr>
        <w:t>•</w:t>
      </w:r>
      <w:r w:rsidRPr="00E029DF">
        <w:rPr>
          <w:i/>
        </w:rPr>
        <w:t> </w:t>
      </w:r>
      <w:r w:rsidRPr="00E029DF">
        <w:rPr>
          <w:i/>
          <w:lang w:val="ru-RU"/>
        </w:rPr>
        <w:t>самостоятельно ставить новые учебные цели и задачи;</w:t>
      </w:r>
    </w:p>
    <w:p w:rsidR="00090BFE" w:rsidRPr="00E029DF" w:rsidRDefault="00090BFE" w:rsidP="00090BFE">
      <w:pPr>
        <w:ind w:firstLine="709"/>
        <w:contextualSpacing/>
        <w:jc w:val="both"/>
        <w:rPr>
          <w:i/>
          <w:lang w:val="ru-RU"/>
        </w:rPr>
      </w:pPr>
      <w:r w:rsidRPr="00E029DF">
        <w:rPr>
          <w:i/>
          <w:lang w:val="ru-RU"/>
        </w:rPr>
        <w:t>•</w:t>
      </w:r>
      <w:r w:rsidRPr="00E029DF">
        <w:rPr>
          <w:i/>
        </w:rPr>
        <w:t> </w:t>
      </w:r>
      <w:r w:rsidRPr="00E029DF">
        <w:rPr>
          <w:i/>
          <w:lang w:val="ru-RU"/>
        </w:rPr>
        <w:t>построению жизненных планов во временно2й перспективе;</w:t>
      </w:r>
    </w:p>
    <w:p w:rsidR="00090BFE" w:rsidRPr="00E029DF" w:rsidRDefault="00090BFE" w:rsidP="00090BFE">
      <w:pPr>
        <w:pStyle w:val="af4"/>
        <w:spacing w:after="0"/>
        <w:ind w:firstLine="709"/>
        <w:contextualSpacing/>
        <w:jc w:val="both"/>
        <w:rPr>
          <w:i/>
        </w:rPr>
      </w:pPr>
      <w:r w:rsidRPr="00E029DF">
        <w:rPr>
          <w:i/>
        </w:rPr>
        <w:t xml:space="preserve">• при планировании достижения целей самостоятельно, полно и адекватно учитывать условия и средства их достижения; </w:t>
      </w:r>
    </w:p>
    <w:p w:rsidR="00090BFE" w:rsidRPr="00E029DF" w:rsidRDefault="00090BFE" w:rsidP="00090BFE">
      <w:pPr>
        <w:pStyle w:val="af4"/>
        <w:spacing w:after="0"/>
        <w:ind w:firstLine="709"/>
        <w:contextualSpacing/>
        <w:jc w:val="both"/>
        <w:rPr>
          <w:i/>
        </w:rPr>
      </w:pPr>
      <w:r w:rsidRPr="00E029DF">
        <w:rPr>
          <w:i/>
        </w:rPr>
        <w:t>• выделять альтернативные способы достижения цели и выбирать наиболее эффективный способ;</w:t>
      </w:r>
    </w:p>
    <w:p w:rsidR="00090BFE" w:rsidRPr="00E029DF" w:rsidRDefault="00090BFE" w:rsidP="00090BFE">
      <w:pPr>
        <w:pStyle w:val="af4"/>
        <w:spacing w:after="0"/>
        <w:ind w:firstLine="709"/>
        <w:contextualSpacing/>
        <w:jc w:val="both"/>
        <w:rPr>
          <w:i/>
        </w:rPr>
      </w:pPr>
      <w:r w:rsidRPr="00E029DF">
        <w:rPr>
          <w:i/>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090BFE" w:rsidRPr="00E029DF" w:rsidRDefault="00090BFE" w:rsidP="00090BFE">
      <w:pPr>
        <w:pStyle w:val="af4"/>
        <w:spacing w:after="0"/>
        <w:ind w:firstLine="709"/>
        <w:contextualSpacing/>
        <w:jc w:val="both"/>
        <w:rPr>
          <w:i/>
        </w:rPr>
      </w:pPr>
      <w:r w:rsidRPr="00E029DF">
        <w:rPr>
          <w:i/>
        </w:rPr>
        <w:t>• осуществлять познавательную рефлексию в отношении действий по решению учебных и познавательных задач;</w:t>
      </w:r>
    </w:p>
    <w:p w:rsidR="00090BFE" w:rsidRPr="00E029DF" w:rsidRDefault="00090BFE" w:rsidP="00090BFE">
      <w:pPr>
        <w:pStyle w:val="af4"/>
        <w:spacing w:after="0"/>
        <w:ind w:firstLine="709"/>
        <w:contextualSpacing/>
        <w:jc w:val="both"/>
        <w:rPr>
          <w:i/>
        </w:rPr>
      </w:pPr>
      <w:r w:rsidRPr="00E029DF">
        <w:rPr>
          <w:i/>
        </w:rPr>
        <w:t>• адекватно оценивать объективную трудность как меру фактического или предполагаемого расхода ресурсов на решение задачи;</w:t>
      </w:r>
    </w:p>
    <w:p w:rsidR="00090BFE" w:rsidRPr="00E029DF" w:rsidRDefault="00090BFE" w:rsidP="00090BFE">
      <w:pPr>
        <w:pStyle w:val="affff1"/>
        <w:spacing w:line="240" w:lineRule="auto"/>
        <w:ind w:firstLine="709"/>
        <w:contextualSpacing/>
        <w:rPr>
          <w:i/>
          <w:sz w:val="24"/>
          <w:szCs w:val="24"/>
        </w:rPr>
      </w:pPr>
      <w:r w:rsidRPr="00E029DF">
        <w:rPr>
          <w:i/>
          <w:sz w:val="24"/>
          <w:szCs w:val="24"/>
        </w:rPr>
        <w:t>• адекватно оценивать свои возможности достижения цели определённой сложности в различных сферах самостоятельной деятельности;</w:t>
      </w:r>
    </w:p>
    <w:p w:rsidR="00090BFE" w:rsidRPr="00E029DF" w:rsidRDefault="00090BFE" w:rsidP="00090BFE">
      <w:pPr>
        <w:pStyle w:val="af4"/>
        <w:spacing w:after="0"/>
        <w:ind w:firstLine="709"/>
        <w:contextualSpacing/>
        <w:jc w:val="both"/>
        <w:rPr>
          <w:i/>
        </w:rPr>
      </w:pPr>
      <w:r w:rsidRPr="00E029DF">
        <w:rPr>
          <w:i/>
        </w:rPr>
        <w:t>• основам саморегуляции эмоциональных состояний;</w:t>
      </w:r>
    </w:p>
    <w:p w:rsidR="00090BFE" w:rsidRPr="00E029DF" w:rsidRDefault="00090BFE" w:rsidP="00090BFE">
      <w:pPr>
        <w:pStyle w:val="af4"/>
        <w:spacing w:after="0"/>
        <w:ind w:firstLine="709"/>
        <w:contextualSpacing/>
        <w:jc w:val="both"/>
        <w:rPr>
          <w:i/>
        </w:rPr>
      </w:pPr>
      <w:r w:rsidRPr="00E029DF">
        <w:rPr>
          <w:i/>
        </w:rPr>
        <w:t>• прилагать волевые усилия и преодолевать трудности и препятствия на пути достижения целей.</w:t>
      </w:r>
    </w:p>
    <w:p w:rsidR="00090BFE" w:rsidRPr="00E029DF" w:rsidRDefault="00090BFE" w:rsidP="00090BFE">
      <w:pPr>
        <w:pStyle w:val="af4"/>
        <w:numPr>
          <w:ilvl w:val="0"/>
          <w:numId w:val="18"/>
        </w:numPr>
        <w:tabs>
          <w:tab w:val="left" w:pos="1134"/>
        </w:tabs>
        <w:spacing w:after="0"/>
        <w:ind w:left="0" w:firstLine="709"/>
        <w:contextualSpacing/>
        <w:jc w:val="both"/>
        <w:rPr>
          <w:b/>
          <w:bCs/>
        </w:rPr>
      </w:pPr>
      <w:r w:rsidRPr="00E029DF">
        <w:rPr>
          <w:b/>
        </w:rPr>
        <w:t>К</w:t>
      </w:r>
      <w:r w:rsidRPr="00E029DF">
        <w:rPr>
          <w:b/>
          <w:bCs/>
        </w:rPr>
        <w:t>оммуникативные универсальные учебные действия</w:t>
      </w:r>
    </w:p>
    <w:p w:rsidR="00090BFE" w:rsidRPr="00E029DF" w:rsidRDefault="00090BFE" w:rsidP="00090BFE">
      <w:pPr>
        <w:pStyle w:val="af4"/>
        <w:spacing w:after="0"/>
        <w:ind w:firstLine="709"/>
        <w:contextualSpacing/>
        <w:jc w:val="both"/>
        <w:rPr>
          <w:bCs/>
        </w:rPr>
      </w:pPr>
      <w:r w:rsidRPr="00E029DF">
        <w:rPr>
          <w:bCs/>
        </w:rPr>
        <w:t>Выпускник научится:</w:t>
      </w:r>
    </w:p>
    <w:p w:rsidR="00090BFE" w:rsidRPr="00E029DF" w:rsidRDefault="00090BFE" w:rsidP="00090BFE">
      <w:pPr>
        <w:pStyle w:val="af4"/>
        <w:spacing w:after="0"/>
        <w:ind w:firstLine="709"/>
        <w:contextualSpacing/>
        <w:jc w:val="both"/>
        <w:rPr>
          <w:bCs/>
        </w:rPr>
      </w:pPr>
      <w:r w:rsidRPr="00E029DF">
        <w:t>• учитывать разные мнения и стремиться к координации различных позиций в сотрудничестве;</w:t>
      </w:r>
    </w:p>
    <w:p w:rsidR="00090BFE" w:rsidRPr="00E029DF" w:rsidRDefault="00090BFE" w:rsidP="00090BFE">
      <w:pPr>
        <w:ind w:firstLine="709"/>
        <w:contextualSpacing/>
        <w:jc w:val="both"/>
        <w:rPr>
          <w:lang w:val="ru-RU"/>
        </w:rPr>
      </w:pPr>
      <w:r w:rsidRPr="00E029DF">
        <w:rPr>
          <w:lang w:val="ru-RU"/>
        </w:rPr>
        <w:lastRenderedPageBreak/>
        <w:t>•</w:t>
      </w:r>
      <w:r w:rsidRPr="00E029DF">
        <w:t> </w:t>
      </w:r>
      <w:r w:rsidRPr="00E029DF">
        <w:rPr>
          <w:lang w:val="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090BFE" w:rsidRPr="00E029DF" w:rsidRDefault="00090BFE" w:rsidP="00090BFE">
      <w:pPr>
        <w:shd w:val="clear" w:color="auto" w:fill="FFFFFF"/>
        <w:tabs>
          <w:tab w:val="left" w:pos="571"/>
        </w:tabs>
        <w:ind w:firstLine="709"/>
        <w:contextualSpacing/>
        <w:jc w:val="both"/>
        <w:rPr>
          <w:lang w:val="ru-RU"/>
        </w:rPr>
      </w:pPr>
      <w:r w:rsidRPr="00E029DF">
        <w:rPr>
          <w:lang w:val="ru-RU"/>
        </w:rPr>
        <w:t>•</w:t>
      </w:r>
      <w:r w:rsidRPr="00E029DF">
        <w:t> </w:t>
      </w:r>
      <w:r w:rsidRPr="00E029DF">
        <w:rPr>
          <w:lang w:val="ru-RU"/>
        </w:rPr>
        <w:t>устанавливать и сравнивать разные точки зрения, прежде чем принимать решения и делать выбор;</w:t>
      </w:r>
    </w:p>
    <w:p w:rsidR="00090BFE" w:rsidRPr="00E029DF" w:rsidRDefault="00090BFE" w:rsidP="00090BFE">
      <w:pPr>
        <w:pStyle w:val="2f2"/>
        <w:ind w:firstLine="709"/>
        <w:contextualSpacing/>
        <w:rPr>
          <w:sz w:val="24"/>
          <w:szCs w:val="24"/>
        </w:rPr>
      </w:pPr>
      <w:r w:rsidRPr="00E029DF">
        <w:rPr>
          <w:sz w:val="24"/>
          <w:szCs w:val="24"/>
        </w:rPr>
        <w:t>• аргументировать свою точку зрения, спорить и отстаивать свою позицию не враждебным для оппонентов образом;</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задавать вопросы, необходимые для организации собственной деятельности и сотрудничества с партнёром;</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осуществлять взаимный контроль и оказывать в сотрудничестве необходимую взаимопомощь;</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адекватно использовать речь для планирования и регуляции своей деятельности;</w:t>
      </w:r>
    </w:p>
    <w:p w:rsidR="00090BFE" w:rsidRPr="00E029DF" w:rsidRDefault="00090BFE" w:rsidP="00090BFE">
      <w:pPr>
        <w:ind w:firstLine="709"/>
        <w:contextualSpacing/>
        <w:jc w:val="both"/>
        <w:rPr>
          <w:i/>
          <w:lang w:val="ru-RU"/>
        </w:rPr>
      </w:pPr>
      <w:r w:rsidRPr="00E029DF">
        <w:rPr>
          <w:lang w:val="ru-RU"/>
        </w:rPr>
        <w:t>•</w:t>
      </w:r>
      <w:r w:rsidRPr="00E029DF">
        <w:t> </w:t>
      </w:r>
      <w:r w:rsidRPr="00E029DF">
        <w:rPr>
          <w:lang w:val="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осуществлять контроль, коррекцию, оценку действий партнёра, уметь убеждать;</w:t>
      </w:r>
    </w:p>
    <w:p w:rsidR="00090BFE" w:rsidRPr="00E029DF" w:rsidRDefault="00090BFE" w:rsidP="00090BFE">
      <w:pPr>
        <w:ind w:firstLine="709"/>
        <w:contextualSpacing/>
        <w:jc w:val="both"/>
        <w:rPr>
          <w:i/>
          <w:lang w:val="ru-RU"/>
        </w:rPr>
      </w:pPr>
      <w:r w:rsidRPr="00E029DF">
        <w:rPr>
          <w:lang w:val="ru-RU"/>
        </w:rPr>
        <w:t>•</w:t>
      </w:r>
      <w:r w:rsidRPr="00E029DF">
        <w:t> </w:t>
      </w:r>
      <w:r w:rsidRPr="00E029DF">
        <w:rPr>
          <w:rStyle w:val="af3"/>
          <w:lang w:val="ru-RU"/>
        </w:rPr>
        <w:t>работать в группе —</w:t>
      </w:r>
      <w:r w:rsidRPr="00E029DF">
        <w:rPr>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основам коммуникативной рефлексии;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использовать адекватные языковые средства для отображения своих чувств, мыслей, мотивов и потребностей;</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090BFE" w:rsidRPr="00E029DF" w:rsidRDefault="00090BFE" w:rsidP="00090BFE">
      <w:pPr>
        <w:ind w:firstLine="709"/>
        <w:contextualSpacing/>
        <w:jc w:val="both"/>
        <w:rPr>
          <w:i/>
          <w:lang w:val="ru-RU"/>
        </w:rPr>
      </w:pPr>
      <w:r w:rsidRPr="00E029DF">
        <w:rPr>
          <w:i/>
          <w:lang w:val="ru-RU"/>
        </w:rPr>
        <w:t>Выпускник получит возможность научиться:</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учитывать и координировать отличные от собственной позиции других людей в сотрудничестве;</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учитывать разные мнения и интересы и обосновывать собственную позицию;</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понимать относительность мнений и подходов к решению проблемы;</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брать на себя инициативу в организации совместного действия (деловое лидерство);</w:t>
      </w:r>
    </w:p>
    <w:p w:rsidR="00090BFE" w:rsidRPr="00E029DF" w:rsidRDefault="00090BFE" w:rsidP="00090BFE">
      <w:pPr>
        <w:shd w:val="clear" w:color="auto" w:fill="FFFFFF"/>
        <w:ind w:firstLine="709"/>
        <w:contextualSpacing/>
        <w:jc w:val="both"/>
        <w:rPr>
          <w:lang w:val="ru-RU"/>
        </w:rPr>
      </w:pPr>
      <w:r w:rsidRPr="00E029DF">
        <w:rPr>
          <w:lang w:val="ru-RU"/>
        </w:rPr>
        <w:t>•</w:t>
      </w:r>
      <w:r w:rsidRPr="00E029DF">
        <w:t> </w:t>
      </w:r>
      <w:r w:rsidRPr="00E029DF">
        <w:rPr>
          <w:i/>
          <w:lang w:val="ru-RU"/>
        </w:rPr>
        <w:t>оказывать поддержку и содействие тем, от кого зависит достижение цели в совместной деятельности</w:t>
      </w:r>
      <w:r w:rsidRPr="00E029DF">
        <w:rPr>
          <w:lang w:val="ru-RU"/>
        </w:rPr>
        <w:t xml:space="preserve">; </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осуществлять коммуникативную рефлексию как осознание оснований собственных действий и действий партнёра;</w:t>
      </w:r>
    </w:p>
    <w:p w:rsidR="00090BFE" w:rsidRPr="00E029DF" w:rsidRDefault="00090BFE" w:rsidP="00090BFE">
      <w:pPr>
        <w:ind w:firstLine="709"/>
        <w:contextualSpacing/>
        <w:jc w:val="both"/>
        <w:rPr>
          <w:lang w:val="ru-RU"/>
        </w:rPr>
      </w:pPr>
      <w:r w:rsidRPr="00E029DF">
        <w:rPr>
          <w:lang w:val="ru-RU"/>
        </w:rPr>
        <w:t>•</w:t>
      </w:r>
      <w:r w:rsidRPr="00E029DF">
        <w:t> </w:t>
      </w:r>
      <w:r w:rsidRPr="00E029DF">
        <w:rPr>
          <w:i/>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E029DF">
        <w:rPr>
          <w:lang w:val="ru-RU"/>
        </w:rPr>
        <w:t>;</w:t>
      </w:r>
    </w:p>
    <w:p w:rsidR="00090BFE" w:rsidRPr="00E029DF" w:rsidRDefault="00090BFE" w:rsidP="00090BFE">
      <w:pPr>
        <w:ind w:firstLine="709"/>
        <w:contextualSpacing/>
        <w:jc w:val="both"/>
        <w:rPr>
          <w:b/>
          <w:i/>
          <w:lang w:val="ru-RU"/>
        </w:rPr>
      </w:pPr>
      <w:r w:rsidRPr="00E029DF">
        <w:rPr>
          <w:lang w:val="ru-RU"/>
        </w:rPr>
        <w:t>•</w:t>
      </w:r>
      <w:r w:rsidRPr="00E029DF">
        <w:t> </w:t>
      </w:r>
      <w:r w:rsidRPr="00E029DF">
        <w:rPr>
          <w:i/>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w:t>
      </w:r>
      <w:r w:rsidRPr="00E029DF">
        <w:rPr>
          <w:i/>
          <w:lang w:val="ru-RU"/>
        </w:rPr>
        <w:lastRenderedPageBreak/>
        <w:t>партнёрам в процессе достижения общей цели совместной деятельности;</w:t>
      </w:r>
    </w:p>
    <w:p w:rsidR="00090BFE" w:rsidRPr="00E029DF" w:rsidRDefault="00090BFE" w:rsidP="00090BFE">
      <w:pPr>
        <w:shd w:val="clear" w:color="auto" w:fill="FFFFFF"/>
        <w:ind w:firstLine="709"/>
        <w:contextualSpacing/>
        <w:jc w:val="both"/>
        <w:rPr>
          <w:i/>
          <w:lang w:val="ru-RU"/>
        </w:rPr>
      </w:pPr>
      <w:r w:rsidRPr="00E029DF">
        <w:rPr>
          <w:lang w:val="ru-RU"/>
        </w:rPr>
        <w:t>•</w:t>
      </w:r>
      <w:r w:rsidRPr="00E029DF">
        <w:t> </w:t>
      </w:r>
      <w:r w:rsidRPr="00E029DF">
        <w:rPr>
          <w:i/>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090BFE" w:rsidRPr="00E029DF" w:rsidRDefault="00090BFE" w:rsidP="00090BFE">
      <w:pPr>
        <w:shd w:val="clear" w:color="auto" w:fill="FFFFFF"/>
        <w:ind w:firstLine="709"/>
        <w:contextualSpacing/>
        <w:jc w:val="both"/>
        <w:rPr>
          <w:i/>
          <w:lang w:val="ru-RU"/>
        </w:rPr>
      </w:pPr>
      <w:r w:rsidRPr="00E029DF">
        <w:rPr>
          <w:lang w:val="ru-RU"/>
        </w:rPr>
        <w:t>•</w:t>
      </w:r>
      <w:r w:rsidRPr="00E029DF">
        <w:t> </w:t>
      </w:r>
      <w:r w:rsidRPr="00E029DF">
        <w:rPr>
          <w:i/>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090BFE" w:rsidRPr="00E029DF" w:rsidRDefault="00090BFE" w:rsidP="00090BFE">
      <w:pPr>
        <w:pStyle w:val="Abstract"/>
        <w:numPr>
          <w:ilvl w:val="0"/>
          <w:numId w:val="18"/>
        </w:numPr>
        <w:tabs>
          <w:tab w:val="left" w:pos="1134"/>
        </w:tabs>
        <w:spacing w:line="240" w:lineRule="auto"/>
        <w:ind w:left="0" w:firstLine="709"/>
        <w:contextualSpacing/>
        <w:rPr>
          <w:b/>
          <w:sz w:val="24"/>
          <w:szCs w:val="24"/>
        </w:rPr>
      </w:pPr>
      <w:r w:rsidRPr="00E029DF">
        <w:rPr>
          <w:b/>
          <w:sz w:val="24"/>
          <w:szCs w:val="24"/>
        </w:rPr>
        <w:t>Познавательные универсальные учебные действия</w:t>
      </w:r>
    </w:p>
    <w:p w:rsidR="00090BFE" w:rsidRPr="00E029DF" w:rsidRDefault="00090BFE" w:rsidP="00090BFE">
      <w:pPr>
        <w:pStyle w:val="Abstract"/>
        <w:spacing w:line="240" w:lineRule="auto"/>
        <w:ind w:firstLine="709"/>
        <w:contextualSpacing/>
        <w:rPr>
          <w:sz w:val="24"/>
          <w:szCs w:val="24"/>
        </w:rPr>
      </w:pPr>
      <w:r w:rsidRPr="00E029DF">
        <w:rPr>
          <w:sz w:val="24"/>
          <w:szCs w:val="24"/>
        </w:rPr>
        <w:t>Выпускник научится: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основам реализации проектно-исследовательской деятельности;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проводить наблюдение и эксперимент под руководством учителя;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осуществлять расширенный поиск информации с использованием ресурсов библиотек и Интернета;</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создавать и преобразовывать модели и схемы для решения задач;</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осуществлять выбор наиболее эффективных способов решения задач в зависимости от конкретных условий;</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давать определение понятиям;</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устанавливать причинно-следственные связи;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осуществлять логическую операцию установления родовидовых отношений, ограничение понятия;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строить классификацию на основе дихотомического деления (на основе отрицания);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строить логическое рассуждение, включающее установление причинно-следственных связей;</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объяснять явления, процессы, связи и отношения, выявляемые в ходе исследования;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основам ознакомительного, изучающего, усваивающего и поискового чтения;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структурировать тексты,</w:t>
      </w:r>
      <w:r w:rsidRPr="00E029DF">
        <w:rPr>
          <w:b/>
          <w:lang w:val="ru-RU"/>
        </w:rPr>
        <w:t xml:space="preserve"> </w:t>
      </w:r>
      <w:r w:rsidRPr="00E029DF">
        <w:rPr>
          <w:lang w:val="ru-RU"/>
        </w:rPr>
        <w:t>включая</w:t>
      </w:r>
      <w:r w:rsidRPr="00E029DF">
        <w:rPr>
          <w:b/>
          <w:lang w:val="ru-RU"/>
        </w:rPr>
        <w:t xml:space="preserve"> </w:t>
      </w:r>
      <w:r w:rsidRPr="00E029DF">
        <w:rPr>
          <w:lang w:val="ru-RU"/>
        </w:rPr>
        <w:t>умение выделять главное и второстепенное, главную идею текста, выстраивать последовательность описываемых событий;</w:t>
      </w:r>
    </w:p>
    <w:p w:rsidR="00090BFE" w:rsidRPr="00E029DF" w:rsidRDefault="00090BFE" w:rsidP="00090BFE">
      <w:pPr>
        <w:ind w:firstLine="709"/>
        <w:contextualSpacing/>
        <w:jc w:val="both"/>
        <w:rPr>
          <w:b/>
          <w:lang w:val="ru-RU"/>
        </w:rPr>
      </w:pPr>
      <w:r w:rsidRPr="00E029DF">
        <w:rPr>
          <w:lang w:val="ru-RU"/>
        </w:rPr>
        <w:t>•</w:t>
      </w:r>
      <w:r w:rsidRPr="00E029DF">
        <w:t> </w:t>
      </w:r>
      <w:r w:rsidRPr="00E029DF">
        <w:rPr>
          <w:lang w:val="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090BFE" w:rsidRPr="00E029DF" w:rsidRDefault="00090BFE" w:rsidP="00090BFE">
      <w:pPr>
        <w:ind w:firstLine="709"/>
        <w:contextualSpacing/>
        <w:jc w:val="both"/>
        <w:rPr>
          <w:i/>
          <w:lang w:val="ru-RU"/>
        </w:rPr>
      </w:pPr>
      <w:r w:rsidRPr="00E029DF">
        <w:rPr>
          <w:i/>
          <w:lang w:val="ru-RU"/>
        </w:rPr>
        <w:t>Выпускник получит возможность научиться:</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основам рефлексивного чтения;</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ставить проблему, аргументировать её актуальность;</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самостоятельно проводить исследование на основе применения методов наблюдения и эксперимента;</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выдвигать гипотезы о связях и закономерностях событий, процессов, объектов;</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организовывать исследование с целью проверки гипотез;</w:t>
      </w:r>
    </w:p>
    <w:p w:rsidR="00090BFE" w:rsidRPr="00E029DF" w:rsidRDefault="00090BFE" w:rsidP="00090BFE">
      <w:pPr>
        <w:ind w:firstLine="709"/>
        <w:contextualSpacing/>
        <w:jc w:val="both"/>
        <w:rPr>
          <w:lang w:val="ru-RU"/>
        </w:rPr>
      </w:pPr>
      <w:r w:rsidRPr="00E029DF">
        <w:rPr>
          <w:lang w:val="ru-RU"/>
        </w:rPr>
        <w:t>•</w:t>
      </w:r>
      <w:r w:rsidRPr="00E029DF">
        <w:t> </w:t>
      </w:r>
      <w:r w:rsidRPr="00E029DF">
        <w:rPr>
          <w:i/>
          <w:lang w:val="ru-RU"/>
        </w:rPr>
        <w:t>делать умозаключения (индуктивное и по аналогии) и выводы на основе аргументации.</w:t>
      </w:r>
    </w:p>
    <w:p w:rsidR="00090BFE" w:rsidRPr="00E029DF" w:rsidRDefault="00090BFE" w:rsidP="00090BFE">
      <w:pPr>
        <w:ind w:firstLine="709"/>
        <w:contextualSpacing/>
        <w:jc w:val="both"/>
        <w:rPr>
          <w:lang w:val="ru-RU"/>
        </w:rPr>
      </w:pPr>
      <w:r w:rsidRPr="00E029DF">
        <w:rPr>
          <w:lang w:val="ru-RU"/>
        </w:rPr>
        <w:t>Личностные, регулятивные, коммуникативные и познавательные универсальные учебные действия, а также общепользовательская ИКТ-компетентность обучающихся свое дальнейшее развитие получат в результате изучения всех без исключения предметов основной школы.</w:t>
      </w:r>
    </w:p>
    <w:p w:rsidR="00090BFE" w:rsidRPr="00E029DF" w:rsidRDefault="00090BFE" w:rsidP="00090BFE">
      <w:pPr>
        <w:suppressAutoHyphens/>
        <w:ind w:firstLine="709"/>
        <w:contextualSpacing/>
        <w:jc w:val="both"/>
        <w:rPr>
          <w:bCs/>
          <w:lang w:val="ru-RU"/>
        </w:rPr>
      </w:pPr>
      <w:r w:rsidRPr="00E029DF">
        <w:rPr>
          <w:lang w:val="ru-RU"/>
        </w:rPr>
        <w:t xml:space="preserve">В ходе изучения средствами всех предметов у выпускников должны быть  заложены </w:t>
      </w:r>
      <w:r w:rsidRPr="00E029DF">
        <w:rPr>
          <w:b/>
          <w:i/>
          <w:lang w:val="ru-RU"/>
        </w:rPr>
        <w:t xml:space="preserve">основы формально-логического </w:t>
      </w:r>
      <w:r w:rsidRPr="00E029DF">
        <w:rPr>
          <w:b/>
          <w:bCs/>
          <w:i/>
          <w:lang w:val="ru-RU"/>
        </w:rPr>
        <w:t>мышления, рефлексии</w:t>
      </w:r>
      <w:r w:rsidRPr="00E029DF">
        <w:rPr>
          <w:bCs/>
          <w:lang w:val="ru-RU"/>
        </w:rPr>
        <w:t>, что будет способствовать:</w:t>
      </w:r>
    </w:p>
    <w:p w:rsidR="00090BFE" w:rsidRPr="00E029DF" w:rsidRDefault="00090BFE" w:rsidP="00090BFE">
      <w:pPr>
        <w:ind w:firstLine="709"/>
        <w:contextualSpacing/>
        <w:jc w:val="both"/>
        <w:rPr>
          <w:b/>
          <w:lang w:val="ru-RU"/>
        </w:rPr>
      </w:pPr>
      <w:r w:rsidRPr="00E029DF">
        <w:rPr>
          <w:lang w:val="ru-RU"/>
        </w:rPr>
        <w:t>•</w:t>
      </w:r>
      <w:r w:rsidRPr="00E029DF">
        <w:t> </w:t>
      </w:r>
      <w:r w:rsidRPr="00E029DF">
        <w:rPr>
          <w:bCs/>
          <w:lang w:val="ru-RU"/>
        </w:rPr>
        <w:t>порождению</w:t>
      </w:r>
      <w:r w:rsidRPr="00E029DF">
        <w:rPr>
          <w:lang w:val="ru-RU"/>
        </w:rPr>
        <w:t xml:space="preserve"> нового типа познавательных интересов (интереса не только к </w:t>
      </w:r>
      <w:r w:rsidRPr="00E029DF">
        <w:rPr>
          <w:lang w:val="ru-RU"/>
        </w:rPr>
        <w:lastRenderedPageBreak/>
        <w:t>фактам, но и к закономерностям);</w:t>
      </w:r>
    </w:p>
    <w:p w:rsidR="00090BFE" w:rsidRPr="00E029DF" w:rsidRDefault="00090BFE" w:rsidP="00090BFE">
      <w:pPr>
        <w:ind w:firstLine="709"/>
        <w:contextualSpacing/>
        <w:jc w:val="both"/>
        <w:rPr>
          <w:b/>
          <w:lang w:val="ru-RU"/>
        </w:rPr>
      </w:pPr>
      <w:r w:rsidRPr="00E029DF">
        <w:rPr>
          <w:lang w:val="ru-RU"/>
        </w:rPr>
        <w:t>•</w:t>
      </w:r>
      <w:r w:rsidRPr="00E029DF">
        <w:t> </w:t>
      </w:r>
      <w:r w:rsidRPr="00E029DF">
        <w:rPr>
          <w:lang w:val="ru-RU"/>
        </w:rPr>
        <w:t>расширению и переориентации рефлексивной оценки собственных возможностей — за пределы учебной деятельности</w:t>
      </w:r>
      <w:r w:rsidRPr="00E029DF">
        <w:rPr>
          <w:b/>
          <w:lang w:val="ru-RU"/>
        </w:rPr>
        <w:t xml:space="preserve"> </w:t>
      </w:r>
      <w:r w:rsidRPr="00E029DF">
        <w:rPr>
          <w:lang w:val="ru-RU"/>
        </w:rPr>
        <w:t>в сферу самосознания;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090BFE" w:rsidRPr="00E029DF" w:rsidRDefault="00090BFE" w:rsidP="00090BFE">
      <w:pPr>
        <w:suppressAutoHyphens/>
        <w:ind w:firstLine="709"/>
        <w:contextualSpacing/>
        <w:jc w:val="both"/>
        <w:rPr>
          <w:lang w:val="ru-RU"/>
        </w:rPr>
      </w:pPr>
      <w:r w:rsidRPr="00E029DF">
        <w:rPr>
          <w:lang w:val="ru-RU"/>
        </w:rPr>
        <w:t xml:space="preserve">В ходе изучения всех учебных предметов обучающиеся </w:t>
      </w:r>
      <w:r w:rsidRPr="00E029DF">
        <w:rPr>
          <w:b/>
          <w:i/>
          <w:lang w:val="ru-RU"/>
        </w:rPr>
        <w:t>приобретут опыт проектной деятельности</w:t>
      </w:r>
      <w:r w:rsidRPr="00E029DF">
        <w:rPr>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90BFE" w:rsidRPr="00E029DF" w:rsidRDefault="00090BFE" w:rsidP="00090BFE">
      <w:pPr>
        <w:ind w:firstLine="709"/>
        <w:contextualSpacing/>
        <w:jc w:val="both"/>
        <w:rPr>
          <w:lang w:val="ru-RU"/>
        </w:rPr>
      </w:pPr>
      <w:r w:rsidRPr="00E029DF">
        <w:rPr>
          <w:lang w:val="ru-RU"/>
        </w:rPr>
        <w:t xml:space="preserve">В ходе планирования и выполнения учебных исследований обучающиеся освоят умение </w:t>
      </w:r>
      <w:r w:rsidRPr="00E029DF">
        <w:rPr>
          <w:i/>
          <w:lang w:val="ru-RU"/>
        </w:rPr>
        <w:t>оперировать гипотезами</w:t>
      </w:r>
      <w:r w:rsidRPr="00E029DF">
        <w:rPr>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090BFE" w:rsidRPr="00E029DF" w:rsidRDefault="00090BFE" w:rsidP="00090BFE">
      <w:pPr>
        <w:ind w:firstLine="709"/>
        <w:contextualSpacing/>
        <w:jc w:val="both"/>
        <w:rPr>
          <w:lang w:val="ru-RU"/>
        </w:rPr>
      </w:pPr>
      <w:r w:rsidRPr="00E029DF">
        <w:rPr>
          <w:lang w:val="ru-RU"/>
        </w:rPr>
        <w:t xml:space="preserve">В результате целенаправленной учебной деятельности, осуществляемой в формах </w:t>
      </w:r>
      <w:r w:rsidRPr="00E029DF">
        <w:rPr>
          <w:i/>
          <w:lang w:val="ru-RU"/>
        </w:rPr>
        <w:t>учебного исследования</w:t>
      </w:r>
      <w:r w:rsidRPr="00E029DF">
        <w:rPr>
          <w:lang w:val="ru-RU"/>
        </w:rPr>
        <w:t xml:space="preserve">, </w:t>
      </w:r>
      <w:r w:rsidRPr="00E029DF">
        <w:rPr>
          <w:i/>
          <w:lang w:val="ru-RU"/>
        </w:rPr>
        <w:t>учебного проекта</w:t>
      </w:r>
      <w:r w:rsidRPr="00E029DF">
        <w:rPr>
          <w:lang w:val="ru-RU"/>
        </w:rPr>
        <w:t xml:space="preserve">, в ходе </w:t>
      </w:r>
      <w:r w:rsidRPr="00E029DF">
        <w:rPr>
          <w:i/>
          <w:lang w:val="ru-RU"/>
        </w:rPr>
        <w:t>освоения системы научных понятий</w:t>
      </w:r>
      <w:r w:rsidRPr="00E029DF">
        <w:rPr>
          <w:lang w:val="ru-RU"/>
        </w:rPr>
        <w:t xml:space="preserve"> у выпускников будут заложены:</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основы критического отношения к знанию, жизненному опыту;</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основы ценностных суждений и оценок;</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090BFE" w:rsidRPr="00E029DF" w:rsidRDefault="00090BFE" w:rsidP="00090BFE">
      <w:pPr>
        <w:ind w:firstLine="709"/>
        <w:contextualSpacing/>
        <w:jc w:val="both"/>
        <w:rPr>
          <w:lang w:val="ru-RU"/>
        </w:rPr>
      </w:pPr>
      <w:r w:rsidRPr="00E029DF">
        <w:rPr>
          <w:lang w:val="ru-RU"/>
        </w:rPr>
        <w:t xml:space="preserve">В основной школе на всех предметах будет продолжена работа по формированию и развитию </w:t>
      </w:r>
      <w:r w:rsidRPr="00E029DF">
        <w:rPr>
          <w:b/>
          <w:i/>
          <w:lang w:val="ru-RU"/>
        </w:rPr>
        <w:t>основ читательской компетенции</w:t>
      </w:r>
      <w:r w:rsidRPr="00E029DF">
        <w:rPr>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E029DF">
        <w:rPr>
          <w:i/>
          <w:lang w:val="ru-RU"/>
        </w:rPr>
        <w:t>потребность в систематическом чтении</w:t>
      </w:r>
      <w:r w:rsidRPr="00E029DF">
        <w:rPr>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090BFE" w:rsidRPr="00E029DF" w:rsidRDefault="00090BFE" w:rsidP="00090BFE">
      <w:pPr>
        <w:ind w:firstLine="709"/>
        <w:contextualSpacing/>
        <w:jc w:val="both"/>
        <w:rPr>
          <w:lang w:val="ru-RU"/>
        </w:rPr>
      </w:pPr>
      <w:r w:rsidRPr="00E029DF">
        <w:rPr>
          <w:lang w:val="ru-RU"/>
        </w:rPr>
        <w:t xml:space="preserve">Учащиеся усовершенствуют </w:t>
      </w:r>
      <w:r w:rsidRPr="00E029DF">
        <w:rPr>
          <w:i/>
          <w:lang w:val="ru-RU"/>
        </w:rPr>
        <w:t>технику чтения</w:t>
      </w:r>
      <w:r w:rsidRPr="00E029DF">
        <w:rPr>
          <w:lang w:val="ru-RU"/>
        </w:rPr>
        <w:t xml:space="preserve"> и приобретут устойчивый </w:t>
      </w:r>
      <w:r w:rsidRPr="00E029DF">
        <w:rPr>
          <w:i/>
          <w:lang w:val="ru-RU"/>
        </w:rPr>
        <w:t>навык осмысленного чтения</w:t>
      </w:r>
      <w:r w:rsidRPr="00E029DF">
        <w:rPr>
          <w:lang w:val="ru-RU"/>
        </w:rPr>
        <w:t xml:space="preserve">, </w:t>
      </w:r>
      <w:r w:rsidRPr="00E029DF">
        <w:rPr>
          <w:iCs/>
          <w:lang w:val="ru-RU"/>
        </w:rPr>
        <w:t xml:space="preserve">получат возможность приобрести </w:t>
      </w:r>
      <w:r w:rsidRPr="00E029DF">
        <w:rPr>
          <w:i/>
          <w:iCs/>
          <w:lang w:val="ru-RU"/>
        </w:rPr>
        <w:t>навык рефлексивного чтения</w:t>
      </w:r>
      <w:r w:rsidRPr="00E029DF">
        <w:rPr>
          <w:iCs/>
          <w:lang w:val="ru-RU"/>
        </w:rPr>
        <w:t xml:space="preserve">. </w:t>
      </w:r>
      <w:r w:rsidRPr="00E029DF">
        <w:rPr>
          <w:lang w:val="ru-RU"/>
        </w:rPr>
        <w:t xml:space="preserve">Учащиеся овладеют различными </w:t>
      </w:r>
      <w:r w:rsidRPr="00E029DF">
        <w:rPr>
          <w:i/>
          <w:lang w:val="ru-RU"/>
        </w:rPr>
        <w:t>видами</w:t>
      </w:r>
      <w:r w:rsidRPr="00E029DF">
        <w:rPr>
          <w:lang w:val="ru-RU"/>
        </w:rPr>
        <w:t xml:space="preserve"> </w:t>
      </w:r>
      <w:r w:rsidRPr="00E029DF">
        <w:rPr>
          <w:rStyle w:val="afe"/>
          <w:lang w:val="ru-RU"/>
        </w:rPr>
        <w:t>и типами</w:t>
      </w:r>
      <w:r w:rsidRPr="00E029DF">
        <w:rPr>
          <w:lang w:val="ru-RU"/>
        </w:rPr>
        <w:t xml:space="preserve"> </w:t>
      </w:r>
      <w:r w:rsidRPr="00E029DF">
        <w:rPr>
          <w:i/>
          <w:lang w:val="ru-RU"/>
        </w:rPr>
        <w:t>чтения</w:t>
      </w:r>
      <w:r w:rsidRPr="00E029DF">
        <w:rPr>
          <w:lang w:val="ru-RU"/>
        </w:rPr>
        <w:t xml:space="preserve">: </w:t>
      </w:r>
      <w:r w:rsidRPr="00E029DF">
        <w:rPr>
          <w:rStyle w:val="afe"/>
          <w:lang w:val="ru-RU"/>
        </w:rPr>
        <w:t xml:space="preserve">ознакомительным, изучающим, просмотровым, поисковым и выборочным; выразительным чтением; </w:t>
      </w:r>
      <w:r w:rsidRPr="00E029DF">
        <w:rPr>
          <w:lang w:val="ru-RU"/>
        </w:rPr>
        <w:t xml:space="preserve">коммуникативным чтением вслух и про себя; учебным и самостоятельным чтением. Они овладеют основными </w:t>
      </w:r>
      <w:r w:rsidRPr="00E029DF">
        <w:rPr>
          <w:i/>
          <w:lang w:val="ru-RU"/>
        </w:rPr>
        <w:t>стратегиями чтения</w:t>
      </w:r>
      <w:r w:rsidRPr="00E029DF">
        <w:rPr>
          <w:lang w:val="ru-RU"/>
        </w:rPr>
        <w:t xml:space="preserve"> художественных и других видов текстов и будут способны выбрать стратегию чтения, отвечающую конкретной учебной задаче.</w:t>
      </w:r>
    </w:p>
    <w:p w:rsidR="00090BFE" w:rsidRPr="00E029DF" w:rsidRDefault="00090BFE" w:rsidP="00090BFE">
      <w:pPr>
        <w:ind w:firstLine="709"/>
        <w:contextualSpacing/>
        <w:jc w:val="both"/>
        <w:rPr>
          <w:lang w:val="ru-RU"/>
        </w:rPr>
      </w:pPr>
      <w:r w:rsidRPr="00E029DF">
        <w:rPr>
          <w:lang w:val="ru-RU"/>
        </w:rPr>
        <w:t xml:space="preserve">В сфере развития </w:t>
      </w:r>
      <w:r w:rsidRPr="00E029DF">
        <w:rPr>
          <w:b/>
          <w:lang w:val="ru-RU"/>
        </w:rPr>
        <w:t>личностных универсальных учебных действий</w:t>
      </w:r>
      <w:r w:rsidRPr="00E029DF">
        <w:rPr>
          <w:lang w:val="ru-RU"/>
        </w:rPr>
        <w:t xml:space="preserve"> приоритетное внимание уделяется формированию:</w:t>
      </w:r>
    </w:p>
    <w:p w:rsidR="00090BFE" w:rsidRPr="00E029DF" w:rsidRDefault="00090BFE" w:rsidP="00090BFE">
      <w:pPr>
        <w:ind w:firstLine="709"/>
        <w:contextualSpacing/>
        <w:jc w:val="both"/>
        <w:rPr>
          <w:lang w:val="ru-RU"/>
        </w:rPr>
      </w:pPr>
      <w:r w:rsidRPr="00E029DF">
        <w:rPr>
          <w:lang w:val="ru-RU"/>
        </w:rPr>
        <w:t>•</w:t>
      </w:r>
      <w:r w:rsidRPr="00E029DF">
        <w:t> </w:t>
      </w:r>
      <w:r w:rsidRPr="00E029DF">
        <w:rPr>
          <w:i/>
          <w:lang w:val="ru-RU"/>
        </w:rPr>
        <w:t>основ гражданской идентичности личности</w:t>
      </w:r>
      <w:r w:rsidRPr="00E029DF">
        <w:rPr>
          <w:lang w:val="ru-RU"/>
        </w:rPr>
        <w:t xml:space="preserve"> (включая когнитивный, эмоционально-ценностный и поведенческий компоненты);</w:t>
      </w:r>
    </w:p>
    <w:p w:rsidR="00090BFE" w:rsidRPr="00E029DF" w:rsidRDefault="00090BFE" w:rsidP="00090BFE">
      <w:pPr>
        <w:ind w:firstLine="709"/>
        <w:contextualSpacing/>
        <w:jc w:val="both"/>
        <w:rPr>
          <w:rStyle w:val="dash041e005f0431005f044b005f0447005f043d005f044b005f0439005f005fchar1char1"/>
          <w:lang w:val="ru-RU"/>
        </w:rPr>
      </w:pPr>
      <w:r w:rsidRPr="00E029DF">
        <w:rPr>
          <w:lang w:val="ru-RU"/>
        </w:rPr>
        <w:t>•</w:t>
      </w:r>
      <w:r w:rsidRPr="00E029DF">
        <w:t> </w:t>
      </w:r>
      <w:r w:rsidRPr="00E029DF">
        <w:rPr>
          <w:rStyle w:val="dash041e005f0431005f044b005f0447005f043d005f044b005f0439005f005fchar1char1"/>
          <w:i/>
          <w:lang w:val="ru-RU"/>
        </w:rPr>
        <w:t xml:space="preserve">основ социальных компетенций </w:t>
      </w:r>
      <w:r w:rsidRPr="00E029DF">
        <w:rPr>
          <w:rStyle w:val="dash041e005f0431005f044b005f0447005f043d005f044b005f0439005f005fchar1char1"/>
          <w:lang w:val="ru-RU"/>
        </w:rPr>
        <w:t>(включая ценностно-смысловые установки и моральные нормы, опыт социальных и межличностных отношений, правосознание);</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 xml:space="preserve">готовности и способности к переходу к самообразованию на основе учебно-познавательной мотивации, в том числе </w:t>
      </w:r>
      <w:r w:rsidRPr="00E029DF">
        <w:rPr>
          <w:i/>
          <w:lang w:val="ru-RU"/>
        </w:rPr>
        <w:t xml:space="preserve">готовности к выбору направления профильного </w:t>
      </w:r>
      <w:r w:rsidRPr="00E029DF">
        <w:rPr>
          <w:i/>
          <w:lang w:val="ru-RU"/>
        </w:rPr>
        <w:lastRenderedPageBreak/>
        <w:t>образования</w:t>
      </w:r>
      <w:r w:rsidRPr="00E029DF">
        <w:rPr>
          <w:lang w:val="ru-RU"/>
        </w:rPr>
        <w:t>.</w:t>
      </w:r>
    </w:p>
    <w:p w:rsidR="00090BFE" w:rsidRPr="00E029DF" w:rsidRDefault="00090BFE" w:rsidP="00090BFE">
      <w:pPr>
        <w:ind w:firstLine="709"/>
        <w:contextualSpacing/>
        <w:jc w:val="both"/>
        <w:rPr>
          <w:lang w:val="ru-RU"/>
        </w:rPr>
      </w:pPr>
      <w:r w:rsidRPr="00E029DF">
        <w:rPr>
          <w:rStyle w:val="dash041e005f0431005f044b005f0447005f043d005f044b005f0439005f005fchar1char1"/>
          <w:lang w:val="ru-RU"/>
        </w:rPr>
        <w:t xml:space="preserve">В частности, формированию </w:t>
      </w:r>
      <w:r w:rsidRPr="00E029DF">
        <w:rPr>
          <w:b/>
          <w:i/>
          <w:lang w:val="ru-RU"/>
        </w:rPr>
        <w:t>готовности и способности к выбору направления профильного образования</w:t>
      </w:r>
      <w:r w:rsidRPr="00E029DF">
        <w:rPr>
          <w:lang w:val="ru-RU"/>
        </w:rPr>
        <w:t xml:space="preserve"> способствуют:</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 xml:space="preserve">целенаправленное формирование </w:t>
      </w:r>
      <w:r w:rsidRPr="00E029DF">
        <w:rPr>
          <w:i/>
          <w:lang w:val="ru-RU"/>
        </w:rPr>
        <w:t>интереса</w:t>
      </w:r>
      <w:r w:rsidRPr="00E029DF">
        <w:rPr>
          <w:lang w:val="ru-RU"/>
        </w:rPr>
        <w:t xml:space="preserve"> к изучаемым областям знания и видам деятельности, педагогическая </w:t>
      </w:r>
      <w:r w:rsidRPr="00E029DF">
        <w:rPr>
          <w:i/>
          <w:lang w:val="ru-RU"/>
        </w:rPr>
        <w:t>поддержка любознательности и избирательности интересов</w:t>
      </w:r>
      <w:r w:rsidRPr="00E029DF">
        <w:rPr>
          <w:lang w:val="ru-RU"/>
        </w:rPr>
        <w:t>;</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 xml:space="preserve">реализация </w:t>
      </w:r>
      <w:r w:rsidRPr="00E029DF">
        <w:rPr>
          <w:i/>
          <w:lang w:val="ru-RU"/>
        </w:rPr>
        <w:t>уровневого подхода</w:t>
      </w:r>
      <w:r w:rsidRPr="00E029DF">
        <w:rPr>
          <w:lang w:val="ru-RU"/>
        </w:rPr>
        <w:t xml:space="preserve"> </w:t>
      </w:r>
      <w:r w:rsidRPr="00E029DF">
        <w:rPr>
          <w:i/>
          <w:lang w:val="ru-RU"/>
        </w:rPr>
        <w:t>как в преподавании</w:t>
      </w:r>
      <w:r w:rsidRPr="00E029DF">
        <w:rPr>
          <w:lang w:val="ru-RU"/>
        </w:rPr>
        <w:t xml:space="preserve"> (на основе дифференциации требований к освоению учебных программ и достижению планируемых результатов), </w:t>
      </w:r>
      <w:r w:rsidRPr="00E029DF">
        <w:rPr>
          <w:i/>
          <w:lang w:val="ru-RU"/>
        </w:rPr>
        <w:t>так и в оценочных процедурах</w:t>
      </w:r>
      <w:r w:rsidRPr="00E029DF">
        <w:rPr>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 xml:space="preserve">формирование </w:t>
      </w:r>
      <w:r w:rsidRPr="00E029DF">
        <w:rPr>
          <w:i/>
          <w:lang w:val="ru-RU"/>
        </w:rPr>
        <w:t>навыков взаимо- и самооценки</w:t>
      </w:r>
      <w:r w:rsidRPr="00E029DF">
        <w:rPr>
          <w:lang w:val="ru-RU"/>
        </w:rPr>
        <w:t xml:space="preserve">, </w:t>
      </w:r>
      <w:r w:rsidRPr="00E029DF">
        <w:rPr>
          <w:i/>
          <w:lang w:val="ru-RU"/>
        </w:rPr>
        <w:t>навыков рефлексии</w:t>
      </w:r>
      <w:r w:rsidRPr="00E029DF">
        <w:rPr>
          <w:lang w:val="ru-RU"/>
        </w:rPr>
        <w:t xml:space="preserve"> на основе использования критериальной системы оценки;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организация</w:t>
      </w:r>
      <w:r w:rsidRPr="00E029DF">
        <w:rPr>
          <w:i/>
          <w:lang w:val="ru-RU"/>
        </w:rPr>
        <w:t xml:space="preserve"> системы проб подростками своих возможностей</w:t>
      </w:r>
      <w:r w:rsidRPr="00E029DF">
        <w:rPr>
          <w:lang w:val="ru-RU"/>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r w:rsidRPr="00E029DF">
        <w:rPr>
          <w:rStyle w:val="a5"/>
          <w:vertAlign w:val="superscript"/>
        </w:rPr>
        <w:footnoteReference w:id="16"/>
      </w:r>
      <w:r w:rsidRPr="00E029DF">
        <w:rPr>
          <w:lang w:val="ru-RU"/>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 xml:space="preserve">целенаправленное формирование в курсе технологии </w:t>
      </w:r>
      <w:r w:rsidRPr="00E029DF">
        <w:rPr>
          <w:i/>
          <w:lang w:val="ru-RU"/>
        </w:rPr>
        <w:t>представлений о рынке труда</w:t>
      </w:r>
      <w:r w:rsidRPr="00E029DF">
        <w:rPr>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 xml:space="preserve">приобретение </w:t>
      </w:r>
      <w:r w:rsidRPr="00E029DF">
        <w:rPr>
          <w:i/>
          <w:lang w:val="ru-RU"/>
        </w:rPr>
        <w:t>практического опыта пробного проектирования жизненной и профессиональной карьеры</w:t>
      </w:r>
      <w:r w:rsidRPr="00E029DF">
        <w:rPr>
          <w:lang w:val="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090BFE" w:rsidRPr="00E029DF" w:rsidRDefault="00090BFE" w:rsidP="00090BFE">
      <w:pPr>
        <w:ind w:firstLine="709"/>
        <w:contextualSpacing/>
        <w:jc w:val="both"/>
        <w:rPr>
          <w:lang w:val="ru-RU"/>
        </w:rPr>
      </w:pPr>
      <w:r w:rsidRPr="00E029DF">
        <w:rPr>
          <w:lang w:val="ru-RU"/>
        </w:rPr>
        <w:t xml:space="preserve">В сфере развития </w:t>
      </w:r>
      <w:r w:rsidRPr="00E029DF">
        <w:rPr>
          <w:b/>
          <w:lang w:val="ru-RU"/>
        </w:rPr>
        <w:t>регулятивных универсальных учебных действий</w:t>
      </w:r>
      <w:r w:rsidRPr="00E029DF">
        <w:rPr>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090BFE" w:rsidRPr="00E029DF" w:rsidRDefault="00090BFE" w:rsidP="00090BFE">
      <w:pPr>
        <w:ind w:firstLine="709"/>
        <w:contextualSpacing/>
        <w:jc w:val="both"/>
        <w:rPr>
          <w:lang w:val="ru-RU"/>
        </w:rPr>
      </w:pPr>
      <w:r w:rsidRPr="00E029DF">
        <w:rPr>
          <w:lang w:val="ru-RU"/>
        </w:rPr>
        <w:t>Ведущим способом решения этой задачи является формирование способности к проектированию.</w:t>
      </w:r>
    </w:p>
    <w:p w:rsidR="00090BFE" w:rsidRPr="00E029DF" w:rsidRDefault="00090BFE" w:rsidP="00090BFE">
      <w:pPr>
        <w:ind w:firstLine="709"/>
        <w:contextualSpacing/>
        <w:jc w:val="both"/>
        <w:rPr>
          <w:lang w:val="ru-RU"/>
        </w:rPr>
      </w:pPr>
      <w:r w:rsidRPr="00E029DF">
        <w:rPr>
          <w:lang w:val="ru-RU"/>
        </w:rPr>
        <w:t xml:space="preserve">В сфере развития </w:t>
      </w:r>
      <w:r w:rsidRPr="00E029DF">
        <w:rPr>
          <w:b/>
          <w:lang w:val="ru-RU"/>
        </w:rPr>
        <w:t>коммуникативных универсальных учебных действий</w:t>
      </w:r>
      <w:r w:rsidRPr="00E029DF">
        <w:rPr>
          <w:lang w:val="ru-RU"/>
        </w:rPr>
        <w:t xml:space="preserve"> приоритетное внимание уделяется:</w:t>
      </w:r>
    </w:p>
    <w:p w:rsidR="00090BFE" w:rsidRPr="00E029DF" w:rsidRDefault="00090BFE" w:rsidP="00090BFE">
      <w:pPr>
        <w:ind w:firstLine="709"/>
        <w:contextualSpacing/>
        <w:jc w:val="both"/>
        <w:rPr>
          <w:snapToGrid w:val="0"/>
          <w:lang w:val="ru-RU"/>
        </w:rPr>
      </w:pPr>
      <w:r w:rsidRPr="00E029DF">
        <w:rPr>
          <w:lang w:val="ru-RU"/>
        </w:rPr>
        <w:t>•</w:t>
      </w:r>
      <w:r w:rsidRPr="00E029DF">
        <w:t> </w:t>
      </w:r>
      <w:r w:rsidRPr="00E029DF">
        <w:rPr>
          <w:lang w:val="ru-RU"/>
        </w:rPr>
        <w:t xml:space="preserve">формированию действий по организации и планированию </w:t>
      </w:r>
      <w:r w:rsidRPr="00E029DF">
        <w:rPr>
          <w:i/>
          <w:lang w:val="ru-RU"/>
        </w:rPr>
        <w:t>учебного сотрудничества с учителем и сверстниками</w:t>
      </w:r>
      <w:r w:rsidRPr="00E029DF">
        <w:rPr>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090BFE" w:rsidRPr="00E029DF" w:rsidRDefault="00090BFE" w:rsidP="00090BFE">
      <w:pPr>
        <w:ind w:firstLine="709"/>
        <w:contextualSpacing/>
        <w:jc w:val="both"/>
        <w:rPr>
          <w:snapToGrid w:val="0"/>
          <w:lang w:val="ru-RU"/>
        </w:rPr>
      </w:pPr>
      <w:r w:rsidRPr="00E029DF">
        <w:rPr>
          <w:lang w:val="ru-RU"/>
        </w:rPr>
        <w:t>•</w:t>
      </w:r>
      <w:r w:rsidRPr="00E029DF">
        <w:t> </w:t>
      </w:r>
      <w:r w:rsidRPr="00E029DF">
        <w:rPr>
          <w:lang w:val="ru-RU"/>
        </w:rPr>
        <w:t xml:space="preserve">практическому освоению умений, составляющих основу </w:t>
      </w:r>
      <w:r w:rsidRPr="00E029DF">
        <w:rPr>
          <w:i/>
          <w:lang w:val="ru-RU"/>
        </w:rPr>
        <w:t>коммуникативной компетентности</w:t>
      </w:r>
      <w:r w:rsidRPr="00E029DF">
        <w:rPr>
          <w:lang w:val="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E029DF">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w:t>
      </w:r>
      <w:r w:rsidRPr="00E029DF">
        <w:rPr>
          <w:lang w:val="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090BFE" w:rsidRPr="00E029DF" w:rsidRDefault="00090BFE" w:rsidP="00090BFE">
      <w:pPr>
        <w:ind w:firstLine="709"/>
        <w:contextualSpacing/>
        <w:jc w:val="both"/>
        <w:rPr>
          <w:snapToGrid w:val="0"/>
          <w:lang w:val="ru-RU"/>
        </w:rPr>
      </w:pPr>
      <w:r w:rsidRPr="00E029DF">
        <w:rPr>
          <w:lang w:val="ru-RU"/>
        </w:rPr>
        <w:lastRenderedPageBreak/>
        <w:t>•</w:t>
      </w:r>
      <w:r w:rsidRPr="00E029DF">
        <w:t> </w:t>
      </w:r>
      <w:r w:rsidRPr="00E029DF">
        <w:rPr>
          <w:lang w:val="ru-RU"/>
        </w:rPr>
        <w:t xml:space="preserve">развитию </w:t>
      </w:r>
      <w:r w:rsidRPr="00E029DF">
        <w:rPr>
          <w:i/>
          <w:lang w:val="ru-RU"/>
        </w:rPr>
        <w:t>речевой деятельности</w:t>
      </w:r>
      <w:r w:rsidRPr="00E029DF">
        <w:rPr>
          <w:lang w:val="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090BFE" w:rsidRPr="00E029DF" w:rsidRDefault="00090BFE" w:rsidP="00090BFE">
      <w:pPr>
        <w:ind w:firstLine="709"/>
        <w:contextualSpacing/>
        <w:jc w:val="both"/>
        <w:rPr>
          <w:lang w:val="ru-RU"/>
        </w:rPr>
      </w:pPr>
      <w:r w:rsidRPr="00E029DF">
        <w:rPr>
          <w:lang w:val="ru-RU"/>
        </w:rPr>
        <w:t xml:space="preserve">В сфере развития </w:t>
      </w:r>
      <w:r w:rsidRPr="00E029DF">
        <w:rPr>
          <w:b/>
          <w:lang w:val="ru-RU"/>
        </w:rPr>
        <w:t>познавательных универсальных учебных действий</w:t>
      </w:r>
      <w:r w:rsidRPr="00E029DF">
        <w:rPr>
          <w:lang w:val="ru-RU"/>
        </w:rPr>
        <w:t xml:space="preserve"> приоритетное внимание уделяется: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 xml:space="preserve">практическому освоению обучающимися </w:t>
      </w:r>
      <w:r w:rsidRPr="00E029DF">
        <w:rPr>
          <w:i/>
          <w:lang w:val="ru-RU"/>
        </w:rPr>
        <w:t>основ проектно-исследовательской деятельности</w:t>
      </w:r>
      <w:r w:rsidRPr="00E029DF">
        <w:rPr>
          <w:lang w:val="ru-RU"/>
        </w:rPr>
        <w:t>;</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 xml:space="preserve">развитию </w:t>
      </w:r>
      <w:r w:rsidRPr="00E029DF">
        <w:rPr>
          <w:i/>
          <w:lang w:val="ru-RU"/>
        </w:rPr>
        <w:t>стратегий смыслового чтения</w:t>
      </w:r>
      <w:r w:rsidRPr="00E029DF">
        <w:rPr>
          <w:lang w:val="ru-RU"/>
        </w:rPr>
        <w:t xml:space="preserve"> и </w:t>
      </w:r>
      <w:r w:rsidRPr="00E029DF">
        <w:rPr>
          <w:i/>
          <w:lang w:val="ru-RU"/>
        </w:rPr>
        <w:t>работе с информацией</w:t>
      </w:r>
      <w:r w:rsidRPr="00E029DF">
        <w:rPr>
          <w:lang w:val="ru-RU"/>
        </w:rPr>
        <w:t>;</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 xml:space="preserve">практическому освоению </w:t>
      </w:r>
      <w:r w:rsidRPr="00E029DF">
        <w:rPr>
          <w:i/>
          <w:lang w:val="ru-RU"/>
        </w:rPr>
        <w:t>методов познания</w:t>
      </w:r>
      <w:r w:rsidRPr="00E029DF">
        <w:rPr>
          <w:lang w:val="ru-RU"/>
        </w:rPr>
        <w:t xml:space="preserve">, используемых в различных областях знания и сферах культуры, соответствующего им </w:t>
      </w:r>
      <w:r w:rsidRPr="00E029DF">
        <w:rPr>
          <w:i/>
          <w:lang w:val="ru-RU"/>
        </w:rPr>
        <w:t>инструментария и понятийного аппарата</w:t>
      </w:r>
      <w:r w:rsidRPr="00E029DF">
        <w:rPr>
          <w:lang w:val="ru-RU"/>
        </w:rPr>
        <w:t>, регулярному обращению в учебном процессе к использованию общеучебных умений, знаково-символических средств, широкого спектра</w:t>
      </w:r>
      <w:r w:rsidRPr="00E029DF">
        <w:rPr>
          <w:i/>
          <w:lang w:val="ru-RU"/>
        </w:rPr>
        <w:t xml:space="preserve"> логических действий и операций.</w:t>
      </w:r>
    </w:p>
    <w:p w:rsidR="00090BFE" w:rsidRPr="00E029DF" w:rsidRDefault="00090BFE" w:rsidP="00090BFE">
      <w:pPr>
        <w:ind w:firstLine="709"/>
        <w:contextualSpacing/>
        <w:jc w:val="both"/>
        <w:rPr>
          <w:i/>
          <w:lang w:val="ru-RU"/>
        </w:rPr>
      </w:pPr>
      <w:r w:rsidRPr="00E029DF">
        <w:rPr>
          <w:lang w:val="ru-RU"/>
        </w:rPr>
        <w:t xml:space="preserve">При изучении учебных предметов обучающиеся усовершенствуют приобретённые на первой ступени </w:t>
      </w:r>
      <w:r w:rsidRPr="00E029DF">
        <w:rPr>
          <w:b/>
          <w:i/>
          <w:lang w:val="ru-RU"/>
        </w:rPr>
        <w:t>навыки работы с информацией</w:t>
      </w:r>
      <w:r w:rsidRPr="00E029DF">
        <w:rPr>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заполнять и дополнять таблицы, схемы, диаграммы, тексты.</w:t>
      </w:r>
    </w:p>
    <w:p w:rsidR="00090BFE" w:rsidRPr="00E029DF" w:rsidRDefault="00090BFE" w:rsidP="00090BFE">
      <w:pPr>
        <w:ind w:firstLine="709"/>
        <w:contextualSpacing/>
        <w:jc w:val="both"/>
        <w:rPr>
          <w:lang w:val="ru-RU"/>
        </w:rPr>
      </w:pPr>
      <w:r w:rsidRPr="00E029DF">
        <w:rPr>
          <w:lang w:val="ru-RU"/>
        </w:rPr>
        <w:t xml:space="preserve">Обучающиеся усовершенствуют навык </w:t>
      </w:r>
      <w:r w:rsidRPr="00E029DF">
        <w:rPr>
          <w:i/>
          <w:lang w:val="ru-RU"/>
        </w:rPr>
        <w:t>поиска информации</w:t>
      </w:r>
      <w:r w:rsidRPr="00E029DF">
        <w:rPr>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090BFE" w:rsidRPr="00E029DF" w:rsidRDefault="00090BFE" w:rsidP="00090B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contextualSpacing/>
        <w:jc w:val="both"/>
        <w:rPr>
          <w:lang w:val="ru-RU"/>
        </w:rPr>
      </w:pPr>
      <w:r w:rsidRPr="00E029DF">
        <w:rPr>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090BFE" w:rsidRPr="00E029DF" w:rsidRDefault="00090BFE" w:rsidP="00090BFE">
      <w:pPr>
        <w:ind w:firstLine="709"/>
        <w:contextualSpacing/>
        <w:jc w:val="both"/>
        <w:rPr>
          <w:lang w:val="ru-RU"/>
        </w:rPr>
      </w:pPr>
      <w:r w:rsidRPr="00E029DF">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w:t>
      </w:r>
      <w:r w:rsidRPr="00E029DF">
        <w:t> </w:t>
      </w:r>
      <w:r w:rsidRPr="00E029DF">
        <w:rPr>
          <w:lang w:val="ru-RU"/>
        </w:rPr>
        <w:t>е. сочетания текста, изображения, звука, ссылок между разными информационными компонентами).</w:t>
      </w:r>
    </w:p>
    <w:p w:rsidR="00090BFE" w:rsidRPr="00E029DF" w:rsidRDefault="00090BFE" w:rsidP="00090BFE">
      <w:pPr>
        <w:ind w:firstLine="709"/>
        <w:contextualSpacing/>
        <w:jc w:val="both"/>
        <w:rPr>
          <w:lang w:val="ru-RU"/>
        </w:rPr>
      </w:pPr>
      <w:r w:rsidRPr="00E029DF">
        <w:rPr>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090BFE" w:rsidRPr="00E029DF" w:rsidRDefault="00090BFE" w:rsidP="00090BFE">
      <w:pPr>
        <w:ind w:firstLine="709"/>
        <w:contextualSpacing/>
        <w:jc w:val="both"/>
        <w:rPr>
          <w:lang w:val="ru-RU"/>
        </w:rPr>
      </w:pPr>
      <w:r w:rsidRPr="00E029DF">
        <w:rPr>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090BFE" w:rsidRPr="00E029DF" w:rsidRDefault="00090BFE" w:rsidP="00090BFE">
      <w:pPr>
        <w:pStyle w:val="afff1"/>
        <w:tabs>
          <w:tab w:val="left" w:pos="993"/>
        </w:tabs>
        <w:ind w:right="141" w:firstLine="709"/>
        <w:contextualSpacing/>
        <w:jc w:val="center"/>
        <w:outlineLvl w:val="0"/>
        <w:rPr>
          <w:rFonts w:ascii="Times New Roman" w:hAnsi="Times New Roman" w:cs="Times New Roman"/>
          <w:b/>
          <w:sz w:val="24"/>
          <w:szCs w:val="24"/>
        </w:rPr>
      </w:pPr>
      <w:r w:rsidRPr="00E029DF">
        <w:rPr>
          <w:rFonts w:ascii="Times New Roman" w:hAnsi="Times New Roman" w:cs="Times New Roman"/>
          <w:b/>
          <w:sz w:val="24"/>
          <w:szCs w:val="24"/>
        </w:rPr>
        <w:t>Связь универсальных учебных действий с содержанием учебных предметов.</w:t>
      </w:r>
    </w:p>
    <w:p w:rsidR="00090BFE" w:rsidRPr="00E029DF" w:rsidRDefault="00090BFE" w:rsidP="00090BFE">
      <w:pPr>
        <w:pStyle w:val="afff1"/>
        <w:tabs>
          <w:tab w:val="left" w:pos="993"/>
        </w:tabs>
        <w:ind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«Литература», </w:t>
      </w:r>
      <w:r w:rsidRPr="00E029DF">
        <w:rPr>
          <w:rFonts w:ascii="Times New Roman" w:hAnsi="Times New Roman" w:cs="Times New Roman"/>
          <w:sz w:val="24"/>
          <w:szCs w:val="24"/>
        </w:rPr>
        <w:lastRenderedPageBreak/>
        <w:t xml:space="preserve">«Математика», «История», «Обществознание», «География», «Биология», «Химия», «Физика», «Технология», «Иностранный язык», «Музыка»,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090BFE" w:rsidRPr="00E029DF" w:rsidRDefault="00090BFE" w:rsidP="00090BFE">
      <w:pPr>
        <w:pStyle w:val="afff1"/>
        <w:tabs>
          <w:tab w:val="left" w:pos="993"/>
        </w:tabs>
        <w:ind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Каждый из предметов ,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090BFE" w:rsidRPr="00E029DF" w:rsidRDefault="00090BFE" w:rsidP="00090BFE">
      <w:pPr>
        <w:pStyle w:val="afff1"/>
        <w:numPr>
          <w:ilvl w:val="0"/>
          <w:numId w:val="12"/>
        </w:numPr>
        <w:tabs>
          <w:tab w:val="left" w:pos="993"/>
        </w:tabs>
        <w:autoSpaceDE w:val="0"/>
        <w:autoSpaceDN w:val="0"/>
        <w:ind w:left="0"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090BFE" w:rsidRPr="00E029DF" w:rsidRDefault="00090BFE" w:rsidP="00090BFE">
      <w:pPr>
        <w:pStyle w:val="afff1"/>
        <w:numPr>
          <w:ilvl w:val="0"/>
          <w:numId w:val="12"/>
        </w:numPr>
        <w:tabs>
          <w:tab w:val="left" w:pos="993"/>
        </w:tabs>
        <w:autoSpaceDE w:val="0"/>
        <w:autoSpaceDN w:val="0"/>
        <w:ind w:left="0"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Умения использовать знаковые системы и символы для моделирования объектов и отношений между ними;</w:t>
      </w:r>
    </w:p>
    <w:p w:rsidR="00090BFE" w:rsidRPr="00E029DF" w:rsidRDefault="00090BFE" w:rsidP="00090BFE">
      <w:pPr>
        <w:pStyle w:val="afff1"/>
        <w:numPr>
          <w:ilvl w:val="0"/>
          <w:numId w:val="12"/>
        </w:numPr>
        <w:tabs>
          <w:tab w:val="left" w:pos="993"/>
        </w:tabs>
        <w:autoSpaceDE w:val="0"/>
        <w:autoSpaceDN w:val="0"/>
        <w:ind w:left="0"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090BFE" w:rsidRPr="00E029DF" w:rsidRDefault="00090BFE" w:rsidP="00090BFE">
      <w:pPr>
        <w:pStyle w:val="afff1"/>
        <w:tabs>
          <w:tab w:val="left" w:pos="993"/>
        </w:tabs>
        <w:ind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090BFE" w:rsidRPr="00E029DF" w:rsidRDefault="00090BFE" w:rsidP="00090BFE">
      <w:pPr>
        <w:pStyle w:val="afff1"/>
        <w:ind w:right="141" w:firstLine="454"/>
        <w:contextualSpacing/>
        <w:jc w:val="both"/>
        <w:outlineLvl w:val="0"/>
        <w:rPr>
          <w:rFonts w:ascii="Times New Roman" w:hAnsi="Times New Roman" w:cs="Times New Roman"/>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3"/>
        <w:gridCol w:w="1829"/>
        <w:gridCol w:w="1715"/>
        <w:gridCol w:w="1885"/>
        <w:gridCol w:w="1979"/>
      </w:tblGrid>
      <w:tr w:rsidR="00090BFE" w:rsidRPr="00090BFE" w:rsidTr="008060C7">
        <w:tc>
          <w:tcPr>
            <w:tcW w:w="1021" w:type="pct"/>
            <w:shd w:val="clear" w:color="auto" w:fill="auto"/>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 xml:space="preserve">Смысловые </w:t>
            </w:r>
          </w:p>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акценты УУД</w:t>
            </w:r>
          </w:p>
        </w:tc>
        <w:tc>
          <w:tcPr>
            <w:tcW w:w="939" w:type="pct"/>
            <w:shd w:val="clear" w:color="auto" w:fill="auto"/>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Русский язык</w:t>
            </w:r>
          </w:p>
        </w:tc>
        <w:tc>
          <w:tcPr>
            <w:tcW w:w="1104" w:type="pct"/>
            <w:shd w:val="clear" w:color="auto" w:fill="auto"/>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Литература</w:t>
            </w:r>
          </w:p>
        </w:tc>
        <w:tc>
          <w:tcPr>
            <w:tcW w:w="895" w:type="pct"/>
            <w:shd w:val="clear" w:color="auto" w:fill="auto"/>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 xml:space="preserve">Математика </w:t>
            </w:r>
          </w:p>
        </w:tc>
        <w:tc>
          <w:tcPr>
            <w:tcW w:w="1041" w:type="pct"/>
            <w:shd w:val="clear" w:color="auto" w:fill="auto"/>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История, обществознание, география, биология, химия, физика</w:t>
            </w:r>
          </w:p>
        </w:tc>
      </w:tr>
      <w:tr w:rsidR="00090BFE" w:rsidRPr="00E029DF" w:rsidTr="008060C7">
        <w:trPr>
          <w:trHeight w:val="685"/>
        </w:trPr>
        <w:tc>
          <w:tcPr>
            <w:tcW w:w="1021" w:type="pct"/>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личностные</w:t>
            </w:r>
          </w:p>
        </w:tc>
        <w:tc>
          <w:tcPr>
            <w:tcW w:w="939" w:type="pct"/>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жизненное само-</w:t>
            </w:r>
          </w:p>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определение</w:t>
            </w:r>
          </w:p>
        </w:tc>
        <w:tc>
          <w:tcPr>
            <w:tcW w:w="1104" w:type="pct"/>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нравственно-этическая ориентация</w:t>
            </w:r>
          </w:p>
        </w:tc>
        <w:tc>
          <w:tcPr>
            <w:tcW w:w="895" w:type="pct"/>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смысло</w:t>
            </w:r>
          </w:p>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образование</w:t>
            </w:r>
          </w:p>
        </w:tc>
        <w:tc>
          <w:tcPr>
            <w:tcW w:w="1041" w:type="pct"/>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нравственно-этическая ориентация</w:t>
            </w:r>
          </w:p>
        </w:tc>
      </w:tr>
      <w:tr w:rsidR="00090BFE" w:rsidRPr="00CA3D0F" w:rsidTr="008060C7">
        <w:tc>
          <w:tcPr>
            <w:tcW w:w="1021" w:type="pct"/>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регулятивные</w:t>
            </w:r>
          </w:p>
        </w:tc>
        <w:tc>
          <w:tcPr>
            <w:tcW w:w="3979" w:type="pct"/>
            <w:gridSpan w:val="4"/>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целеполагание, планирование, прогнозирование, контроль, коррекция, оценка,          алгоритмизация действий (Математика, Русский язык, История, Обществознание, География, Биология, Химия, Физика, Технология , Физическая культура и др.)</w:t>
            </w:r>
          </w:p>
        </w:tc>
      </w:tr>
      <w:tr w:rsidR="00090BFE" w:rsidRPr="00E029DF" w:rsidTr="008060C7">
        <w:tc>
          <w:tcPr>
            <w:tcW w:w="1021" w:type="pct"/>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познавательные</w:t>
            </w:r>
          </w:p>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общеучебные</w:t>
            </w:r>
          </w:p>
        </w:tc>
        <w:tc>
          <w:tcPr>
            <w:tcW w:w="939" w:type="pct"/>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моделирование (перевод устной речи в письменную)</w:t>
            </w:r>
          </w:p>
        </w:tc>
        <w:tc>
          <w:tcPr>
            <w:tcW w:w="1104" w:type="pct"/>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 xml:space="preserve"> смысловое чтение, произвольные и осознанные устные и письменные высказывания</w:t>
            </w:r>
          </w:p>
        </w:tc>
        <w:tc>
          <w:tcPr>
            <w:tcW w:w="895" w:type="pct"/>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моделирование, выбор наиболее эффективных способов решения задач</w:t>
            </w:r>
          </w:p>
        </w:tc>
        <w:tc>
          <w:tcPr>
            <w:tcW w:w="1041" w:type="pct"/>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широкий спектр источников информации</w:t>
            </w:r>
          </w:p>
        </w:tc>
      </w:tr>
      <w:tr w:rsidR="00090BFE" w:rsidRPr="00CA3D0F" w:rsidTr="008060C7">
        <w:tc>
          <w:tcPr>
            <w:tcW w:w="1021" w:type="pct"/>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познавательные логические</w:t>
            </w:r>
          </w:p>
        </w:tc>
        <w:tc>
          <w:tcPr>
            <w:tcW w:w="2043" w:type="pct"/>
            <w:gridSpan w:val="2"/>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090BFE" w:rsidRPr="00090BFE" w:rsidTr="008060C7">
        <w:tc>
          <w:tcPr>
            <w:tcW w:w="1021" w:type="pct"/>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Коммуникативные</w:t>
            </w:r>
          </w:p>
        </w:tc>
        <w:tc>
          <w:tcPr>
            <w:tcW w:w="3979" w:type="pct"/>
            <w:gridSpan w:val="4"/>
          </w:tcPr>
          <w:p w:rsidR="00090BFE" w:rsidRPr="00E029DF" w:rsidRDefault="00090BFE" w:rsidP="008060C7">
            <w:pPr>
              <w:pStyle w:val="afff1"/>
              <w:ind w:right="141"/>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090BFE" w:rsidRPr="00E029DF" w:rsidRDefault="00090BFE" w:rsidP="00090BFE">
      <w:pPr>
        <w:tabs>
          <w:tab w:val="left" w:pos="993"/>
        </w:tabs>
        <w:ind w:right="141" w:firstLine="709"/>
        <w:contextualSpacing/>
        <w:jc w:val="both"/>
        <w:rPr>
          <w:bCs/>
          <w:iCs/>
          <w:lang w:val="ru-RU"/>
        </w:rPr>
      </w:pPr>
      <w:r w:rsidRPr="00E029DF">
        <w:rPr>
          <w:lang w:val="ru-RU"/>
        </w:rPr>
        <w:t xml:space="preserve">Связь универсальных учебных действий с содержанием учебных предметов  </w:t>
      </w:r>
      <w:r w:rsidRPr="00E029DF">
        <w:rPr>
          <w:lang w:val="ru-RU"/>
        </w:rPr>
        <w:lastRenderedPageBreak/>
        <w:t xml:space="preserve">определяется  </w:t>
      </w:r>
      <w:r w:rsidRPr="00E029DF">
        <w:rPr>
          <w:bCs/>
          <w:iCs/>
          <w:lang w:val="ru-RU"/>
        </w:rPr>
        <w:t xml:space="preserve"> следующими утверждениями:</w:t>
      </w:r>
    </w:p>
    <w:p w:rsidR="00090BFE" w:rsidRPr="00E029DF" w:rsidRDefault="00090BFE" w:rsidP="00090BFE">
      <w:pPr>
        <w:widowControl/>
        <w:numPr>
          <w:ilvl w:val="0"/>
          <w:numId w:val="11"/>
        </w:numPr>
        <w:tabs>
          <w:tab w:val="left" w:pos="993"/>
        </w:tabs>
        <w:autoSpaceDE/>
        <w:autoSpaceDN/>
        <w:adjustRightInd/>
        <w:ind w:left="0" w:right="141" w:firstLine="709"/>
        <w:contextualSpacing/>
        <w:jc w:val="both"/>
        <w:rPr>
          <w:lang w:val="ru-RU"/>
        </w:rPr>
      </w:pPr>
      <w:r w:rsidRPr="00E029DF">
        <w:rPr>
          <w:lang w:val="ru-RU"/>
        </w:rPr>
        <w:t>УУД представляют собой целостную систему, в которой можно выделить  взаимосвязанные и взаимообуславливающие  виды действий:</w:t>
      </w:r>
    </w:p>
    <w:p w:rsidR="00090BFE" w:rsidRPr="00E029DF" w:rsidRDefault="00090BFE" w:rsidP="00090BFE">
      <w:pPr>
        <w:widowControl/>
        <w:numPr>
          <w:ilvl w:val="0"/>
          <w:numId w:val="13"/>
        </w:numPr>
        <w:tabs>
          <w:tab w:val="left" w:pos="993"/>
        </w:tabs>
        <w:autoSpaceDE/>
        <w:autoSpaceDN/>
        <w:adjustRightInd/>
        <w:ind w:left="0" w:right="141" w:firstLine="709"/>
        <w:contextualSpacing/>
        <w:jc w:val="both"/>
      </w:pPr>
      <w:r w:rsidRPr="00E029DF">
        <w:t>коммуникативные – обеспечивающие социальную компетентность,</w:t>
      </w:r>
    </w:p>
    <w:p w:rsidR="00090BFE" w:rsidRPr="00E029DF" w:rsidRDefault="00090BFE" w:rsidP="00090BFE">
      <w:pPr>
        <w:widowControl/>
        <w:numPr>
          <w:ilvl w:val="0"/>
          <w:numId w:val="13"/>
        </w:numPr>
        <w:tabs>
          <w:tab w:val="left" w:pos="993"/>
        </w:tabs>
        <w:autoSpaceDE/>
        <w:autoSpaceDN/>
        <w:adjustRightInd/>
        <w:ind w:left="0" w:right="141" w:firstLine="709"/>
        <w:contextualSpacing/>
        <w:jc w:val="both"/>
        <w:rPr>
          <w:lang w:val="ru-RU"/>
        </w:rPr>
      </w:pPr>
      <w:r w:rsidRPr="00E029DF">
        <w:rPr>
          <w:lang w:val="ru-RU"/>
        </w:rPr>
        <w:t>познавательные – общеучебные, логические, связанные с решением проблемы,</w:t>
      </w:r>
    </w:p>
    <w:p w:rsidR="00090BFE" w:rsidRPr="00E029DF" w:rsidRDefault="00090BFE" w:rsidP="00090BFE">
      <w:pPr>
        <w:widowControl/>
        <w:numPr>
          <w:ilvl w:val="0"/>
          <w:numId w:val="13"/>
        </w:numPr>
        <w:tabs>
          <w:tab w:val="left" w:pos="993"/>
        </w:tabs>
        <w:autoSpaceDE/>
        <w:autoSpaceDN/>
        <w:adjustRightInd/>
        <w:ind w:left="0" w:right="141" w:firstLine="709"/>
        <w:contextualSpacing/>
        <w:jc w:val="both"/>
      </w:pPr>
      <w:r w:rsidRPr="00E029DF">
        <w:t>личностные – определяющие мотивационную ориентацию,</w:t>
      </w:r>
    </w:p>
    <w:p w:rsidR="00090BFE" w:rsidRPr="00E029DF" w:rsidRDefault="00090BFE" w:rsidP="00090BFE">
      <w:pPr>
        <w:widowControl/>
        <w:numPr>
          <w:ilvl w:val="0"/>
          <w:numId w:val="13"/>
        </w:numPr>
        <w:tabs>
          <w:tab w:val="left" w:pos="993"/>
        </w:tabs>
        <w:autoSpaceDE/>
        <w:autoSpaceDN/>
        <w:adjustRightInd/>
        <w:ind w:left="0" w:right="141" w:firstLine="709"/>
        <w:contextualSpacing/>
        <w:jc w:val="both"/>
        <w:rPr>
          <w:lang w:val="ru-RU"/>
        </w:rPr>
      </w:pPr>
      <w:r w:rsidRPr="00E029DF">
        <w:rPr>
          <w:lang w:val="ru-RU"/>
        </w:rPr>
        <w:t xml:space="preserve">регулятивные –  обеспечивающие организацию собственной  деятельности. </w:t>
      </w:r>
    </w:p>
    <w:p w:rsidR="00090BFE" w:rsidRPr="00E029DF" w:rsidRDefault="00090BFE" w:rsidP="00090BFE">
      <w:pPr>
        <w:widowControl/>
        <w:numPr>
          <w:ilvl w:val="0"/>
          <w:numId w:val="11"/>
        </w:numPr>
        <w:tabs>
          <w:tab w:val="left" w:pos="993"/>
        </w:tabs>
        <w:autoSpaceDE/>
        <w:autoSpaceDN/>
        <w:adjustRightInd/>
        <w:ind w:left="0" w:right="141" w:firstLine="709"/>
        <w:contextualSpacing/>
        <w:jc w:val="both"/>
        <w:rPr>
          <w:lang w:val="ru-RU"/>
        </w:rPr>
      </w:pPr>
      <w:r w:rsidRPr="00E029DF">
        <w:rPr>
          <w:lang w:val="ru-RU"/>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090BFE" w:rsidRPr="00E029DF" w:rsidRDefault="00090BFE" w:rsidP="00090BFE">
      <w:pPr>
        <w:widowControl/>
        <w:numPr>
          <w:ilvl w:val="0"/>
          <w:numId w:val="11"/>
        </w:numPr>
        <w:tabs>
          <w:tab w:val="left" w:pos="993"/>
        </w:tabs>
        <w:autoSpaceDE/>
        <w:autoSpaceDN/>
        <w:adjustRightInd/>
        <w:ind w:left="0" w:right="141" w:firstLine="709"/>
        <w:contextualSpacing/>
        <w:jc w:val="both"/>
        <w:rPr>
          <w:lang w:val="ru-RU"/>
        </w:rPr>
      </w:pPr>
      <w:r w:rsidRPr="00E029DF">
        <w:rPr>
          <w:lang w:val="ru-RU"/>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090BFE" w:rsidRPr="00E029DF" w:rsidRDefault="00090BFE" w:rsidP="00090BFE">
      <w:pPr>
        <w:widowControl/>
        <w:numPr>
          <w:ilvl w:val="0"/>
          <w:numId w:val="11"/>
        </w:numPr>
        <w:tabs>
          <w:tab w:val="left" w:pos="993"/>
        </w:tabs>
        <w:autoSpaceDE/>
        <w:autoSpaceDN/>
        <w:adjustRightInd/>
        <w:ind w:left="0" w:right="141" w:firstLine="709"/>
        <w:contextualSpacing/>
        <w:jc w:val="both"/>
        <w:rPr>
          <w:lang w:val="ru-RU"/>
        </w:rPr>
      </w:pPr>
      <w:r w:rsidRPr="00E029DF">
        <w:rPr>
          <w:lang w:val="ru-RU"/>
        </w:rPr>
        <w:t xml:space="preserve"> Схема работы над формированием конкретных УУД каждого вида указывается в тематическом планировании, технологических картах.  </w:t>
      </w:r>
    </w:p>
    <w:p w:rsidR="00090BFE" w:rsidRPr="00E029DF" w:rsidRDefault="00090BFE" w:rsidP="00090BFE">
      <w:pPr>
        <w:widowControl/>
        <w:numPr>
          <w:ilvl w:val="0"/>
          <w:numId w:val="11"/>
        </w:numPr>
        <w:tabs>
          <w:tab w:val="left" w:pos="993"/>
        </w:tabs>
        <w:autoSpaceDE/>
        <w:autoSpaceDN/>
        <w:adjustRightInd/>
        <w:ind w:left="0" w:right="141" w:firstLine="709"/>
        <w:contextualSpacing/>
        <w:jc w:val="both"/>
        <w:rPr>
          <w:lang w:val="ru-RU"/>
        </w:rPr>
      </w:pPr>
      <w:r w:rsidRPr="00E029DF">
        <w:rPr>
          <w:lang w:val="ru-RU"/>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090BFE" w:rsidRPr="00E029DF" w:rsidRDefault="00090BFE" w:rsidP="00090BFE">
      <w:pPr>
        <w:widowControl/>
        <w:numPr>
          <w:ilvl w:val="0"/>
          <w:numId w:val="11"/>
        </w:numPr>
        <w:tabs>
          <w:tab w:val="left" w:pos="993"/>
        </w:tabs>
        <w:autoSpaceDE/>
        <w:autoSpaceDN/>
        <w:adjustRightInd/>
        <w:ind w:left="0" w:right="141" w:firstLine="709"/>
        <w:contextualSpacing/>
        <w:jc w:val="both"/>
        <w:rPr>
          <w:color w:val="000000"/>
          <w:lang w:val="ru-RU"/>
        </w:rPr>
      </w:pPr>
      <w:r w:rsidRPr="00E029DF">
        <w:rPr>
          <w:color w:val="000000"/>
          <w:lang w:val="ru-RU"/>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090BFE" w:rsidRPr="00E029DF" w:rsidRDefault="00090BFE" w:rsidP="00090BFE">
      <w:pPr>
        <w:widowControl/>
        <w:numPr>
          <w:ilvl w:val="0"/>
          <w:numId w:val="11"/>
        </w:numPr>
        <w:tabs>
          <w:tab w:val="left" w:pos="993"/>
        </w:tabs>
        <w:autoSpaceDE/>
        <w:autoSpaceDN/>
        <w:adjustRightInd/>
        <w:ind w:left="0" w:right="141" w:firstLine="709"/>
        <w:contextualSpacing/>
        <w:jc w:val="both"/>
        <w:rPr>
          <w:lang w:val="ru-RU"/>
        </w:rPr>
      </w:pPr>
      <w:r w:rsidRPr="00E029DF">
        <w:rPr>
          <w:lang w:val="ru-RU"/>
        </w:rPr>
        <w:t>Результаты усвоения УУД формулируются для каждого класса и являются ориентиром при организации мониторинга их достижения.</w:t>
      </w:r>
    </w:p>
    <w:p w:rsidR="00090BFE" w:rsidRPr="00E029DF" w:rsidRDefault="00090BFE" w:rsidP="00090BFE">
      <w:pPr>
        <w:pStyle w:val="dash041e005f0431005f044b005f0447005f043d005f044b005f0439"/>
        <w:ind w:firstLine="720"/>
        <w:contextualSpacing/>
        <w:jc w:val="center"/>
        <w:rPr>
          <w:b/>
        </w:rPr>
      </w:pPr>
    </w:p>
    <w:p w:rsidR="00090BFE" w:rsidRPr="00E029DF" w:rsidRDefault="00090BFE" w:rsidP="00090BFE">
      <w:pPr>
        <w:pStyle w:val="dash041e005f0431005f044b005f0447005f043d005f044b005f0439"/>
        <w:ind w:firstLine="720"/>
        <w:contextualSpacing/>
        <w:rPr>
          <w:rStyle w:val="list005f0020paragraph005f005fchar1char1"/>
          <w:b/>
        </w:rPr>
      </w:pPr>
      <w:r w:rsidRPr="00E029DF">
        <w:rPr>
          <w:rStyle w:val="list005f0020paragraph005f005fchar1char1"/>
          <w:b/>
          <w:caps/>
        </w:rPr>
        <w:t xml:space="preserve">2.1.2. </w:t>
      </w:r>
      <w:r w:rsidRPr="00E029DF">
        <w:rPr>
          <w:rStyle w:val="list005f0020paragraph005f005fchar1char1"/>
          <w:b/>
        </w:rPr>
        <w:t>Типовые задачи применения универсальных учебных действий</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090BFE" w:rsidRPr="00E029DF" w:rsidRDefault="00090BFE" w:rsidP="00090BFE">
      <w:pPr>
        <w:pStyle w:val="affff1"/>
        <w:spacing w:line="240" w:lineRule="auto"/>
        <w:ind w:firstLine="709"/>
        <w:contextualSpacing/>
        <w:rPr>
          <w:sz w:val="24"/>
          <w:szCs w:val="24"/>
        </w:rPr>
      </w:pPr>
      <w:r w:rsidRPr="00E029DF">
        <w:rPr>
          <w:iCs/>
          <w:sz w:val="24"/>
          <w:szCs w:val="24"/>
        </w:rPr>
        <w:t>• </w:t>
      </w:r>
      <w:r w:rsidRPr="00E029DF">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090BFE" w:rsidRPr="00E029DF" w:rsidRDefault="00090BFE" w:rsidP="00090BFE">
      <w:pPr>
        <w:pStyle w:val="affff1"/>
        <w:spacing w:line="240" w:lineRule="auto"/>
        <w:ind w:firstLine="709"/>
        <w:contextualSpacing/>
        <w:rPr>
          <w:sz w:val="24"/>
          <w:szCs w:val="24"/>
        </w:rPr>
      </w:pPr>
      <w:r w:rsidRPr="00E029DF">
        <w:rPr>
          <w:iCs/>
          <w:sz w:val="24"/>
          <w:szCs w:val="24"/>
        </w:rPr>
        <w:t>• </w:t>
      </w:r>
      <w:r w:rsidRPr="00E029DF">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090BFE" w:rsidRPr="00E029DF" w:rsidRDefault="00090BFE" w:rsidP="00090BFE">
      <w:pPr>
        <w:pStyle w:val="affff1"/>
        <w:spacing w:line="240" w:lineRule="auto"/>
        <w:ind w:firstLine="709"/>
        <w:contextualSpacing/>
        <w:rPr>
          <w:sz w:val="24"/>
          <w:szCs w:val="24"/>
        </w:rPr>
      </w:pPr>
      <w:r w:rsidRPr="00E029DF">
        <w:rPr>
          <w:iCs/>
          <w:sz w:val="24"/>
          <w:szCs w:val="24"/>
        </w:rPr>
        <w:t>• </w:t>
      </w:r>
      <w:r w:rsidRPr="00E029DF">
        <w:rPr>
          <w:sz w:val="24"/>
          <w:szCs w:val="24"/>
        </w:rPr>
        <w:t>средства телекоммуникации, формирующего умения и навыки получения необходимой информации из разнообразных источников;</w:t>
      </w:r>
    </w:p>
    <w:p w:rsidR="00090BFE" w:rsidRPr="00E029DF" w:rsidRDefault="00090BFE" w:rsidP="00090BFE">
      <w:pPr>
        <w:pStyle w:val="affff1"/>
        <w:spacing w:line="240" w:lineRule="auto"/>
        <w:ind w:firstLine="709"/>
        <w:contextualSpacing/>
        <w:rPr>
          <w:sz w:val="24"/>
          <w:szCs w:val="24"/>
        </w:rPr>
      </w:pPr>
      <w:r w:rsidRPr="00E029DF">
        <w:rPr>
          <w:iCs/>
          <w:sz w:val="24"/>
          <w:szCs w:val="24"/>
        </w:rPr>
        <w:t>• </w:t>
      </w:r>
      <w:r w:rsidRPr="00E029DF">
        <w:rPr>
          <w:sz w:val="24"/>
          <w:szCs w:val="24"/>
        </w:rPr>
        <w:t>средства развития личности за счёт формирования навыков культуры общения;</w:t>
      </w:r>
    </w:p>
    <w:p w:rsidR="00090BFE" w:rsidRPr="00E029DF" w:rsidRDefault="00090BFE" w:rsidP="00090BFE">
      <w:pPr>
        <w:pStyle w:val="affff1"/>
        <w:spacing w:line="240" w:lineRule="auto"/>
        <w:ind w:firstLine="709"/>
        <w:contextualSpacing/>
        <w:rPr>
          <w:sz w:val="24"/>
          <w:szCs w:val="24"/>
        </w:rPr>
      </w:pPr>
      <w:r w:rsidRPr="00E029DF">
        <w:rPr>
          <w:iCs/>
          <w:sz w:val="24"/>
          <w:szCs w:val="24"/>
        </w:rPr>
        <w:t>• </w:t>
      </w:r>
      <w:r w:rsidRPr="00E029DF">
        <w:rPr>
          <w:sz w:val="24"/>
          <w:szCs w:val="24"/>
        </w:rPr>
        <w:t>эффективного инструмента контроля и коррекции результатов учебной деятельности.</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lastRenderedPageBreak/>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090BFE" w:rsidRPr="00E029DF" w:rsidRDefault="00090BFE" w:rsidP="00090BFE">
      <w:pPr>
        <w:pStyle w:val="affff1"/>
        <w:spacing w:line="240" w:lineRule="auto"/>
        <w:ind w:firstLine="709"/>
        <w:contextualSpacing/>
        <w:rPr>
          <w:sz w:val="24"/>
          <w:szCs w:val="24"/>
        </w:rPr>
      </w:pPr>
      <w:r w:rsidRPr="00E029DF">
        <w:rPr>
          <w:iCs/>
          <w:sz w:val="24"/>
          <w:szCs w:val="24"/>
        </w:rPr>
        <w:t>• </w:t>
      </w:r>
      <w:r w:rsidRPr="00E029DF">
        <w:rPr>
          <w:i/>
          <w:sz w:val="24"/>
          <w:szCs w:val="24"/>
        </w:rPr>
        <w:t>ситуация-проблема</w:t>
      </w:r>
      <w:r w:rsidRPr="00E029DF">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090BFE" w:rsidRPr="00E029DF" w:rsidRDefault="00090BFE" w:rsidP="00090BFE">
      <w:pPr>
        <w:pStyle w:val="affff1"/>
        <w:spacing w:line="240" w:lineRule="auto"/>
        <w:ind w:firstLine="709"/>
        <w:contextualSpacing/>
        <w:rPr>
          <w:sz w:val="24"/>
          <w:szCs w:val="24"/>
        </w:rPr>
      </w:pPr>
      <w:r w:rsidRPr="00E029DF">
        <w:rPr>
          <w:iCs/>
          <w:sz w:val="24"/>
          <w:szCs w:val="24"/>
        </w:rPr>
        <w:t>• </w:t>
      </w:r>
      <w:r w:rsidRPr="00E029DF">
        <w:rPr>
          <w:i/>
          <w:sz w:val="24"/>
          <w:szCs w:val="24"/>
        </w:rPr>
        <w:t>ситуация-иллюстрация</w:t>
      </w:r>
      <w:r w:rsidRPr="00E029DF">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090BFE" w:rsidRPr="00E029DF" w:rsidRDefault="00090BFE" w:rsidP="00090BFE">
      <w:pPr>
        <w:pStyle w:val="affff1"/>
        <w:spacing w:line="240" w:lineRule="auto"/>
        <w:ind w:firstLine="709"/>
        <w:contextualSpacing/>
        <w:rPr>
          <w:sz w:val="24"/>
          <w:szCs w:val="24"/>
        </w:rPr>
      </w:pPr>
      <w:r w:rsidRPr="00E029DF">
        <w:rPr>
          <w:iCs/>
          <w:sz w:val="24"/>
          <w:szCs w:val="24"/>
        </w:rPr>
        <w:t>• </w:t>
      </w:r>
      <w:r w:rsidRPr="00E029DF">
        <w:rPr>
          <w:i/>
          <w:sz w:val="24"/>
          <w:szCs w:val="24"/>
        </w:rPr>
        <w:t>ситуация-оценка</w:t>
      </w:r>
      <w:r w:rsidRPr="00E029DF">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090BFE" w:rsidRPr="00E029DF" w:rsidRDefault="00090BFE" w:rsidP="00090BFE">
      <w:pPr>
        <w:pStyle w:val="affff1"/>
        <w:spacing w:line="240" w:lineRule="auto"/>
        <w:ind w:firstLine="709"/>
        <w:contextualSpacing/>
        <w:rPr>
          <w:sz w:val="24"/>
          <w:szCs w:val="24"/>
        </w:rPr>
      </w:pPr>
      <w:r w:rsidRPr="00E029DF">
        <w:rPr>
          <w:iCs/>
          <w:sz w:val="24"/>
          <w:szCs w:val="24"/>
        </w:rPr>
        <w:t>• </w:t>
      </w:r>
      <w:r w:rsidRPr="00E029DF">
        <w:rPr>
          <w:i/>
          <w:sz w:val="24"/>
          <w:szCs w:val="24"/>
        </w:rPr>
        <w:t>ситуация-тренинг</w:t>
      </w:r>
      <w:r w:rsidRPr="00E029DF">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Наряду с учебными ситуациями для развития УУД в основной школе возможно использовать следующие типы задач.</w:t>
      </w:r>
    </w:p>
    <w:p w:rsidR="00090BFE" w:rsidRPr="00E029DF" w:rsidRDefault="00090BFE" w:rsidP="00090BFE">
      <w:pPr>
        <w:pStyle w:val="afff1"/>
        <w:ind w:firstLine="709"/>
        <w:contextualSpacing/>
        <w:jc w:val="both"/>
        <w:outlineLvl w:val="0"/>
        <w:rPr>
          <w:rFonts w:ascii="Times New Roman" w:hAnsi="Times New Roman" w:cs="Times New Roman"/>
          <w:i/>
          <w:sz w:val="24"/>
          <w:szCs w:val="24"/>
        </w:rPr>
      </w:pPr>
      <w:r w:rsidRPr="00E029DF">
        <w:rPr>
          <w:rFonts w:ascii="Times New Roman" w:hAnsi="Times New Roman" w:cs="Times New Roman"/>
          <w:i/>
          <w:sz w:val="24"/>
          <w:szCs w:val="24"/>
        </w:rPr>
        <w:t>Личностные универсальные учебные действия:</w:t>
      </w:r>
    </w:p>
    <w:p w:rsidR="00090BFE" w:rsidRPr="00E029DF" w:rsidRDefault="00090BFE" w:rsidP="00090BFE">
      <w:pPr>
        <w:pStyle w:val="affff1"/>
        <w:spacing w:line="240" w:lineRule="auto"/>
        <w:ind w:firstLine="709"/>
        <w:contextualSpacing/>
        <w:rPr>
          <w:sz w:val="24"/>
          <w:szCs w:val="24"/>
        </w:rPr>
      </w:pPr>
      <w:r w:rsidRPr="00E029DF">
        <w:rPr>
          <w:sz w:val="24"/>
          <w:szCs w:val="24"/>
        </w:rPr>
        <w:t>— на личностное самоопределение;</w:t>
      </w:r>
    </w:p>
    <w:p w:rsidR="00090BFE" w:rsidRPr="00E029DF" w:rsidRDefault="00090BFE" w:rsidP="00090BFE">
      <w:pPr>
        <w:pStyle w:val="affff1"/>
        <w:spacing w:line="240" w:lineRule="auto"/>
        <w:ind w:firstLine="709"/>
        <w:contextualSpacing/>
        <w:rPr>
          <w:sz w:val="24"/>
          <w:szCs w:val="24"/>
        </w:rPr>
      </w:pPr>
      <w:r w:rsidRPr="00E029DF">
        <w:rPr>
          <w:sz w:val="24"/>
          <w:szCs w:val="24"/>
        </w:rPr>
        <w:t>— на развитие Я-концепции;</w:t>
      </w:r>
    </w:p>
    <w:p w:rsidR="00090BFE" w:rsidRPr="00E029DF" w:rsidRDefault="00090BFE" w:rsidP="00090BFE">
      <w:pPr>
        <w:pStyle w:val="affff1"/>
        <w:spacing w:line="240" w:lineRule="auto"/>
        <w:ind w:firstLine="709"/>
        <w:contextualSpacing/>
        <w:rPr>
          <w:sz w:val="24"/>
          <w:szCs w:val="24"/>
        </w:rPr>
      </w:pPr>
      <w:r w:rsidRPr="00E029DF">
        <w:rPr>
          <w:sz w:val="24"/>
          <w:szCs w:val="24"/>
        </w:rPr>
        <w:t>— на смыслообразование;</w:t>
      </w:r>
    </w:p>
    <w:p w:rsidR="00090BFE" w:rsidRPr="00E029DF" w:rsidRDefault="00090BFE" w:rsidP="00090BFE">
      <w:pPr>
        <w:pStyle w:val="affff1"/>
        <w:spacing w:line="240" w:lineRule="auto"/>
        <w:ind w:firstLine="709"/>
        <w:contextualSpacing/>
        <w:rPr>
          <w:sz w:val="24"/>
          <w:szCs w:val="24"/>
        </w:rPr>
      </w:pPr>
      <w:r w:rsidRPr="00E029DF">
        <w:rPr>
          <w:sz w:val="24"/>
          <w:szCs w:val="24"/>
        </w:rPr>
        <w:t>— на мотивацию;</w:t>
      </w:r>
    </w:p>
    <w:p w:rsidR="00090BFE" w:rsidRPr="00E029DF" w:rsidRDefault="00090BFE" w:rsidP="00090BFE">
      <w:pPr>
        <w:pStyle w:val="affff1"/>
        <w:spacing w:line="240" w:lineRule="auto"/>
        <w:ind w:firstLine="709"/>
        <w:contextualSpacing/>
        <w:rPr>
          <w:sz w:val="24"/>
          <w:szCs w:val="24"/>
        </w:rPr>
      </w:pPr>
      <w:r w:rsidRPr="00E029DF">
        <w:rPr>
          <w:sz w:val="24"/>
          <w:szCs w:val="24"/>
        </w:rPr>
        <w:t>— на нравственно-этическое оценивание.</w:t>
      </w:r>
    </w:p>
    <w:p w:rsidR="00090BFE" w:rsidRPr="00E029DF" w:rsidRDefault="00090BFE" w:rsidP="00090BFE">
      <w:pPr>
        <w:pStyle w:val="afff1"/>
        <w:ind w:firstLine="709"/>
        <w:contextualSpacing/>
        <w:jc w:val="both"/>
        <w:outlineLvl w:val="0"/>
        <w:rPr>
          <w:rFonts w:ascii="Times New Roman" w:hAnsi="Times New Roman" w:cs="Times New Roman"/>
          <w:i/>
          <w:sz w:val="24"/>
          <w:szCs w:val="24"/>
        </w:rPr>
      </w:pPr>
      <w:r w:rsidRPr="00E029DF">
        <w:rPr>
          <w:rFonts w:ascii="Times New Roman" w:hAnsi="Times New Roman" w:cs="Times New Roman"/>
          <w:i/>
          <w:sz w:val="24"/>
          <w:szCs w:val="24"/>
        </w:rPr>
        <w:t>Коммуникативные универсальные учебные действия:</w:t>
      </w:r>
    </w:p>
    <w:p w:rsidR="00090BFE" w:rsidRPr="00E029DF" w:rsidRDefault="00090BFE" w:rsidP="00090BFE">
      <w:pPr>
        <w:pStyle w:val="affff1"/>
        <w:spacing w:line="240" w:lineRule="auto"/>
        <w:ind w:firstLine="709"/>
        <w:contextualSpacing/>
        <w:rPr>
          <w:sz w:val="24"/>
          <w:szCs w:val="24"/>
        </w:rPr>
      </w:pPr>
      <w:r w:rsidRPr="00E029DF">
        <w:rPr>
          <w:sz w:val="24"/>
          <w:szCs w:val="24"/>
        </w:rPr>
        <w:t>— на учёт позиции партнёра;</w:t>
      </w:r>
    </w:p>
    <w:p w:rsidR="00090BFE" w:rsidRPr="00E029DF" w:rsidRDefault="00090BFE" w:rsidP="00090BFE">
      <w:pPr>
        <w:pStyle w:val="affff1"/>
        <w:spacing w:line="240" w:lineRule="auto"/>
        <w:ind w:firstLine="709"/>
        <w:contextualSpacing/>
        <w:rPr>
          <w:sz w:val="24"/>
          <w:szCs w:val="24"/>
        </w:rPr>
      </w:pPr>
      <w:r w:rsidRPr="00E029DF">
        <w:rPr>
          <w:sz w:val="24"/>
          <w:szCs w:val="24"/>
        </w:rPr>
        <w:t>— на организацию и осуществление сотрудничества;</w:t>
      </w:r>
    </w:p>
    <w:p w:rsidR="00090BFE" w:rsidRPr="00E029DF" w:rsidRDefault="00090BFE" w:rsidP="00090BFE">
      <w:pPr>
        <w:pStyle w:val="affff1"/>
        <w:spacing w:line="240" w:lineRule="auto"/>
        <w:ind w:firstLine="709"/>
        <w:contextualSpacing/>
        <w:rPr>
          <w:sz w:val="24"/>
          <w:szCs w:val="24"/>
        </w:rPr>
      </w:pPr>
      <w:r w:rsidRPr="00E029DF">
        <w:rPr>
          <w:sz w:val="24"/>
          <w:szCs w:val="24"/>
        </w:rPr>
        <w:t>— на передачу информации и отображению предметного содержания;</w:t>
      </w:r>
    </w:p>
    <w:p w:rsidR="00090BFE" w:rsidRPr="00E029DF" w:rsidRDefault="00090BFE" w:rsidP="00090BFE">
      <w:pPr>
        <w:pStyle w:val="affff1"/>
        <w:spacing w:line="240" w:lineRule="auto"/>
        <w:ind w:firstLine="709"/>
        <w:contextualSpacing/>
        <w:rPr>
          <w:sz w:val="24"/>
          <w:szCs w:val="24"/>
        </w:rPr>
      </w:pPr>
      <w:r w:rsidRPr="00E029DF">
        <w:rPr>
          <w:sz w:val="24"/>
          <w:szCs w:val="24"/>
        </w:rPr>
        <w:t>— тренинги коммуникативных навыков;</w:t>
      </w:r>
    </w:p>
    <w:p w:rsidR="00090BFE" w:rsidRPr="00E029DF" w:rsidRDefault="00090BFE" w:rsidP="00090BFE">
      <w:pPr>
        <w:pStyle w:val="affff1"/>
        <w:spacing w:line="240" w:lineRule="auto"/>
        <w:ind w:firstLine="709"/>
        <w:contextualSpacing/>
        <w:rPr>
          <w:sz w:val="24"/>
          <w:szCs w:val="24"/>
        </w:rPr>
      </w:pPr>
      <w:r w:rsidRPr="00E029DF">
        <w:rPr>
          <w:sz w:val="24"/>
          <w:szCs w:val="24"/>
        </w:rPr>
        <w:t>— ролевые игры;</w:t>
      </w:r>
    </w:p>
    <w:p w:rsidR="00090BFE" w:rsidRPr="00E029DF" w:rsidRDefault="00090BFE" w:rsidP="00090BFE">
      <w:pPr>
        <w:pStyle w:val="affff1"/>
        <w:spacing w:line="240" w:lineRule="auto"/>
        <w:ind w:firstLine="709"/>
        <w:contextualSpacing/>
        <w:rPr>
          <w:sz w:val="24"/>
          <w:szCs w:val="24"/>
        </w:rPr>
      </w:pPr>
      <w:r w:rsidRPr="00E029DF">
        <w:rPr>
          <w:sz w:val="24"/>
          <w:szCs w:val="24"/>
        </w:rPr>
        <w:t>— групповые игры.</w:t>
      </w:r>
    </w:p>
    <w:p w:rsidR="00090BFE" w:rsidRPr="00E029DF" w:rsidRDefault="00090BFE" w:rsidP="00090BFE">
      <w:pPr>
        <w:pStyle w:val="afff1"/>
        <w:ind w:firstLine="709"/>
        <w:contextualSpacing/>
        <w:jc w:val="both"/>
        <w:outlineLvl w:val="0"/>
        <w:rPr>
          <w:rFonts w:ascii="Times New Roman" w:hAnsi="Times New Roman" w:cs="Times New Roman"/>
          <w:i/>
          <w:sz w:val="24"/>
          <w:szCs w:val="24"/>
        </w:rPr>
      </w:pPr>
      <w:r w:rsidRPr="00E029DF">
        <w:rPr>
          <w:rFonts w:ascii="Times New Roman" w:hAnsi="Times New Roman" w:cs="Times New Roman"/>
          <w:i/>
          <w:sz w:val="24"/>
          <w:szCs w:val="24"/>
        </w:rPr>
        <w:t>Познавательные универсальные учебные действия:</w:t>
      </w:r>
    </w:p>
    <w:p w:rsidR="00090BFE" w:rsidRPr="00E029DF" w:rsidRDefault="00090BFE" w:rsidP="00090BFE">
      <w:pPr>
        <w:pStyle w:val="affff1"/>
        <w:spacing w:line="240" w:lineRule="auto"/>
        <w:ind w:firstLine="709"/>
        <w:contextualSpacing/>
        <w:rPr>
          <w:sz w:val="24"/>
          <w:szCs w:val="24"/>
        </w:rPr>
      </w:pPr>
      <w:r w:rsidRPr="00E029DF">
        <w:rPr>
          <w:sz w:val="24"/>
          <w:szCs w:val="24"/>
        </w:rPr>
        <w:t>— задачи и проекты на выстраивание стратегии поиска решения задач;</w:t>
      </w:r>
    </w:p>
    <w:p w:rsidR="00090BFE" w:rsidRPr="00E029DF" w:rsidRDefault="00090BFE" w:rsidP="00090BFE">
      <w:pPr>
        <w:pStyle w:val="affff1"/>
        <w:spacing w:line="240" w:lineRule="auto"/>
        <w:ind w:firstLine="709"/>
        <w:contextualSpacing/>
        <w:rPr>
          <w:sz w:val="24"/>
          <w:szCs w:val="24"/>
        </w:rPr>
      </w:pPr>
      <w:r w:rsidRPr="00E029DF">
        <w:rPr>
          <w:sz w:val="24"/>
          <w:szCs w:val="24"/>
        </w:rPr>
        <w:t>— задачи и проекты на сериацию, сравнение, оценивание;</w:t>
      </w:r>
    </w:p>
    <w:p w:rsidR="00090BFE" w:rsidRPr="00E029DF" w:rsidRDefault="00090BFE" w:rsidP="00090BFE">
      <w:pPr>
        <w:pStyle w:val="affff1"/>
        <w:spacing w:line="240" w:lineRule="auto"/>
        <w:ind w:firstLine="709"/>
        <w:contextualSpacing/>
        <w:rPr>
          <w:sz w:val="24"/>
          <w:szCs w:val="24"/>
        </w:rPr>
      </w:pPr>
      <w:r w:rsidRPr="00E029DF">
        <w:rPr>
          <w:sz w:val="24"/>
          <w:szCs w:val="24"/>
        </w:rPr>
        <w:t>— задачи и проекты на проведение эмпирического исследования;</w:t>
      </w:r>
    </w:p>
    <w:p w:rsidR="00090BFE" w:rsidRPr="00E029DF" w:rsidRDefault="00090BFE" w:rsidP="00090BFE">
      <w:pPr>
        <w:pStyle w:val="affff1"/>
        <w:spacing w:line="240" w:lineRule="auto"/>
        <w:ind w:firstLine="709"/>
        <w:contextualSpacing/>
        <w:rPr>
          <w:sz w:val="24"/>
          <w:szCs w:val="24"/>
        </w:rPr>
      </w:pPr>
      <w:r w:rsidRPr="00E029DF">
        <w:rPr>
          <w:sz w:val="24"/>
          <w:szCs w:val="24"/>
        </w:rPr>
        <w:t>— задачи и проекты на проведение теоретического исследования;</w:t>
      </w:r>
    </w:p>
    <w:p w:rsidR="00090BFE" w:rsidRPr="00E029DF" w:rsidRDefault="00090BFE" w:rsidP="00090BFE">
      <w:pPr>
        <w:pStyle w:val="affff1"/>
        <w:spacing w:line="240" w:lineRule="auto"/>
        <w:ind w:firstLine="709"/>
        <w:contextualSpacing/>
        <w:rPr>
          <w:sz w:val="24"/>
          <w:szCs w:val="24"/>
        </w:rPr>
      </w:pPr>
      <w:r w:rsidRPr="00E029DF">
        <w:rPr>
          <w:sz w:val="24"/>
          <w:szCs w:val="24"/>
        </w:rPr>
        <w:t>— задачи на смысловое чтение.</w:t>
      </w:r>
    </w:p>
    <w:p w:rsidR="00090BFE" w:rsidRPr="00E029DF" w:rsidRDefault="00090BFE" w:rsidP="00090BFE">
      <w:pPr>
        <w:pStyle w:val="afff1"/>
        <w:ind w:firstLine="709"/>
        <w:contextualSpacing/>
        <w:jc w:val="both"/>
        <w:outlineLvl w:val="0"/>
        <w:rPr>
          <w:rFonts w:ascii="Times New Roman" w:hAnsi="Times New Roman" w:cs="Times New Roman"/>
          <w:i/>
          <w:sz w:val="24"/>
          <w:szCs w:val="24"/>
        </w:rPr>
      </w:pPr>
      <w:r w:rsidRPr="00E029DF">
        <w:rPr>
          <w:rFonts w:ascii="Times New Roman" w:hAnsi="Times New Roman" w:cs="Times New Roman"/>
          <w:i/>
          <w:sz w:val="24"/>
          <w:szCs w:val="24"/>
        </w:rPr>
        <w:t>Регулятивные универсальные учебные действия:</w:t>
      </w:r>
    </w:p>
    <w:p w:rsidR="00090BFE" w:rsidRPr="00E029DF" w:rsidRDefault="00090BFE" w:rsidP="00090BFE">
      <w:pPr>
        <w:pStyle w:val="affff1"/>
        <w:spacing w:line="240" w:lineRule="auto"/>
        <w:ind w:firstLine="709"/>
        <w:contextualSpacing/>
        <w:rPr>
          <w:sz w:val="24"/>
          <w:szCs w:val="24"/>
        </w:rPr>
      </w:pPr>
      <w:r w:rsidRPr="00E029DF">
        <w:rPr>
          <w:sz w:val="24"/>
          <w:szCs w:val="24"/>
        </w:rPr>
        <w:t>— на планирование;</w:t>
      </w:r>
    </w:p>
    <w:p w:rsidR="00090BFE" w:rsidRPr="00E029DF" w:rsidRDefault="00090BFE" w:rsidP="00090BFE">
      <w:pPr>
        <w:pStyle w:val="affff1"/>
        <w:spacing w:line="240" w:lineRule="auto"/>
        <w:ind w:firstLine="709"/>
        <w:contextualSpacing/>
        <w:rPr>
          <w:sz w:val="24"/>
          <w:szCs w:val="24"/>
        </w:rPr>
      </w:pPr>
      <w:r w:rsidRPr="00E029DF">
        <w:rPr>
          <w:sz w:val="24"/>
          <w:szCs w:val="24"/>
        </w:rPr>
        <w:t>— на рефлексию;</w:t>
      </w:r>
    </w:p>
    <w:p w:rsidR="00090BFE" w:rsidRPr="00E029DF" w:rsidRDefault="00090BFE" w:rsidP="00090BFE">
      <w:pPr>
        <w:pStyle w:val="affff1"/>
        <w:spacing w:line="240" w:lineRule="auto"/>
        <w:ind w:firstLine="709"/>
        <w:contextualSpacing/>
        <w:rPr>
          <w:sz w:val="24"/>
          <w:szCs w:val="24"/>
        </w:rPr>
      </w:pPr>
      <w:r w:rsidRPr="00E029DF">
        <w:rPr>
          <w:sz w:val="24"/>
          <w:szCs w:val="24"/>
        </w:rPr>
        <w:t>— на ориентировку в ситуации;</w:t>
      </w:r>
    </w:p>
    <w:p w:rsidR="00090BFE" w:rsidRPr="00E029DF" w:rsidRDefault="00090BFE" w:rsidP="00090BFE">
      <w:pPr>
        <w:pStyle w:val="affff1"/>
        <w:spacing w:line="240" w:lineRule="auto"/>
        <w:ind w:firstLine="709"/>
        <w:contextualSpacing/>
        <w:rPr>
          <w:sz w:val="24"/>
          <w:szCs w:val="24"/>
        </w:rPr>
      </w:pPr>
      <w:r w:rsidRPr="00E029DF">
        <w:rPr>
          <w:sz w:val="24"/>
          <w:szCs w:val="24"/>
        </w:rPr>
        <w:t>— на прогнозирование;</w:t>
      </w:r>
    </w:p>
    <w:p w:rsidR="00090BFE" w:rsidRPr="00E029DF" w:rsidRDefault="00090BFE" w:rsidP="00090BFE">
      <w:pPr>
        <w:pStyle w:val="affff1"/>
        <w:spacing w:line="240" w:lineRule="auto"/>
        <w:ind w:firstLine="709"/>
        <w:contextualSpacing/>
        <w:rPr>
          <w:sz w:val="24"/>
          <w:szCs w:val="24"/>
        </w:rPr>
      </w:pPr>
      <w:r w:rsidRPr="00E029DF">
        <w:rPr>
          <w:sz w:val="24"/>
          <w:szCs w:val="24"/>
        </w:rPr>
        <w:t>— на целеполагание;</w:t>
      </w:r>
    </w:p>
    <w:p w:rsidR="00090BFE" w:rsidRPr="00E029DF" w:rsidRDefault="00090BFE" w:rsidP="00090BFE">
      <w:pPr>
        <w:pStyle w:val="affff1"/>
        <w:spacing w:line="240" w:lineRule="auto"/>
        <w:ind w:firstLine="709"/>
        <w:contextualSpacing/>
        <w:rPr>
          <w:sz w:val="24"/>
          <w:szCs w:val="24"/>
        </w:rPr>
      </w:pPr>
      <w:r w:rsidRPr="00E029DF">
        <w:rPr>
          <w:sz w:val="24"/>
          <w:szCs w:val="24"/>
        </w:rPr>
        <w:t>— на оценивание;</w:t>
      </w:r>
    </w:p>
    <w:p w:rsidR="00090BFE" w:rsidRPr="00E029DF" w:rsidRDefault="00090BFE" w:rsidP="00090BFE">
      <w:pPr>
        <w:pStyle w:val="affff1"/>
        <w:spacing w:line="240" w:lineRule="auto"/>
        <w:ind w:firstLine="709"/>
        <w:contextualSpacing/>
        <w:rPr>
          <w:sz w:val="24"/>
          <w:szCs w:val="24"/>
        </w:rPr>
      </w:pPr>
      <w:r w:rsidRPr="00E029DF">
        <w:rPr>
          <w:sz w:val="24"/>
          <w:szCs w:val="24"/>
        </w:rPr>
        <w:t>— на принятие решения;</w:t>
      </w:r>
    </w:p>
    <w:p w:rsidR="00090BFE" w:rsidRPr="00E029DF" w:rsidRDefault="00090BFE" w:rsidP="00090BFE">
      <w:pPr>
        <w:pStyle w:val="affff1"/>
        <w:spacing w:line="240" w:lineRule="auto"/>
        <w:ind w:firstLine="709"/>
        <w:contextualSpacing/>
        <w:rPr>
          <w:sz w:val="24"/>
          <w:szCs w:val="24"/>
        </w:rPr>
      </w:pPr>
      <w:r w:rsidRPr="00E029DF">
        <w:rPr>
          <w:sz w:val="24"/>
          <w:szCs w:val="24"/>
        </w:rPr>
        <w:t>— на самоконтроль;</w:t>
      </w:r>
    </w:p>
    <w:p w:rsidR="00090BFE" w:rsidRPr="00E029DF" w:rsidRDefault="00090BFE" w:rsidP="00090BFE">
      <w:pPr>
        <w:pStyle w:val="affff1"/>
        <w:spacing w:line="240" w:lineRule="auto"/>
        <w:ind w:firstLine="709"/>
        <w:contextualSpacing/>
        <w:rPr>
          <w:sz w:val="24"/>
          <w:szCs w:val="24"/>
        </w:rPr>
      </w:pPr>
      <w:r w:rsidRPr="00E029DF">
        <w:rPr>
          <w:sz w:val="24"/>
          <w:szCs w:val="24"/>
        </w:rPr>
        <w:t>— на коррекцию.</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lastRenderedPageBreak/>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E029DF">
        <w:rPr>
          <w:rFonts w:ascii="Times New Roman" w:hAnsi="Times New Roman" w:cs="Times New Roman"/>
          <w:sz w:val="24"/>
          <w:szCs w:val="24"/>
          <w:vertAlign w:val="superscript"/>
        </w:rPr>
        <w:footnoteReference w:id="17"/>
      </w:r>
      <w:r w:rsidRPr="00E029DF">
        <w:rPr>
          <w:rFonts w:ascii="Times New Roman" w:hAnsi="Times New Roman" w:cs="Times New Roman"/>
          <w:sz w:val="24"/>
          <w:szCs w:val="24"/>
        </w:rPr>
        <w:t>.</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p>
    <w:p w:rsidR="00090BFE" w:rsidRPr="00E029DF" w:rsidRDefault="00090BFE" w:rsidP="00090BFE">
      <w:pPr>
        <w:pStyle w:val="dash041e005f0431005f044b005f0447005f043d005f044b005f0439"/>
        <w:ind w:firstLine="700"/>
        <w:contextualSpacing/>
        <w:jc w:val="both"/>
        <w:rPr>
          <w:b/>
        </w:rPr>
      </w:pPr>
      <w:r w:rsidRPr="00E029DF">
        <w:rPr>
          <w:rStyle w:val="dash041e005f0431005f044b005f0447005f043d005f044b005f0439005f005fchar1char1"/>
          <w:b/>
        </w:rPr>
        <w:t>2.1.3. Особенности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w:t>
      </w:r>
      <w:r w:rsidRPr="00E029DF">
        <w:rPr>
          <w:rFonts w:ascii="Times New Roman" w:hAnsi="Times New Roman" w:cs="Times New Roman"/>
          <w:sz w:val="24"/>
          <w:szCs w:val="24"/>
        </w:rPr>
        <w:lastRenderedPageBreak/>
        <w:t>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090BFE" w:rsidRPr="00E029DF" w:rsidRDefault="00090BFE" w:rsidP="00090BFE">
      <w:pPr>
        <w:ind w:firstLine="709"/>
        <w:contextualSpacing/>
        <w:jc w:val="both"/>
        <w:rPr>
          <w:snapToGrid w:val="0"/>
          <w:lang w:val="ru-RU"/>
        </w:rPr>
      </w:pPr>
      <w:r w:rsidRPr="00E029DF">
        <w:rPr>
          <w:snapToGrid w:val="0"/>
          <w:lang w:val="ru-RU"/>
        </w:rPr>
        <w:t>Учебно-исследовательская и проектная деятельность имеет как общие, так и специфические черты.</w:t>
      </w:r>
    </w:p>
    <w:p w:rsidR="00090BFE" w:rsidRPr="00E029DF" w:rsidRDefault="00090BFE" w:rsidP="00090BFE">
      <w:pPr>
        <w:ind w:firstLine="709"/>
        <w:contextualSpacing/>
        <w:jc w:val="both"/>
        <w:rPr>
          <w:snapToGrid w:val="0"/>
          <w:lang w:val="ru-RU"/>
        </w:rPr>
      </w:pPr>
      <w:r w:rsidRPr="00E029DF">
        <w:rPr>
          <w:snapToGrid w:val="0"/>
          <w:lang w:val="ru-RU"/>
        </w:rPr>
        <w:t xml:space="preserve">К </w:t>
      </w:r>
      <w:r w:rsidRPr="00E029DF">
        <w:rPr>
          <w:i/>
          <w:snapToGrid w:val="0"/>
          <w:lang w:val="ru-RU"/>
        </w:rPr>
        <w:t>общим характеристикам</w:t>
      </w:r>
      <w:r w:rsidRPr="00E029DF">
        <w:rPr>
          <w:snapToGrid w:val="0"/>
          <w:lang w:val="ru-RU"/>
        </w:rPr>
        <w:t xml:space="preserve"> следует отнести:</w:t>
      </w:r>
    </w:p>
    <w:p w:rsidR="00090BFE" w:rsidRPr="00E029DF" w:rsidRDefault="00090BFE" w:rsidP="00090BFE">
      <w:pPr>
        <w:pStyle w:val="affff1"/>
        <w:spacing w:line="240" w:lineRule="auto"/>
        <w:ind w:firstLine="709"/>
        <w:contextualSpacing/>
        <w:rPr>
          <w:snapToGrid w:val="0"/>
          <w:sz w:val="24"/>
          <w:szCs w:val="24"/>
        </w:rPr>
      </w:pPr>
      <w:r w:rsidRPr="00E029DF">
        <w:rPr>
          <w:sz w:val="24"/>
          <w:szCs w:val="24"/>
        </w:rPr>
        <w:t>• </w:t>
      </w:r>
      <w:r w:rsidRPr="00E029DF">
        <w:rPr>
          <w:snapToGrid w:val="0"/>
          <w:sz w:val="24"/>
          <w:szCs w:val="24"/>
        </w:rPr>
        <w:t>практически значимые цели и задачи учебно-исследовательской и проектной деятельности;</w:t>
      </w:r>
    </w:p>
    <w:p w:rsidR="00090BFE" w:rsidRPr="00E029DF" w:rsidRDefault="00090BFE" w:rsidP="00090BFE">
      <w:pPr>
        <w:pStyle w:val="affff1"/>
        <w:spacing w:line="240" w:lineRule="auto"/>
        <w:ind w:firstLine="709"/>
        <w:contextualSpacing/>
        <w:rPr>
          <w:snapToGrid w:val="0"/>
          <w:sz w:val="24"/>
          <w:szCs w:val="24"/>
        </w:rPr>
      </w:pPr>
      <w:r w:rsidRPr="00E029DF">
        <w:rPr>
          <w:sz w:val="24"/>
          <w:szCs w:val="24"/>
        </w:rPr>
        <w:t>• </w:t>
      </w:r>
      <w:r w:rsidRPr="00E029DF">
        <w:rPr>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090BFE" w:rsidRPr="00E029DF" w:rsidRDefault="00090BFE" w:rsidP="00090BFE">
      <w:pPr>
        <w:pStyle w:val="affff1"/>
        <w:spacing w:line="240" w:lineRule="auto"/>
        <w:ind w:firstLine="709"/>
        <w:contextualSpacing/>
        <w:rPr>
          <w:snapToGrid w:val="0"/>
          <w:sz w:val="24"/>
          <w:szCs w:val="24"/>
        </w:rPr>
      </w:pPr>
      <w:r w:rsidRPr="00E029DF">
        <w:rPr>
          <w:sz w:val="24"/>
          <w:szCs w:val="24"/>
        </w:rPr>
        <w:t>• </w:t>
      </w:r>
      <w:r w:rsidRPr="00E029DF">
        <w:rPr>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090BFE" w:rsidRPr="00E029DF" w:rsidRDefault="00090BFE" w:rsidP="00090BFE">
      <w:pPr>
        <w:pStyle w:val="affff1"/>
        <w:spacing w:line="240" w:lineRule="auto"/>
        <w:ind w:firstLine="709"/>
        <w:contextualSpacing/>
        <w:rPr>
          <w:snapToGrid w:val="0"/>
          <w:sz w:val="24"/>
          <w:szCs w:val="24"/>
        </w:rPr>
      </w:pPr>
      <w:r w:rsidRPr="00E029DF">
        <w:rPr>
          <w:sz w:val="24"/>
          <w:szCs w:val="24"/>
        </w:rPr>
        <w:t>И</w:t>
      </w:r>
      <w:r w:rsidRPr="00E029DF">
        <w:rPr>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090BFE" w:rsidRPr="00E029DF" w:rsidRDefault="00090BFE" w:rsidP="00090BFE">
      <w:pPr>
        <w:ind w:firstLine="709"/>
        <w:contextualSpacing/>
        <w:jc w:val="center"/>
        <w:rPr>
          <w:b/>
          <w:snapToGrid w:val="0"/>
          <w:lang w:val="ru-RU"/>
        </w:rPr>
      </w:pPr>
    </w:p>
    <w:p w:rsidR="00090BFE" w:rsidRPr="00E029DF" w:rsidRDefault="00090BFE" w:rsidP="00090BFE">
      <w:pPr>
        <w:ind w:firstLine="709"/>
        <w:contextualSpacing/>
        <w:jc w:val="center"/>
        <w:rPr>
          <w:b/>
          <w:snapToGrid w:val="0"/>
          <w:lang w:val="ru-RU"/>
        </w:rPr>
      </w:pPr>
      <w:r w:rsidRPr="00E029DF">
        <w:rPr>
          <w:b/>
          <w:snapToGrid w:val="0"/>
          <w:lang w:val="ru-RU"/>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90BFE" w:rsidRPr="00E029DF" w:rsidTr="008060C7">
        <w:tc>
          <w:tcPr>
            <w:tcW w:w="4785" w:type="dxa"/>
          </w:tcPr>
          <w:p w:rsidR="00090BFE" w:rsidRPr="00E029DF" w:rsidRDefault="00090BFE" w:rsidP="008060C7">
            <w:pPr>
              <w:ind w:firstLine="709"/>
              <w:contextualSpacing/>
              <w:jc w:val="center"/>
              <w:rPr>
                <w:b/>
                <w:snapToGrid w:val="0"/>
              </w:rPr>
            </w:pPr>
            <w:r w:rsidRPr="00E029DF">
              <w:rPr>
                <w:b/>
                <w:snapToGrid w:val="0"/>
              </w:rPr>
              <w:t>Проектная деятельность</w:t>
            </w:r>
          </w:p>
        </w:tc>
        <w:tc>
          <w:tcPr>
            <w:tcW w:w="4786" w:type="dxa"/>
          </w:tcPr>
          <w:p w:rsidR="00090BFE" w:rsidRPr="00E029DF" w:rsidRDefault="00090BFE" w:rsidP="008060C7">
            <w:pPr>
              <w:ind w:firstLine="709"/>
              <w:contextualSpacing/>
              <w:jc w:val="center"/>
              <w:rPr>
                <w:b/>
                <w:snapToGrid w:val="0"/>
              </w:rPr>
            </w:pPr>
            <w:r w:rsidRPr="00E029DF">
              <w:rPr>
                <w:b/>
                <w:snapToGrid w:val="0"/>
              </w:rPr>
              <w:t>Учебно-исследовательская деятельность</w:t>
            </w:r>
          </w:p>
        </w:tc>
      </w:tr>
      <w:tr w:rsidR="00090BFE" w:rsidRPr="00E029DF" w:rsidTr="008060C7">
        <w:tc>
          <w:tcPr>
            <w:tcW w:w="4785" w:type="dxa"/>
          </w:tcPr>
          <w:p w:rsidR="00090BFE" w:rsidRPr="00E029DF" w:rsidRDefault="00090BFE" w:rsidP="008060C7">
            <w:pPr>
              <w:ind w:firstLine="709"/>
              <w:contextualSpacing/>
              <w:rPr>
                <w:snapToGrid w:val="0"/>
                <w:lang w:val="ru-RU"/>
              </w:rPr>
            </w:pPr>
            <w:r w:rsidRPr="00E029DF">
              <w:rPr>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090BFE" w:rsidRPr="00E029DF" w:rsidRDefault="00090BFE" w:rsidP="008060C7">
            <w:pPr>
              <w:ind w:firstLine="709"/>
              <w:contextualSpacing/>
              <w:rPr>
                <w:snapToGrid w:val="0"/>
              </w:rPr>
            </w:pPr>
            <w:r w:rsidRPr="00E029DF">
              <w:rPr>
                <w:snapToGrid w:val="0"/>
                <w:lang w:val="ru-RU"/>
              </w:rPr>
              <w:t xml:space="preserve">В ходе исследования организуется поиск в какой-то области, формулируются отдельные характеристики итогов работ. </w:t>
            </w:r>
            <w:r w:rsidRPr="00E029DF">
              <w:rPr>
                <w:snapToGrid w:val="0"/>
              </w:rPr>
              <w:t>Отрицательный результат есть тоже результат</w:t>
            </w:r>
          </w:p>
        </w:tc>
      </w:tr>
      <w:tr w:rsidR="00090BFE" w:rsidRPr="00090BFE" w:rsidTr="008060C7">
        <w:tc>
          <w:tcPr>
            <w:tcW w:w="4785" w:type="dxa"/>
          </w:tcPr>
          <w:p w:rsidR="00090BFE" w:rsidRPr="00E029DF" w:rsidRDefault="00090BFE" w:rsidP="008060C7">
            <w:pPr>
              <w:ind w:firstLine="709"/>
              <w:contextualSpacing/>
              <w:rPr>
                <w:snapToGrid w:val="0"/>
                <w:lang w:val="ru-RU"/>
              </w:rPr>
            </w:pPr>
            <w:r w:rsidRPr="00E029DF">
              <w:rPr>
                <w:snapToGrid w:val="0"/>
                <w:lang w:val="ru-RU"/>
              </w:rPr>
              <w:t xml:space="preserve">Реализацию проектных работ предваряет представление о будущем </w:t>
            </w:r>
            <w:r w:rsidRPr="00E029DF">
              <w:rPr>
                <w:snapToGrid w:val="0"/>
                <w:lang w:val="ru-RU"/>
              </w:rPr>
              <w:lastRenderedPageBreak/>
              <w:t>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090BFE" w:rsidRPr="00E029DF" w:rsidRDefault="00090BFE" w:rsidP="008060C7">
            <w:pPr>
              <w:ind w:firstLine="709"/>
              <w:contextualSpacing/>
              <w:rPr>
                <w:snapToGrid w:val="0"/>
                <w:lang w:val="ru-RU"/>
              </w:rPr>
            </w:pPr>
            <w:r w:rsidRPr="00E029DF">
              <w:rPr>
                <w:snapToGrid w:val="0"/>
                <w:lang w:val="ru-RU"/>
              </w:rPr>
              <w:lastRenderedPageBreak/>
              <w:t xml:space="preserve">Логика построения исследовательской деятельности включает </w:t>
            </w:r>
            <w:r w:rsidRPr="00E029DF">
              <w:rPr>
                <w:snapToGrid w:val="0"/>
                <w:lang w:val="ru-RU"/>
              </w:rPr>
              <w:lastRenderedPageBreak/>
              <w:t>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090BFE" w:rsidRPr="00E029DF" w:rsidRDefault="00090BFE" w:rsidP="00090BFE">
      <w:pPr>
        <w:pStyle w:val="afff1"/>
        <w:ind w:firstLine="709"/>
        <w:contextualSpacing/>
        <w:jc w:val="both"/>
        <w:outlineLvl w:val="0"/>
        <w:rPr>
          <w:rFonts w:ascii="Times New Roman" w:hAnsi="Times New Roman" w:cs="Times New Roman"/>
          <w:sz w:val="24"/>
          <w:szCs w:val="24"/>
        </w:rPr>
      </w:pP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E029DF">
        <w:rPr>
          <w:rFonts w:ascii="Times New Roman" w:hAnsi="Times New Roman" w:cs="Times New Roman"/>
          <w:sz w:val="24"/>
          <w:szCs w:val="24"/>
          <w:lang w:val="en-US"/>
        </w:rPr>
        <w:t> </w:t>
      </w:r>
      <w:r w:rsidRPr="00E029DF">
        <w:rPr>
          <w:rFonts w:ascii="Times New Roman" w:hAnsi="Times New Roman" w:cs="Times New Roman"/>
          <w:sz w:val="24"/>
          <w:szCs w:val="24"/>
        </w:rPr>
        <w:t>— решение конкретной проблемы, значимой для обучающихся и оформленной в виде некоего конечного продукта.</w:t>
      </w:r>
    </w:p>
    <w:p w:rsidR="00090BFE" w:rsidRPr="00E029DF" w:rsidRDefault="00090BFE" w:rsidP="00090BFE">
      <w:pPr>
        <w:ind w:firstLine="709"/>
        <w:contextualSpacing/>
        <w:jc w:val="both"/>
        <w:rPr>
          <w:lang w:val="ru-RU"/>
        </w:rPr>
      </w:pPr>
      <w:r w:rsidRPr="00E029DF">
        <w:rPr>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090BFE" w:rsidRPr="00E029DF" w:rsidRDefault="00090BFE" w:rsidP="00090BFE">
      <w:pPr>
        <w:pStyle w:val="affff1"/>
        <w:spacing w:line="240" w:lineRule="auto"/>
        <w:ind w:firstLine="709"/>
        <w:contextualSpacing/>
        <w:rPr>
          <w:sz w:val="24"/>
          <w:szCs w:val="24"/>
        </w:rPr>
      </w:pPr>
      <w:r w:rsidRPr="00E029DF">
        <w:rPr>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090BFE" w:rsidRPr="00E029DF" w:rsidRDefault="00090BFE" w:rsidP="00090BFE">
      <w:pPr>
        <w:pStyle w:val="affff1"/>
        <w:spacing w:line="240" w:lineRule="auto"/>
        <w:ind w:firstLine="709"/>
        <w:contextualSpacing/>
        <w:rPr>
          <w:sz w:val="24"/>
          <w:szCs w:val="24"/>
        </w:rPr>
      </w:pPr>
      <w:r w:rsidRPr="00E029DF">
        <w:rPr>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090BFE" w:rsidRPr="00E029DF" w:rsidRDefault="00090BFE" w:rsidP="00090BFE">
      <w:pPr>
        <w:pStyle w:val="affff1"/>
        <w:spacing w:line="240" w:lineRule="auto"/>
        <w:ind w:firstLine="709"/>
        <w:contextualSpacing/>
        <w:rPr>
          <w:sz w:val="24"/>
          <w:szCs w:val="24"/>
        </w:rPr>
      </w:pPr>
      <w:r w:rsidRPr="00E029DF">
        <w:rPr>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090BFE" w:rsidRPr="00E029DF" w:rsidRDefault="00090BFE" w:rsidP="00090BFE">
      <w:pPr>
        <w:pStyle w:val="affff1"/>
        <w:spacing w:line="240" w:lineRule="auto"/>
        <w:ind w:firstLine="709"/>
        <w:contextualSpacing/>
        <w:rPr>
          <w:sz w:val="24"/>
          <w:szCs w:val="24"/>
        </w:rPr>
      </w:pPr>
      <w:r w:rsidRPr="00E029DF">
        <w:rPr>
          <w:sz w:val="24"/>
          <w:szCs w:val="24"/>
        </w:rPr>
        <w:t>• длительности (продолжительности) проекта: от проекта-урока до вертикального многолетнего проекта;</w:t>
      </w:r>
    </w:p>
    <w:p w:rsidR="00090BFE" w:rsidRPr="00E029DF" w:rsidRDefault="00090BFE" w:rsidP="00090BFE">
      <w:pPr>
        <w:pStyle w:val="affff1"/>
        <w:spacing w:line="240" w:lineRule="auto"/>
        <w:ind w:firstLine="709"/>
        <w:contextualSpacing/>
        <w:rPr>
          <w:sz w:val="24"/>
          <w:szCs w:val="24"/>
        </w:rPr>
      </w:pPr>
      <w:r w:rsidRPr="00E029DF">
        <w:rPr>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090BFE" w:rsidRPr="00E029DF" w:rsidRDefault="00090BFE" w:rsidP="00090BFE">
      <w:pPr>
        <w:ind w:firstLine="709"/>
        <w:contextualSpacing/>
        <w:jc w:val="both"/>
        <w:rPr>
          <w:lang w:val="ru-RU"/>
        </w:rPr>
      </w:pPr>
      <w:r w:rsidRPr="00E029DF">
        <w:rPr>
          <w:lang w:val="ru-RU"/>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090BFE" w:rsidRPr="00E029DF" w:rsidRDefault="00090BFE" w:rsidP="00090BFE">
      <w:pPr>
        <w:ind w:firstLine="709"/>
        <w:contextualSpacing/>
        <w:jc w:val="both"/>
        <w:rPr>
          <w:lang w:val="ru-RU"/>
        </w:rPr>
      </w:pPr>
      <w:r w:rsidRPr="00E029DF">
        <w:rPr>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090BFE" w:rsidRPr="00E029DF" w:rsidRDefault="00090BFE" w:rsidP="00090BFE">
      <w:pPr>
        <w:ind w:firstLine="709"/>
        <w:contextualSpacing/>
        <w:jc w:val="both"/>
        <w:rPr>
          <w:lang w:val="ru-RU"/>
        </w:rPr>
      </w:pPr>
      <w:r w:rsidRPr="00E029DF">
        <w:rPr>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090BFE" w:rsidRPr="00E029DF" w:rsidRDefault="00090BFE" w:rsidP="00090BFE">
      <w:pPr>
        <w:pStyle w:val="affff1"/>
        <w:spacing w:line="240" w:lineRule="auto"/>
        <w:ind w:firstLine="709"/>
        <w:contextualSpacing/>
        <w:rPr>
          <w:sz w:val="24"/>
          <w:szCs w:val="24"/>
        </w:rPr>
      </w:pPr>
      <w:r w:rsidRPr="00E029DF">
        <w:rPr>
          <w:sz w:val="24"/>
          <w:szCs w:val="24"/>
        </w:rPr>
        <w:t xml:space="preserve">• оказывать поддержку и содействие тем, от кого зависит достижение цели; </w:t>
      </w:r>
    </w:p>
    <w:p w:rsidR="00090BFE" w:rsidRPr="00E029DF" w:rsidRDefault="00090BFE" w:rsidP="00090BFE">
      <w:pPr>
        <w:pStyle w:val="affff1"/>
        <w:spacing w:line="240" w:lineRule="auto"/>
        <w:ind w:firstLine="709"/>
        <w:contextualSpacing/>
        <w:rPr>
          <w:sz w:val="24"/>
          <w:szCs w:val="24"/>
        </w:rPr>
      </w:pPr>
      <w:r w:rsidRPr="00E029DF">
        <w:rPr>
          <w:sz w:val="24"/>
          <w:szCs w:val="24"/>
        </w:rPr>
        <w:t xml:space="preserve">• обеспечивать бесконфликтную совместную работу в группе; </w:t>
      </w:r>
    </w:p>
    <w:p w:rsidR="00090BFE" w:rsidRPr="00E029DF" w:rsidRDefault="00090BFE" w:rsidP="00090BFE">
      <w:pPr>
        <w:pStyle w:val="affff1"/>
        <w:spacing w:line="240" w:lineRule="auto"/>
        <w:ind w:firstLine="709"/>
        <w:contextualSpacing/>
        <w:rPr>
          <w:sz w:val="24"/>
          <w:szCs w:val="24"/>
        </w:rPr>
      </w:pPr>
      <w:r w:rsidRPr="00E029DF">
        <w:rPr>
          <w:sz w:val="24"/>
          <w:szCs w:val="24"/>
        </w:rPr>
        <w:lastRenderedPageBreak/>
        <w:t xml:space="preserve">• устанавливать с партнёрами отношения взаимопонимания; </w:t>
      </w:r>
    </w:p>
    <w:p w:rsidR="00090BFE" w:rsidRPr="00E029DF" w:rsidRDefault="00090BFE" w:rsidP="00090BFE">
      <w:pPr>
        <w:pStyle w:val="affff1"/>
        <w:spacing w:line="240" w:lineRule="auto"/>
        <w:ind w:firstLine="709"/>
        <w:contextualSpacing/>
        <w:rPr>
          <w:sz w:val="24"/>
          <w:szCs w:val="24"/>
        </w:rPr>
      </w:pPr>
      <w:r w:rsidRPr="00E029DF">
        <w:rPr>
          <w:sz w:val="24"/>
          <w:szCs w:val="24"/>
        </w:rPr>
        <w:t xml:space="preserve">• проводить эффективные групповые обсуждения; </w:t>
      </w:r>
    </w:p>
    <w:p w:rsidR="00090BFE" w:rsidRPr="00E029DF" w:rsidRDefault="00090BFE" w:rsidP="00090BFE">
      <w:pPr>
        <w:pStyle w:val="affff1"/>
        <w:spacing w:line="240" w:lineRule="auto"/>
        <w:ind w:firstLine="709"/>
        <w:contextualSpacing/>
        <w:rPr>
          <w:sz w:val="24"/>
          <w:szCs w:val="24"/>
        </w:rPr>
      </w:pPr>
      <w:r w:rsidRPr="00E029DF">
        <w:rPr>
          <w:sz w:val="24"/>
          <w:szCs w:val="24"/>
        </w:rPr>
        <w:t xml:space="preserve">• обеспечивать обмен знаниями между членами группы для принятия эффективных совместных решений; </w:t>
      </w:r>
    </w:p>
    <w:p w:rsidR="00090BFE" w:rsidRPr="00E029DF" w:rsidRDefault="00090BFE" w:rsidP="00090BFE">
      <w:pPr>
        <w:pStyle w:val="affff1"/>
        <w:spacing w:line="240" w:lineRule="auto"/>
        <w:ind w:firstLine="709"/>
        <w:contextualSpacing/>
        <w:rPr>
          <w:sz w:val="24"/>
          <w:szCs w:val="24"/>
        </w:rPr>
      </w:pPr>
      <w:r w:rsidRPr="00E029DF">
        <w:rPr>
          <w:sz w:val="24"/>
          <w:szCs w:val="24"/>
        </w:rPr>
        <w:t>• чётко формулировать цели группы и позволять её участникам проявлять инициативу для достижения этих целей;</w:t>
      </w:r>
    </w:p>
    <w:p w:rsidR="00090BFE" w:rsidRPr="00E029DF" w:rsidRDefault="00090BFE" w:rsidP="00090BFE">
      <w:pPr>
        <w:pStyle w:val="affff1"/>
        <w:spacing w:line="240" w:lineRule="auto"/>
        <w:ind w:firstLine="709"/>
        <w:contextualSpacing/>
        <w:rPr>
          <w:sz w:val="24"/>
          <w:szCs w:val="24"/>
        </w:rPr>
      </w:pPr>
      <w:r w:rsidRPr="00E029DF">
        <w:rPr>
          <w:sz w:val="24"/>
          <w:szCs w:val="24"/>
        </w:rPr>
        <w:t>• адекватно реагировать на нужды других.</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E029DF">
        <w:rPr>
          <w:rFonts w:ascii="Times New Roman" w:hAnsi="Times New Roman" w:cs="Times New Roman"/>
          <w:sz w:val="24"/>
          <w:szCs w:val="24"/>
          <w:lang w:val="en-US"/>
        </w:rPr>
        <w:t> </w:t>
      </w:r>
      <w:r w:rsidRPr="00E029DF">
        <w:rPr>
          <w:rFonts w:ascii="Times New Roman" w:hAnsi="Times New Roman" w:cs="Times New Roman"/>
          <w:sz w:val="24"/>
          <w:szCs w:val="24"/>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090BFE" w:rsidRPr="00E029DF" w:rsidRDefault="00090BFE" w:rsidP="00090BFE">
      <w:pPr>
        <w:pStyle w:val="affff1"/>
        <w:spacing w:line="240" w:lineRule="auto"/>
        <w:ind w:firstLine="709"/>
        <w:contextualSpacing/>
        <w:rPr>
          <w:sz w:val="24"/>
          <w:szCs w:val="24"/>
        </w:rPr>
      </w:pPr>
      <w:r w:rsidRPr="00E029DF">
        <w:rPr>
          <w:sz w:val="24"/>
          <w:szCs w:val="24"/>
        </w:rPr>
        <w:t>• постановка проблемы и аргументирование её актуальности;</w:t>
      </w:r>
    </w:p>
    <w:p w:rsidR="00090BFE" w:rsidRPr="00E029DF" w:rsidRDefault="00090BFE" w:rsidP="00090BFE">
      <w:pPr>
        <w:pStyle w:val="affff1"/>
        <w:spacing w:line="240" w:lineRule="auto"/>
        <w:ind w:firstLine="709"/>
        <w:contextualSpacing/>
        <w:rPr>
          <w:sz w:val="24"/>
          <w:szCs w:val="24"/>
        </w:rPr>
      </w:pPr>
      <w:r w:rsidRPr="00E029DF">
        <w:rPr>
          <w:sz w:val="24"/>
          <w:szCs w:val="24"/>
        </w:rPr>
        <w:t>• формулировка гипотезы исследования и раскрытие замысла — сущности будущей деятельности;</w:t>
      </w:r>
    </w:p>
    <w:p w:rsidR="00090BFE" w:rsidRPr="00E029DF" w:rsidRDefault="00090BFE" w:rsidP="00090BFE">
      <w:pPr>
        <w:pStyle w:val="affff1"/>
        <w:spacing w:line="240" w:lineRule="auto"/>
        <w:ind w:firstLine="709"/>
        <w:contextualSpacing/>
        <w:rPr>
          <w:sz w:val="24"/>
          <w:szCs w:val="24"/>
        </w:rPr>
      </w:pPr>
      <w:r w:rsidRPr="00E029DF">
        <w:rPr>
          <w:sz w:val="24"/>
          <w:szCs w:val="24"/>
        </w:rPr>
        <w:t>• планирование исследовательских работ и выбор необходимого инструментария;</w:t>
      </w:r>
    </w:p>
    <w:p w:rsidR="00090BFE" w:rsidRPr="00E029DF" w:rsidRDefault="00090BFE" w:rsidP="00090BFE">
      <w:pPr>
        <w:pStyle w:val="affff1"/>
        <w:spacing w:line="240" w:lineRule="auto"/>
        <w:ind w:firstLine="709"/>
        <w:contextualSpacing/>
        <w:rPr>
          <w:sz w:val="24"/>
          <w:szCs w:val="24"/>
        </w:rPr>
      </w:pPr>
      <w:r w:rsidRPr="00E029DF">
        <w:rPr>
          <w:sz w:val="24"/>
          <w:szCs w:val="24"/>
        </w:rPr>
        <w:t>• собственно проведение исследования с обязательным поэтапным контролем и коррекцией результатов работ;</w:t>
      </w:r>
    </w:p>
    <w:p w:rsidR="00090BFE" w:rsidRPr="00E029DF" w:rsidRDefault="00090BFE" w:rsidP="00090BFE">
      <w:pPr>
        <w:pStyle w:val="affff1"/>
        <w:spacing w:line="240" w:lineRule="auto"/>
        <w:ind w:firstLine="709"/>
        <w:contextualSpacing/>
        <w:rPr>
          <w:sz w:val="24"/>
          <w:szCs w:val="24"/>
        </w:rPr>
      </w:pPr>
      <w:r w:rsidRPr="00E029DF">
        <w:rPr>
          <w:sz w:val="24"/>
          <w:szCs w:val="24"/>
        </w:rPr>
        <w:t>• оформление результатов учебно-исследовательской деятельности как конечного продукта;</w:t>
      </w:r>
    </w:p>
    <w:p w:rsidR="00090BFE" w:rsidRPr="00E029DF" w:rsidRDefault="00090BFE" w:rsidP="00090BFE">
      <w:pPr>
        <w:pStyle w:val="affff1"/>
        <w:spacing w:line="240" w:lineRule="auto"/>
        <w:ind w:firstLine="709"/>
        <w:contextualSpacing/>
        <w:rPr>
          <w:sz w:val="24"/>
          <w:szCs w:val="24"/>
        </w:rPr>
      </w:pPr>
      <w:r w:rsidRPr="00E029DF">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Формы организации учебно-исследовательской деятельности на урочных занятиях могут быть следующими:</w:t>
      </w:r>
    </w:p>
    <w:p w:rsidR="00090BFE" w:rsidRPr="00E029DF" w:rsidRDefault="00090BFE" w:rsidP="00090BFE">
      <w:pPr>
        <w:pStyle w:val="affff1"/>
        <w:spacing w:line="240" w:lineRule="auto"/>
        <w:ind w:firstLine="709"/>
        <w:contextualSpacing/>
        <w:rPr>
          <w:sz w:val="24"/>
          <w:szCs w:val="24"/>
        </w:rPr>
      </w:pPr>
      <w:r w:rsidRPr="00E029DF">
        <w:rPr>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090BFE" w:rsidRPr="00E029DF" w:rsidRDefault="00090BFE" w:rsidP="00090BFE">
      <w:pPr>
        <w:pStyle w:val="affff1"/>
        <w:spacing w:line="240" w:lineRule="auto"/>
        <w:ind w:firstLine="709"/>
        <w:contextualSpacing/>
        <w:rPr>
          <w:sz w:val="24"/>
          <w:szCs w:val="24"/>
        </w:rPr>
      </w:pPr>
      <w:r w:rsidRPr="00E029DF">
        <w:rPr>
          <w:sz w:val="24"/>
          <w:szCs w:val="24"/>
        </w:rPr>
        <w:lastRenderedPageBreak/>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90BFE" w:rsidRPr="00E029DF" w:rsidRDefault="00090BFE" w:rsidP="00090BFE">
      <w:pPr>
        <w:pStyle w:val="affff1"/>
        <w:spacing w:line="240" w:lineRule="auto"/>
        <w:ind w:firstLine="709"/>
        <w:contextualSpacing/>
        <w:rPr>
          <w:sz w:val="24"/>
          <w:szCs w:val="24"/>
        </w:rPr>
      </w:pPr>
      <w:r w:rsidRPr="00E029DF">
        <w:rPr>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Формы организации учебно-исследовательской деятельности на внеурочных занятиях могут быть следующими:</w:t>
      </w:r>
    </w:p>
    <w:p w:rsidR="00090BFE" w:rsidRPr="00E029DF" w:rsidRDefault="00090BFE" w:rsidP="00090BFE">
      <w:pPr>
        <w:pStyle w:val="affff1"/>
        <w:spacing w:line="240" w:lineRule="auto"/>
        <w:ind w:firstLine="709"/>
        <w:contextualSpacing/>
        <w:rPr>
          <w:sz w:val="24"/>
          <w:szCs w:val="24"/>
        </w:rPr>
      </w:pPr>
      <w:r w:rsidRPr="00E029DF">
        <w:rPr>
          <w:sz w:val="24"/>
          <w:szCs w:val="24"/>
        </w:rPr>
        <w:t>• исследовательская практика обучающихся;</w:t>
      </w:r>
    </w:p>
    <w:p w:rsidR="00090BFE" w:rsidRPr="00E029DF" w:rsidRDefault="00090BFE" w:rsidP="00090BFE">
      <w:pPr>
        <w:pStyle w:val="affff1"/>
        <w:spacing w:line="240" w:lineRule="auto"/>
        <w:ind w:firstLine="709"/>
        <w:contextualSpacing/>
        <w:rPr>
          <w:sz w:val="24"/>
          <w:szCs w:val="24"/>
        </w:rPr>
      </w:pPr>
      <w:r w:rsidRPr="00E029DF">
        <w:rPr>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090BFE" w:rsidRPr="00E029DF" w:rsidRDefault="00090BFE" w:rsidP="00090BFE">
      <w:pPr>
        <w:pStyle w:val="affff1"/>
        <w:spacing w:line="240" w:lineRule="auto"/>
        <w:ind w:firstLine="709"/>
        <w:contextualSpacing/>
        <w:rPr>
          <w:sz w:val="24"/>
          <w:szCs w:val="24"/>
        </w:rPr>
      </w:pPr>
      <w:r w:rsidRPr="00E029DF">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090BFE" w:rsidRPr="00E029DF" w:rsidRDefault="00090BFE" w:rsidP="00090BFE">
      <w:pPr>
        <w:pStyle w:val="affff1"/>
        <w:spacing w:line="240" w:lineRule="auto"/>
        <w:ind w:firstLine="709"/>
        <w:contextualSpacing/>
        <w:rPr>
          <w:sz w:val="24"/>
          <w:szCs w:val="24"/>
        </w:rPr>
      </w:pPr>
      <w:r w:rsidRPr="00E029DF">
        <w:rPr>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090BFE" w:rsidRPr="00E029DF" w:rsidRDefault="00090BFE" w:rsidP="00090BFE">
      <w:pPr>
        <w:pStyle w:val="affff1"/>
        <w:spacing w:line="240" w:lineRule="auto"/>
        <w:ind w:firstLine="709"/>
        <w:contextualSpacing/>
        <w:rPr>
          <w:sz w:val="24"/>
          <w:szCs w:val="24"/>
        </w:rPr>
      </w:pPr>
      <w:r w:rsidRPr="00E029DF">
        <w:rPr>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90BFE" w:rsidRPr="00E029DF" w:rsidRDefault="00090BFE" w:rsidP="00090BFE">
      <w:pPr>
        <w:pStyle w:val="afff1"/>
        <w:ind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090BFE" w:rsidRPr="00E029DF" w:rsidRDefault="00090BFE" w:rsidP="00090BFE">
      <w:pPr>
        <w:ind w:firstLine="709"/>
        <w:contextualSpacing/>
        <w:jc w:val="both"/>
        <w:rPr>
          <w:lang w:val="ru-RU"/>
        </w:rPr>
      </w:pPr>
      <w:r w:rsidRPr="00E029DF">
        <w:rPr>
          <w:lang w:val="ru-RU"/>
        </w:rPr>
        <w:t>При этом необходимо соблюдать ряд условий:</w:t>
      </w:r>
    </w:p>
    <w:p w:rsidR="00090BFE" w:rsidRPr="00E029DF" w:rsidRDefault="00090BFE" w:rsidP="00090BFE">
      <w:pPr>
        <w:pStyle w:val="affff1"/>
        <w:spacing w:line="240" w:lineRule="auto"/>
        <w:ind w:firstLine="709"/>
        <w:contextualSpacing/>
        <w:rPr>
          <w:sz w:val="24"/>
          <w:szCs w:val="24"/>
        </w:rPr>
      </w:pPr>
      <w:r w:rsidRPr="00E029DF">
        <w:rPr>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090BFE" w:rsidRPr="00E029DF" w:rsidRDefault="00090BFE" w:rsidP="00090BFE">
      <w:pPr>
        <w:pStyle w:val="affff1"/>
        <w:spacing w:line="240" w:lineRule="auto"/>
        <w:ind w:firstLine="709"/>
        <w:contextualSpacing/>
        <w:rPr>
          <w:sz w:val="24"/>
          <w:szCs w:val="24"/>
        </w:rPr>
      </w:pPr>
      <w:r w:rsidRPr="00E029DF">
        <w:rPr>
          <w:sz w:val="24"/>
          <w:szCs w:val="24"/>
        </w:rPr>
        <w:t>• для выполнения проекта должны быть все условия — информационные ресурсы, мастерские, клубы, школьные научные общества;</w:t>
      </w:r>
    </w:p>
    <w:p w:rsidR="00090BFE" w:rsidRPr="00E029DF" w:rsidRDefault="00090BFE" w:rsidP="00090BFE">
      <w:pPr>
        <w:pStyle w:val="affff1"/>
        <w:spacing w:line="240" w:lineRule="auto"/>
        <w:ind w:firstLine="709"/>
        <w:contextualSpacing/>
        <w:rPr>
          <w:sz w:val="24"/>
          <w:szCs w:val="24"/>
        </w:rPr>
      </w:pPr>
      <w:r w:rsidRPr="00E029DF">
        <w:rPr>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090BFE" w:rsidRPr="00E029DF" w:rsidRDefault="00090BFE" w:rsidP="00090BFE">
      <w:pPr>
        <w:pStyle w:val="affff1"/>
        <w:spacing w:line="240" w:lineRule="auto"/>
        <w:ind w:firstLine="709"/>
        <w:contextualSpacing/>
        <w:rPr>
          <w:sz w:val="24"/>
          <w:szCs w:val="24"/>
        </w:rPr>
      </w:pPr>
      <w:r w:rsidRPr="00E029DF">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090BFE" w:rsidRPr="00E029DF" w:rsidRDefault="00090BFE" w:rsidP="00090BFE">
      <w:pPr>
        <w:pStyle w:val="affff1"/>
        <w:spacing w:line="240" w:lineRule="auto"/>
        <w:ind w:firstLine="709"/>
        <w:contextualSpacing/>
        <w:rPr>
          <w:sz w:val="24"/>
          <w:szCs w:val="24"/>
        </w:rPr>
      </w:pPr>
      <w:r w:rsidRPr="00E029DF">
        <w:rPr>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090BFE" w:rsidRPr="00E029DF" w:rsidRDefault="00090BFE" w:rsidP="00090BFE">
      <w:pPr>
        <w:pStyle w:val="affff1"/>
        <w:spacing w:line="240" w:lineRule="auto"/>
        <w:ind w:firstLine="709"/>
        <w:contextualSpacing/>
        <w:rPr>
          <w:sz w:val="24"/>
          <w:szCs w:val="24"/>
        </w:rPr>
      </w:pPr>
      <w:r w:rsidRPr="00E029DF">
        <w:rPr>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090BFE" w:rsidRPr="00E029DF" w:rsidRDefault="00090BFE" w:rsidP="00090BFE">
      <w:pPr>
        <w:pStyle w:val="affff1"/>
        <w:spacing w:line="240" w:lineRule="auto"/>
        <w:ind w:firstLine="709"/>
        <w:contextualSpacing/>
        <w:rPr>
          <w:sz w:val="24"/>
          <w:szCs w:val="24"/>
        </w:rPr>
      </w:pPr>
      <w:r w:rsidRPr="00E029DF">
        <w:rPr>
          <w:sz w:val="24"/>
          <w:szCs w:val="24"/>
        </w:rPr>
        <w:lastRenderedPageBreak/>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090BFE" w:rsidRPr="00E029DF" w:rsidRDefault="00090BFE" w:rsidP="00090BFE">
      <w:pPr>
        <w:pStyle w:val="dash0410005f0431005f0437005f0430005f0446005f0020005f0441005f043f005f0438005f0441005f043a005f0430"/>
        <w:ind w:left="0"/>
        <w:contextualSpacing/>
        <w:rPr>
          <w:b/>
          <w:caps/>
        </w:rPr>
      </w:pPr>
      <w:r w:rsidRPr="00E029DF">
        <w:rPr>
          <w:rStyle w:val="dash041e005f0431005f044b005f0447005f043d005f044b005f0439005f005fchar1char1"/>
          <w:b/>
          <w:caps/>
        </w:rPr>
        <w:t xml:space="preserve">2.1.4. </w:t>
      </w:r>
      <w:r w:rsidRPr="00E029DF">
        <w:rPr>
          <w:rStyle w:val="dash041e005f0431005f044b005f0447005f043d005f044b005f0439005f005fchar1char1"/>
          <w:b/>
        </w:rPr>
        <w:t>С</w:t>
      </w:r>
      <w:r w:rsidRPr="00E029DF">
        <w:rPr>
          <w:rStyle w:val="dash0410005f0431005f0437005f0430005f0446005f0020005f0441005f043f005f0438005f0441005f043a005f0430005f005fchar1char1"/>
          <w:b/>
        </w:rPr>
        <w:t>одержание, виды и формы организации учебной деятельности по формированию и развитию ИКТ-компетенций</w:t>
      </w:r>
    </w:p>
    <w:p w:rsidR="00090BFE" w:rsidRPr="00E029DF" w:rsidRDefault="00090BFE" w:rsidP="00090BFE">
      <w:pPr>
        <w:pStyle w:val="afff1"/>
        <w:ind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090BFE" w:rsidRPr="00E029DF" w:rsidRDefault="00090BFE" w:rsidP="00090BFE">
      <w:pPr>
        <w:pStyle w:val="affff1"/>
        <w:spacing w:line="240" w:lineRule="auto"/>
        <w:ind w:right="141" w:firstLine="709"/>
        <w:contextualSpacing/>
        <w:rPr>
          <w:sz w:val="24"/>
          <w:szCs w:val="24"/>
        </w:rPr>
      </w:pPr>
      <w:r w:rsidRPr="00E029DF">
        <w:rPr>
          <w:iCs/>
          <w:sz w:val="24"/>
          <w:szCs w:val="24"/>
        </w:rPr>
        <w:t>• </w:t>
      </w:r>
      <w:r w:rsidRPr="00E029DF">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090BFE" w:rsidRPr="00E029DF" w:rsidRDefault="00090BFE" w:rsidP="00090BFE">
      <w:pPr>
        <w:pStyle w:val="affff1"/>
        <w:spacing w:line="240" w:lineRule="auto"/>
        <w:ind w:right="141" w:firstLine="709"/>
        <w:contextualSpacing/>
        <w:rPr>
          <w:sz w:val="24"/>
          <w:szCs w:val="24"/>
        </w:rPr>
      </w:pPr>
      <w:r w:rsidRPr="00E029DF">
        <w:rPr>
          <w:iCs/>
          <w:sz w:val="24"/>
          <w:szCs w:val="24"/>
        </w:rPr>
        <w:t>• </w:t>
      </w:r>
      <w:r w:rsidRPr="00E029DF">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090BFE" w:rsidRPr="00E029DF" w:rsidRDefault="00090BFE" w:rsidP="00090BFE">
      <w:pPr>
        <w:pStyle w:val="affff1"/>
        <w:spacing w:line="240" w:lineRule="auto"/>
        <w:ind w:right="141" w:firstLine="709"/>
        <w:contextualSpacing/>
        <w:rPr>
          <w:sz w:val="24"/>
          <w:szCs w:val="24"/>
        </w:rPr>
      </w:pPr>
      <w:r w:rsidRPr="00E029DF">
        <w:rPr>
          <w:iCs/>
          <w:sz w:val="24"/>
          <w:szCs w:val="24"/>
        </w:rPr>
        <w:t>• </w:t>
      </w:r>
      <w:r w:rsidRPr="00E029DF">
        <w:rPr>
          <w:sz w:val="24"/>
          <w:szCs w:val="24"/>
        </w:rPr>
        <w:t>средства телекоммуникации, формирующего умения и навыки получения необходимой информации из разнообразных источников;</w:t>
      </w:r>
    </w:p>
    <w:p w:rsidR="00090BFE" w:rsidRPr="00E029DF" w:rsidRDefault="00090BFE" w:rsidP="00090BFE">
      <w:pPr>
        <w:pStyle w:val="affff1"/>
        <w:spacing w:line="240" w:lineRule="auto"/>
        <w:ind w:right="141" w:firstLine="709"/>
        <w:contextualSpacing/>
        <w:rPr>
          <w:sz w:val="24"/>
          <w:szCs w:val="24"/>
        </w:rPr>
      </w:pPr>
      <w:r w:rsidRPr="00E029DF">
        <w:rPr>
          <w:iCs/>
          <w:sz w:val="24"/>
          <w:szCs w:val="24"/>
        </w:rPr>
        <w:t>• </w:t>
      </w:r>
      <w:r w:rsidRPr="00E029DF">
        <w:rPr>
          <w:sz w:val="24"/>
          <w:szCs w:val="24"/>
        </w:rPr>
        <w:t>средства развития личности за счёт формирования навыков культуры общения;</w:t>
      </w:r>
    </w:p>
    <w:p w:rsidR="00090BFE" w:rsidRPr="00E029DF" w:rsidRDefault="00090BFE" w:rsidP="00090BFE">
      <w:pPr>
        <w:pStyle w:val="affff1"/>
        <w:spacing w:line="240" w:lineRule="auto"/>
        <w:ind w:right="141" w:firstLine="709"/>
        <w:contextualSpacing/>
        <w:rPr>
          <w:sz w:val="24"/>
          <w:szCs w:val="24"/>
        </w:rPr>
      </w:pPr>
      <w:r w:rsidRPr="00E029DF">
        <w:rPr>
          <w:iCs/>
          <w:sz w:val="24"/>
          <w:szCs w:val="24"/>
        </w:rPr>
        <w:t>• </w:t>
      </w:r>
      <w:r w:rsidRPr="00E029DF">
        <w:rPr>
          <w:sz w:val="24"/>
          <w:szCs w:val="24"/>
        </w:rPr>
        <w:t>эффективного инструмента контроля и коррекции результатов учебной деятельности.</w:t>
      </w:r>
    </w:p>
    <w:p w:rsidR="00090BFE" w:rsidRPr="00E029DF" w:rsidRDefault="00090BFE" w:rsidP="00090BFE">
      <w:pPr>
        <w:pStyle w:val="afff1"/>
        <w:ind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Современная школа – это школа высокого уровня информатизации, в ней преподавание всех предметов поддержано средствами ИКТ, локальная сеть и (контролируемый) Интернет доступны во всех помещениях, где идет образовательный процесс, учителя и другие работники школы обладают необходимой профессиональной ИКТ-компетентностью, обеспечены технические и методические сервисы.</w:t>
      </w:r>
    </w:p>
    <w:p w:rsidR="00090BFE" w:rsidRPr="00E029DF" w:rsidRDefault="00090BFE" w:rsidP="00090BFE">
      <w:pPr>
        <w:pStyle w:val="afff1"/>
        <w:ind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В соответствии с ФГОС (требования к условиям) весь образовательный процесс отображается в информационной среде. Это значит, что в информационной среде размещается поурочное календарно-тематическое планирование по каждому курсу, материалы, предлагаемые учителем учащимся в дополнение к учебнику, в частности гипемедийные иллюстрации и справочный материал. В информационной среде размещаются 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 Там же учащийся размещает результаты выполнения аттестационных работ, «письменных» 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размещая свои рецензии в Информационной среде, текущие и итоговые оценки учащихся.</w:t>
      </w:r>
    </w:p>
    <w:p w:rsidR="00090BFE" w:rsidRPr="00E029DF" w:rsidRDefault="00090BFE" w:rsidP="00090BFE">
      <w:pPr>
        <w:pStyle w:val="afff1"/>
        <w:ind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школой,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может быть достигнуто за счет использования мобильного компьютера (например, ноутбука), переносного проектора и экрана, фотоаппарата, видеокамеры, цифрового диктофона, шумопоглащающих наушников закрытого типа, микрофона, преносного звукоусилвающего комплекта оборудования, соответствующих цифровых </w:t>
      </w:r>
      <w:r w:rsidRPr="00E029DF">
        <w:rPr>
          <w:rFonts w:ascii="Times New Roman" w:hAnsi="Times New Roman" w:cs="Times New Roman"/>
          <w:sz w:val="24"/>
          <w:szCs w:val="24"/>
        </w:rPr>
        <w:lastRenderedPageBreak/>
        <w:t>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Модель школы информатизации предполагает также наличие информационной среды, обеспечивающей планирование и фиксацию образовательного процесса, размещение работ учителей и учащихся, их взаимодействие. Соответствующее оснащение предполагает наличие школьного сервера и рабочего места администрации школы.</w:t>
      </w:r>
    </w:p>
    <w:p w:rsidR="00090BFE" w:rsidRPr="00E029DF" w:rsidRDefault="00090BFE" w:rsidP="00090BFE">
      <w:pPr>
        <w:pStyle w:val="afff1"/>
        <w:ind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 (читальный зал библиотеки и др.).</w:t>
      </w:r>
    </w:p>
    <w:p w:rsidR="00090BFE" w:rsidRPr="00E029DF" w:rsidRDefault="00090BFE" w:rsidP="00090BFE">
      <w:pPr>
        <w:pStyle w:val="afff1"/>
        <w:ind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ИКТ-компетентности участников образовательного процесса.</w:t>
      </w:r>
    </w:p>
    <w:p w:rsidR="00090BFE" w:rsidRPr="00E029DF" w:rsidRDefault="00090BFE" w:rsidP="00090BFE">
      <w:pPr>
        <w:pStyle w:val="afff1"/>
        <w:ind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 xml:space="preserve">Кабинет информатики должен быть оснащен оборудованием ИКТ и специализированной учебной мебелью. Имеющееся в кабинете оснащение должно обеспечивать,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обработка информации, подготовка и демонстрация мультимедиа презентаций, подготовки номера школьной газеты и др. </w:t>
      </w:r>
    </w:p>
    <w:p w:rsidR="00090BFE" w:rsidRPr="00E029DF" w:rsidRDefault="00090BFE" w:rsidP="00090BFE">
      <w:pPr>
        <w:pStyle w:val="afff1"/>
        <w:ind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Все программные средства, установленные на компьютерах, должны быть лицензированы, в том числе операционная система (Windows, Linux, Mac OS, или др.); должны иметься файловый менеджер в составе операционной системы или иной;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Желательно, чтобы была установлена программа интерактивного общения, простой редактор web-страниц и пр.</w:t>
      </w:r>
    </w:p>
    <w:p w:rsidR="00090BFE" w:rsidRPr="00E029DF" w:rsidRDefault="00090BFE" w:rsidP="00090BFE">
      <w:pPr>
        <w:pStyle w:val="afff1"/>
        <w:ind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Фонд библиотеки и цифровых образовательных ресурсов кабинета информатики должен удовлетворять общим требованиям в применении к кабинету информатики, то есть включать необходимые нормативные, методические и учебные документы (в том числе – учебники, включая альтернативные к основным, используемым в курсе, образцы аттестационных заданий), справочную литературу, периодические издания. Могут быть использованы плакаты, относящиеся к истории развития информатики и информационных технологий (включая портреты), основным понятиям информатики.</w:t>
      </w:r>
    </w:p>
    <w:p w:rsidR="00090BFE" w:rsidRPr="00E029DF" w:rsidRDefault="00090BFE" w:rsidP="00090BFE">
      <w:pPr>
        <w:pStyle w:val="afff1"/>
        <w:ind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 xml:space="preserve">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 Рекомендуется </w:t>
      </w:r>
      <w:r w:rsidRPr="00E029DF">
        <w:rPr>
          <w:rFonts w:ascii="Times New Roman" w:hAnsi="Times New Roman" w:cs="Times New Roman"/>
          <w:sz w:val="24"/>
          <w:szCs w:val="24"/>
        </w:rPr>
        <w:lastRenderedPageBreak/>
        <w:t>использовать разработанные комплекты презентационных слайдов по курсу информатики. Можно создать каталог выставленных в Интернете электронных учебников по информатике, дистанционных курсов, которые могут быть рекомендованы учащимся для самостоятельного изучения.</w:t>
      </w:r>
    </w:p>
    <w:p w:rsidR="00090BFE" w:rsidRPr="00E029DF" w:rsidRDefault="00090BFE" w:rsidP="00090BFE">
      <w:pPr>
        <w:pStyle w:val="afff1"/>
        <w:ind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Страница курса информатики и кабинета информатики в школьной информационной среде должна содержать точную и полную информацию об оснащении кабинета, режиме его работы, обеспечивать интерфейс между учителем информатики, техническими службами и участниками образовательного процесса, заинтересованными в использовании помещения и оснащения кабинета.</w:t>
      </w:r>
    </w:p>
    <w:p w:rsidR="00090BFE" w:rsidRPr="00E029DF" w:rsidRDefault="00090BFE" w:rsidP="00090BFE">
      <w:pPr>
        <w:ind w:right="141" w:firstLine="426"/>
        <w:contextualSpacing/>
        <w:jc w:val="both"/>
        <w:rPr>
          <w:lang w:val="ru-RU"/>
        </w:rPr>
      </w:pPr>
    </w:p>
    <w:p w:rsidR="00090BFE" w:rsidRPr="00E029DF" w:rsidRDefault="00090BFE" w:rsidP="00090BFE">
      <w:pPr>
        <w:pStyle w:val="dash0410005f0431005f0437005f0430005f0446005f0020005f0441005f043f005f0438005f0441005f043a005f0430"/>
        <w:ind w:left="0"/>
        <w:contextualSpacing/>
        <w:rPr>
          <w:b/>
          <w:caps/>
        </w:rPr>
      </w:pPr>
      <w:bookmarkStart w:id="0" w:name="_Toc266449937"/>
      <w:r w:rsidRPr="00E029DF">
        <w:rPr>
          <w:rStyle w:val="dash0410005f0431005f0437005f0430005f0446005f0020005f0441005f043f005f0438005f0441005f043a005f0430005f005fchar1char1"/>
          <w:b/>
          <w:caps/>
        </w:rPr>
        <w:t xml:space="preserve">2.1.5. </w:t>
      </w:r>
      <w:r w:rsidRPr="00E029DF">
        <w:rPr>
          <w:rStyle w:val="dash0410005f0431005f0437005f0430005f0446005f0020005f0441005f043f005f0438005f0441005f043a005f0430005f005fchar1char1"/>
          <w:b/>
        </w:rPr>
        <w:t>Основные элементы ИКТ-компетенций и инструменты их использования</w:t>
      </w:r>
    </w:p>
    <w:bookmarkEnd w:id="0"/>
    <w:p w:rsidR="00090BFE" w:rsidRPr="00E029DF" w:rsidRDefault="00090BFE" w:rsidP="00090BFE">
      <w:pPr>
        <w:pStyle w:val="afff1"/>
        <w:tabs>
          <w:tab w:val="left" w:pos="993"/>
        </w:tabs>
        <w:ind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Формирование и развитие ИКТ - компетентности обучающихся включает в себя становление и развитие учебной (общей и предметной) и общепользовательской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090BFE" w:rsidRPr="00E029DF" w:rsidRDefault="00090BFE" w:rsidP="00090BFE">
      <w:pPr>
        <w:pStyle w:val="afff1"/>
        <w:tabs>
          <w:tab w:val="left" w:pos="993"/>
        </w:tabs>
        <w:ind w:right="141" w:firstLine="709"/>
        <w:contextualSpacing/>
        <w:jc w:val="both"/>
        <w:outlineLvl w:val="0"/>
        <w:rPr>
          <w:rFonts w:ascii="Times New Roman" w:hAnsi="Times New Roman" w:cs="Times New Roman"/>
          <w:sz w:val="24"/>
          <w:szCs w:val="24"/>
        </w:rPr>
      </w:pPr>
      <w:r w:rsidRPr="00E029DF">
        <w:rPr>
          <w:rFonts w:ascii="Times New Roman" w:hAnsi="Times New Roman" w:cs="Times New Roman"/>
          <w:sz w:val="24"/>
          <w:szCs w:val="24"/>
        </w:rPr>
        <w:t>В ИКТ- 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умения поиска информации.</w:t>
      </w:r>
    </w:p>
    <w:p w:rsidR="00090BFE" w:rsidRPr="00E029DF" w:rsidRDefault="00090BFE" w:rsidP="00090BFE">
      <w:pPr>
        <w:pStyle w:val="3"/>
        <w:tabs>
          <w:tab w:val="left" w:pos="993"/>
        </w:tabs>
        <w:ind w:right="141" w:firstLine="709"/>
        <w:contextualSpacing/>
        <w:jc w:val="both"/>
        <w:rPr>
          <w:b w:val="0"/>
        </w:rPr>
      </w:pPr>
      <w:bookmarkStart w:id="1" w:name="_Toc266449938"/>
      <w:r w:rsidRPr="00E029DF">
        <w:rPr>
          <w:b w:val="0"/>
        </w:rPr>
        <w:t>Элементами образовательной  ИКТ- компетентности</w:t>
      </w:r>
      <w:bookmarkEnd w:id="1"/>
      <w:r w:rsidRPr="00E029DF">
        <w:rPr>
          <w:b w:val="0"/>
        </w:rPr>
        <w:t xml:space="preserve"> являются:</w:t>
      </w:r>
    </w:p>
    <w:p w:rsidR="00090BFE" w:rsidRPr="00E029DF" w:rsidRDefault="00090BFE" w:rsidP="00090BFE">
      <w:pPr>
        <w:widowControl/>
        <w:numPr>
          <w:ilvl w:val="0"/>
          <w:numId w:val="14"/>
        </w:numPr>
        <w:tabs>
          <w:tab w:val="num" w:pos="0"/>
          <w:tab w:val="left" w:pos="567"/>
          <w:tab w:val="left" w:pos="993"/>
        </w:tabs>
        <w:suppressAutoHyphens/>
        <w:autoSpaceDE/>
        <w:autoSpaceDN/>
        <w:adjustRightInd/>
        <w:ind w:left="0" w:right="141" w:firstLine="709"/>
        <w:contextualSpacing/>
        <w:jc w:val="both"/>
        <w:rPr>
          <w:b/>
          <w:i/>
          <w:lang w:val="ru-RU"/>
        </w:rPr>
      </w:pPr>
      <w:r w:rsidRPr="00E029DF">
        <w:rPr>
          <w:b/>
          <w:i/>
          <w:lang w:val="ru-RU"/>
        </w:rPr>
        <w:t>Фиксация, запись изображений и звуков, их обработка</w:t>
      </w:r>
    </w:p>
    <w:p w:rsidR="00090BFE" w:rsidRPr="00E029DF" w:rsidRDefault="00090BFE" w:rsidP="00090BFE">
      <w:pPr>
        <w:widowControl/>
        <w:numPr>
          <w:ilvl w:val="0"/>
          <w:numId w:val="15"/>
        </w:numPr>
        <w:tabs>
          <w:tab w:val="clear" w:pos="72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цифровая фотография, трехмерное сканирование, цифровая звукозапись, цифровая видеосъемка;</w:t>
      </w:r>
    </w:p>
    <w:p w:rsidR="00090BFE" w:rsidRPr="00E029DF" w:rsidRDefault="00090BFE" w:rsidP="00090BFE">
      <w:pPr>
        <w:widowControl/>
        <w:numPr>
          <w:ilvl w:val="0"/>
          <w:numId w:val="15"/>
        </w:numPr>
        <w:tabs>
          <w:tab w:val="clear" w:pos="72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создание мультипликации как последовательности фотоизображений;</w:t>
      </w:r>
    </w:p>
    <w:p w:rsidR="00090BFE" w:rsidRPr="00E029DF" w:rsidRDefault="00090BFE" w:rsidP="00090BFE">
      <w:pPr>
        <w:widowControl/>
        <w:numPr>
          <w:ilvl w:val="0"/>
          <w:numId w:val="15"/>
        </w:numPr>
        <w:tabs>
          <w:tab w:val="clear" w:pos="720"/>
          <w:tab w:val="num" w:pos="284"/>
          <w:tab w:val="left" w:pos="567"/>
          <w:tab w:val="left" w:pos="993"/>
          <w:tab w:val="num" w:pos="1080"/>
        </w:tabs>
        <w:suppressAutoHyphens/>
        <w:autoSpaceDE/>
        <w:autoSpaceDN/>
        <w:adjustRightInd/>
        <w:ind w:left="0" w:right="141" w:firstLine="709"/>
        <w:contextualSpacing/>
        <w:jc w:val="both"/>
      </w:pPr>
      <w:r w:rsidRPr="00E029DF">
        <w:t>обработка фотографий;</w:t>
      </w:r>
    </w:p>
    <w:p w:rsidR="00090BFE" w:rsidRPr="00E029DF" w:rsidRDefault="00090BFE" w:rsidP="00090BFE">
      <w:pPr>
        <w:widowControl/>
        <w:numPr>
          <w:ilvl w:val="0"/>
          <w:numId w:val="15"/>
        </w:numPr>
        <w:tabs>
          <w:tab w:val="clear" w:pos="72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видеомонтаж и озвучивание видео сообщений.</w:t>
      </w:r>
    </w:p>
    <w:p w:rsidR="00090BFE" w:rsidRPr="00E029DF" w:rsidRDefault="00090BFE" w:rsidP="00090BFE">
      <w:pPr>
        <w:tabs>
          <w:tab w:val="num" w:pos="0"/>
          <w:tab w:val="left" w:pos="567"/>
          <w:tab w:val="left" w:pos="993"/>
        </w:tabs>
        <w:ind w:right="141" w:firstLine="709"/>
        <w:contextualSpacing/>
        <w:jc w:val="both"/>
        <w:rPr>
          <w:lang w:val="ru-RU"/>
        </w:rPr>
      </w:pPr>
      <w:r w:rsidRPr="00E029DF">
        <w:rPr>
          <w:lang w:val="ru-RU"/>
        </w:rPr>
        <w:t xml:space="preserve"> Указанные умения формируются преимущественно в предметных областях: искусство, русский язык, иностранный язык, физическая культура, естествознание, внеурочная деятельность.</w:t>
      </w:r>
    </w:p>
    <w:p w:rsidR="00090BFE" w:rsidRPr="00E029DF" w:rsidRDefault="00090BFE" w:rsidP="00090BFE">
      <w:pPr>
        <w:widowControl/>
        <w:numPr>
          <w:ilvl w:val="0"/>
          <w:numId w:val="14"/>
        </w:numPr>
        <w:tabs>
          <w:tab w:val="clear" w:pos="720"/>
          <w:tab w:val="num" w:pos="0"/>
          <w:tab w:val="left" w:pos="993"/>
        </w:tabs>
        <w:suppressAutoHyphens/>
        <w:autoSpaceDE/>
        <w:autoSpaceDN/>
        <w:adjustRightInd/>
        <w:ind w:left="0" w:right="141" w:firstLine="709"/>
        <w:contextualSpacing/>
        <w:jc w:val="both"/>
        <w:rPr>
          <w:b/>
          <w:i/>
        </w:rPr>
      </w:pPr>
      <w:r w:rsidRPr="00E029DF">
        <w:rPr>
          <w:b/>
          <w:i/>
        </w:rPr>
        <w:t xml:space="preserve">Создание письменных текстов </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сканирование текста и распознавание сканированного текста:</w:t>
      </w:r>
    </w:p>
    <w:p w:rsidR="00090BFE" w:rsidRPr="00E029DF" w:rsidRDefault="00090BFE" w:rsidP="00090BFE">
      <w:pPr>
        <w:widowControl/>
        <w:numPr>
          <w:ilvl w:val="0"/>
          <w:numId w:val="15"/>
        </w:numPr>
        <w:tabs>
          <w:tab w:val="clear" w:pos="720"/>
          <w:tab w:val="num" w:pos="284"/>
          <w:tab w:val="left" w:pos="567"/>
          <w:tab w:val="left" w:pos="993"/>
        </w:tabs>
        <w:suppressAutoHyphens/>
        <w:autoSpaceDE/>
        <w:autoSpaceDN/>
        <w:adjustRightInd/>
        <w:ind w:left="0" w:right="141" w:firstLine="709"/>
        <w:contextualSpacing/>
        <w:jc w:val="both"/>
        <w:rPr>
          <w:lang w:val="ru-RU"/>
        </w:rPr>
      </w:pPr>
      <w:r w:rsidRPr="00E029DF">
        <w:rPr>
          <w:lang w:val="ru-RU"/>
        </w:rPr>
        <w:t xml:space="preserve">ввод русского и иноязычного текста слепым десятипальцевым методом; </w:t>
      </w:r>
    </w:p>
    <w:p w:rsidR="00090BFE" w:rsidRPr="00E029DF" w:rsidRDefault="00090BFE" w:rsidP="00090BFE">
      <w:pPr>
        <w:widowControl/>
        <w:numPr>
          <w:ilvl w:val="0"/>
          <w:numId w:val="15"/>
        </w:numPr>
        <w:tabs>
          <w:tab w:val="clear" w:pos="720"/>
          <w:tab w:val="num" w:pos="284"/>
          <w:tab w:val="left" w:pos="567"/>
          <w:tab w:val="left" w:pos="993"/>
        </w:tabs>
        <w:suppressAutoHyphens/>
        <w:autoSpaceDE/>
        <w:autoSpaceDN/>
        <w:adjustRightInd/>
        <w:ind w:left="0" w:right="141" w:firstLine="709"/>
        <w:contextualSpacing/>
        <w:jc w:val="both"/>
      </w:pPr>
      <w:r w:rsidRPr="00E029DF">
        <w:t>базовое экранное редактирование текста;</w:t>
      </w:r>
    </w:p>
    <w:p w:rsidR="00090BFE" w:rsidRPr="00E029DF" w:rsidRDefault="00090BFE" w:rsidP="00090BFE">
      <w:pPr>
        <w:widowControl/>
        <w:numPr>
          <w:ilvl w:val="0"/>
          <w:numId w:val="15"/>
        </w:numPr>
        <w:tabs>
          <w:tab w:val="clear" w:pos="720"/>
          <w:tab w:val="num" w:pos="284"/>
          <w:tab w:val="left" w:pos="567"/>
          <w:tab w:val="left" w:pos="993"/>
        </w:tabs>
        <w:suppressAutoHyphens/>
        <w:autoSpaceDE/>
        <w:autoSpaceDN/>
        <w:adjustRightInd/>
        <w:ind w:left="0" w:right="141" w:firstLine="709"/>
        <w:contextualSpacing/>
        <w:jc w:val="both"/>
        <w:rPr>
          <w:lang w:val="ru-RU"/>
        </w:rPr>
      </w:pPr>
      <w:r w:rsidRPr="00E029DF">
        <w:rPr>
          <w:lang w:val="ru-RU"/>
        </w:rPr>
        <w:t>структурирование русского и иностранного текста средствами текстового редактора (номера страниц, колонтитулы, абзацы, ссылки, заголовки, оглавление, шрифтовые выделения);</w:t>
      </w:r>
    </w:p>
    <w:p w:rsidR="00090BFE" w:rsidRPr="00E029DF" w:rsidRDefault="00090BFE" w:rsidP="00090BFE">
      <w:pPr>
        <w:widowControl/>
        <w:numPr>
          <w:ilvl w:val="0"/>
          <w:numId w:val="15"/>
        </w:numPr>
        <w:tabs>
          <w:tab w:val="clear" w:pos="720"/>
          <w:tab w:val="num" w:pos="284"/>
          <w:tab w:val="left" w:pos="567"/>
          <w:tab w:val="left" w:pos="993"/>
        </w:tabs>
        <w:suppressAutoHyphens/>
        <w:autoSpaceDE/>
        <w:autoSpaceDN/>
        <w:adjustRightInd/>
        <w:ind w:left="0" w:right="141" w:firstLine="709"/>
        <w:contextualSpacing/>
        <w:jc w:val="both"/>
        <w:rPr>
          <w:lang w:val="ru-RU"/>
        </w:rPr>
      </w:pPr>
      <w:r w:rsidRPr="00E029DF">
        <w:rPr>
          <w:lang w:val="ru-RU"/>
        </w:rPr>
        <w:t>создание текста на основе расшифровки аудиозаписи, в том числе нескольких участников обсуждения – транскрибирование (преобразование устной речи в письменную), письменное резюмирование высказываний в ходе обсуждения;</w:t>
      </w:r>
    </w:p>
    <w:p w:rsidR="00090BFE" w:rsidRPr="00E029DF" w:rsidRDefault="00090BFE" w:rsidP="00090BFE">
      <w:pPr>
        <w:widowControl/>
        <w:numPr>
          <w:ilvl w:val="0"/>
          <w:numId w:val="15"/>
        </w:numPr>
        <w:tabs>
          <w:tab w:val="clear" w:pos="720"/>
          <w:tab w:val="num" w:pos="284"/>
          <w:tab w:val="left" w:pos="567"/>
          <w:tab w:val="left" w:pos="993"/>
        </w:tabs>
        <w:suppressAutoHyphens/>
        <w:autoSpaceDE/>
        <w:autoSpaceDN/>
        <w:adjustRightInd/>
        <w:ind w:left="0" w:right="141" w:firstLine="709"/>
        <w:contextualSpacing/>
        <w:jc w:val="both"/>
        <w:rPr>
          <w:lang w:val="ru-RU"/>
        </w:rPr>
      </w:pPr>
      <w:r w:rsidRPr="00E029DF">
        <w:rPr>
          <w:lang w:val="ru-RU"/>
        </w:rPr>
        <w:lastRenderedPageBreak/>
        <w:t>использование средств орфографического и синтаксического контроля русского текста и текста на иностранном языке;</w:t>
      </w:r>
    </w:p>
    <w:p w:rsidR="00090BFE" w:rsidRPr="00E029DF" w:rsidRDefault="00090BFE" w:rsidP="00090BFE">
      <w:pPr>
        <w:widowControl/>
        <w:numPr>
          <w:ilvl w:val="0"/>
          <w:numId w:val="15"/>
        </w:numPr>
        <w:tabs>
          <w:tab w:val="clear" w:pos="720"/>
          <w:tab w:val="num" w:pos="284"/>
          <w:tab w:val="left" w:pos="567"/>
          <w:tab w:val="left" w:pos="993"/>
        </w:tabs>
        <w:suppressAutoHyphens/>
        <w:autoSpaceDE/>
        <w:autoSpaceDN/>
        <w:adjustRightInd/>
        <w:ind w:left="0" w:right="141" w:firstLine="709"/>
        <w:contextualSpacing/>
        <w:jc w:val="both"/>
      </w:pPr>
      <w:r w:rsidRPr="00E029DF">
        <w:t>издательские технологии.</w:t>
      </w:r>
    </w:p>
    <w:p w:rsidR="00090BFE" w:rsidRPr="00E029DF" w:rsidRDefault="00090BFE" w:rsidP="00090BFE">
      <w:pPr>
        <w:tabs>
          <w:tab w:val="left" w:pos="709"/>
          <w:tab w:val="left" w:pos="993"/>
        </w:tabs>
        <w:ind w:right="141" w:firstLine="709"/>
        <w:contextualSpacing/>
        <w:jc w:val="both"/>
        <w:rPr>
          <w:lang w:val="ru-RU"/>
        </w:rPr>
      </w:pPr>
      <w:r w:rsidRPr="00E029DF">
        <w:rPr>
          <w:lang w:val="ru-RU"/>
        </w:rPr>
        <w:t>Указанные умения формируются преимущественно в предметных областях: русский язык, иностранный язык, литература, история.</w:t>
      </w:r>
    </w:p>
    <w:p w:rsidR="00090BFE" w:rsidRPr="00E029DF" w:rsidRDefault="00090BFE" w:rsidP="00090BFE">
      <w:pPr>
        <w:widowControl/>
        <w:numPr>
          <w:ilvl w:val="0"/>
          <w:numId w:val="14"/>
        </w:numPr>
        <w:tabs>
          <w:tab w:val="clear" w:pos="720"/>
          <w:tab w:val="num" w:pos="0"/>
          <w:tab w:val="left" w:pos="993"/>
        </w:tabs>
        <w:suppressAutoHyphens/>
        <w:autoSpaceDE/>
        <w:autoSpaceDN/>
        <w:adjustRightInd/>
        <w:ind w:left="0" w:right="141" w:firstLine="709"/>
        <w:contextualSpacing/>
        <w:jc w:val="both"/>
        <w:rPr>
          <w:b/>
          <w:i/>
        </w:rPr>
      </w:pPr>
      <w:r w:rsidRPr="00E029DF">
        <w:rPr>
          <w:b/>
          <w:i/>
        </w:rPr>
        <w:t>Создание графических объектов</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pPr>
      <w:r w:rsidRPr="00E029DF">
        <w:t>создание геометрических объектов;</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создание диаграмм различных видов (алгоритмических, концептуальных, классификационных, организационных, родства и др.) в соответствии с задачами;</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создание специализированных карт и диаграмм: географических (ГИС), хронологических;</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создание графических произведений с проведением рукой произвольных линий;</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создание мультипликации в соответствии с задачами;</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создание виртуальных моделей трехмерных объектов.</w:t>
      </w:r>
    </w:p>
    <w:p w:rsidR="00090BFE" w:rsidRPr="00E029DF" w:rsidRDefault="00090BFE" w:rsidP="00090BFE">
      <w:pPr>
        <w:tabs>
          <w:tab w:val="left" w:pos="709"/>
          <w:tab w:val="left" w:pos="993"/>
        </w:tabs>
        <w:ind w:right="141" w:firstLine="709"/>
        <w:contextualSpacing/>
        <w:jc w:val="both"/>
        <w:rPr>
          <w:lang w:val="ru-RU"/>
        </w:rPr>
      </w:pPr>
      <w:r w:rsidRPr="00E029DF">
        <w:rPr>
          <w:lang w:val="ru-RU"/>
        </w:rPr>
        <w:t>Указанные умения формируются преимущественно в предметных областях: технология, обществознание, география, история, математика.</w:t>
      </w:r>
    </w:p>
    <w:p w:rsidR="00090BFE" w:rsidRPr="00E029DF" w:rsidRDefault="00090BFE" w:rsidP="00090BFE">
      <w:pPr>
        <w:widowControl/>
        <w:numPr>
          <w:ilvl w:val="0"/>
          <w:numId w:val="14"/>
        </w:numPr>
        <w:tabs>
          <w:tab w:val="clear" w:pos="720"/>
          <w:tab w:val="num" w:pos="0"/>
          <w:tab w:val="left" w:pos="993"/>
        </w:tabs>
        <w:suppressAutoHyphens/>
        <w:autoSpaceDE/>
        <w:autoSpaceDN/>
        <w:adjustRightInd/>
        <w:ind w:left="0" w:right="141" w:firstLine="709"/>
        <w:contextualSpacing/>
        <w:jc w:val="both"/>
        <w:rPr>
          <w:b/>
          <w:i/>
        </w:rPr>
      </w:pPr>
      <w:r w:rsidRPr="00E029DF">
        <w:rPr>
          <w:b/>
          <w:i/>
        </w:rPr>
        <w:t>Создание музыкальных и звуковых объектов</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pPr>
      <w:r w:rsidRPr="00E029DF">
        <w:t>использование музыкальных и звуковых редакторов</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pPr>
      <w:r w:rsidRPr="00E029DF">
        <w:t>использование клавишных и кинестетических синтезаторов</w:t>
      </w:r>
    </w:p>
    <w:p w:rsidR="00090BFE" w:rsidRPr="00E029DF" w:rsidRDefault="00090BFE" w:rsidP="00090BFE">
      <w:pPr>
        <w:tabs>
          <w:tab w:val="left" w:pos="709"/>
          <w:tab w:val="left" w:pos="993"/>
        </w:tabs>
        <w:ind w:right="141" w:firstLine="709"/>
        <w:contextualSpacing/>
        <w:jc w:val="both"/>
        <w:rPr>
          <w:lang w:val="ru-RU"/>
        </w:rPr>
      </w:pPr>
      <w:r w:rsidRPr="00E029DF">
        <w:rPr>
          <w:lang w:val="ru-RU"/>
        </w:rPr>
        <w:t>Указанные умения формируются преимущественно в предметных областях: искусство, внеурочная (внеучебная) деятельность.</w:t>
      </w:r>
    </w:p>
    <w:p w:rsidR="00090BFE" w:rsidRPr="00E029DF" w:rsidRDefault="00090BFE" w:rsidP="00090BFE">
      <w:pPr>
        <w:widowControl/>
        <w:numPr>
          <w:ilvl w:val="0"/>
          <w:numId w:val="14"/>
        </w:numPr>
        <w:tabs>
          <w:tab w:val="clear" w:pos="720"/>
          <w:tab w:val="num" w:pos="0"/>
          <w:tab w:val="left" w:pos="993"/>
        </w:tabs>
        <w:suppressAutoHyphens/>
        <w:autoSpaceDE/>
        <w:autoSpaceDN/>
        <w:adjustRightInd/>
        <w:ind w:left="0" w:right="141" w:firstLine="709"/>
        <w:contextualSpacing/>
        <w:jc w:val="both"/>
        <w:rPr>
          <w:b/>
          <w:i/>
        </w:rPr>
      </w:pPr>
      <w:r w:rsidRPr="00E029DF">
        <w:rPr>
          <w:b/>
          <w:i/>
        </w:rPr>
        <w:t>Создание сообщений (гипермедиа)</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создание и организация информационных объектов различных видов, в виде линейного или включающего ссылки сопровождения выступления, объекта для самостоятельного просмотра через браузер;</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 xml:space="preserve">цитирование и использование внешних ссылок; </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проектирование (дизайн) сообщения в соответствии с его задачами и средствами доставки;</w:t>
      </w:r>
    </w:p>
    <w:p w:rsidR="00090BFE" w:rsidRPr="00E029DF" w:rsidRDefault="00090BFE" w:rsidP="00090BFE">
      <w:pPr>
        <w:tabs>
          <w:tab w:val="left" w:pos="709"/>
          <w:tab w:val="left" w:pos="993"/>
        </w:tabs>
        <w:ind w:right="141" w:firstLine="709"/>
        <w:contextualSpacing/>
        <w:jc w:val="both"/>
        <w:rPr>
          <w:lang w:val="ru-RU"/>
        </w:rPr>
      </w:pPr>
      <w:r w:rsidRPr="00E029DF">
        <w:rPr>
          <w:lang w:val="ru-RU"/>
        </w:rPr>
        <w:t>Указанные умения формируются во всех предметных областях, преимущественно  в предметной области: технология.</w:t>
      </w:r>
    </w:p>
    <w:p w:rsidR="00090BFE" w:rsidRPr="00E029DF" w:rsidRDefault="00090BFE" w:rsidP="00090BFE">
      <w:pPr>
        <w:widowControl/>
        <w:numPr>
          <w:ilvl w:val="0"/>
          <w:numId w:val="14"/>
        </w:numPr>
        <w:tabs>
          <w:tab w:val="clear" w:pos="720"/>
          <w:tab w:val="num" w:pos="0"/>
          <w:tab w:val="left" w:pos="993"/>
        </w:tabs>
        <w:suppressAutoHyphens/>
        <w:autoSpaceDE/>
        <w:autoSpaceDN/>
        <w:adjustRightInd/>
        <w:ind w:left="0" w:right="141" w:firstLine="709"/>
        <w:contextualSpacing/>
        <w:jc w:val="both"/>
        <w:rPr>
          <w:b/>
          <w:i/>
          <w:lang w:val="ru-RU"/>
        </w:rPr>
      </w:pPr>
      <w:r w:rsidRPr="00E029DF">
        <w:rPr>
          <w:b/>
          <w:i/>
          <w:lang w:val="ru-RU"/>
        </w:rPr>
        <w:t>Восприятие, понимание и использование сообщений (гипермедиа)</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понимание сообщений, использование при восприятии внутренних и внешних ссылок, инструментов поиска, справочных источников (включая двуязычные);</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pPr>
      <w:r w:rsidRPr="00E029DF">
        <w:t>формулирование вопросов к сообщению;</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разметка сообщений, в том числе – внутренними и внешними ссылками и комментариями;</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деконструкция сообщений, выделение в них элементов и фрагментов, цитирование;</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описание сообщения (краткое содержание, автор, форма и т. д.);</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работа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 как элемент навигаторов (систем глобального позиционирования);</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избирательное отношение к информации, способность к отказу от потребления ненужной информации;</w:t>
      </w:r>
    </w:p>
    <w:p w:rsidR="00090BFE" w:rsidRPr="00E029DF" w:rsidRDefault="00090BFE" w:rsidP="00090BFE">
      <w:pPr>
        <w:tabs>
          <w:tab w:val="left" w:pos="993"/>
        </w:tabs>
        <w:ind w:right="141" w:firstLine="709"/>
        <w:contextualSpacing/>
        <w:jc w:val="both"/>
        <w:rPr>
          <w:lang w:val="ru-RU"/>
        </w:rPr>
      </w:pPr>
      <w:r w:rsidRPr="00E029DF">
        <w:rPr>
          <w:lang w:val="ru-RU"/>
        </w:rPr>
        <w:t>Указанные умения преимущественно формируются в следующих предметах: литература, русский язык, иностранный язык, а так же во всех  предметах.</w:t>
      </w:r>
    </w:p>
    <w:p w:rsidR="00090BFE" w:rsidRPr="00E029DF" w:rsidRDefault="00090BFE" w:rsidP="00090BFE">
      <w:pPr>
        <w:widowControl/>
        <w:numPr>
          <w:ilvl w:val="0"/>
          <w:numId w:val="14"/>
        </w:numPr>
        <w:tabs>
          <w:tab w:val="clear" w:pos="720"/>
          <w:tab w:val="num" w:pos="0"/>
          <w:tab w:val="left" w:pos="993"/>
        </w:tabs>
        <w:suppressAutoHyphens/>
        <w:autoSpaceDE/>
        <w:autoSpaceDN/>
        <w:adjustRightInd/>
        <w:ind w:left="0" w:right="141" w:firstLine="709"/>
        <w:contextualSpacing/>
        <w:jc w:val="both"/>
        <w:rPr>
          <w:b/>
          <w:i/>
        </w:rPr>
      </w:pPr>
      <w:r w:rsidRPr="00E029DF">
        <w:rPr>
          <w:b/>
          <w:i/>
        </w:rPr>
        <w:t>Коммуникация и социальное взаимодействие</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выступление с аудио-видео поддержкой, включая дистанционную аудиторию;</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lastRenderedPageBreak/>
        <w:t>участие в обсуждении (видео-аудио, текст);</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посылка письма, сообщения (гипермедиа), ответ на письмо (при необходимости, с реакцией на отдельные положения и письмо в целом) тема, бланки, обращения, подписи;</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pPr>
      <w:r w:rsidRPr="00E029DF">
        <w:t>личный дневник (блог);</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вещание, рассылка на целевую аудиторию, подкастинг;</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pPr>
      <w:r w:rsidRPr="00E029DF">
        <w:t>форум;</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pPr>
      <w:r w:rsidRPr="00E029DF">
        <w:t>игровое взаимодействие;</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pPr>
      <w:r w:rsidRPr="00E029DF">
        <w:t>театральное взаимодействие;</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взаимодействие в социальных группах и сетях, групповая работа над сообщением (вики);</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видео-аудио-фиксация и текстовое комментирование фрагментов образовательного процесса;</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образовательное взаимодействие (получение и выполнение заданий, получение комментариев, формирование портфолио);</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информационная культура, этика и право. Частная информация. Массовые рассылки. Уважение информационных прав других людей.</w:t>
      </w:r>
    </w:p>
    <w:p w:rsidR="00090BFE" w:rsidRPr="00E029DF" w:rsidRDefault="00090BFE" w:rsidP="00090BFE">
      <w:pPr>
        <w:tabs>
          <w:tab w:val="left" w:pos="993"/>
        </w:tabs>
        <w:ind w:right="141" w:firstLine="709"/>
        <w:contextualSpacing/>
        <w:jc w:val="both"/>
        <w:rPr>
          <w:lang w:val="ru-RU"/>
        </w:rPr>
      </w:pPr>
      <w:r w:rsidRPr="00E029DF">
        <w:rPr>
          <w:lang w:val="ru-RU"/>
        </w:rPr>
        <w:t xml:space="preserve"> Формирование указанных компетентностей происходит во всех предметах и внеурочных активностях. </w:t>
      </w:r>
    </w:p>
    <w:p w:rsidR="00090BFE" w:rsidRPr="00E029DF" w:rsidRDefault="00090BFE" w:rsidP="00090BFE">
      <w:pPr>
        <w:widowControl/>
        <w:numPr>
          <w:ilvl w:val="0"/>
          <w:numId w:val="14"/>
        </w:numPr>
        <w:tabs>
          <w:tab w:val="clear" w:pos="720"/>
          <w:tab w:val="num" w:pos="0"/>
          <w:tab w:val="left" w:pos="993"/>
        </w:tabs>
        <w:suppressAutoHyphens/>
        <w:autoSpaceDE/>
        <w:autoSpaceDN/>
        <w:adjustRightInd/>
        <w:ind w:left="0" w:right="141" w:firstLine="709"/>
        <w:contextualSpacing/>
        <w:jc w:val="both"/>
        <w:rPr>
          <w:b/>
          <w:i/>
        </w:rPr>
      </w:pPr>
      <w:r w:rsidRPr="00E029DF">
        <w:rPr>
          <w:b/>
          <w:i/>
        </w:rPr>
        <w:t>Поиск информации</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pPr>
      <w:r w:rsidRPr="00E029DF">
        <w:rPr>
          <w:lang w:val="ru-RU"/>
        </w:rPr>
        <w:t xml:space="preserve"> приемы поиска информации в Интернет, поисковые сервисы. Построение запросов для поиска информации. </w:t>
      </w:r>
      <w:r w:rsidRPr="00E029DF">
        <w:t xml:space="preserve">Анализ результатов запросов; </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приемы поиска информации на персональном компьютере;</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особенности поиска информации в информационной среде учреждения и в образовательном пространстве.</w:t>
      </w:r>
    </w:p>
    <w:p w:rsidR="00090BFE" w:rsidRPr="00E029DF" w:rsidRDefault="00090BFE" w:rsidP="00090BFE">
      <w:pPr>
        <w:tabs>
          <w:tab w:val="left" w:pos="993"/>
        </w:tabs>
        <w:ind w:right="141" w:firstLine="709"/>
        <w:contextualSpacing/>
        <w:jc w:val="both"/>
        <w:rPr>
          <w:lang w:val="ru-RU"/>
        </w:rPr>
      </w:pPr>
      <w:r w:rsidRPr="00E029DF">
        <w:rPr>
          <w:lang w:val="ru-RU"/>
        </w:rPr>
        <w:t>Указанные компетентности формируются  в курсе истории, а так же  во всех предметах.</w:t>
      </w:r>
    </w:p>
    <w:p w:rsidR="00090BFE" w:rsidRPr="00E029DF" w:rsidRDefault="00090BFE" w:rsidP="00090BFE">
      <w:pPr>
        <w:widowControl/>
        <w:numPr>
          <w:ilvl w:val="0"/>
          <w:numId w:val="14"/>
        </w:numPr>
        <w:tabs>
          <w:tab w:val="clear" w:pos="720"/>
          <w:tab w:val="num" w:pos="0"/>
          <w:tab w:val="left" w:pos="993"/>
        </w:tabs>
        <w:suppressAutoHyphens/>
        <w:autoSpaceDE/>
        <w:autoSpaceDN/>
        <w:adjustRightInd/>
        <w:ind w:left="0" w:right="141" w:firstLine="709"/>
        <w:contextualSpacing/>
        <w:jc w:val="both"/>
        <w:rPr>
          <w:b/>
          <w:i/>
        </w:rPr>
      </w:pPr>
      <w:r w:rsidRPr="00E029DF">
        <w:rPr>
          <w:b/>
          <w:i/>
        </w:rPr>
        <w:t>Организация хранения информации</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 xml:space="preserve"> описание сообщений. Книги и библиотечные каталоги, использование каталогов для поиска необходимых книг;</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 xml:space="preserve"> система окон и папок в графическом интерфейсе. Информационные инструменты (выполняемые файлы) и информационные источники (открываемые файлы), их использование и связь; </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формирование собственного информационного пространства: создание системы папок и размещение в ней нужных информационных источников, размещение, размещение информации в Интернет;</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поиск в базе данных, заполнение базы данных, создание базы данных</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pPr>
      <w:r w:rsidRPr="00E029DF">
        <w:t>определители: использование, заполнение, создание;</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Указанные компетентности формируются в следующих предметах: литература, технология, все предметы.</w:t>
      </w:r>
    </w:p>
    <w:p w:rsidR="00090BFE" w:rsidRPr="00E029DF" w:rsidRDefault="00090BFE" w:rsidP="00090BFE">
      <w:pPr>
        <w:widowControl/>
        <w:numPr>
          <w:ilvl w:val="0"/>
          <w:numId w:val="14"/>
        </w:numPr>
        <w:tabs>
          <w:tab w:val="clear" w:pos="720"/>
          <w:tab w:val="num" w:pos="0"/>
          <w:tab w:val="left" w:pos="993"/>
        </w:tabs>
        <w:suppressAutoHyphens/>
        <w:autoSpaceDE/>
        <w:autoSpaceDN/>
        <w:adjustRightInd/>
        <w:ind w:left="0" w:right="141" w:firstLine="709"/>
        <w:contextualSpacing/>
        <w:jc w:val="both"/>
        <w:rPr>
          <w:b/>
          <w:i/>
        </w:rPr>
      </w:pPr>
      <w:r w:rsidRPr="00E029DF">
        <w:rPr>
          <w:b/>
          <w:i/>
        </w:rPr>
        <w:t>Анализ информации, математическая обработка данных</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pPr>
      <w:r w:rsidRPr="00E029DF">
        <w:rPr>
          <w:lang w:val="ru-RU"/>
        </w:rPr>
        <w:t xml:space="preserve">проведение естественнонаучных и социальных измерений, ввод результатов измерений и других цифровых данных их обработка, в том числе – статистическая, и визуализация. </w:t>
      </w:r>
      <w:r w:rsidRPr="00E029DF">
        <w:t xml:space="preserve">Соединение средств цифровой и видео фиксации. Построение математических моделей; </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постановка эксперимента и  исследование в виртуальных лабораториях по естественным наукам и математике и информатике</w:t>
      </w:r>
    </w:p>
    <w:p w:rsidR="00090BFE" w:rsidRPr="00E029DF" w:rsidRDefault="00090BFE" w:rsidP="00090BFE">
      <w:pPr>
        <w:tabs>
          <w:tab w:val="left" w:pos="993"/>
        </w:tabs>
        <w:suppressAutoHyphens/>
        <w:ind w:right="141" w:firstLine="709"/>
        <w:contextualSpacing/>
        <w:jc w:val="both"/>
        <w:rPr>
          <w:lang w:val="ru-RU"/>
        </w:rPr>
      </w:pPr>
      <w:r w:rsidRPr="00E029DF">
        <w:rPr>
          <w:lang w:val="ru-RU"/>
        </w:rPr>
        <w:t xml:space="preserve">           Указанные компетентности формируются в следующих предметах: естественные науки, обществознание, математика.</w:t>
      </w:r>
    </w:p>
    <w:p w:rsidR="00090BFE" w:rsidRPr="00E029DF" w:rsidRDefault="00090BFE" w:rsidP="00090BFE">
      <w:pPr>
        <w:widowControl/>
        <w:numPr>
          <w:ilvl w:val="0"/>
          <w:numId w:val="14"/>
        </w:numPr>
        <w:tabs>
          <w:tab w:val="clear" w:pos="720"/>
          <w:tab w:val="num" w:pos="0"/>
          <w:tab w:val="left" w:pos="993"/>
        </w:tabs>
        <w:suppressAutoHyphens/>
        <w:autoSpaceDE/>
        <w:autoSpaceDN/>
        <w:adjustRightInd/>
        <w:ind w:left="0" w:right="141" w:firstLine="709"/>
        <w:contextualSpacing/>
        <w:jc w:val="both"/>
        <w:rPr>
          <w:b/>
          <w:i/>
        </w:rPr>
      </w:pPr>
      <w:r w:rsidRPr="00E029DF">
        <w:rPr>
          <w:b/>
          <w:i/>
        </w:rPr>
        <w:t>Моделирование и проектирование. Управление</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lastRenderedPageBreak/>
        <w:t>моделирование с использованием виртуальных конструкторов;</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конструирование, моделирование с использованием материальных конструкторов с компьютерным управлением и обратной связью;</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моделирование с использованием средств программирования;</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pPr>
      <w:r w:rsidRPr="00E029DF">
        <w:rPr>
          <w:lang w:val="ru-RU"/>
        </w:rPr>
        <w:t xml:space="preserve">проектирование виртуальных и реальных объектов и процессов. </w:t>
      </w:r>
      <w:r w:rsidRPr="00E029DF">
        <w:t>Системы автоматизированного проектирования;</w:t>
      </w:r>
    </w:p>
    <w:p w:rsidR="00090BFE" w:rsidRPr="00E029DF" w:rsidRDefault="00090BFE" w:rsidP="00090BFE">
      <w:pPr>
        <w:widowControl/>
        <w:numPr>
          <w:ilvl w:val="0"/>
          <w:numId w:val="15"/>
        </w:numPr>
        <w:tabs>
          <w:tab w:val="clear" w:pos="720"/>
          <w:tab w:val="num" w:pos="0"/>
          <w:tab w:val="num" w:pos="284"/>
          <w:tab w:val="left" w:pos="567"/>
          <w:tab w:val="left" w:pos="993"/>
          <w:tab w:val="num" w:pos="1080"/>
        </w:tabs>
        <w:suppressAutoHyphens/>
        <w:autoSpaceDE/>
        <w:autoSpaceDN/>
        <w:adjustRightInd/>
        <w:ind w:left="0" w:right="141" w:firstLine="709"/>
        <w:contextualSpacing/>
        <w:jc w:val="both"/>
        <w:rPr>
          <w:lang w:val="ru-RU"/>
        </w:rPr>
      </w:pPr>
      <w:r w:rsidRPr="00E029DF">
        <w:rPr>
          <w:lang w:val="ru-RU"/>
        </w:rPr>
        <w:t>проектирование и организация своей индивидуальной и групповой деятельности, организация своего времени с использованием ИКТ</w:t>
      </w:r>
    </w:p>
    <w:p w:rsidR="00090BFE" w:rsidRPr="00E029DF" w:rsidRDefault="00090BFE" w:rsidP="00090BFE">
      <w:pPr>
        <w:tabs>
          <w:tab w:val="left" w:pos="993"/>
        </w:tabs>
        <w:ind w:right="141" w:firstLine="709"/>
        <w:contextualSpacing/>
        <w:jc w:val="both"/>
        <w:rPr>
          <w:lang w:val="ru-RU"/>
        </w:rPr>
      </w:pPr>
      <w:r w:rsidRPr="00E029DF">
        <w:rPr>
          <w:lang w:val="ru-RU"/>
        </w:rPr>
        <w:t>Указанные компетентности формируются в следующих предметах: технология, математика, информатика, естественные науки, обществознание.</w:t>
      </w:r>
    </w:p>
    <w:p w:rsidR="00090BFE" w:rsidRPr="00E029DF" w:rsidRDefault="00090BFE" w:rsidP="00090BFE">
      <w:pPr>
        <w:tabs>
          <w:tab w:val="left" w:pos="993"/>
        </w:tabs>
        <w:ind w:right="141" w:firstLine="709"/>
        <w:contextualSpacing/>
        <w:jc w:val="both"/>
        <w:rPr>
          <w:lang w:val="ru-RU"/>
        </w:rPr>
      </w:pPr>
      <w:r w:rsidRPr="00E029DF">
        <w:rPr>
          <w:lang w:val="ru-RU"/>
        </w:rPr>
        <w:t>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rsidR="00090BFE" w:rsidRPr="00E029DF" w:rsidRDefault="00090BFE" w:rsidP="00090BFE">
      <w:pPr>
        <w:tabs>
          <w:tab w:val="left" w:pos="993"/>
        </w:tabs>
        <w:ind w:right="141" w:firstLine="709"/>
        <w:contextualSpacing/>
        <w:jc w:val="both"/>
        <w:rPr>
          <w:lang w:val="ru-RU"/>
        </w:rPr>
      </w:pPr>
      <w:r w:rsidRPr="00E029DF">
        <w:rPr>
          <w:lang w:val="ru-RU"/>
        </w:rPr>
        <w:t>Учащиеся могут реализовывать различные сервисные функции, в том числе – обслуживать технику и консультировать пользователей (прежде всего – учителей). Это может войти в их индивидуальное образовательное планирование и портфолио учащихся.</w:t>
      </w:r>
    </w:p>
    <w:p w:rsidR="00090BFE" w:rsidRPr="00E029DF" w:rsidRDefault="00090BFE" w:rsidP="00090BFE">
      <w:pPr>
        <w:ind w:right="141" w:firstLine="709"/>
        <w:contextualSpacing/>
        <w:jc w:val="both"/>
        <w:rPr>
          <w:lang w:val="ru-RU"/>
        </w:rPr>
      </w:pPr>
      <w:r w:rsidRPr="00E029DF">
        <w:rPr>
          <w:lang w:val="ru-RU"/>
        </w:rPr>
        <w:t xml:space="preserve">Для формирования ИКТ – компетентности используются следующие технические средства и программные  программные инструменты: </w:t>
      </w:r>
      <w:r w:rsidRPr="00E029DF">
        <w:rPr>
          <w:b/>
          <w:i/>
          <w:lang w:val="ru-RU"/>
        </w:rPr>
        <w:t>технические</w:t>
      </w:r>
      <w:r w:rsidRPr="00E029DF">
        <w:rPr>
          <w:lang w:val="ru-RU"/>
        </w:rPr>
        <w:t xml:space="preserve"> - персональный компьютер,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позиционирования,цифровой микроскоп, доска со средствами, обеспечивающими обратную связь.</w:t>
      </w:r>
    </w:p>
    <w:p w:rsidR="00090BFE" w:rsidRPr="00E029DF" w:rsidRDefault="00090BFE" w:rsidP="00090BFE">
      <w:pPr>
        <w:ind w:right="141" w:firstLine="709"/>
        <w:contextualSpacing/>
        <w:jc w:val="both"/>
        <w:rPr>
          <w:b/>
          <w:bCs/>
          <w:lang w:val="ru-RU"/>
        </w:rPr>
      </w:pPr>
      <w:r w:rsidRPr="00E029DF">
        <w:rPr>
          <w:b/>
          <w:i/>
          <w:lang w:val="ru-RU"/>
        </w:rPr>
        <w:t>Программные инструменты</w:t>
      </w:r>
      <w:r w:rsidRPr="00E029DF">
        <w:rPr>
          <w:b/>
          <w:lang w:val="ru-RU"/>
        </w:rPr>
        <w:t xml:space="preserve"> - </w:t>
      </w:r>
      <w:r w:rsidRPr="00E029DF">
        <w:rPr>
          <w:lang w:val="ru-RU"/>
        </w:rPr>
        <w:t xml:space="preserve">операционные системы и служебные инструменты, информационная среда образовательного учреждения,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предметам предметных областей,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 </w:t>
      </w:r>
    </w:p>
    <w:p w:rsidR="00090BFE" w:rsidRPr="00E029DF" w:rsidRDefault="00090BFE" w:rsidP="00090BFE">
      <w:pPr>
        <w:pStyle w:val="dash041e005f0431005f044b005f0447005f043d005f044b005f0439"/>
        <w:ind w:firstLine="720"/>
        <w:contextualSpacing/>
        <w:jc w:val="both"/>
        <w:rPr>
          <w:rStyle w:val="dash041e005f0431005f044b005f0447005f043d005f044b005f0439005f005fchar1char1"/>
          <w:b/>
        </w:rPr>
      </w:pPr>
    </w:p>
    <w:p w:rsidR="00090BFE" w:rsidRPr="00E029DF" w:rsidRDefault="00090BFE" w:rsidP="00090BFE">
      <w:pPr>
        <w:pStyle w:val="dash041e005f0431005f044b005f0447005f043d005f044b005f0439"/>
        <w:ind w:firstLine="700"/>
        <w:contextualSpacing/>
        <w:jc w:val="both"/>
        <w:rPr>
          <w:b/>
        </w:rPr>
      </w:pPr>
      <w:r w:rsidRPr="00E029DF">
        <w:rPr>
          <w:rStyle w:val="dash041e005f0431005f044b005f0447005f043d005f044b005f0439005f005fchar1char1"/>
          <w:b/>
        </w:rPr>
        <w:t>2.1.6. П</w:t>
      </w:r>
      <w:r w:rsidRPr="00E029DF">
        <w:rPr>
          <w:rStyle w:val="dash0410005f0431005f0437005f0430005f0446005f0020005f0441005f043f005f0438005f0441005f043a005f0430005f005fchar1char1"/>
          <w:b/>
        </w:rPr>
        <w:t>анируемые результаты формирования и развития компетентности обучающихся в области использования информационно-коммуникационных технологий,</w:t>
      </w:r>
      <w:r w:rsidRPr="00E029DF">
        <w:rPr>
          <w:rStyle w:val="dash041e005f0431005f044b005f0447005f043d005f044b005f0439005f005fchar1char1"/>
          <w:b/>
        </w:rPr>
        <w:t xml:space="preserve"> подготовки индивидуального проекта, выполняемого в процессе обучения в рамках одного предмета или на межпредметной основе</w:t>
      </w:r>
    </w:p>
    <w:p w:rsidR="00090BFE" w:rsidRPr="00E029DF" w:rsidRDefault="00090BFE" w:rsidP="00090BFE">
      <w:pPr>
        <w:ind w:firstLine="709"/>
        <w:contextualSpacing/>
        <w:jc w:val="both"/>
        <w:outlineLvl w:val="0"/>
        <w:rPr>
          <w:b/>
          <w:lang w:val="ru-RU"/>
        </w:rPr>
      </w:pPr>
      <w:r w:rsidRPr="00E029DF">
        <w:rPr>
          <w:b/>
          <w:lang w:val="ru-RU"/>
        </w:rPr>
        <w:t>Обращение с устройствами ИКТ</w:t>
      </w:r>
    </w:p>
    <w:p w:rsidR="00090BFE" w:rsidRPr="00E029DF" w:rsidRDefault="00090BFE" w:rsidP="00090BFE">
      <w:pPr>
        <w:ind w:firstLine="709"/>
        <w:contextualSpacing/>
        <w:jc w:val="both"/>
        <w:outlineLvl w:val="0"/>
        <w:rPr>
          <w:lang w:val="ru-RU"/>
        </w:rPr>
      </w:pPr>
      <w:r w:rsidRPr="00E029DF">
        <w:rPr>
          <w:lang w:val="ru-RU"/>
        </w:rPr>
        <w:t>Выпускник научится: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подключать устройства ИКТ к электрическим и информационным сетям, использовать аккумуляторы;</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 xml:space="preserve">соединять устройства ИКТ (блоки компьютера, устройства сетей, принтер, </w:t>
      </w:r>
      <w:r w:rsidRPr="00E029DF">
        <w:rPr>
          <w:lang w:val="ru-RU"/>
        </w:rPr>
        <w:lastRenderedPageBreak/>
        <w:t>проектор, сканер, измерительные устройства и т.</w:t>
      </w:r>
      <w:r w:rsidRPr="00E029DF">
        <w:t> </w:t>
      </w:r>
      <w:r w:rsidRPr="00E029DF">
        <w:rPr>
          <w:lang w:val="ru-RU"/>
        </w:rPr>
        <w:t>д.) с использованием проводных и беспроводных технологий;</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осуществлять информационное подключение к локальной сети и глобальной сети Интернет;</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выводить информацию на бумагу, правильно обращаться с расходными материалами;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090BFE" w:rsidRPr="00E029DF" w:rsidRDefault="00090BFE" w:rsidP="00090BFE">
      <w:pPr>
        <w:ind w:firstLine="709"/>
        <w:contextualSpacing/>
        <w:jc w:val="both"/>
        <w:rPr>
          <w:lang w:val="ru-RU"/>
        </w:rPr>
      </w:pPr>
      <w:r w:rsidRPr="00E029DF">
        <w:rPr>
          <w:i/>
          <w:lang w:val="ru-RU"/>
        </w:rPr>
        <w:t>Выпускник получит возможность научиться</w:t>
      </w:r>
      <w:r w:rsidRPr="00E029DF">
        <w:rPr>
          <w:lang w:val="ru-RU"/>
        </w:rPr>
        <w:t>:</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осознавать и использовать в практической деятельности основные психологические особенности восприятия информации человеком.</w:t>
      </w:r>
    </w:p>
    <w:p w:rsidR="00090BFE" w:rsidRPr="00E029DF" w:rsidRDefault="00090BFE" w:rsidP="00090BFE">
      <w:pPr>
        <w:ind w:firstLine="709"/>
        <w:contextualSpacing/>
        <w:jc w:val="both"/>
        <w:outlineLvl w:val="0"/>
        <w:rPr>
          <w:b/>
          <w:lang w:val="ru-RU"/>
        </w:rPr>
      </w:pPr>
      <w:r w:rsidRPr="00E029DF">
        <w:rPr>
          <w:b/>
          <w:lang w:val="ru-RU"/>
        </w:rPr>
        <w:t>Фиксация изображений и звуков</w:t>
      </w:r>
    </w:p>
    <w:p w:rsidR="00090BFE" w:rsidRPr="00E029DF" w:rsidRDefault="00090BFE" w:rsidP="00090BFE">
      <w:pPr>
        <w:suppressAutoHyphens/>
        <w:ind w:firstLine="709"/>
        <w:contextualSpacing/>
        <w:jc w:val="both"/>
        <w:rPr>
          <w:bCs/>
          <w:iCs/>
          <w:lang w:val="ru-RU"/>
        </w:rPr>
      </w:pPr>
      <w:r w:rsidRPr="00E029DF">
        <w:rPr>
          <w:bCs/>
          <w:iCs/>
          <w:lang w:val="ru-RU"/>
        </w:rPr>
        <w:t>Выпускник научится: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выбирать технические средства ИКТ для фиксации изображений и звуков в соответствии с поставленной целью;</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осуществлять видеосъёмку и проводить монтаж отснятого материала с использованием возможностей специальных компьютерных инструментов.</w:t>
      </w:r>
    </w:p>
    <w:p w:rsidR="00090BFE" w:rsidRPr="00E029DF" w:rsidRDefault="00090BFE" w:rsidP="00090BFE">
      <w:pPr>
        <w:ind w:firstLine="709"/>
        <w:contextualSpacing/>
        <w:jc w:val="both"/>
        <w:rPr>
          <w:lang w:val="ru-RU"/>
        </w:rPr>
      </w:pPr>
      <w:r w:rsidRPr="00E029DF">
        <w:rPr>
          <w:i/>
          <w:lang w:val="ru-RU"/>
        </w:rPr>
        <w:t>Выпускник получит возможность научиться:</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различать творческую и техническую фиксацию звуков и изображений;</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использовать возможности ИКТ в творческой деятельности, связанной с искусством;</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осуществлять трёхмерное сканирование.</w:t>
      </w:r>
    </w:p>
    <w:p w:rsidR="00090BFE" w:rsidRPr="00E029DF" w:rsidRDefault="00090BFE" w:rsidP="00090BFE">
      <w:pPr>
        <w:ind w:firstLine="709"/>
        <w:contextualSpacing/>
        <w:jc w:val="both"/>
        <w:outlineLvl w:val="0"/>
        <w:rPr>
          <w:b/>
          <w:lang w:val="ru-RU"/>
        </w:rPr>
      </w:pPr>
      <w:r w:rsidRPr="00E029DF">
        <w:rPr>
          <w:b/>
          <w:lang w:val="ru-RU"/>
        </w:rPr>
        <w:t>Создание письменных сообщений</w:t>
      </w:r>
    </w:p>
    <w:p w:rsidR="00090BFE" w:rsidRPr="00E029DF" w:rsidRDefault="00090BFE" w:rsidP="00090BFE">
      <w:pPr>
        <w:suppressAutoHyphens/>
        <w:ind w:firstLine="709"/>
        <w:contextualSpacing/>
        <w:jc w:val="both"/>
        <w:rPr>
          <w:bCs/>
          <w:iCs/>
          <w:lang w:val="ru-RU"/>
        </w:rPr>
      </w:pPr>
      <w:r w:rsidRPr="00E029DF">
        <w:rPr>
          <w:bCs/>
          <w:iCs/>
          <w:lang w:val="ru-RU"/>
        </w:rPr>
        <w:t>Выпускник научится: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создавать текст на русском языке с использованием слепого десятипальцевого клавиатурного письма;</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сканировать текст и осуществлять распознавание сканированного текста;</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осуществлять редактирование и структурирование текста в соответствии с его смыслом средствами текстового редактора;</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 xml:space="preserve">использовать средства орфографического и синтаксического контроля русского </w:t>
      </w:r>
      <w:r w:rsidRPr="00E029DF">
        <w:rPr>
          <w:lang w:val="ru-RU"/>
        </w:rPr>
        <w:lastRenderedPageBreak/>
        <w:t>текста и текста на иностранном языке.</w:t>
      </w:r>
    </w:p>
    <w:p w:rsidR="00090BFE" w:rsidRPr="00E029DF" w:rsidRDefault="00090BFE" w:rsidP="00090BFE">
      <w:pPr>
        <w:ind w:firstLine="709"/>
        <w:contextualSpacing/>
        <w:jc w:val="both"/>
        <w:rPr>
          <w:lang w:val="ru-RU"/>
        </w:rPr>
      </w:pPr>
      <w:r w:rsidRPr="00E029DF">
        <w:rPr>
          <w:i/>
          <w:lang w:val="ru-RU"/>
        </w:rPr>
        <w:t>Выпускник получит возможность научиться:</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создавать текст на иностранном языке с использованием слепого десятипальцевого клавиатурного письма;</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использовать компьютерные инструменты, упрощающие расшифровку аудиозаписей.</w:t>
      </w:r>
    </w:p>
    <w:p w:rsidR="00090BFE" w:rsidRPr="00E029DF" w:rsidRDefault="00090BFE" w:rsidP="00090BFE">
      <w:pPr>
        <w:ind w:firstLine="709"/>
        <w:contextualSpacing/>
        <w:jc w:val="both"/>
        <w:outlineLvl w:val="0"/>
        <w:rPr>
          <w:b/>
          <w:lang w:val="ru-RU"/>
        </w:rPr>
      </w:pPr>
      <w:r w:rsidRPr="00E029DF">
        <w:rPr>
          <w:b/>
          <w:lang w:val="ru-RU"/>
        </w:rPr>
        <w:t>Создание графических объектов</w:t>
      </w:r>
    </w:p>
    <w:p w:rsidR="00090BFE" w:rsidRPr="00E029DF" w:rsidRDefault="00090BFE" w:rsidP="00090BFE">
      <w:pPr>
        <w:suppressAutoHyphens/>
        <w:ind w:firstLine="709"/>
        <w:contextualSpacing/>
        <w:jc w:val="both"/>
        <w:rPr>
          <w:bCs/>
          <w:iCs/>
          <w:lang w:val="ru-RU"/>
        </w:rPr>
      </w:pPr>
      <w:r w:rsidRPr="00E029DF">
        <w:rPr>
          <w:bCs/>
          <w:iCs/>
          <w:lang w:val="ru-RU"/>
        </w:rPr>
        <w:t>Выпускник научится: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создавать различные геометрические объекты с использованием возможностей специальных компьютерных инструментов;</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создавать специализированные карты и диаграммы: географические, хронологические;</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090BFE" w:rsidRPr="00E029DF" w:rsidRDefault="00090BFE" w:rsidP="00090BFE">
      <w:pPr>
        <w:ind w:firstLine="709"/>
        <w:contextualSpacing/>
        <w:jc w:val="both"/>
        <w:rPr>
          <w:lang w:val="ru-RU"/>
        </w:rPr>
      </w:pPr>
      <w:r w:rsidRPr="00E029DF">
        <w:rPr>
          <w:i/>
          <w:lang w:val="ru-RU"/>
        </w:rPr>
        <w:t>Выпускник получит возможность научиться:</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создавать мультипликационные фильмы;</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создавать виртуальные модели трёхмерных объектов.</w:t>
      </w:r>
    </w:p>
    <w:p w:rsidR="00090BFE" w:rsidRPr="00E029DF" w:rsidRDefault="00090BFE" w:rsidP="00090BFE">
      <w:pPr>
        <w:ind w:firstLine="709"/>
        <w:contextualSpacing/>
        <w:jc w:val="both"/>
        <w:outlineLvl w:val="0"/>
        <w:rPr>
          <w:b/>
          <w:lang w:val="ru-RU"/>
        </w:rPr>
      </w:pPr>
      <w:r w:rsidRPr="00E029DF">
        <w:rPr>
          <w:b/>
          <w:lang w:val="ru-RU"/>
        </w:rPr>
        <w:t>Создание музыкальных и звуковых сообщений</w:t>
      </w:r>
    </w:p>
    <w:p w:rsidR="00090BFE" w:rsidRPr="00E029DF" w:rsidRDefault="00090BFE" w:rsidP="00090BFE">
      <w:pPr>
        <w:suppressAutoHyphens/>
        <w:ind w:firstLine="709"/>
        <w:contextualSpacing/>
        <w:jc w:val="both"/>
        <w:rPr>
          <w:bCs/>
          <w:iCs/>
          <w:lang w:val="ru-RU"/>
        </w:rPr>
      </w:pPr>
      <w:r w:rsidRPr="00E029DF">
        <w:rPr>
          <w:bCs/>
          <w:iCs/>
          <w:lang w:val="ru-RU"/>
        </w:rPr>
        <w:t>Выпускник научится: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использовать звуковые и музыкальные редакторы;</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использовать клавишные и кинестетические синтезаторы;</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использовать программы звукозаписи и микрофоны.</w:t>
      </w:r>
    </w:p>
    <w:p w:rsidR="00090BFE" w:rsidRPr="00E029DF" w:rsidRDefault="00090BFE" w:rsidP="00090BFE">
      <w:pPr>
        <w:ind w:firstLine="709"/>
        <w:contextualSpacing/>
        <w:jc w:val="both"/>
        <w:rPr>
          <w:lang w:val="ru-RU"/>
        </w:rPr>
      </w:pPr>
      <w:r w:rsidRPr="00E029DF">
        <w:rPr>
          <w:i/>
          <w:lang w:val="ru-RU"/>
        </w:rPr>
        <w:t>Выпускник получит возможность научиться:</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использовать музыкальные редакторы, клавишные и кинетические синтезаторы для решения творческих задач.</w:t>
      </w:r>
    </w:p>
    <w:p w:rsidR="00090BFE" w:rsidRPr="00E029DF" w:rsidRDefault="00090BFE" w:rsidP="00090BFE">
      <w:pPr>
        <w:ind w:firstLine="709"/>
        <w:contextualSpacing/>
        <w:jc w:val="both"/>
        <w:outlineLvl w:val="0"/>
        <w:rPr>
          <w:b/>
          <w:lang w:val="ru-RU"/>
        </w:rPr>
      </w:pPr>
      <w:r w:rsidRPr="00E029DF">
        <w:rPr>
          <w:b/>
          <w:lang w:val="ru-RU"/>
        </w:rPr>
        <w:t>Создание, восприятие и использование гипермедиасообщений</w:t>
      </w:r>
    </w:p>
    <w:p w:rsidR="00090BFE" w:rsidRPr="00E029DF" w:rsidRDefault="00090BFE" w:rsidP="00090BFE">
      <w:pPr>
        <w:suppressAutoHyphens/>
        <w:ind w:firstLine="709"/>
        <w:contextualSpacing/>
        <w:jc w:val="both"/>
        <w:rPr>
          <w:bCs/>
          <w:iCs/>
          <w:lang w:val="ru-RU"/>
        </w:rPr>
      </w:pPr>
      <w:r w:rsidRPr="00E029DF">
        <w:rPr>
          <w:bCs/>
          <w:iCs/>
          <w:lang w:val="ru-RU"/>
        </w:rPr>
        <w:t>Выпускник научится: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организовывать сообщения в виде линейного или включающего ссылки представления для самостоятельного просмотра через браузер;</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 xml:space="preserve">проводить деконструкцию сообщений, выделение в них структуры, элементов и фрагментов; </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использовать при восприятии сообщений внутренние и внешние ссылки;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формулировать вопросы к сообщению, создавать краткое описание сообщения; цитировать фрагменты сообщения;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090BFE" w:rsidRPr="00E029DF" w:rsidRDefault="00090BFE" w:rsidP="00090BFE">
      <w:pPr>
        <w:ind w:firstLine="709"/>
        <w:contextualSpacing/>
        <w:jc w:val="both"/>
        <w:rPr>
          <w:lang w:val="ru-RU"/>
        </w:rPr>
      </w:pPr>
      <w:r w:rsidRPr="00E029DF">
        <w:rPr>
          <w:i/>
          <w:lang w:val="ru-RU"/>
        </w:rPr>
        <w:t>Выпускник получит возможность научиться</w:t>
      </w:r>
      <w:r w:rsidRPr="00E029DF">
        <w:rPr>
          <w:lang w:val="ru-RU"/>
        </w:rPr>
        <w:t>:</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проектировать дизайн сообщений в соответствии с задачами и средствами доставки;</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090BFE" w:rsidRPr="00E029DF" w:rsidRDefault="00090BFE" w:rsidP="00090BFE">
      <w:pPr>
        <w:ind w:firstLine="709"/>
        <w:contextualSpacing/>
        <w:jc w:val="both"/>
        <w:outlineLvl w:val="0"/>
        <w:rPr>
          <w:b/>
          <w:lang w:val="ru-RU"/>
        </w:rPr>
      </w:pPr>
      <w:r w:rsidRPr="00E029DF">
        <w:rPr>
          <w:b/>
          <w:lang w:val="ru-RU"/>
        </w:rPr>
        <w:t>Коммуникация и социальное взаимодействие</w:t>
      </w:r>
    </w:p>
    <w:p w:rsidR="00090BFE" w:rsidRPr="00E029DF" w:rsidRDefault="00090BFE" w:rsidP="00090BFE">
      <w:pPr>
        <w:suppressAutoHyphens/>
        <w:ind w:firstLine="709"/>
        <w:contextualSpacing/>
        <w:jc w:val="both"/>
        <w:rPr>
          <w:bCs/>
          <w:iCs/>
          <w:lang w:val="ru-RU"/>
        </w:rPr>
      </w:pPr>
      <w:r w:rsidRPr="00E029DF">
        <w:rPr>
          <w:bCs/>
          <w:iCs/>
          <w:lang w:val="ru-RU"/>
        </w:rPr>
        <w:t>Выпускник научится: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выступать с аудиовидеоподдержкой, включая выступление перед дистанционной аудиторией;</w:t>
      </w:r>
    </w:p>
    <w:p w:rsidR="00090BFE" w:rsidRPr="00E029DF" w:rsidRDefault="00090BFE" w:rsidP="00090BFE">
      <w:pPr>
        <w:ind w:firstLine="709"/>
        <w:contextualSpacing/>
        <w:jc w:val="both"/>
        <w:rPr>
          <w:lang w:val="ru-RU"/>
        </w:rPr>
      </w:pPr>
      <w:r w:rsidRPr="00E029DF">
        <w:rPr>
          <w:lang w:val="ru-RU"/>
        </w:rPr>
        <w:lastRenderedPageBreak/>
        <w:t>•</w:t>
      </w:r>
      <w:r w:rsidRPr="00E029DF">
        <w:t> </w:t>
      </w:r>
      <w:r w:rsidRPr="00E029DF">
        <w:rPr>
          <w:lang w:val="ru-RU"/>
        </w:rPr>
        <w:t>участвовать в обсуждении (аудиовидеофорум, текстовый форум) с использованием возможностей Интернета;</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использовать возможности электронной почты для информационного обмена;</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вести личный дневник (блог) с использованием возможностей Интернета;</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090BFE" w:rsidRPr="00E029DF" w:rsidRDefault="00090BFE" w:rsidP="00090BFE">
      <w:pPr>
        <w:ind w:firstLine="709"/>
        <w:contextualSpacing/>
        <w:jc w:val="both"/>
        <w:rPr>
          <w:lang w:val="ru-RU"/>
        </w:rPr>
      </w:pPr>
      <w:r w:rsidRPr="00E029DF">
        <w:rPr>
          <w:i/>
          <w:lang w:val="ru-RU"/>
        </w:rPr>
        <w:t>Выпускник получит возможность научиться</w:t>
      </w:r>
      <w:r w:rsidRPr="00E029DF">
        <w:rPr>
          <w:lang w:val="ru-RU"/>
        </w:rPr>
        <w:t>:</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взаимодействовать в социальных сетях, работать в группе над сообщением (вики);</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участвовать в форумах в социальных образовательных сетях;</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взаимодействовать с партнёрами с использованием возможностей Интернета (игровое и театральное взаимодействие).</w:t>
      </w:r>
    </w:p>
    <w:p w:rsidR="00090BFE" w:rsidRPr="00E029DF" w:rsidRDefault="00090BFE" w:rsidP="00090BFE">
      <w:pPr>
        <w:ind w:firstLine="709"/>
        <w:contextualSpacing/>
        <w:jc w:val="both"/>
        <w:outlineLvl w:val="0"/>
        <w:rPr>
          <w:b/>
          <w:lang w:val="ru-RU"/>
        </w:rPr>
      </w:pPr>
      <w:r w:rsidRPr="00E029DF">
        <w:rPr>
          <w:b/>
          <w:lang w:val="ru-RU"/>
        </w:rPr>
        <w:t xml:space="preserve">Поиск и организация хранения информации </w:t>
      </w:r>
    </w:p>
    <w:p w:rsidR="00090BFE" w:rsidRPr="00E029DF" w:rsidRDefault="00090BFE" w:rsidP="00090BFE">
      <w:pPr>
        <w:suppressAutoHyphens/>
        <w:ind w:firstLine="709"/>
        <w:contextualSpacing/>
        <w:jc w:val="both"/>
        <w:rPr>
          <w:bCs/>
          <w:iCs/>
          <w:lang w:val="ru-RU"/>
        </w:rPr>
      </w:pPr>
      <w:r w:rsidRPr="00E029DF">
        <w:rPr>
          <w:bCs/>
          <w:iCs/>
          <w:lang w:val="ru-RU"/>
        </w:rPr>
        <w:t>Выпускник научится: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использовать различные библиотечные, в том числе электронные, каталоги для поиска необходимых книг;</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искать информацию в различных базах данных, создавать и заполнять базы данных, в частности использовать различные определители;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090BFE" w:rsidRPr="00E029DF" w:rsidRDefault="00090BFE" w:rsidP="00090BFE">
      <w:pPr>
        <w:ind w:firstLine="709"/>
        <w:contextualSpacing/>
        <w:jc w:val="both"/>
        <w:rPr>
          <w:lang w:val="ru-RU"/>
        </w:rPr>
      </w:pPr>
      <w:r w:rsidRPr="00E029DF">
        <w:rPr>
          <w:i/>
          <w:lang w:val="ru-RU"/>
        </w:rPr>
        <w:t>Выпускник получит возможность научиться</w:t>
      </w:r>
      <w:r w:rsidRPr="00E029DF">
        <w:rPr>
          <w:lang w:val="ru-RU"/>
        </w:rPr>
        <w:t>:</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создавать и заполнять различные определители;</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 xml:space="preserve">использовать различные приёмы поиска информации в Интернете в ходе учебной деятельности. </w:t>
      </w:r>
    </w:p>
    <w:p w:rsidR="00090BFE" w:rsidRPr="00E029DF" w:rsidRDefault="00090BFE" w:rsidP="00090BFE">
      <w:pPr>
        <w:ind w:firstLine="709"/>
        <w:contextualSpacing/>
        <w:jc w:val="both"/>
        <w:rPr>
          <w:b/>
          <w:lang w:val="ru-RU"/>
        </w:rPr>
      </w:pPr>
      <w:r w:rsidRPr="00E029DF">
        <w:rPr>
          <w:b/>
          <w:lang w:val="ru-RU"/>
        </w:rPr>
        <w:t>Анализ информации, математическая обработка данных в исследовании</w:t>
      </w:r>
    </w:p>
    <w:p w:rsidR="00090BFE" w:rsidRPr="00E029DF" w:rsidRDefault="00090BFE" w:rsidP="00090BFE">
      <w:pPr>
        <w:suppressAutoHyphens/>
        <w:ind w:firstLine="709"/>
        <w:contextualSpacing/>
        <w:jc w:val="both"/>
        <w:rPr>
          <w:bCs/>
          <w:iCs/>
          <w:lang w:val="ru-RU"/>
        </w:rPr>
      </w:pPr>
      <w:r w:rsidRPr="00E029DF">
        <w:rPr>
          <w:bCs/>
          <w:iCs/>
          <w:lang w:val="ru-RU"/>
        </w:rPr>
        <w:t>Выпускник научится: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вводить результаты измерений и другие цифровые данные для их обработки, в том числе статистической и визуализации;</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 xml:space="preserve">строить математические модели; </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проводить эксперименты и исследования в виртуальных лабораториях по естественным наукам, математике и информатике.</w:t>
      </w:r>
    </w:p>
    <w:p w:rsidR="00090BFE" w:rsidRPr="00E029DF" w:rsidRDefault="00090BFE" w:rsidP="00090BFE">
      <w:pPr>
        <w:ind w:firstLine="709"/>
        <w:contextualSpacing/>
        <w:jc w:val="both"/>
        <w:rPr>
          <w:lang w:val="ru-RU"/>
        </w:rPr>
      </w:pPr>
      <w:r w:rsidRPr="00E029DF">
        <w:rPr>
          <w:i/>
          <w:lang w:val="ru-RU"/>
        </w:rPr>
        <w:t>Выпускник получит возможность научиться</w:t>
      </w:r>
      <w:r w:rsidRPr="00E029DF">
        <w:rPr>
          <w:lang w:val="ru-RU"/>
        </w:rPr>
        <w:t>:</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анализировать результаты своей деятельности и затрачиваемых ресурсов.</w:t>
      </w:r>
    </w:p>
    <w:p w:rsidR="00090BFE" w:rsidRPr="00E029DF" w:rsidRDefault="00090BFE" w:rsidP="00090BFE">
      <w:pPr>
        <w:ind w:firstLine="709"/>
        <w:contextualSpacing/>
        <w:jc w:val="both"/>
        <w:outlineLvl w:val="0"/>
        <w:rPr>
          <w:b/>
          <w:lang w:val="ru-RU"/>
        </w:rPr>
      </w:pPr>
      <w:r w:rsidRPr="00E029DF">
        <w:rPr>
          <w:b/>
          <w:lang w:val="ru-RU"/>
        </w:rPr>
        <w:t>Моделирование, проектирование и управление</w:t>
      </w:r>
    </w:p>
    <w:p w:rsidR="00090BFE" w:rsidRPr="00E029DF" w:rsidRDefault="00090BFE" w:rsidP="00090BFE">
      <w:pPr>
        <w:suppressAutoHyphens/>
        <w:ind w:firstLine="709"/>
        <w:contextualSpacing/>
        <w:jc w:val="both"/>
        <w:rPr>
          <w:bCs/>
          <w:iCs/>
          <w:lang w:val="ru-RU"/>
        </w:rPr>
      </w:pPr>
      <w:r w:rsidRPr="00E029DF">
        <w:rPr>
          <w:bCs/>
          <w:iCs/>
          <w:lang w:val="ru-RU"/>
        </w:rPr>
        <w:t>Выпускник научится: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моделировать с использованием виртуальных конструкторов;</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конструировать и моделировать с использованием материальных конструкторов с компьютерным управлением и обратной связью;</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моделировать с использованием средств программирования;</w:t>
      </w:r>
    </w:p>
    <w:p w:rsidR="00090BFE" w:rsidRPr="00E029DF" w:rsidRDefault="00090BFE" w:rsidP="00090BFE">
      <w:pPr>
        <w:ind w:firstLine="709"/>
        <w:contextualSpacing/>
        <w:jc w:val="both"/>
        <w:rPr>
          <w:lang w:val="ru-RU"/>
        </w:rPr>
      </w:pPr>
      <w:r w:rsidRPr="00E029DF">
        <w:rPr>
          <w:lang w:val="ru-RU"/>
        </w:rPr>
        <w:t>•</w:t>
      </w:r>
      <w:r w:rsidRPr="00E029DF">
        <w:t> </w:t>
      </w:r>
      <w:r w:rsidRPr="00E029DF">
        <w:rPr>
          <w:lang w:val="ru-RU"/>
        </w:rPr>
        <w:t>проектировать и организовывать свою индивидуальную и групповую деятельность, организовывать своё время с использованием ИКТ.</w:t>
      </w:r>
    </w:p>
    <w:p w:rsidR="00090BFE" w:rsidRPr="00E029DF" w:rsidRDefault="00090BFE" w:rsidP="00090BFE">
      <w:pPr>
        <w:ind w:firstLine="709"/>
        <w:contextualSpacing/>
        <w:jc w:val="both"/>
        <w:rPr>
          <w:lang w:val="ru-RU"/>
        </w:rPr>
      </w:pPr>
      <w:r w:rsidRPr="00E029DF">
        <w:rPr>
          <w:i/>
          <w:lang w:val="ru-RU"/>
        </w:rPr>
        <w:lastRenderedPageBreak/>
        <w:t>Выпускник получит возможность научиться</w:t>
      </w:r>
      <w:r w:rsidRPr="00E029DF">
        <w:rPr>
          <w:lang w:val="ru-RU"/>
        </w:rPr>
        <w:t>:</w:t>
      </w:r>
    </w:p>
    <w:p w:rsidR="00090BFE" w:rsidRPr="00E029DF" w:rsidRDefault="00090BFE" w:rsidP="00090BFE">
      <w:pPr>
        <w:ind w:firstLine="709"/>
        <w:contextualSpacing/>
        <w:jc w:val="both"/>
        <w:rPr>
          <w:i/>
          <w:lang w:val="ru-RU"/>
        </w:rPr>
      </w:pPr>
      <w:r w:rsidRPr="00E029DF">
        <w:rPr>
          <w:lang w:val="ru-RU"/>
        </w:rPr>
        <w:t>•</w:t>
      </w:r>
      <w:r w:rsidRPr="00E029DF">
        <w:t> </w:t>
      </w:r>
      <w:r w:rsidRPr="00E029DF">
        <w:rPr>
          <w:i/>
          <w:lang w:val="ru-RU"/>
        </w:rPr>
        <w:t>проектировать виртуальные и реальные объекты и процессы, использовать системы автоматизированного проектирования.</w:t>
      </w:r>
    </w:p>
    <w:p w:rsidR="00090BFE" w:rsidRPr="00E029DF" w:rsidRDefault="00090BFE" w:rsidP="00090BFE">
      <w:pPr>
        <w:pStyle w:val="dash041e005f0431005f044b005f0447005f043d005f044b005f0439"/>
        <w:ind w:firstLine="720"/>
        <w:contextualSpacing/>
        <w:jc w:val="both"/>
        <w:rPr>
          <w:rStyle w:val="dash041e005f0431005f044b005f0447005f043d005f044b005f0439005f005fchar1char1"/>
          <w:b/>
        </w:rPr>
      </w:pPr>
    </w:p>
    <w:p w:rsidR="00090BFE" w:rsidRPr="00E029DF" w:rsidRDefault="00090BFE" w:rsidP="00090BFE">
      <w:pPr>
        <w:pStyle w:val="dash041e005f0431005f044b005f0447005f043d005f044b005f0439"/>
        <w:ind w:firstLine="700"/>
        <w:contextualSpacing/>
        <w:jc w:val="both"/>
        <w:rPr>
          <w:b/>
        </w:rPr>
      </w:pPr>
      <w:r w:rsidRPr="00E029DF">
        <w:rPr>
          <w:rStyle w:val="dash041e005f0431005f044b005f0447005f043d005f044b005f0439005f005fchar1char1"/>
          <w:b/>
          <w:caps/>
        </w:rPr>
        <w:t xml:space="preserve">2.1.7. </w:t>
      </w:r>
      <w:r w:rsidRPr="00E029DF">
        <w:rPr>
          <w:rStyle w:val="dash041e005f0431005f044b005f0447005f043d005f044b005f0439005f005fchar1char1"/>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090BFE" w:rsidRPr="00E029DF" w:rsidRDefault="00090BFE" w:rsidP="00090BFE">
      <w:pPr>
        <w:shd w:val="clear" w:color="auto" w:fill="FFFFFF"/>
        <w:ind w:right="38" w:firstLine="567"/>
        <w:contextualSpacing/>
        <w:jc w:val="both"/>
        <w:rPr>
          <w:bCs/>
          <w:color w:val="000000"/>
          <w:lang w:val="ru-RU"/>
        </w:rPr>
      </w:pPr>
      <w:r w:rsidRPr="00E029DF">
        <w:rPr>
          <w:bCs/>
          <w:color w:val="000000"/>
          <w:lang w:val="ru-RU"/>
        </w:rPr>
        <w:t>Организовано взаимодействие школы с другими образовательными учреждениями и организациями по следующим направлениям:</w:t>
      </w:r>
    </w:p>
    <w:p w:rsidR="00090BFE" w:rsidRPr="00E029DF" w:rsidRDefault="00090BFE" w:rsidP="00090BFE">
      <w:pPr>
        <w:shd w:val="clear" w:color="auto" w:fill="FFFFFF"/>
        <w:tabs>
          <w:tab w:val="left" w:pos="851"/>
        </w:tabs>
        <w:ind w:firstLine="567"/>
        <w:contextualSpacing/>
        <w:jc w:val="both"/>
        <w:rPr>
          <w:bCs/>
          <w:color w:val="000000"/>
          <w:lang w:val="ru-RU"/>
        </w:rPr>
      </w:pPr>
      <w:r w:rsidRPr="00E029DF">
        <w:rPr>
          <w:bCs/>
          <w:color w:val="000000"/>
          <w:lang w:val="ru-RU"/>
        </w:rPr>
        <w:t>1.</w:t>
      </w:r>
      <w:r w:rsidRPr="00E029DF">
        <w:rPr>
          <w:bCs/>
          <w:color w:val="000000"/>
          <w:lang w:val="ru-RU"/>
        </w:rPr>
        <w:tab/>
        <w:t>Формирование единого образовательного пространства через использование в воспитательно-образовательном процессе школы педагогических и научных кадров высших учебных заведений, технических и культурных возможностей вузов, научно-исследовательских институтов, учреждений дополнительного образования города и региона.</w:t>
      </w:r>
    </w:p>
    <w:p w:rsidR="00090BFE" w:rsidRPr="00E029DF" w:rsidRDefault="00090BFE" w:rsidP="00090BFE">
      <w:pPr>
        <w:shd w:val="clear" w:color="auto" w:fill="FFFFFF"/>
        <w:tabs>
          <w:tab w:val="left" w:pos="851"/>
        </w:tabs>
        <w:ind w:right="-5" w:firstLine="567"/>
        <w:contextualSpacing/>
        <w:jc w:val="both"/>
        <w:rPr>
          <w:bCs/>
          <w:color w:val="000000"/>
          <w:lang w:val="ru-RU"/>
        </w:rPr>
      </w:pPr>
      <w:r w:rsidRPr="00E029DF">
        <w:rPr>
          <w:bCs/>
          <w:color w:val="000000"/>
          <w:lang w:val="ru-RU"/>
        </w:rPr>
        <w:t>2.</w:t>
      </w:r>
      <w:r w:rsidRPr="00E029DF">
        <w:rPr>
          <w:bCs/>
          <w:color w:val="000000"/>
          <w:lang w:val="ru-RU"/>
        </w:rPr>
        <w:tab/>
        <w:t xml:space="preserve"> Привлечение бюджетных, внебюджетных и спонсорских средств для развития материально-технической базы школы.</w:t>
      </w:r>
    </w:p>
    <w:p w:rsidR="00090BFE" w:rsidRPr="00E029DF" w:rsidRDefault="00090BFE" w:rsidP="00090BFE">
      <w:pPr>
        <w:tabs>
          <w:tab w:val="left" w:pos="9354"/>
        </w:tabs>
        <w:ind w:firstLine="567"/>
        <w:contextualSpacing/>
        <w:jc w:val="both"/>
        <w:rPr>
          <w:lang w:val="ru-RU"/>
        </w:rPr>
      </w:pPr>
      <w:r w:rsidRPr="00E029DF">
        <w:rPr>
          <w:b/>
          <w:lang w:val="ru-RU"/>
        </w:rPr>
        <w:t>Сотрудничество школы  и промышленных предприятий –</w:t>
      </w:r>
      <w:r w:rsidRPr="00E029DF">
        <w:rPr>
          <w:lang w:val="ru-RU"/>
        </w:rPr>
        <w:t xml:space="preserve">  ОАО «Завод дорожных машин», швейная фабрика «Ассоль». </w:t>
      </w:r>
    </w:p>
    <w:p w:rsidR="00090BFE" w:rsidRPr="00E029DF" w:rsidRDefault="00090BFE" w:rsidP="00090BFE">
      <w:pPr>
        <w:tabs>
          <w:tab w:val="left" w:pos="9354"/>
        </w:tabs>
        <w:ind w:firstLine="567"/>
        <w:contextualSpacing/>
        <w:jc w:val="both"/>
        <w:rPr>
          <w:lang w:val="ru-RU"/>
        </w:rPr>
      </w:pPr>
      <w:r w:rsidRPr="00E029DF">
        <w:rPr>
          <w:b/>
          <w:lang w:val="ru-RU"/>
        </w:rPr>
        <w:t>Сотрудничество школы  и  вузов, колледжей</w:t>
      </w:r>
      <w:r w:rsidRPr="00E029DF">
        <w:rPr>
          <w:b/>
          <w:i/>
          <w:lang w:val="ru-RU"/>
        </w:rPr>
        <w:t xml:space="preserve"> </w:t>
      </w:r>
      <w:r w:rsidRPr="00E029DF">
        <w:rPr>
          <w:lang w:val="ru-RU"/>
        </w:rPr>
        <w:t xml:space="preserve">–  Восточно- Сибирская академия образования, негосударственное образовательное учреждение «Открытый молодёжный университет г. Томск», Иркутский государственный педагогический колледж № 1, Иркутский педагогический колледж № 2, профессиональный лицей №1, профессиональное училище №2.  </w:t>
      </w:r>
    </w:p>
    <w:p w:rsidR="00090BFE" w:rsidRPr="00E029DF" w:rsidRDefault="00090BFE" w:rsidP="00090BFE">
      <w:pPr>
        <w:tabs>
          <w:tab w:val="left" w:pos="9354"/>
        </w:tabs>
        <w:ind w:firstLine="567"/>
        <w:contextualSpacing/>
        <w:jc w:val="both"/>
        <w:rPr>
          <w:lang w:val="ru-RU"/>
        </w:rPr>
      </w:pPr>
      <w:r w:rsidRPr="00E029DF">
        <w:rPr>
          <w:b/>
          <w:lang w:val="ru-RU"/>
        </w:rPr>
        <w:t xml:space="preserve">Сотрудничество школы и учреждений дошкольного образования – </w:t>
      </w:r>
      <w:r w:rsidRPr="00E029DF">
        <w:rPr>
          <w:lang w:val="ru-RU"/>
        </w:rPr>
        <w:t>дошкольное образовательное учреждение детский сад № 25 отношения регулируются Договорами о совместной работе.</w:t>
      </w:r>
    </w:p>
    <w:p w:rsidR="00090BFE" w:rsidRPr="00E029DF" w:rsidRDefault="00090BFE" w:rsidP="00090BFE">
      <w:pPr>
        <w:tabs>
          <w:tab w:val="left" w:pos="9354"/>
        </w:tabs>
        <w:ind w:firstLine="567"/>
        <w:contextualSpacing/>
        <w:jc w:val="both"/>
        <w:rPr>
          <w:lang w:val="ru-RU"/>
        </w:rPr>
      </w:pPr>
      <w:r w:rsidRPr="00E029DF">
        <w:rPr>
          <w:b/>
          <w:lang w:val="ru-RU"/>
        </w:rPr>
        <w:t>Сотрудничество школы и учреждений дополнительного образования  -</w:t>
      </w:r>
      <w:r w:rsidRPr="00E029DF">
        <w:rPr>
          <w:lang w:val="ru-RU"/>
        </w:rPr>
        <w:t xml:space="preserve">  муниципальное бюджетное образовательное учреждение дополнительного образования детей Центр детского творчества «Восход»,  муниципальное  бюджетное образовательное учреждение дополнительного образования детей Дом детского творчества № 1, областное государственное учреждение Начальное профессиональное образование профессиональное училище искусства №2 г. Иркутска, школа искусств № 9,  Иркутский областной театр юного зрителя имени А. Вампилова, областной детский эколого-биологический центр: отношения регулируются Договорами о сотрудничестве.</w:t>
      </w:r>
    </w:p>
    <w:p w:rsidR="00090BFE" w:rsidRPr="00E029DF" w:rsidRDefault="00090BFE" w:rsidP="00090BFE">
      <w:pPr>
        <w:pStyle w:val="2f1"/>
        <w:ind w:firstLine="567"/>
        <w:contextualSpacing/>
        <w:jc w:val="both"/>
        <w:rPr>
          <w:sz w:val="24"/>
          <w:szCs w:val="24"/>
        </w:rPr>
      </w:pPr>
      <w:r w:rsidRPr="00E029DF">
        <w:rPr>
          <w:b/>
          <w:bCs/>
          <w:iCs/>
          <w:sz w:val="24"/>
          <w:szCs w:val="24"/>
        </w:rPr>
        <w:t>Сотрудничество школы с  Областным государственным центром занятости населения г. Иркутска</w:t>
      </w:r>
      <w:r w:rsidRPr="00E029DF">
        <w:rPr>
          <w:b/>
          <w:bCs/>
          <w:i/>
          <w:iCs/>
          <w:sz w:val="24"/>
          <w:szCs w:val="24"/>
        </w:rPr>
        <w:t xml:space="preserve">, </w:t>
      </w:r>
      <w:r w:rsidRPr="00E029DF">
        <w:rPr>
          <w:sz w:val="24"/>
          <w:szCs w:val="24"/>
        </w:rPr>
        <w:t xml:space="preserve">отношения регулируются Договорами о сотрудничестве </w:t>
      </w:r>
    </w:p>
    <w:p w:rsidR="00090BFE" w:rsidRPr="00E029DF" w:rsidRDefault="00090BFE" w:rsidP="00090BFE">
      <w:pPr>
        <w:pStyle w:val="dash041e005f0431005f044b005f0447005f043d005f044b005f0439"/>
        <w:ind w:firstLine="720"/>
        <w:contextualSpacing/>
        <w:jc w:val="both"/>
        <w:rPr>
          <w:rStyle w:val="dash041e005f0431005f044b005f0447005f043d005f044b005f0439005f005fchar1char1"/>
          <w:b/>
        </w:rPr>
      </w:pPr>
    </w:p>
    <w:p w:rsidR="00090BFE" w:rsidRPr="00E029DF" w:rsidRDefault="00090BFE" w:rsidP="00090BFE">
      <w:pPr>
        <w:pStyle w:val="dash041e005f0431005f044b005f0447005f043d005f044b005f0439"/>
        <w:ind w:firstLine="720"/>
        <w:contextualSpacing/>
        <w:jc w:val="both"/>
        <w:rPr>
          <w:b/>
        </w:rPr>
      </w:pPr>
      <w:r w:rsidRPr="00E029DF">
        <w:rPr>
          <w:rStyle w:val="dash041e005f0431005f044b005f0447005f043d005f044b005f0439005f005fchar1char1"/>
          <w:b/>
          <w:caps/>
        </w:rPr>
        <w:t xml:space="preserve">2.1.8. </w:t>
      </w:r>
      <w:r w:rsidRPr="00E029DF">
        <w:rPr>
          <w:rStyle w:val="dash041e005f0431005f044b005f0447005f043d005f044b005f0439005f005fchar1char1"/>
          <w:b/>
        </w:rPr>
        <w:t>Условия  развития универсальных учебных действий у обучающихся, в том числе информационно-методического обеспечения, подготовки кадров.</w:t>
      </w:r>
    </w:p>
    <w:p w:rsidR="00090BFE" w:rsidRPr="00E029DF" w:rsidRDefault="00090BFE" w:rsidP="00090BFE">
      <w:pPr>
        <w:pStyle w:val="ae"/>
        <w:spacing w:before="0" w:beforeAutospacing="0" w:after="0" w:afterAutospacing="0"/>
        <w:ind w:firstLine="709"/>
        <w:contextualSpacing/>
        <w:jc w:val="both"/>
        <w:outlineLvl w:val="0"/>
        <w:rPr>
          <w:b/>
          <w:bCs/>
          <w:i/>
        </w:rPr>
      </w:pPr>
      <w:r w:rsidRPr="00E029DF">
        <w:rPr>
          <w:b/>
          <w:bCs/>
          <w:i/>
        </w:rPr>
        <w:t>Учебное сотрудничество</w:t>
      </w:r>
    </w:p>
    <w:p w:rsidR="00090BFE" w:rsidRPr="00E029DF" w:rsidRDefault="00090BFE" w:rsidP="00090BFE">
      <w:pPr>
        <w:ind w:firstLine="709"/>
        <w:contextualSpacing/>
        <w:jc w:val="both"/>
        <w:rPr>
          <w:lang w:val="ru-RU"/>
        </w:rPr>
      </w:pPr>
      <w:r w:rsidRPr="00E029DF">
        <w:rPr>
          <w:lang w:val="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E029DF">
        <w:rPr>
          <w:i/>
          <w:lang w:val="ru-RU"/>
        </w:rPr>
        <w:t>индивидуальной</w:t>
      </w:r>
      <w:r w:rsidRPr="00E029DF">
        <w:rPr>
          <w:lang w:val="ru-RU"/>
        </w:rPr>
        <w:t xml:space="preserve">, тем не менее </w:t>
      </w:r>
      <w:r w:rsidRPr="00E029DF">
        <w:rPr>
          <w:i/>
          <w:lang w:val="ru-RU"/>
        </w:rPr>
        <w:t>вокруг</w:t>
      </w:r>
      <w:r w:rsidRPr="00E029DF">
        <w:rPr>
          <w:lang w:val="ru-RU"/>
        </w:rPr>
        <w:t xml:space="preserve"> неё (например, на переменах, в групповых играх, спортивных соревнованиях, в домашней обстановке и т.</w:t>
      </w:r>
      <w:r w:rsidRPr="00E029DF">
        <w:t> </w:t>
      </w:r>
      <w:r w:rsidRPr="00E029DF">
        <w:rPr>
          <w:lang w:val="ru-RU"/>
        </w:rPr>
        <w:t xml:space="preserve">д.) нередко возникает настоящее сотрудничество обучающихся: дети </w:t>
      </w:r>
      <w:r w:rsidRPr="00E029DF">
        <w:rPr>
          <w:i/>
          <w:lang w:val="ru-RU"/>
        </w:rPr>
        <w:t>помогают</w:t>
      </w:r>
      <w:r w:rsidRPr="00E029DF">
        <w:rPr>
          <w:lang w:val="ru-RU"/>
        </w:rPr>
        <w:t xml:space="preserve"> друг другу, осуществляют </w:t>
      </w:r>
      <w:r w:rsidRPr="00E029DF">
        <w:rPr>
          <w:i/>
          <w:lang w:val="ru-RU"/>
        </w:rPr>
        <w:t xml:space="preserve">взаимоконтроль </w:t>
      </w:r>
      <w:r w:rsidRPr="00E029DF">
        <w:rPr>
          <w:lang w:val="ru-RU"/>
        </w:rPr>
        <w:t xml:space="preserve"> и</w:t>
      </w:r>
      <w:r w:rsidRPr="00E029DF">
        <w:t> </w:t>
      </w:r>
      <w:r w:rsidRPr="00E029DF">
        <w:rPr>
          <w:lang w:val="ru-RU"/>
        </w:rPr>
        <w:t>т.</w:t>
      </w:r>
      <w:r w:rsidRPr="00E029DF">
        <w:t> </w:t>
      </w:r>
      <w:r w:rsidRPr="00E029DF">
        <w:rPr>
          <w:lang w:val="ru-RU"/>
        </w:rPr>
        <w:t xml:space="preserve">д. </w:t>
      </w:r>
    </w:p>
    <w:p w:rsidR="00090BFE" w:rsidRPr="00E029DF" w:rsidRDefault="00090BFE" w:rsidP="00090BFE">
      <w:pPr>
        <w:ind w:firstLine="709"/>
        <w:contextualSpacing/>
        <w:jc w:val="both"/>
        <w:rPr>
          <w:lang w:val="ru-RU"/>
        </w:rPr>
      </w:pPr>
      <w:r w:rsidRPr="00E029DF">
        <w:rPr>
          <w:lang w:val="ru-RU"/>
        </w:rPr>
        <w:t xml:space="preserve">В условиях </w:t>
      </w:r>
      <w:r w:rsidRPr="00E029DF">
        <w:rPr>
          <w:i/>
          <w:lang w:val="ru-RU"/>
        </w:rPr>
        <w:t>специально организуемого учебного сотрудничества</w:t>
      </w:r>
      <w:r w:rsidRPr="00E029DF">
        <w:rPr>
          <w:lang w:val="ru-RU"/>
        </w:rPr>
        <w:t xml:space="preserve"> формирование коммуникативных действий происходит более интенсивно (т.</w:t>
      </w:r>
      <w:r w:rsidRPr="00E029DF">
        <w:t> </w:t>
      </w:r>
      <w:r w:rsidRPr="00E029DF">
        <w:rPr>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090BFE" w:rsidRPr="00E029DF" w:rsidRDefault="00090BFE" w:rsidP="00090BFE">
      <w:pPr>
        <w:pStyle w:val="affff1"/>
        <w:spacing w:line="240" w:lineRule="auto"/>
        <w:ind w:firstLine="709"/>
        <w:contextualSpacing/>
        <w:rPr>
          <w:sz w:val="24"/>
          <w:szCs w:val="24"/>
        </w:rPr>
      </w:pPr>
      <w:r w:rsidRPr="00E029DF">
        <w:rPr>
          <w:sz w:val="24"/>
          <w:szCs w:val="24"/>
        </w:rPr>
        <w:t>• распределение начальных действий и операций, заданное предметным условием совместной работы;</w:t>
      </w:r>
    </w:p>
    <w:p w:rsidR="00090BFE" w:rsidRPr="00E029DF" w:rsidRDefault="00090BFE" w:rsidP="00090BFE">
      <w:pPr>
        <w:pStyle w:val="affff1"/>
        <w:spacing w:line="240" w:lineRule="auto"/>
        <w:ind w:firstLine="709"/>
        <w:contextualSpacing/>
        <w:rPr>
          <w:sz w:val="24"/>
          <w:szCs w:val="24"/>
        </w:rPr>
      </w:pPr>
      <w:r w:rsidRPr="00E029DF">
        <w:rPr>
          <w:sz w:val="24"/>
          <w:szCs w:val="24"/>
        </w:rPr>
        <w:lastRenderedPageBreak/>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090BFE" w:rsidRPr="00E029DF" w:rsidRDefault="00090BFE" w:rsidP="00090BFE">
      <w:pPr>
        <w:pStyle w:val="affff1"/>
        <w:spacing w:line="240" w:lineRule="auto"/>
        <w:ind w:firstLine="709"/>
        <w:contextualSpacing/>
        <w:rPr>
          <w:sz w:val="24"/>
          <w:szCs w:val="24"/>
        </w:rPr>
      </w:pPr>
      <w:r w:rsidRPr="00E029DF">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090BFE" w:rsidRPr="00E029DF" w:rsidRDefault="00090BFE" w:rsidP="00090BFE">
      <w:pPr>
        <w:pStyle w:val="affff1"/>
        <w:spacing w:line="240" w:lineRule="auto"/>
        <w:ind w:firstLine="709"/>
        <w:contextualSpacing/>
        <w:rPr>
          <w:sz w:val="24"/>
          <w:szCs w:val="24"/>
        </w:rPr>
      </w:pPr>
      <w:r w:rsidRPr="00E029DF">
        <w:rPr>
          <w:sz w:val="24"/>
          <w:szCs w:val="24"/>
        </w:rPr>
        <w:t>• коммуникацию (общение), обеспечивающую реализацию процессов распределения, обмена и взаимопонимания;</w:t>
      </w:r>
    </w:p>
    <w:p w:rsidR="00090BFE" w:rsidRPr="00E029DF" w:rsidRDefault="00090BFE" w:rsidP="00090BFE">
      <w:pPr>
        <w:pStyle w:val="affff1"/>
        <w:spacing w:line="240" w:lineRule="auto"/>
        <w:ind w:firstLine="709"/>
        <w:contextualSpacing/>
        <w:rPr>
          <w:sz w:val="24"/>
          <w:szCs w:val="24"/>
        </w:rPr>
      </w:pPr>
      <w:r w:rsidRPr="00E029DF">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090BFE" w:rsidRPr="00E029DF" w:rsidRDefault="00090BFE" w:rsidP="00090BFE">
      <w:pPr>
        <w:pStyle w:val="affff1"/>
        <w:spacing w:line="240" w:lineRule="auto"/>
        <w:ind w:firstLine="709"/>
        <w:contextualSpacing/>
        <w:rPr>
          <w:sz w:val="24"/>
          <w:szCs w:val="24"/>
        </w:rPr>
      </w:pPr>
      <w:r w:rsidRPr="00E029DF">
        <w:rPr>
          <w:sz w:val="24"/>
          <w:szCs w:val="24"/>
        </w:rPr>
        <w:t xml:space="preserve">• рефлексию, обеспечивающую преодоление ограничений собственного действия относительно общей схемы деятельности. </w:t>
      </w:r>
    </w:p>
    <w:p w:rsidR="00090BFE" w:rsidRPr="00E029DF" w:rsidRDefault="00090BFE" w:rsidP="00090BFE">
      <w:pPr>
        <w:overflowPunct w:val="0"/>
        <w:ind w:firstLine="709"/>
        <w:contextualSpacing/>
        <w:jc w:val="both"/>
        <w:outlineLvl w:val="0"/>
        <w:rPr>
          <w:b/>
          <w:i/>
          <w:lang w:val="ru-RU"/>
        </w:rPr>
      </w:pPr>
      <w:r w:rsidRPr="00E029DF">
        <w:rPr>
          <w:b/>
          <w:i/>
          <w:lang w:val="ru-RU"/>
        </w:rPr>
        <w:t>Совместная деятельность</w:t>
      </w:r>
    </w:p>
    <w:p w:rsidR="00090BFE" w:rsidRPr="00E029DF" w:rsidRDefault="00090BFE" w:rsidP="00090BFE">
      <w:pPr>
        <w:ind w:firstLine="709"/>
        <w:contextualSpacing/>
        <w:jc w:val="both"/>
        <w:rPr>
          <w:lang w:val="ru-RU"/>
        </w:rPr>
      </w:pPr>
      <w:r w:rsidRPr="00E029DF">
        <w:rPr>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090BFE" w:rsidRPr="00E029DF" w:rsidRDefault="00090BFE" w:rsidP="00090BFE">
      <w:pPr>
        <w:ind w:firstLine="709"/>
        <w:contextualSpacing/>
        <w:jc w:val="both"/>
        <w:rPr>
          <w:lang w:val="ru-RU"/>
        </w:rPr>
      </w:pPr>
      <w:r w:rsidRPr="00E029DF">
        <w:rPr>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090BFE" w:rsidRPr="00E029DF" w:rsidRDefault="00090BFE" w:rsidP="00090BFE">
      <w:pPr>
        <w:ind w:firstLine="709"/>
        <w:contextualSpacing/>
        <w:jc w:val="both"/>
        <w:rPr>
          <w:lang w:val="ru-RU"/>
        </w:rPr>
      </w:pPr>
      <w:r w:rsidRPr="00E029DF">
        <w:rPr>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090BFE" w:rsidRPr="00E029DF" w:rsidRDefault="00090BFE" w:rsidP="00090BFE">
      <w:pPr>
        <w:ind w:firstLine="709"/>
        <w:contextualSpacing/>
        <w:jc w:val="both"/>
        <w:rPr>
          <w:lang w:val="ru-RU"/>
        </w:rPr>
      </w:pPr>
      <w:r w:rsidRPr="00E029DF">
        <w:rPr>
          <w:lang w:val="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090BFE" w:rsidRPr="00E029DF" w:rsidRDefault="00090BFE" w:rsidP="00090BFE">
      <w:pPr>
        <w:ind w:firstLine="709"/>
        <w:contextualSpacing/>
        <w:jc w:val="both"/>
        <w:rPr>
          <w:lang w:val="ru-RU"/>
        </w:rPr>
      </w:pPr>
      <w:r w:rsidRPr="00E029DF">
        <w:rPr>
          <w:lang w:val="ru-RU"/>
        </w:rPr>
        <w:t>Цели организации работы в группе:</w:t>
      </w:r>
    </w:p>
    <w:p w:rsidR="00090BFE" w:rsidRPr="00E029DF" w:rsidRDefault="00090BFE" w:rsidP="00090BFE">
      <w:pPr>
        <w:pStyle w:val="affff1"/>
        <w:spacing w:line="240" w:lineRule="auto"/>
        <w:ind w:firstLine="709"/>
        <w:contextualSpacing/>
        <w:rPr>
          <w:sz w:val="24"/>
          <w:szCs w:val="24"/>
        </w:rPr>
      </w:pPr>
      <w:r w:rsidRPr="00E029DF">
        <w:rPr>
          <w:sz w:val="24"/>
          <w:szCs w:val="24"/>
        </w:rPr>
        <w:t>• создание учебной мотивации;</w:t>
      </w:r>
    </w:p>
    <w:p w:rsidR="00090BFE" w:rsidRPr="00E029DF" w:rsidRDefault="00090BFE" w:rsidP="00090BFE">
      <w:pPr>
        <w:pStyle w:val="affff1"/>
        <w:spacing w:line="240" w:lineRule="auto"/>
        <w:ind w:firstLine="709"/>
        <w:contextualSpacing/>
        <w:rPr>
          <w:sz w:val="24"/>
          <w:szCs w:val="24"/>
        </w:rPr>
      </w:pPr>
      <w:r w:rsidRPr="00E029DF">
        <w:rPr>
          <w:sz w:val="24"/>
          <w:szCs w:val="24"/>
        </w:rPr>
        <w:t>• пробуждение в учениках познавательного интереса;</w:t>
      </w:r>
    </w:p>
    <w:p w:rsidR="00090BFE" w:rsidRPr="00E029DF" w:rsidRDefault="00090BFE" w:rsidP="00090BFE">
      <w:pPr>
        <w:pStyle w:val="affff1"/>
        <w:spacing w:line="240" w:lineRule="auto"/>
        <w:ind w:firstLine="709"/>
        <w:contextualSpacing/>
        <w:rPr>
          <w:sz w:val="24"/>
          <w:szCs w:val="24"/>
        </w:rPr>
      </w:pPr>
      <w:r w:rsidRPr="00E029DF">
        <w:rPr>
          <w:sz w:val="24"/>
          <w:szCs w:val="24"/>
        </w:rPr>
        <w:t>• развитие стремления к успеху и одобрению;</w:t>
      </w:r>
    </w:p>
    <w:p w:rsidR="00090BFE" w:rsidRPr="00E029DF" w:rsidRDefault="00090BFE" w:rsidP="00090BFE">
      <w:pPr>
        <w:pStyle w:val="affff1"/>
        <w:spacing w:line="240" w:lineRule="auto"/>
        <w:ind w:firstLine="709"/>
        <w:contextualSpacing/>
        <w:rPr>
          <w:sz w:val="24"/>
          <w:szCs w:val="24"/>
        </w:rPr>
      </w:pPr>
      <w:r w:rsidRPr="00E029DF">
        <w:rPr>
          <w:sz w:val="24"/>
          <w:szCs w:val="24"/>
        </w:rPr>
        <w:t>• снятие неуверенности в себе, боязни сделать ошибку и получить за это порицание;</w:t>
      </w:r>
    </w:p>
    <w:p w:rsidR="00090BFE" w:rsidRPr="00E029DF" w:rsidRDefault="00090BFE" w:rsidP="00090BFE">
      <w:pPr>
        <w:pStyle w:val="affff1"/>
        <w:spacing w:line="240" w:lineRule="auto"/>
        <w:ind w:firstLine="709"/>
        <w:contextualSpacing/>
        <w:rPr>
          <w:sz w:val="24"/>
          <w:szCs w:val="24"/>
        </w:rPr>
      </w:pPr>
      <w:r w:rsidRPr="00E029DF">
        <w:rPr>
          <w:sz w:val="24"/>
          <w:szCs w:val="24"/>
        </w:rPr>
        <w:t>• развитие способности к самостоятельной оценке своей работы;</w:t>
      </w:r>
    </w:p>
    <w:p w:rsidR="00090BFE" w:rsidRPr="00E029DF" w:rsidRDefault="00090BFE" w:rsidP="00090BFE">
      <w:pPr>
        <w:pStyle w:val="affff1"/>
        <w:spacing w:line="240" w:lineRule="auto"/>
        <w:ind w:firstLine="709"/>
        <w:contextualSpacing/>
        <w:rPr>
          <w:sz w:val="24"/>
          <w:szCs w:val="24"/>
        </w:rPr>
      </w:pPr>
      <w:r w:rsidRPr="00E029DF">
        <w:rPr>
          <w:sz w:val="24"/>
          <w:szCs w:val="24"/>
        </w:rPr>
        <w:t>• формирование умения общаться и взаимодействовать с другими обучающимися.</w:t>
      </w:r>
    </w:p>
    <w:p w:rsidR="00090BFE" w:rsidRPr="00E029DF" w:rsidRDefault="00090BFE" w:rsidP="00090BFE">
      <w:pPr>
        <w:ind w:firstLine="709"/>
        <w:contextualSpacing/>
        <w:jc w:val="both"/>
        <w:rPr>
          <w:lang w:val="ru-RU"/>
        </w:rPr>
      </w:pPr>
      <w:r w:rsidRPr="00E029DF">
        <w:rPr>
          <w:lang w:val="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090BFE" w:rsidRPr="00E029DF" w:rsidRDefault="00090BFE" w:rsidP="00090BFE">
      <w:pPr>
        <w:ind w:firstLine="709"/>
        <w:contextualSpacing/>
        <w:jc w:val="both"/>
        <w:rPr>
          <w:lang w:val="ru-RU"/>
        </w:rPr>
      </w:pPr>
      <w:r w:rsidRPr="00E029DF">
        <w:rPr>
          <w:lang w:val="ru-RU"/>
        </w:rPr>
        <w:t>Можно выделить три принципа организации совместной деятельности:</w:t>
      </w:r>
    </w:p>
    <w:p w:rsidR="00090BFE" w:rsidRPr="00E029DF" w:rsidRDefault="00090BFE" w:rsidP="00090BFE">
      <w:pPr>
        <w:pStyle w:val="affff1"/>
        <w:spacing w:line="240" w:lineRule="auto"/>
        <w:ind w:firstLine="709"/>
        <w:contextualSpacing/>
        <w:rPr>
          <w:sz w:val="24"/>
          <w:szCs w:val="24"/>
        </w:rPr>
      </w:pPr>
      <w:r w:rsidRPr="00E029DF">
        <w:rPr>
          <w:sz w:val="24"/>
          <w:szCs w:val="24"/>
        </w:rPr>
        <w:t>1)</w:t>
      </w:r>
      <w:r w:rsidRPr="00E029DF">
        <w:rPr>
          <w:sz w:val="24"/>
          <w:szCs w:val="24"/>
          <w:lang w:val="en-US"/>
        </w:rPr>
        <w:t> </w:t>
      </w:r>
      <w:r w:rsidRPr="00E029DF">
        <w:rPr>
          <w:sz w:val="24"/>
          <w:szCs w:val="24"/>
        </w:rPr>
        <w:t>принцип индивидуальных вкладов;</w:t>
      </w:r>
    </w:p>
    <w:p w:rsidR="00090BFE" w:rsidRPr="00E029DF" w:rsidRDefault="00090BFE" w:rsidP="00090BFE">
      <w:pPr>
        <w:pStyle w:val="affff1"/>
        <w:spacing w:line="240" w:lineRule="auto"/>
        <w:ind w:firstLine="709"/>
        <w:contextualSpacing/>
        <w:rPr>
          <w:sz w:val="24"/>
          <w:szCs w:val="24"/>
        </w:rPr>
      </w:pPr>
      <w:r w:rsidRPr="00E029DF">
        <w:rPr>
          <w:sz w:val="24"/>
          <w:szCs w:val="24"/>
        </w:rPr>
        <w:t>2)</w:t>
      </w:r>
      <w:r w:rsidRPr="00E029DF">
        <w:rPr>
          <w:sz w:val="24"/>
          <w:szCs w:val="24"/>
          <w:lang w:val="en-US"/>
        </w:rPr>
        <w:t> </w:t>
      </w:r>
      <w:r w:rsidRPr="00E029DF">
        <w:rPr>
          <w:sz w:val="24"/>
          <w:szCs w:val="24"/>
        </w:rPr>
        <w:t>позиционный принцип, при котором важно столкновение и координация разных позиций членов группы;</w:t>
      </w:r>
    </w:p>
    <w:p w:rsidR="00090BFE" w:rsidRPr="00E029DF" w:rsidRDefault="00090BFE" w:rsidP="00090BFE">
      <w:pPr>
        <w:pStyle w:val="affff1"/>
        <w:spacing w:line="240" w:lineRule="auto"/>
        <w:ind w:firstLine="709"/>
        <w:contextualSpacing/>
        <w:rPr>
          <w:sz w:val="24"/>
          <w:szCs w:val="24"/>
        </w:rPr>
      </w:pPr>
      <w:r w:rsidRPr="00E029DF">
        <w:rPr>
          <w:sz w:val="24"/>
          <w:szCs w:val="24"/>
        </w:rPr>
        <w:t>3)</w:t>
      </w:r>
      <w:r w:rsidRPr="00E029DF">
        <w:rPr>
          <w:sz w:val="24"/>
          <w:szCs w:val="24"/>
          <w:lang w:val="en-US"/>
        </w:rPr>
        <w:t> </w:t>
      </w:r>
      <w:r w:rsidRPr="00E029DF">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090BFE" w:rsidRPr="00E029DF" w:rsidRDefault="00090BFE" w:rsidP="00090BFE">
      <w:pPr>
        <w:ind w:firstLine="709"/>
        <w:contextualSpacing/>
        <w:jc w:val="both"/>
        <w:rPr>
          <w:lang w:val="ru-RU"/>
        </w:rPr>
      </w:pPr>
      <w:r w:rsidRPr="00E029DF">
        <w:rPr>
          <w:lang w:val="ru-RU"/>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w:t>
      </w:r>
      <w:r w:rsidRPr="00E029DF">
        <w:rPr>
          <w:lang w:val="ru-RU"/>
        </w:rPr>
        <w:lastRenderedPageBreak/>
        <w:t>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090BFE" w:rsidRPr="00E029DF" w:rsidRDefault="00090BFE" w:rsidP="00090BFE">
      <w:pPr>
        <w:ind w:firstLine="709"/>
        <w:contextualSpacing/>
        <w:jc w:val="both"/>
        <w:rPr>
          <w:lang w:val="ru-RU"/>
        </w:rPr>
      </w:pPr>
      <w:r w:rsidRPr="00E029DF">
        <w:rPr>
          <w:lang w:val="ru-RU"/>
        </w:rPr>
        <w:t>Роли обучающихся при работе в группе могут распределяться по-разному:</w:t>
      </w:r>
    </w:p>
    <w:p w:rsidR="00090BFE" w:rsidRPr="00E029DF" w:rsidRDefault="00090BFE" w:rsidP="00090BFE">
      <w:pPr>
        <w:pStyle w:val="affff1"/>
        <w:spacing w:line="240" w:lineRule="auto"/>
        <w:ind w:firstLine="709"/>
        <w:contextualSpacing/>
        <w:rPr>
          <w:sz w:val="24"/>
          <w:szCs w:val="24"/>
        </w:rPr>
      </w:pPr>
      <w:r w:rsidRPr="00E029DF">
        <w:rPr>
          <w:sz w:val="24"/>
          <w:szCs w:val="24"/>
        </w:rPr>
        <w:t>• все роли заранее распределены учителем;</w:t>
      </w:r>
    </w:p>
    <w:p w:rsidR="00090BFE" w:rsidRPr="00E029DF" w:rsidRDefault="00090BFE" w:rsidP="00090BFE">
      <w:pPr>
        <w:pStyle w:val="affff1"/>
        <w:spacing w:line="240" w:lineRule="auto"/>
        <w:ind w:firstLine="709"/>
        <w:contextualSpacing/>
        <w:rPr>
          <w:sz w:val="24"/>
          <w:szCs w:val="24"/>
        </w:rPr>
      </w:pPr>
      <w:r w:rsidRPr="00E029DF">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090BFE" w:rsidRPr="00E029DF" w:rsidRDefault="00090BFE" w:rsidP="00090BFE">
      <w:pPr>
        <w:pStyle w:val="affff1"/>
        <w:spacing w:line="240" w:lineRule="auto"/>
        <w:ind w:firstLine="709"/>
        <w:contextualSpacing/>
        <w:rPr>
          <w:sz w:val="24"/>
          <w:szCs w:val="24"/>
        </w:rPr>
      </w:pPr>
      <w:r w:rsidRPr="00E029DF">
        <w:rPr>
          <w:sz w:val="24"/>
          <w:szCs w:val="24"/>
        </w:rPr>
        <w:t>• участники группы сами выбирают себе роли.</w:t>
      </w:r>
    </w:p>
    <w:p w:rsidR="00090BFE" w:rsidRPr="00E029DF" w:rsidRDefault="00090BFE" w:rsidP="00090BFE">
      <w:pPr>
        <w:ind w:firstLine="709"/>
        <w:contextualSpacing/>
        <w:jc w:val="both"/>
        <w:rPr>
          <w:lang w:val="ru-RU"/>
        </w:rPr>
      </w:pPr>
      <w:r w:rsidRPr="00E029DF">
        <w:rPr>
          <w:lang w:val="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090BFE" w:rsidRPr="00E029DF" w:rsidRDefault="00090BFE" w:rsidP="00090BFE">
      <w:pPr>
        <w:ind w:firstLine="709"/>
        <w:contextualSpacing/>
        <w:jc w:val="both"/>
        <w:rPr>
          <w:lang w:val="ru-RU"/>
        </w:rPr>
      </w:pPr>
      <w:r w:rsidRPr="00E029DF">
        <w:rPr>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090BFE" w:rsidRPr="00E029DF" w:rsidRDefault="00090BFE" w:rsidP="00090BFE">
      <w:pPr>
        <w:ind w:firstLine="709"/>
        <w:contextualSpacing/>
        <w:jc w:val="both"/>
        <w:rPr>
          <w:lang w:val="ru-RU"/>
        </w:rPr>
      </w:pPr>
      <w:r w:rsidRPr="00E029DF">
        <w:rPr>
          <w:lang w:val="ru-RU"/>
        </w:rPr>
        <w:t>В качестве вариантов работы парами можно назвать следующие:</w:t>
      </w:r>
    </w:p>
    <w:p w:rsidR="00090BFE" w:rsidRPr="00E029DF" w:rsidRDefault="00090BFE" w:rsidP="00090BFE">
      <w:pPr>
        <w:ind w:firstLine="709"/>
        <w:contextualSpacing/>
        <w:jc w:val="both"/>
        <w:rPr>
          <w:lang w:val="ru-RU"/>
        </w:rPr>
      </w:pPr>
      <w:r w:rsidRPr="00E029DF">
        <w:rPr>
          <w:lang w:val="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090BFE" w:rsidRPr="00E029DF" w:rsidRDefault="00090BFE" w:rsidP="00090BFE">
      <w:pPr>
        <w:ind w:firstLine="709"/>
        <w:contextualSpacing/>
        <w:jc w:val="both"/>
        <w:rPr>
          <w:lang w:val="ru-RU"/>
        </w:rPr>
      </w:pPr>
      <w:r w:rsidRPr="00E029DF">
        <w:rPr>
          <w:lang w:val="ru-RU"/>
        </w:rPr>
        <w:t>2)</w:t>
      </w:r>
      <w:r w:rsidRPr="00E029DF">
        <w:t> </w:t>
      </w:r>
      <w:r w:rsidRPr="00E029DF">
        <w:rPr>
          <w:lang w:val="ru-RU"/>
        </w:rPr>
        <w:t>ученики поочерёдно выполняют общее задание, используя те определённые знания и средства, которые имеются у каждого;</w:t>
      </w:r>
    </w:p>
    <w:p w:rsidR="00090BFE" w:rsidRPr="00E029DF" w:rsidRDefault="00090BFE" w:rsidP="00090BFE">
      <w:pPr>
        <w:ind w:firstLine="709"/>
        <w:contextualSpacing/>
        <w:jc w:val="both"/>
        <w:rPr>
          <w:lang w:val="ru-RU"/>
        </w:rPr>
      </w:pPr>
      <w:r w:rsidRPr="00E029DF">
        <w:rPr>
          <w:lang w:val="ru-RU"/>
        </w:rPr>
        <w:t>3)</w:t>
      </w:r>
      <w:r w:rsidRPr="00E029DF">
        <w:t> </w:t>
      </w:r>
      <w:r w:rsidRPr="00E029DF">
        <w:rPr>
          <w:lang w:val="ru-RU"/>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090BFE" w:rsidRPr="00E029DF" w:rsidRDefault="00090BFE" w:rsidP="00090BFE">
      <w:pPr>
        <w:ind w:firstLine="709"/>
        <w:contextualSpacing/>
        <w:jc w:val="both"/>
        <w:rPr>
          <w:lang w:val="ru-RU"/>
        </w:rPr>
      </w:pPr>
      <w:r w:rsidRPr="00E029DF">
        <w:rPr>
          <w:lang w:val="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090BFE" w:rsidRPr="00E029DF" w:rsidRDefault="00090BFE" w:rsidP="00090BFE">
      <w:pPr>
        <w:pStyle w:val="ae"/>
        <w:spacing w:before="0" w:beforeAutospacing="0" w:after="0" w:afterAutospacing="0"/>
        <w:ind w:firstLine="709"/>
        <w:contextualSpacing/>
        <w:jc w:val="both"/>
        <w:outlineLvl w:val="0"/>
        <w:rPr>
          <w:b/>
          <w:i/>
        </w:rPr>
      </w:pPr>
      <w:r w:rsidRPr="00E029DF">
        <w:rPr>
          <w:b/>
          <w:i/>
        </w:rPr>
        <w:t>Разновозрастное сотрудничество</w:t>
      </w:r>
    </w:p>
    <w:p w:rsidR="00090BFE" w:rsidRPr="00E029DF" w:rsidRDefault="00090BFE" w:rsidP="00090BFE">
      <w:pPr>
        <w:pStyle w:val="ae"/>
        <w:spacing w:before="0" w:beforeAutospacing="0" w:after="0" w:afterAutospacing="0"/>
        <w:ind w:firstLine="709"/>
        <w:contextualSpacing/>
        <w:jc w:val="both"/>
      </w:pPr>
      <w:r w:rsidRPr="00E029DF">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090BFE" w:rsidRPr="00E029DF" w:rsidRDefault="00090BFE" w:rsidP="00090BFE">
      <w:pPr>
        <w:pStyle w:val="ae"/>
        <w:spacing w:before="0" w:beforeAutospacing="0" w:after="0" w:afterAutospacing="0"/>
        <w:ind w:firstLine="709"/>
        <w:contextualSpacing/>
        <w:jc w:val="both"/>
      </w:pPr>
      <w:r w:rsidRPr="00E029DF">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090BFE" w:rsidRPr="00E029DF" w:rsidRDefault="00090BFE" w:rsidP="00090BFE">
      <w:pPr>
        <w:pStyle w:val="ae"/>
        <w:spacing w:before="0" w:beforeAutospacing="0" w:after="0" w:afterAutospacing="0"/>
        <w:ind w:firstLine="709"/>
        <w:contextualSpacing/>
        <w:jc w:val="both"/>
        <w:rPr>
          <w:b/>
          <w:bCs/>
          <w:i/>
        </w:rPr>
      </w:pPr>
      <w:r w:rsidRPr="00E029DF">
        <w:rPr>
          <w:b/>
          <w:bCs/>
          <w:i/>
        </w:rPr>
        <w:t>Проектная деятельность обучающихся как форма сотрудничества</w:t>
      </w:r>
    </w:p>
    <w:p w:rsidR="00090BFE" w:rsidRPr="00E029DF" w:rsidRDefault="00090BFE" w:rsidP="00090BFE">
      <w:pPr>
        <w:pStyle w:val="ae"/>
        <w:spacing w:before="0" w:beforeAutospacing="0" w:after="0" w:afterAutospacing="0"/>
        <w:ind w:firstLine="709"/>
        <w:contextualSpacing/>
        <w:jc w:val="both"/>
      </w:pPr>
      <w:r w:rsidRPr="00E029DF">
        <w:lastRenderedPageBreak/>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E029DF">
        <w:rPr>
          <w:i/>
        </w:rPr>
        <w:t>сотрудничества</w:t>
      </w:r>
      <w:r w:rsidRPr="00E029DF">
        <w:t xml:space="preserve">, </w:t>
      </w:r>
      <w:r w:rsidRPr="00E029DF">
        <w:rPr>
          <w:i/>
        </w:rPr>
        <w:t>кооперации</w:t>
      </w:r>
      <w:r w:rsidRPr="00E029DF">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090BFE" w:rsidRPr="00E029DF" w:rsidRDefault="00090BFE" w:rsidP="00090BFE">
      <w:pPr>
        <w:pStyle w:val="2f2"/>
        <w:ind w:firstLine="709"/>
        <w:contextualSpacing/>
        <w:rPr>
          <w:sz w:val="24"/>
          <w:szCs w:val="24"/>
        </w:rPr>
      </w:pPr>
      <w:r w:rsidRPr="00E029DF">
        <w:rPr>
          <w:sz w:val="24"/>
          <w:szCs w:val="24"/>
        </w:rPr>
        <w:t xml:space="preserve">Целесообразно разделять разные типы ситуаций сотрудничества. </w:t>
      </w:r>
    </w:p>
    <w:p w:rsidR="00090BFE" w:rsidRPr="00E029DF" w:rsidRDefault="00090BFE" w:rsidP="00090BFE">
      <w:pPr>
        <w:pStyle w:val="2f2"/>
        <w:ind w:firstLine="709"/>
        <w:contextualSpacing/>
        <w:rPr>
          <w:sz w:val="24"/>
          <w:szCs w:val="24"/>
        </w:rPr>
      </w:pPr>
      <w:r w:rsidRPr="00E029DF">
        <w:rPr>
          <w:sz w:val="24"/>
          <w:szCs w:val="24"/>
        </w:rPr>
        <w:t xml:space="preserve">1. Ситуация </w:t>
      </w:r>
      <w:r w:rsidRPr="00E029DF">
        <w:rPr>
          <w:i/>
          <w:sz w:val="24"/>
          <w:szCs w:val="24"/>
        </w:rPr>
        <w:t>сотрудничества со сверстниками</w:t>
      </w:r>
      <w:r w:rsidRPr="00E029DF">
        <w:rPr>
          <w:sz w:val="24"/>
          <w:szCs w:val="24"/>
        </w:rPr>
        <w:t xml:space="preserve"> </w:t>
      </w:r>
      <w:r w:rsidRPr="00E029DF">
        <w:rPr>
          <w:i/>
          <w:sz w:val="24"/>
          <w:szCs w:val="24"/>
        </w:rPr>
        <w:t>с распределением функций</w:t>
      </w:r>
      <w:r w:rsidRPr="00E029DF">
        <w:rPr>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Pr="00E029DF">
        <w:rPr>
          <w:b/>
          <w:sz w:val="24"/>
          <w:szCs w:val="24"/>
        </w:rPr>
        <w:t xml:space="preserve"> </w:t>
      </w:r>
      <w:r w:rsidRPr="00E029DF">
        <w:rPr>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090BFE" w:rsidRPr="00E029DF" w:rsidRDefault="00090BFE" w:rsidP="00090BFE">
      <w:pPr>
        <w:pStyle w:val="2f2"/>
        <w:ind w:firstLine="709"/>
        <w:contextualSpacing/>
        <w:rPr>
          <w:sz w:val="24"/>
          <w:szCs w:val="24"/>
        </w:rPr>
      </w:pPr>
      <w:r w:rsidRPr="00E029DF">
        <w:rPr>
          <w:sz w:val="24"/>
          <w:szCs w:val="24"/>
        </w:rPr>
        <w:t>2.</w:t>
      </w:r>
      <w:r w:rsidRPr="00E029DF">
        <w:rPr>
          <w:b/>
          <w:sz w:val="24"/>
          <w:szCs w:val="24"/>
        </w:rPr>
        <w:t> </w:t>
      </w:r>
      <w:r w:rsidRPr="00E029DF">
        <w:rPr>
          <w:sz w:val="24"/>
          <w:szCs w:val="24"/>
        </w:rPr>
        <w:t xml:space="preserve">Ситуация </w:t>
      </w:r>
      <w:r w:rsidRPr="00E029DF">
        <w:rPr>
          <w:i/>
          <w:sz w:val="24"/>
          <w:szCs w:val="24"/>
        </w:rPr>
        <w:t>сотрудничества со взрослым</w:t>
      </w:r>
      <w:r w:rsidRPr="00E029DF">
        <w:rPr>
          <w:sz w:val="24"/>
          <w:szCs w:val="24"/>
        </w:rPr>
        <w:t xml:space="preserve"> </w:t>
      </w:r>
      <w:r w:rsidRPr="00E029DF">
        <w:rPr>
          <w:i/>
          <w:sz w:val="24"/>
          <w:szCs w:val="24"/>
        </w:rPr>
        <w:t>с распределением функций</w:t>
      </w:r>
      <w:r w:rsidRPr="00E029DF">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090BFE" w:rsidRPr="00E029DF" w:rsidRDefault="00090BFE" w:rsidP="00090BFE">
      <w:pPr>
        <w:pStyle w:val="2f2"/>
        <w:ind w:firstLine="709"/>
        <w:contextualSpacing/>
        <w:rPr>
          <w:sz w:val="24"/>
          <w:szCs w:val="24"/>
        </w:rPr>
      </w:pPr>
      <w:r w:rsidRPr="00E029DF">
        <w:rPr>
          <w:sz w:val="24"/>
          <w:szCs w:val="24"/>
        </w:rPr>
        <w:t>3.</w:t>
      </w:r>
      <w:r w:rsidRPr="00E029DF">
        <w:rPr>
          <w:b/>
          <w:sz w:val="24"/>
          <w:szCs w:val="24"/>
        </w:rPr>
        <w:t> </w:t>
      </w:r>
      <w:r w:rsidRPr="00E029DF">
        <w:rPr>
          <w:sz w:val="24"/>
          <w:szCs w:val="24"/>
        </w:rPr>
        <w:t xml:space="preserve">Ситуация </w:t>
      </w:r>
      <w:r w:rsidRPr="00E029DF">
        <w:rPr>
          <w:i/>
          <w:sz w:val="24"/>
          <w:szCs w:val="24"/>
        </w:rPr>
        <w:t>взаимодействия со сверстниками без чёткого разделения функций</w:t>
      </w:r>
      <w:r w:rsidRPr="00E029DF">
        <w:rPr>
          <w:sz w:val="24"/>
          <w:szCs w:val="24"/>
        </w:rPr>
        <w:t>.</w:t>
      </w:r>
    </w:p>
    <w:p w:rsidR="00090BFE" w:rsidRPr="00E029DF" w:rsidRDefault="00090BFE" w:rsidP="00090BFE">
      <w:pPr>
        <w:pStyle w:val="2f2"/>
        <w:ind w:firstLine="709"/>
        <w:contextualSpacing/>
        <w:rPr>
          <w:sz w:val="24"/>
          <w:szCs w:val="24"/>
        </w:rPr>
      </w:pPr>
      <w:r w:rsidRPr="00E029DF">
        <w:rPr>
          <w:sz w:val="24"/>
          <w:szCs w:val="24"/>
        </w:rPr>
        <w:t xml:space="preserve">4. Ситуация </w:t>
      </w:r>
      <w:r w:rsidRPr="00E029DF">
        <w:rPr>
          <w:i/>
          <w:sz w:val="24"/>
          <w:szCs w:val="24"/>
        </w:rPr>
        <w:t>конфликтного взаимодействия со сверстниками</w:t>
      </w:r>
      <w:r w:rsidRPr="00E029DF">
        <w:rPr>
          <w:sz w:val="24"/>
          <w:szCs w:val="24"/>
        </w:rPr>
        <w:t xml:space="preserve">. </w:t>
      </w:r>
    </w:p>
    <w:p w:rsidR="00090BFE" w:rsidRPr="00E029DF" w:rsidRDefault="00090BFE" w:rsidP="00090BFE">
      <w:pPr>
        <w:pStyle w:val="2f2"/>
        <w:ind w:firstLine="709"/>
        <w:contextualSpacing/>
        <w:rPr>
          <w:sz w:val="24"/>
          <w:szCs w:val="24"/>
        </w:rPr>
      </w:pPr>
      <w:r w:rsidRPr="00E029DF">
        <w:rPr>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090BFE" w:rsidRPr="00E029DF" w:rsidRDefault="00090BFE" w:rsidP="00090BFE">
      <w:pPr>
        <w:pStyle w:val="ae"/>
        <w:spacing w:before="0" w:beforeAutospacing="0" w:after="0" w:afterAutospacing="0"/>
        <w:ind w:firstLine="709"/>
        <w:contextualSpacing/>
        <w:jc w:val="both"/>
      </w:pPr>
      <w:r w:rsidRPr="00E029DF">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090BFE" w:rsidRPr="00E029DF" w:rsidRDefault="00090BFE" w:rsidP="00090BFE">
      <w:pPr>
        <w:pStyle w:val="ae"/>
        <w:spacing w:before="0" w:beforeAutospacing="0" w:after="0" w:afterAutospacing="0"/>
        <w:ind w:firstLine="709"/>
        <w:contextualSpacing/>
        <w:jc w:val="both"/>
        <w:outlineLvl w:val="0"/>
        <w:rPr>
          <w:b/>
          <w:i/>
        </w:rPr>
      </w:pPr>
      <w:r w:rsidRPr="00E029DF">
        <w:rPr>
          <w:b/>
          <w:i/>
        </w:rPr>
        <w:t>Дискуссия</w:t>
      </w:r>
    </w:p>
    <w:p w:rsidR="00090BFE" w:rsidRPr="00E029DF" w:rsidRDefault="00090BFE" w:rsidP="00090BFE">
      <w:pPr>
        <w:ind w:firstLine="709"/>
        <w:contextualSpacing/>
        <w:jc w:val="both"/>
        <w:rPr>
          <w:lang w:val="ru-RU"/>
        </w:rPr>
      </w:pPr>
      <w:r w:rsidRPr="00E029DF">
        <w:rPr>
          <w:iCs/>
          <w:lang w:val="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E029DF">
        <w:rPr>
          <w:i/>
          <w:iCs/>
          <w:lang w:val="ru-RU"/>
        </w:rPr>
        <w:t>письменная дискуссия</w:t>
      </w:r>
      <w:r w:rsidRPr="00E029DF">
        <w:rPr>
          <w:iCs/>
          <w:lang w:val="ru-RU"/>
        </w:rPr>
        <w:t xml:space="preserve">. В </w:t>
      </w:r>
      <w:r w:rsidRPr="00E029DF">
        <w:rPr>
          <w:lang w:val="ru-RU"/>
        </w:rPr>
        <w:t xml:space="preserve">начальной школе на протяжении более чем 3 лет совместные действия обучающихся строятся преимущественно через </w:t>
      </w:r>
      <w:r w:rsidRPr="00E029DF">
        <w:rPr>
          <w:i/>
          <w:lang w:val="ru-RU"/>
        </w:rPr>
        <w:t>устные формы учебных диалогов</w:t>
      </w:r>
      <w:r w:rsidRPr="00E029DF">
        <w:rPr>
          <w:lang w:val="ru-RU"/>
        </w:rPr>
        <w:t xml:space="preserve"> с одноклассниками и учителем. </w:t>
      </w:r>
    </w:p>
    <w:p w:rsidR="00090BFE" w:rsidRPr="00E029DF" w:rsidRDefault="00090BFE" w:rsidP="00090BFE">
      <w:pPr>
        <w:ind w:firstLine="709"/>
        <w:contextualSpacing/>
        <w:jc w:val="both"/>
        <w:rPr>
          <w:lang w:val="ru-RU"/>
        </w:rPr>
      </w:pPr>
      <w:r w:rsidRPr="00E029DF">
        <w:rPr>
          <w:lang w:val="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090BFE" w:rsidRPr="00E029DF" w:rsidRDefault="00090BFE" w:rsidP="00090BFE">
      <w:pPr>
        <w:ind w:firstLine="709"/>
        <w:contextualSpacing/>
        <w:jc w:val="both"/>
        <w:rPr>
          <w:lang w:val="ru-RU"/>
        </w:rPr>
      </w:pPr>
      <w:r w:rsidRPr="00E029DF">
        <w:rPr>
          <w:lang w:val="ru-RU"/>
        </w:rPr>
        <w:t xml:space="preserve">Выделяются следующие </w:t>
      </w:r>
      <w:r w:rsidRPr="00E029DF">
        <w:rPr>
          <w:i/>
          <w:lang w:val="ru-RU"/>
        </w:rPr>
        <w:t>функции письменной дискуссии</w:t>
      </w:r>
      <w:r w:rsidRPr="00E029DF">
        <w:rPr>
          <w:lang w:val="ru-RU"/>
        </w:rPr>
        <w:t>:</w:t>
      </w:r>
    </w:p>
    <w:p w:rsidR="00090BFE" w:rsidRPr="00E029DF" w:rsidRDefault="00090BFE" w:rsidP="00090BFE">
      <w:pPr>
        <w:pStyle w:val="affff1"/>
        <w:spacing w:line="240" w:lineRule="auto"/>
        <w:ind w:firstLine="709"/>
        <w:contextualSpacing/>
        <w:rPr>
          <w:sz w:val="24"/>
          <w:szCs w:val="24"/>
        </w:rPr>
      </w:pPr>
      <w:r w:rsidRPr="00E029DF">
        <w:rPr>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090BFE" w:rsidRPr="00E029DF" w:rsidRDefault="00090BFE" w:rsidP="00090BFE">
      <w:pPr>
        <w:pStyle w:val="affff1"/>
        <w:spacing w:line="240" w:lineRule="auto"/>
        <w:ind w:firstLine="709"/>
        <w:contextualSpacing/>
        <w:rPr>
          <w:sz w:val="24"/>
          <w:szCs w:val="24"/>
        </w:rPr>
      </w:pPr>
      <w:r w:rsidRPr="00E029DF">
        <w:rPr>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090BFE" w:rsidRPr="00E029DF" w:rsidRDefault="00090BFE" w:rsidP="00090BFE">
      <w:pPr>
        <w:pStyle w:val="affff1"/>
        <w:spacing w:line="240" w:lineRule="auto"/>
        <w:ind w:firstLine="709"/>
        <w:contextualSpacing/>
        <w:rPr>
          <w:sz w:val="24"/>
          <w:szCs w:val="24"/>
        </w:rPr>
      </w:pPr>
      <w:r w:rsidRPr="00E029DF">
        <w:rPr>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090BFE" w:rsidRPr="00E029DF" w:rsidRDefault="00090BFE" w:rsidP="00090BFE">
      <w:pPr>
        <w:pStyle w:val="affff1"/>
        <w:spacing w:line="240" w:lineRule="auto"/>
        <w:ind w:firstLine="709"/>
        <w:contextualSpacing/>
        <w:rPr>
          <w:sz w:val="24"/>
          <w:szCs w:val="24"/>
        </w:rPr>
      </w:pPr>
      <w:r w:rsidRPr="00E029DF">
        <w:rPr>
          <w:sz w:val="24"/>
          <w:szCs w:val="24"/>
        </w:rPr>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w:t>
      </w:r>
      <w:r w:rsidRPr="00E029DF">
        <w:rPr>
          <w:sz w:val="24"/>
          <w:szCs w:val="24"/>
        </w:rPr>
        <w:lastRenderedPageBreak/>
        <w:t>(неуверенность,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090BFE" w:rsidRPr="00E029DF" w:rsidRDefault="00090BFE" w:rsidP="00090BFE">
      <w:pPr>
        <w:pStyle w:val="ae"/>
        <w:spacing w:before="0" w:beforeAutospacing="0" w:after="0" w:afterAutospacing="0"/>
        <w:ind w:firstLine="709"/>
        <w:contextualSpacing/>
        <w:outlineLvl w:val="0"/>
        <w:rPr>
          <w:b/>
          <w:i/>
        </w:rPr>
      </w:pPr>
      <w:r w:rsidRPr="00E029DF">
        <w:rPr>
          <w:b/>
          <w:i/>
        </w:rPr>
        <w:t>Тренинги</w:t>
      </w:r>
    </w:p>
    <w:p w:rsidR="00090BFE" w:rsidRPr="00E029DF" w:rsidRDefault="00090BFE" w:rsidP="00090BFE">
      <w:pPr>
        <w:ind w:firstLine="709"/>
        <w:contextualSpacing/>
        <w:jc w:val="both"/>
        <w:rPr>
          <w:lang w:val="ru-RU"/>
        </w:rPr>
      </w:pPr>
      <w:r w:rsidRPr="00E029DF">
        <w:rPr>
          <w:lang w:val="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E029DF">
        <w:rPr>
          <w:i/>
          <w:lang w:val="ru-RU"/>
        </w:rPr>
        <w:t>тренингов</w:t>
      </w:r>
      <w:r w:rsidRPr="00E029DF">
        <w:rPr>
          <w:lang w:val="ru-RU"/>
        </w:rPr>
        <w:t xml:space="preserve"> для подростков. Программы тренингов позволяют ставить и достигать следующих конкретных целей: </w:t>
      </w:r>
    </w:p>
    <w:p w:rsidR="00090BFE" w:rsidRPr="00E029DF" w:rsidRDefault="00090BFE" w:rsidP="00090BFE">
      <w:pPr>
        <w:pStyle w:val="affff1"/>
        <w:spacing w:line="240" w:lineRule="auto"/>
        <w:ind w:firstLine="709"/>
        <w:contextualSpacing/>
        <w:rPr>
          <w:sz w:val="24"/>
          <w:szCs w:val="24"/>
        </w:rPr>
      </w:pPr>
      <w:r w:rsidRPr="00E029DF">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090BFE" w:rsidRPr="00E029DF" w:rsidRDefault="00090BFE" w:rsidP="00090BFE">
      <w:pPr>
        <w:pStyle w:val="affff1"/>
        <w:spacing w:line="240" w:lineRule="auto"/>
        <w:ind w:firstLine="709"/>
        <w:contextualSpacing/>
        <w:rPr>
          <w:sz w:val="24"/>
          <w:szCs w:val="24"/>
        </w:rPr>
      </w:pPr>
      <w:r w:rsidRPr="00E029DF">
        <w:rPr>
          <w:sz w:val="24"/>
          <w:szCs w:val="24"/>
        </w:rPr>
        <w:t>• развивать навыки взаимодействия в группе;</w:t>
      </w:r>
    </w:p>
    <w:p w:rsidR="00090BFE" w:rsidRPr="00E029DF" w:rsidRDefault="00090BFE" w:rsidP="00090BFE">
      <w:pPr>
        <w:pStyle w:val="affff1"/>
        <w:spacing w:line="240" w:lineRule="auto"/>
        <w:ind w:firstLine="709"/>
        <w:contextualSpacing/>
        <w:rPr>
          <w:sz w:val="24"/>
          <w:szCs w:val="24"/>
        </w:rPr>
      </w:pPr>
      <w:r w:rsidRPr="00E029DF">
        <w:rPr>
          <w:sz w:val="24"/>
          <w:szCs w:val="24"/>
        </w:rPr>
        <w:t>• создать положительное настроение на дальнейшее продолжительное взаимодействие в тренинговой группе;</w:t>
      </w:r>
    </w:p>
    <w:p w:rsidR="00090BFE" w:rsidRPr="00E029DF" w:rsidRDefault="00090BFE" w:rsidP="00090BFE">
      <w:pPr>
        <w:pStyle w:val="affff1"/>
        <w:spacing w:line="240" w:lineRule="auto"/>
        <w:ind w:firstLine="709"/>
        <w:contextualSpacing/>
        <w:rPr>
          <w:sz w:val="24"/>
          <w:szCs w:val="24"/>
        </w:rPr>
      </w:pPr>
      <w:r w:rsidRPr="00E029DF">
        <w:rPr>
          <w:sz w:val="24"/>
          <w:szCs w:val="24"/>
        </w:rPr>
        <w:t>• развивать невербальные навыки общения;</w:t>
      </w:r>
    </w:p>
    <w:p w:rsidR="00090BFE" w:rsidRPr="00E029DF" w:rsidRDefault="00090BFE" w:rsidP="00090BFE">
      <w:pPr>
        <w:pStyle w:val="affff1"/>
        <w:spacing w:line="240" w:lineRule="auto"/>
        <w:ind w:firstLine="709"/>
        <w:contextualSpacing/>
        <w:rPr>
          <w:sz w:val="24"/>
          <w:szCs w:val="24"/>
        </w:rPr>
      </w:pPr>
      <w:r w:rsidRPr="00E029DF">
        <w:rPr>
          <w:sz w:val="24"/>
          <w:szCs w:val="24"/>
        </w:rPr>
        <w:t>• развивать навыки самопознания;</w:t>
      </w:r>
    </w:p>
    <w:p w:rsidR="00090BFE" w:rsidRPr="00E029DF" w:rsidRDefault="00090BFE" w:rsidP="00090BFE">
      <w:pPr>
        <w:pStyle w:val="affff1"/>
        <w:spacing w:line="240" w:lineRule="auto"/>
        <w:ind w:firstLine="709"/>
        <w:contextualSpacing/>
        <w:rPr>
          <w:sz w:val="24"/>
          <w:szCs w:val="24"/>
        </w:rPr>
      </w:pPr>
      <w:r w:rsidRPr="00E029DF">
        <w:rPr>
          <w:sz w:val="24"/>
          <w:szCs w:val="24"/>
        </w:rPr>
        <w:t>• развивать навыки восприятия и понимания других людей;</w:t>
      </w:r>
    </w:p>
    <w:p w:rsidR="00090BFE" w:rsidRPr="00E029DF" w:rsidRDefault="00090BFE" w:rsidP="00090BFE">
      <w:pPr>
        <w:pStyle w:val="affff1"/>
        <w:spacing w:line="240" w:lineRule="auto"/>
        <w:ind w:firstLine="709"/>
        <w:contextualSpacing/>
        <w:rPr>
          <w:sz w:val="24"/>
          <w:szCs w:val="24"/>
        </w:rPr>
      </w:pPr>
      <w:r w:rsidRPr="00E029DF">
        <w:rPr>
          <w:sz w:val="24"/>
          <w:szCs w:val="24"/>
        </w:rPr>
        <w:t>• учиться познавать себя через восприятие другого;</w:t>
      </w:r>
    </w:p>
    <w:p w:rsidR="00090BFE" w:rsidRPr="00E029DF" w:rsidRDefault="00090BFE" w:rsidP="00090BFE">
      <w:pPr>
        <w:pStyle w:val="affff1"/>
        <w:spacing w:line="240" w:lineRule="auto"/>
        <w:ind w:firstLine="709"/>
        <w:contextualSpacing/>
        <w:rPr>
          <w:sz w:val="24"/>
          <w:szCs w:val="24"/>
        </w:rPr>
      </w:pPr>
      <w:r w:rsidRPr="00E029DF">
        <w:rPr>
          <w:sz w:val="24"/>
          <w:szCs w:val="24"/>
        </w:rPr>
        <w:t>• получить представление о «неверных средствах общения»;</w:t>
      </w:r>
    </w:p>
    <w:p w:rsidR="00090BFE" w:rsidRPr="00E029DF" w:rsidRDefault="00090BFE" w:rsidP="00090BFE">
      <w:pPr>
        <w:pStyle w:val="affff1"/>
        <w:spacing w:line="240" w:lineRule="auto"/>
        <w:ind w:firstLine="709"/>
        <w:contextualSpacing/>
        <w:rPr>
          <w:sz w:val="24"/>
          <w:szCs w:val="24"/>
        </w:rPr>
      </w:pPr>
      <w:r w:rsidRPr="00E029DF">
        <w:rPr>
          <w:sz w:val="24"/>
          <w:szCs w:val="24"/>
        </w:rPr>
        <w:t>• развивать положительную самооценку;</w:t>
      </w:r>
    </w:p>
    <w:p w:rsidR="00090BFE" w:rsidRPr="00E029DF" w:rsidRDefault="00090BFE" w:rsidP="00090BFE">
      <w:pPr>
        <w:pStyle w:val="affff1"/>
        <w:spacing w:line="240" w:lineRule="auto"/>
        <w:ind w:firstLine="709"/>
        <w:contextualSpacing/>
        <w:rPr>
          <w:sz w:val="24"/>
          <w:szCs w:val="24"/>
        </w:rPr>
      </w:pPr>
      <w:r w:rsidRPr="00E029DF">
        <w:rPr>
          <w:sz w:val="24"/>
          <w:szCs w:val="24"/>
        </w:rPr>
        <w:t>• сформировать чувство уверенности в себе и осознание себя в новом качестве;</w:t>
      </w:r>
    </w:p>
    <w:p w:rsidR="00090BFE" w:rsidRPr="00E029DF" w:rsidRDefault="00090BFE" w:rsidP="00090BFE">
      <w:pPr>
        <w:pStyle w:val="affff1"/>
        <w:spacing w:line="240" w:lineRule="auto"/>
        <w:ind w:firstLine="709"/>
        <w:contextualSpacing/>
        <w:rPr>
          <w:sz w:val="24"/>
          <w:szCs w:val="24"/>
        </w:rPr>
      </w:pPr>
      <w:r w:rsidRPr="00E029DF">
        <w:rPr>
          <w:sz w:val="24"/>
          <w:szCs w:val="24"/>
        </w:rPr>
        <w:t>• познакомить с понятием «конфликт»;</w:t>
      </w:r>
    </w:p>
    <w:p w:rsidR="00090BFE" w:rsidRPr="00E029DF" w:rsidRDefault="00090BFE" w:rsidP="00090BFE">
      <w:pPr>
        <w:pStyle w:val="affff1"/>
        <w:spacing w:line="240" w:lineRule="auto"/>
        <w:ind w:firstLine="709"/>
        <w:contextualSpacing/>
        <w:rPr>
          <w:sz w:val="24"/>
          <w:szCs w:val="24"/>
        </w:rPr>
      </w:pPr>
      <w:r w:rsidRPr="00E029DF">
        <w:rPr>
          <w:sz w:val="24"/>
          <w:szCs w:val="24"/>
        </w:rPr>
        <w:t>• определить особенности поведения в конфликтной ситуации;</w:t>
      </w:r>
    </w:p>
    <w:p w:rsidR="00090BFE" w:rsidRPr="00E029DF" w:rsidRDefault="00090BFE" w:rsidP="00090BFE">
      <w:pPr>
        <w:pStyle w:val="affff1"/>
        <w:spacing w:line="240" w:lineRule="auto"/>
        <w:ind w:firstLine="709"/>
        <w:contextualSpacing/>
        <w:rPr>
          <w:sz w:val="24"/>
          <w:szCs w:val="24"/>
        </w:rPr>
      </w:pPr>
      <w:r w:rsidRPr="00E029DF">
        <w:rPr>
          <w:sz w:val="24"/>
          <w:szCs w:val="24"/>
        </w:rPr>
        <w:t>• обучить способам выхода из конфликтной ситуации;</w:t>
      </w:r>
    </w:p>
    <w:p w:rsidR="00090BFE" w:rsidRPr="00E029DF" w:rsidRDefault="00090BFE" w:rsidP="00090BFE">
      <w:pPr>
        <w:pStyle w:val="affff1"/>
        <w:spacing w:line="240" w:lineRule="auto"/>
        <w:ind w:firstLine="709"/>
        <w:contextualSpacing/>
        <w:rPr>
          <w:sz w:val="24"/>
          <w:szCs w:val="24"/>
        </w:rPr>
      </w:pPr>
      <w:r w:rsidRPr="00E029DF">
        <w:rPr>
          <w:sz w:val="24"/>
          <w:szCs w:val="24"/>
        </w:rPr>
        <w:t>• отработать ситуации предотвращения конфликтов;</w:t>
      </w:r>
    </w:p>
    <w:p w:rsidR="00090BFE" w:rsidRPr="00E029DF" w:rsidRDefault="00090BFE" w:rsidP="00090BFE">
      <w:pPr>
        <w:pStyle w:val="affff1"/>
        <w:spacing w:line="240" w:lineRule="auto"/>
        <w:ind w:firstLine="709"/>
        <w:contextualSpacing/>
        <w:rPr>
          <w:sz w:val="24"/>
          <w:szCs w:val="24"/>
        </w:rPr>
      </w:pPr>
      <w:r w:rsidRPr="00E029DF">
        <w:rPr>
          <w:sz w:val="24"/>
          <w:szCs w:val="24"/>
        </w:rPr>
        <w:t>• закрепить навыки поведения в конфликтной ситуации;</w:t>
      </w:r>
    </w:p>
    <w:p w:rsidR="00090BFE" w:rsidRPr="00E029DF" w:rsidRDefault="00090BFE" w:rsidP="00090BFE">
      <w:pPr>
        <w:pStyle w:val="affff1"/>
        <w:spacing w:line="240" w:lineRule="auto"/>
        <w:ind w:firstLine="709"/>
        <w:contextualSpacing/>
        <w:rPr>
          <w:sz w:val="24"/>
          <w:szCs w:val="24"/>
        </w:rPr>
      </w:pPr>
      <w:r w:rsidRPr="00E029DF">
        <w:rPr>
          <w:sz w:val="24"/>
          <w:szCs w:val="24"/>
        </w:rPr>
        <w:t>• снизить уровень конфликтности подростков.</w:t>
      </w:r>
    </w:p>
    <w:p w:rsidR="00090BFE" w:rsidRPr="00E029DF" w:rsidRDefault="00090BFE" w:rsidP="00090BFE">
      <w:pPr>
        <w:ind w:firstLine="709"/>
        <w:contextualSpacing/>
        <w:jc w:val="both"/>
        <w:rPr>
          <w:iCs/>
          <w:lang w:val="ru-RU"/>
        </w:rPr>
      </w:pPr>
      <w:r w:rsidRPr="00E029DF">
        <w:rPr>
          <w:iCs/>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090BFE" w:rsidRPr="00E029DF" w:rsidRDefault="00090BFE" w:rsidP="00090BFE">
      <w:pPr>
        <w:pStyle w:val="ae"/>
        <w:spacing w:before="0" w:beforeAutospacing="0" w:after="0" w:afterAutospacing="0"/>
        <w:ind w:firstLine="709"/>
        <w:contextualSpacing/>
        <w:jc w:val="both"/>
      </w:pPr>
      <w:r w:rsidRPr="00E029DF">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090BFE" w:rsidRPr="00E029DF" w:rsidRDefault="00090BFE" w:rsidP="00090BFE">
      <w:pPr>
        <w:ind w:firstLine="709"/>
        <w:contextualSpacing/>
        <w:jc w:val="both"/>
        <w:outlineLvl w:val="0"/>
        <w:rPr>
          <w:b/>
          <w:i/>
          <w:lang w:val="ru-RU"/>
        </w:rPr>
      </w:pPr>
      <w:r w:rsidRPr="00E029DF">
        <w:rPr>
          <w:b/>
          <w:i/>
          <w:lang w:val="ru-RU"/>
        </w:rPr>
        <w:t>Общий приём доказательства</w:t>
      </w:r>
    </w:p>
    <w:p w:rsidR="00090BFE" w:rsidRPr="00E029DF" w:rsidRDefault="00090BFE" w:rsidP="00090BFE">
      <w:pPr>
        <w:ind w:firstLine="709"/>
        <w:contextualSpacing/>
        <w:jc w:val="both"/>
        <w:rPr>
          <w:lang w:val="ru-RU"/>
        </w:rPr>
      </w:pPr>
      <w:r w:rsidRPr="00E029DF">
        <w:rPr>
          <w:lang w:val="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090BFE" w:rsidRPr="00E029DF" w:rsidRDefault="00090BFE" w:rsidP="00090BFE">
      <w:pPr>
        <w:ind w:firstLine="709"/>
        <w:contextualSpacing/>
        <w:jc w:val="both"/>
        <w:rPr>
          <w:lang w:val="ru-RU"/>
        </w:rPr>
      </w:pPr>
      <w:r w:rsidRPr="00E029DF">
        <w:rPr>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090BFE" w:rsidRPr="00E029DF" w:rsidRDefault="00090BFE" w:rsidP="00090BFE">
      <w:pPr>
        <w:pStyle w:val="affff1"/>
        <w:spacing w:line="240" w:lineRule="auto"/>
        <w:ind w:firstLine="709"/>
        <w:contextualSpacing/>
        <w:rPr>
          <w:sz w:val="24"/>
          <w:szCs w:val="24"/>
        </w:rPr>
      </w:pPr>
      <w:r w:rsidRPr="00E029DF">
        <w:rPr>
          <w:sz w:val="24"/>
          <w:szCs w:val="24"/>
        </w:rPr>
        <w:t>• анализ и воспроизведение готовых доказательств;</w:t>
      </w:r>
    </w:p>
    <w:p w:rsidR="00090BFE" w:rsidRPr="00E029DF" w:rsidRDefault="00090BFE" w:rsidP="00090BFE">
      <w:pPr>
        <w:pStyle w:val="affff1"/>
        <w:spacing w:line="240" w:lineRule="auto"/>
        <w:ind w:firstLine="709"/>
        <w:contextualSpacing/>
        <w:rPr>
          <w:sz w:val="24"/>
          <w:szCs w:val="24"/>
        </w:rPr>
      </w:pPr>
      <w:r w:rsidRPr="00E029DF">
        <w:rPr>
          <w:sz w:val="24"/>
          <w:szCs w:val="24"/>
        </w:rPr>
        <w:t>• опровержение предложенных доказательств;</w:t>
      </w:r>
    </w:p>
    <w:p w:rsidR="00090BFE" w:rsidRPr="00E029DF" w:rsidRDefault="00090BFE" w:rsidP="00090BFE">
      <w:pPr>
        <w:pStyle w:val="affff1"/>
        <w:spacing w:line="240" w:lineRule="auto"/>
        <w:ind w:firstLine="709"/>
        <w:contextualSpacing/>
        <w:rPr>
          <w:sz w:val="24"/>
          <w:szCs w:val="24"/>
        </w:rPr>
      </w:pPr>
      <w:r w:rsidRPr="00E029DF">
        <w:rPr>
          <w:sz w:val="24"/>
          <w:szCs w:val="24"/>
        </w:rPr>
        <w:t>• самостоятельный поиск, конструирование и осуществление доказательства.</w:t>
      </w:r>
    </w:p>
    <w:p w:rsidR="00090BFE" w:rsidRPr="00E029DF" w:rsidRDefault="00090BFE" w:rsidP="00090BFE">
      <w:pPr>
        <w:ind w:firstLine="709"/>
        <w:contextualSpacing/>
        <w:jc w:val="both"/>
        <w:rPr>
          <w:lang w:val="ru-RU"/>
        </w:rPr>
      </w:pPr>
      <w:r w:rsidRPr="00E029DF">
        <w:rPr>
          <w:lang w:val="ru-RU"/>
        </w:rPr>
        <w:t xml:space="preserve">Необходимость использования обучающимися доказательства возникает в </w:t>
      </w:r>
      <w:r w:rsidRPr="00E029DF">
        <w:rPr>
          <w:lang w:val="ru-RU"/>
        </w:rPr>
        <w:lastRenderedPageBreak/>
        <w:t>ситуациях, когда:</w:t>
      </w:r>
    </w:p>
    <w:p w:rsidR="00090BFE" w:rsidRPr="00E029DF" w:rsidRDefault="00090BFE" w:rsidP="00090BFE">
      <w:pPr>
        <w:pStyle w:val="affff1"/>
        <w:spacing w:line="240" w:lineRule="auto"/>
        <w:ind w:firstLine="709"/>
        <w:contextualSpacing/>
        <w:rPr>
          <w:sz w:val="24"/>
          <w:szCs w:val="24"/>
        </w:rPr>
      </w:pPr>
      <w:r w:rsidRPr="00E029DF">
        <w:rPr>
          <w:sz w:val="24"/>
          <w:szCs w:val="24"/>
        </w:rPr>
        <w:t>• учитель сам формулирует то или иное положение и предлагает обучающимся доказать его;</w:t>
      </w:r>
    </w:p>
    <w:p w:rsidR="00090BFE" w:rsidRPr="00E029DF" w:rsidRDefault="00090BFE" w:rsidP="00090BFE">
      <w:pPr>
        <w:pStyle w:val="affff1"/>
        <w:spacing w:line="240" w:lineRule="auto"/>
        <w:ind w:firstLine="709"/>
        <w:contextualSpacing/>
        <w:rPr>
          <w:sz w:val="24"/>
          <w:szCs w:val="24"/>
        </w:rPr>
      </w:pPr>
      <w:r w:rsidRPr="00E029DF">
        <w:rPr>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090BFE" w:rsidRPr="00E029DF" w:rsidRDefault="00090BFE" w:rsidP="00090BFE">
      <w:pPr>
        <w:ind w:firstLine="709"/>
        <w:contextualSpacing/>
        <w:jc w:val="both"/>
        <w:rPr>
          <w:lang w:val="ru-RU"/>
        </w:rPr>
      </w:pPr>
      <w:r w:rsidRPr="00E029DF">
        <w:rPr>
          <w:lang w:val="ru-RU"/>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090BFE" w:rsidRPr="00E029DF" w:rsidRDefault="00090BFE" w:rsidP="00090BFE">
      <w:pPr>
        <w:ind w:firstLine="709"/>
        <w:contextualSpacing/>
        <w:jc w:val="both"/>
        <w:rPr>
          <w:lang w:val="ru-RU"/>
        </w:rPr>
      </w:pPr>
      <w:r w:rsidRPr="00E029DF">
        <w:rPr>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090BFE" w:rsidRPr="00E029DF" w:rsidRDefault="00090BFE" w:rsidP="00090BFE">
      <w:pPr>
        <w:ind w:firstLine="709"/>
        <w:contextualSpacing/>
        <w:jc w:val="both"/>
        <w:rPr>
          <w:lang w:val="ru-RU"/>
        </w:rPr>
      </w:pPr>
      <w:r w:rsidRPr="00E029DF">
        <w:rPr>
          <w:lang w:val="ru-RU"/>
        </w:rPr>
        <w:t>Любое доказательство включает:</w:t>
      </w:r>
    </w:p>
    <w:p w:rsidR="00090BFE" w:rsidRPr="00E029DF" w:rsidRDefault="00090BFE" w:rsidP="00090BFE">
      <w:pPr>
        <w:pStyle w:val="affff1"/>
        <w:spacing w:line="240" w:lineRule="auto"/>
        <w:ind w:firstLine="709"/>
        <w:contextualSpacing/>
        <w:rPr>
          <w:sz w:val="24"/>
          <w:szCs w:val="24"/>
        </w:rPr>
      </w:pPr>
      <w:r w:rsidRPr="00E029DF">
        <w:rPr>
          <w:sz w:val="24"/>
          <w:szCs w:val="24"/>
        </w:rPr>
        <w:t>• </w:t>
      </w:r>
      <w:r w:rsidRPr="00E029DF">
        <w:rPr>
          <w:i/>
          <w:sz w:val="24"/>
          <w:szCs w:val="24"/>
        </w:rPr>
        <w:t>тезис</w:t>
      </w:r>
      <w:r w:rsidRPr="00E029DF">
        <w:rPr>
          <w:sz w:val="24"/>
          <w:szCs w:val="24"/>
        </w:rPr>
        <w:t xml:space="preserve"> — суждение (утверждение), истинность которого доказывается;</w:t>
      </w:r>
    </w:p>
    <w:p w:rsidR="00090BFE" w:rsidRPr="00E029DF" w:rsidRDefault="00090BFE" w:rsidP="00090BFE">
      <w:pPr>
        <w:pStyle w:val="affff1"/>
        <w:spacing w:line="240" w:lineRule="auto"/>
        <w:ind w:firstLine="709"/>
        <w:contextualSpacing/>
        <w:rPr>
          <w:sz w:val="24"/>
          <w:szCs w:val="24"/>
        </w:rPr>
      </w:pPr>
      <w:r w:rsidRPr="00E029DF">
        <w:rPr>
          <w:sz w:val="24"/>
          <w:szCs w:val="24"/>
        </w:rPr>
        <w:t>• </w:t>
      </w:r>
      <w:r w:rsidRPr="00E029DF">
        <w:rPr>
          <w:i/>
          <w:sz w:val="24"/>
          <w:szCs w:val="24"/>
        </w:rPr>
        <w:t>аргументы</w:t>
      </w:r>
      <w:r w:rsidRPr="00E029DF">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090BFE" w:rsidRPr="00E029DF" w:rsidRDefault="00090BFE" w:rsidP="00090BFE">
      <w:pPr>
        <w:pStyle w:val="affff1"/>
        <w:spacing w:line="240" w:lineRule="auto"/>
        <w:ind w:firstLine="709"/>
        <w:contextualSpacing/>
        <w:rPr>
          <w:sz w:val="24"/>
          <w:szCs w:val="24"/>
        </w:rPr>
      </w:pPr>
      <w:r w:rsidRPr="00E029DF">
        <w:rPr>
          <w:sz w:val="24"/>
          <w:szCs w:val="24"/>
        </w:rPr>
        <w:t>• </w:t>
      </w:r>
      <w:r w:rsidRPr="00E029DF">
        <w:rPr>
          <w:i/>
          <w:sz w:val="24"/>
          <w:szCs w:val="24"/>
        </w:rPr>
        <w:t>демонстрация</w:t>
      </w:r>
      <w:r w:rsidRPr="00E029DF">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090BFE" w:rsidRPr="00E029DF" w:rsidRDefault="00090BFE" w:rsidP="00090BFE">
      <w:pPr>
        <w:ind w:firstLine="709"/>
        <w:contextualSpacing/>
        <w:jc w:val="both"/>
        <w:rPr>
          <w:lang w:val="ru-RU"/>
        </w:rPr>
      </w:pPr>
      <w:r w:rsidRPr="00E029DF">
        <w:rPr>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090BFE" w:rsidRPr="00E029DF" w:rsidRDefault="00090BFE" w:rsidP="00090BFE">
      <w:pPr>
        <w:pStyle w:val="ab"/>
        <w:spacing w:after="0"/>
        <w:ind w:left="0" w:firstLine="709"/>
        <w:contextualSpacing/>
        <w:jc w:val="both"/>
        <w:rPr>
          <w:b/>
          <w:i/>
        </w:rPr>
      </w:pPr>
      <w:r w:rsidRPr="00E029DF">
        <w:rPr>
          <w:b/>
          <w:i/>
        </w:rPr>
        <w:t>Рефлексия</w:t>
      </w:r>
    </w:p>
    <w:p w:rsidR="00090BFE" w:rsidRPr="00E029DF" w:rsidRDefault="00090BFE" w:rsidP="00090BFE">
      <w:pPr>
        <w:pStyle w:val="ab"/>
        <w:spacing w:after="0"/>
        <w:ind w:left="0" w:firstLine="709"/>
        <w:contextualSpacing/>
        <w:jc w:val="both"/>
      </w:pPr>
      <w:r w:rsidRPr="00E029DF">
        <w:t xml:space="preserve">В наиболее широком значении </w:t>
      </w:r>
      <w:r w:rsidRPr="00E029DF">
        <w:rPr>
          <w:i/>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E029DF">
        <w:t xml:space="preserve"> Задача рефлексии — осознание внешнего и внутреннего опыта субъекта и его отражение в той или иной форме.</w:t>
      </w:r>
    </w:p>
    <w:p w:rsidR="00090BFE" w:rsidRPr="00E029DF" w:rsidRDefault="00090BFE" w:rsidP="00090BFE">
      <w:pPr>
        <w:ind w:firstLine="709"/>
        <w:contextualSpacing/>
        <w:jc w:val="both"/>
        <w:rPr>
          <w:lang w:val="ru-RU"/>
        </w:rPr>
      </w:pPr>
      <w:r w:rsidRPr="00E029DF">
        <w:rPr>
          <w:lang w:val="ru-RU"/>
        </w:rPr>
        <w:t xml:space="preserve">Выделяются </w:t>
      </w:r>
      <w:r w:rsidRPr="00E029DF">
        <w:rPr>
          <w:i/>
          <w:lang w:val="ru-RU"/>
        </w:rPr>
        <w:t>три основные сферы</w:t>
      </w:r>
      <w:r w:rsidRPr="00E029DF">
        <w:rPr>
          <w:lang w:val="ru-RU"/>
        </w:rPr>
        <w:t xml:space="preserve"> существования рефлексии. Во-первых, это </w:t>
      </w:r>
      <w:r w:rsidRPr="00E029DF">
        <w:rPr>
          <w:i/>
          <w:lang w:val="ru-RU"/>
        </w:rPr>
        <w:t>сфера коммуникации и кооперации</w:t>
      </w:r>
      <w:r w:rsidRPr="00E029DF">
        <w:rPr>
          <w:lang w:val="ru-RU"/>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090BFE" w:rsidRPr="00E029DF" w:rsidRDefault="00090BFE" w:rsidP="00090BFE">
      <w:pPr>
        <w:ind w:firstLine="709"/>
        <w:contextualSpacing/>
        <w:jc w:val="both"/>
        <w:rPr>
          <w:lang w:val="ru-RU"/>
        </w:rPr>
      </w:pPr>
      <w:r w:rsidRPr="00E029DF">
        <w:rPr>
          <w:lang w:val="ru-RU"/>
        </w:rPr>
        <w:t xml:space="preserve">Во-вторых, это </w:t>
      </w:r>
      <w:r w:rsidRPr="00E029DF">
        <w:rPr>
          <w:i/>
          <w:lang w:val="ru-RU"/>
        </w:rPr>
        <w:t>сфера мыслительных процессов,</w:t>
      </w:r>
      <w:r w:rsidRPr="00E029DF">
        <w:rPr>
          <w:lang w:val="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090BFE" w:rsidRPr="00E029DF" w:rsidRDefault="00090BFE" w:rsidP="00090BFE">
      <w:pPr>
        <w:ind w:firstLine="709"/>
        <w:contextualSpacing/>
        <w:jc w:val="both"/>
        <w:rPr>
          <w:lang w:val="ru-RU"/>
        </w:rPr>
      </w:pPr>
      <w:r w:rsidRPr="00E029DF">
        <w:rPr>
          <w:lang w:val="ru-RU"/>
        </w:rPr>
        <w:t xml:space="preserve">В-третьих, это </w:t>
      </w:r>
      <w:r w:rsidRPr="00E029DF">
        <w:rPr>
          <w:i/>
          <w:lang w:val="ru-RU"/>
        </w:rPr>
        <w:t>сфера самосознания</w:t>
      </w:r>
      <w:r w:rsidRPr="00E029DF">
        <w:rPr>
          <w:lang w:val="ru-RU"/>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090BFE" w:rsidRPr="00E029DF" w:rsidRDefault="00090BFE" w:rsidP="00090BFE">
      <w:pPr>
        <w:pStyle w:val="affff1"/>
        <w:spacing w:line="240" w:lineRule="auto"/>
        <w:ind w:firstLine="709"/>
        <w:contextualSpacing/>
        <w:rPr>
          <w:sz w:val="24"/>
          <w:szCs w:val="24"/>
        </w:rPr>
      </w:pPr>
      <w:r w:rsidRPr="00E029DF">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90BFE" w:rsidRPr="00E029DF" w:rsidRDefault="00090BFE" w:rsidP="00090BFE">
      <w:pPr>
        <w:pStyle w:val="affff1"/>
        <w:spacing w:line="240" w:lineRule="auto"/>
        <w:ind w:firstLine="709"/>
        <w:contextualSpacing/>
        <w:rPr>
          <w:sz w:val="24"/>
          <w:szCs w:val="24"/>
        </w:rPr>
      </w:pPr>
      <w:r w:rsidRPr="00E029DF">
        <w:rPr>
          <w:sz w:val="24"/>
          <w:szCs w:val="24"/>
        </w:rPr>
        <w:t>• понимание цели учебной деятельности (чему я научился на уроке? каких целей добился? чему можно было научиться ещё?);</w:t>
      </w:r>
    </w:p>
    <w:p w:rsidR="00090BFE" w:rsidRPr="00E029DF" w:rsidRDefault="00090BFE" w:rsidP="00090BFE">
      <w:pPr>
        <w:pStyle w:val="affff1"/>
        <w:spacing w:line="240" w:lineRule="auto"/>
        <w:ind w:firstLine="709"/>
        <w:contextualSpacing/>
        <w:rPr>
          <w:sz w:val="24"/>
          <w:szCs w:val="24"/>
        </w:rPr>
      </w:pPr>
      <w:r w:rsidRPr="00E029DF">
        <w:rPr>
          <w:sz w:val="24"/>
          <w:szCs w:val="24"/>
        </w:rPr>
        <w:lastRenderedPageBreak/>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090BFE" w:rsidRPr="00E029DF" w:rsidRDefault="00090BFE" w:rsidP="00090BFE">
      <w:pPr>
        <w:ind w:firstLine="709"/>
        <w:contextualSpacing/>
        <w:jc w:val="both"/>
        <w:rPr>
          <w:lang w:val="ru-RU"/>
        </w:rPr>
      </w:pPr>
      <w:r w:rsidRPr="00E029DF">
        <w:rPr>
          <w:lang w:val="ru-RU"/>
        </w:rPr>
        <w:t xml:space="preserve">Соответственно развитию рефлексии будет способствовать  организация учебной деятельности, отвечающая следующим критериям: </w:t>
      </w:r>
    </w:p>
    <w:p w:rsidR="00090BFE" w:rsidRPr="00E029DF" w:rsidRDefault="00090BFE" w:rsidP="00090BFE">
      <w:pPr>
        <w:pStyle w:val="affff1"/>
        <w:spacing w:line="240" w:lineRule="auto"/>
        <w:ind w:firstLine="709"/>
        <w:contextualSpacing/>
        <w:rPr>
          <w:sz w:val="24"/>
          <w:szCs w:val="24"/>
        </w:rPr>
      </w:pPr>
      <w:r w:rsidRPr="00E029DF">
        <w:rPr>
          <w:sz w:val="24"/>
          <w:szCs w:val="24"/>
        </w:rPr>
        <w:t xml:space="preserve">• постановка всякой новой задачи как задачи с недостающими данными; </w:t>
      </w:r>
    </w:p>
    <w:p w:rsidR="00090BFE" w:rsidRPr="00E029DF" w:rsidRDefault="00090BFE" w:rsidP="00090BFE">
      <w:pPr>
        <w:pStyle w:val="affff1"/>
        <w:spacing w:line="240" w:lineRule="auto"/>
        <w:ind w:firstLine="709"/>
        <w:contextualSpacing/>
        <w:rPr>
          <w:sz w:val="24"/>
          <w:szCs w:val="24"/>
        </w:rPr>
      </w:pPr>
      <w:r w:rsidRPr="00E029DF">
        <w:rPr>
          <w:sz w:val="24"/>
          <w:szCs w:val="24"/>
        </w:rPr>
        <w:t xml:space="preserve">• анализ наличия способов и средств выполнения задачи; </w:t>
      </w:r>
    </w:p>
    <w:p w:rsidR="00090BFE" w:rsidRPr="00E029DF" w:rsidRDefault="00090BFE" w:rsidP="00090BFE">
      <w:pPr>
        <w:pStyle w:val="affff1"/>
        <w:spacing w:line="240" w:lineRule="auto"/>
        <w:ind w:firstLine="709"/>
        <w:contextualSpacing/>
        <w:rPr>
          <w:sz w:val="24"/>
          <w:szCs w:val="24"/>
        </w:rPr>
      </w:pPr>
      <w:r w:rsidRPr="00E029DF">
        <w:rPr>
          <w:sz w:val="24"/>
          <w:szCs w:val="24"/>
        </w:rPr>
        <w:t xml:space="preserve">• оценка своей готовности к решению проблемы; </w:t>
      </w:r>
    </w:p>
    <w:p w:rsidR="00090BFE" w:rsidRPr="00E029DF" w:rsidRDefault="00090BFE" w:rsidP="00090BFE">
      <w:pPr>
        <w:pStyle w:val="affff1"/>
        <w:spacing w:line="240" w:lineRule="auto"/>
        <w:ind w:firstLine="709"/>
        <w:contextualSpacing/>
        <w:rPr>
          <w:sz w:val="24"/>
          <w:szCs w:val="24"/>
        </w:rPr>
      </w:pPr>
      <w:r w:rsidRPr="00E029DF">
        <w:rPr>
          <w:sz w:val="24"/>
          <w:szCs w:val="24"/>
        </w:rPr>
        <w:t xml:space="preserve">• самостоятельный поиск недостающей информации в любом «хранилище» (учебнике, справочнике, книге, у учителя); </w:t>
      </w:r>
    </w:p>
    <w:p w:rsidR="00090BFE" w:rsidRPr="00E029DF" w:rsidRDefault="00090BFE" w:rsidP="00090BFE">
      <w:pPr>
        <w:pStyle w:val="affff1"/>
        <w:spacing w:line="240" w:lineRule="auto"/>
        <w:ind w:firstLine="709"/>
        <w:contextualSpacing/>
        <w:rPr>
          <w:sz w:val="24"/>
          <w:szCs w:val="24"/>
        </w:rPr>
      </w:pPr>
      <w:r w:rsidRPr="00E029DF">
        <w:rPr>
          <w:sz w:val="24"/>
          <w:szCs w:val="24"/>
        </w:rPr>
        <w:t>• самостоятельное изобретение недостающего способа действия (практически это перевод учебной задачи в творческую).</w:t>
      </w:r>
    </w:p>
    <w:p w:rsidR="00090BFE" w:rsidRPr="00E029DF" w:rsidRDefault="00090BFE" w:rsidP="00090BFE">
      <w:pPr>
        <w:ind w:firstLine="709"/>
        <w:contextualSpacing/>
        <w:jc w:val="both"/>
        <w:rPr>
          <w:lang w:val="ru-RU"/>
        </w:rPr>
      </w:pPr>
      <w:r w:rsidRPr="00E029DF">
        <w:rPr>
          <w:lang w:val="ru-RU"/>
        </w:rPr>
        <w:t xml:space="preserve">Формирование у школьников привычки к </w:t>
      </w:r>
      <w:r w:rsidRPr="00E029DF">
        <w:rPr>
          <w:i/>
          <w:lang w:val="ru-RU"/>
        </w:rPr>
        <w:t>систематическому развёрнутому словесному разъяснению всех совершаемых действий</w:t>
      </w:r>
      <w:r w:rsidRPr="00E029DF">
        <w:rPr>
          <w:lang w:val="ru-RU"/>
        </w:rPr>
        <w:t xml:space="preserve"> (а это возможно только в условиях совместной деятельности или учебного сотрудничества) способствует возникновению </w:t>
      </w:r>
      <w:r w:rsidRPr="00E029DF">
        <w:rPr>
          <w:i/>
          <w:lang w:val="ru-RU"/>
        </w:rPr>
        <w:t>рефлексии</w:t>
      </w:r>
      <w:r w:rsidRPr="00E029DF">
        <w:rPr>
          <w:lang w:val="ru-RU"/>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E029DF">
        <w:rPr>
          <w:i/>
          <w:lang w:val="ru-RU"/>
        </w:rPr>
        <w:t>рефлексия</w:t>
      </w:r>
      <w:r w:rsidRPr="00E029DF">
        <w:rPr>
          <w:lang w:val="ru-RU"/>
        </w:rPr>
        <w:t xml:space="preserve">. В конечном счёте рефлексия даёт возможность человеку определять подлинные </w:t>
      </w:r>
      <w:r w:rsidRPr="00E029DF">
        <w:rPr>
          <w:i/>
          <w:lang w:val="ru-RU"/>
        </w:rPr>
        <w:t>основания</w:t>
      </w:r>
      <w:r w:rsidRPr="00E029DF">
        <w:rPr>
          <w:lang w:val="ru-RU"/>
        </w:rPr>
        <w:t xml:space="preserve"> собственных действий при решении задач.</w:t>
      </w:r>
    </w:p>
    <w:p w:rsidR="00090BFE" w:rsidRPr="00E029DF" w:rsidRDefault="00090BFE" w:rsidP="00090BFE">
      <w:pPr>
        <w:ind w:firstLine="709"/>
        <w:contextualSpacing/>
        <w:jc w:val="both"/>
        <w:rPr>
          <w:lang w:val="ru-RU"/>
        </w:rPr>
      </w:pPr>
      <w:r w:rsidRPr="00E029DF">
        <w:rPr>
          <w:lang w:val="ru-RU"/>
        </w:rPr>
        <w:t xml:space="preserve">В </w:t>
      </w:r>
      <w:r w:rsidRPr="00E029DF">
        <w:rPr>
          <w:i/>
          <w:lang w:val="ru-RU"/>
        </w:rPr>
        <w:t>процессе совместной коллективно-распределённой деятельности</w:t>
      </w:r>
      <w:r w:rsidRPr="00E029DF">
        <w:rPr>
          <w:lang w:val="ru-RU"/>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090BFE" w:rsidRPr="00E029DF" w:rsidRDefault="00090BFE" w:rsidP="00090BFE">
      <w:pPr>
        <w:ind w:firstLine="709"/>
        <w:contextualSpacing/>
        <w:jc w:val="both"/>
        <w:rPr>
          <w:lang w:val="ru-RU"/>
        </w:rPr>
      </w:pPr>
      <w:r w:rsidRPr="00E029DF">
        <w:rPr>
          <w:i/>
          <w:lang w:val="ru-RU"/>
        </w:rPr>
        <w:t>Кооперация со сверстниками</w:t>
      </w:r>
      <w:r w:rsidRPr="00E029DF">
        <w:rPr>
          <w:lang w:val="ru-RU"/>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Pr="00E029DF">
        <w:t> </w:t>
      </w:r>
      <w:r w:rsidRPr="00E029DF">
        <w:rPr>
          <w:lang w:val="ru-RU"/>
        </w:rPr>
        <w:t xml:space="preserve">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090BFE" w:rsidRPr="00E029DF" w:rsidRDefault="00090BFE" w:rsidP="00090BFE">
      <w:pPr>
        <w:ind w:firstLine="709"/>
        <w:contextualSpacing/>
        <w:jc w:val="both"/>
        <w:rPr>
          <w:lang w:val="ru-RU"/>
        </w:rPr>
      </w:pPr>
      <w:r w:rsidRPr="00E029DF">
        <w:rPr>
          <w:i/>
          <w:lang w:val="ru-RU"/>
        </w:rPr>
        <w:t>Коммуникативная деятельность в рамках специально организованного учебного сотрудничества</w:t>
      </w:r>
      <w:r w:rsidRPr="00E029DF">
        <w:rPr>
          <w:lang w:val="ru-RU"/>
        </w:rPr>
        <w:t xml:space="preserve"> учеников с взрослыми и сверстниками сопровождается яркими </w:t>
      </w:r>
      <w:r w:rsidRPr="00E029DF">
        <w:rPr>
          <w:i/>
          <w:lang w:val="ru-RU"/>
        </w:rPr>
        <w:t>эмоциональными</w:t>
      </w:r>
      <w:r w:rsidRPr="00E029DF">
        <w:rPr>
          <w:lang w:val="ru-RU"/>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E029DF">
        <w:rPr>
          <w:i/>
          <w:lang w:val="ru-RU"/>
        </w:rPr>
        <w:t>эмпатического</w:t>
      </w:r>
      <w:r w:rsidRPr="00E029DF">
        <w:rPr>
          <w:lang w:val="ru-RU"/>
        </w:rPr>
        <w:t xml:space="preserve"> отношения друг к другу. </w:t>
      </w:r>
    </w:p>
    <w:p w:rsidR="00090BFE" w:rsidRPr="00E029DF" w:rsidRDefault="00090BFE" w:rsidP="00090BFE">
      <w:pPr>
        <w:ind w:firstLine="709"/>
        <w:contextualSpacing/>
        <w:jc w:val="both"/>
        <w:outlineLvl w:val="0"/>
        <w:rPr>
          <w:b/>
          <w:i/>
          <w:lang w:val="ru-RU"/>
        </w:rPr>
      </w:pPr>
      <w:r w:rsidRPr="00E029DF">
        <w:rPr>
          <w:b/>
          <w:i/>
          <w:lang w:val="ru-RU"/>
        </w:rPr>
        <w:t>Педагогическое общение</w:t>
      </w:r>
    </w:p>
    <w:p w:rsidR="00090BFE" w:rsidRPr="00E029DF" w:rsidRDefault="00090BFE" w:rsidP="00090BFE">
      <w:pPr>
        <w:ind w:firstLine="709"/>
        <w:contextualSpacing/>
        <w:jc w:val="both"/>
        <w:rPr>
          <w:lang w:val="ru-RU"/>
        </w:rPr>
      </w:pPr>
      <w:r w:rsidRPr="00E029DF">
        <w:rPr>
          <w:lang w:val="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090BFE" w:rsidRPr="00E029DF" w:rsidRDefault="00090BFE" w:rsidP="00090BFE">
      <w:pPr>
        <w:ind w:firstLine="709"/>
        <w:contextualSpacing/>
        <w:jc w:val="both"/>
        <w:rPr>
          <w:lang w:val="ru-RU"/>
        </w:rPr>
      </w:pPr>
      <w:r w:rsidRPr="00E029DF">
        <w:rPr>
          <w:lang w:val="ru-RU"/>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w:t>
      </w:r>
      <w:r w:rsidRPr="00E029DF">
        <w:rPr>
          <w:lang w:val="ru-RU"/>
        </w:rPr>
        <w:lastRenderedPageBreak/>
        <w:t xml:space="preserve">общения с учеником лишь одна из составляющих педагогического стиля. </w:t>
      </w:r>
    </w:p>
    <w:p w:rsidR="00090BFE" w:rsidRPr="00E029DF" w:rsidRDefault="00090BFE" w:rsidP="00090BFE">
      <w:pPr>
        <w:pStyle w:val="ae"/>
        <w:spacing w:before="0" w:beforeAutospacing="0" w:after="0" w:afterAutospacing="0"/>
        <w:ind w:firstLine="709"/>
        <w:contextualSpacing/>
        <w:jc w:val="both"/>
      </w:pPr>
      <w:r w:rsidRPr="00E029DF">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090BFE" w:rsidRPr="00E029DF" w:rsidRDefault="00090BFE" w:rsidP="00090BFE">
      <w:pPr>
        <w:pStyle w:val="ae"/>
        <w:spacing w:before="0" w:beforeAutospacing="0" w:after="0" w:afterAutospacing="0"/>
        <w:ind w:right="141" w:firstLine="454"/>
        <w:contextualSpacing/>
        <w:jc w:val="both"/>
      </w:pPr>
    </w:p>
    <w:p w:rsidR="00090BFE" w:rsidRPr="00E029DF" w:rsidRDefault="00090BFE" w:rsidP="00090BFE">
      <w:pPr>
        <w:pStyle w:val="list005f0020paragraph"/>
        <w:ind w:left="0" w:firstLine="720"/>
        <w:contextualSpacing/>
        <w:rPr>
          <w:b/>
          <w:caps/>
        </w:rPr>
      </w:pPr>
      <w:r w:rsidRPr="00E029DF">
        <w:rPr>
          <w:rStyle w:val="list005f0020paragraph005f005fchar1char1"/>
          <w:b/>
          <w:caps/>
        </w:rPr>
        <w:t xml:space="preserve">2.1.9. </w:t>
      </w:r>
      <w:r w:rsidRPr="00E029DF">
        <w:rPr>
          <w:rStyle w:val="list005f0020paragraph005f005fchar1char1"/>
          <w:b/>
        </w:rPr>
        <w:t>Оценка деятельности образовательного учреждения по формированию и развитию универсальных учебных действий у обучающихся</w:t>
      </w:r>
    </w:p>
    <w:p w:rsidR="00090BFE" w:rsidRPr="00E029DF" w:rsidRDefault="00090BFE" w:rsidP="00090BFE">
      <w:pPr>
        <w:ind w:firstLine="709"/>
        <w:contextualSpacing/>
        <w:jc w:val="both"/>
        <w:rPr>
          <w:lang w:val="ru-RU"/>
        </w:rPr>
      </w:pPr>
      <w:r w:rsidRPr="00E029DF">
        <w:rPr>
          <w:lang w:val="ru-RU"/>
        </w:rPr>
        <w:t>Оценка результатов деятельности образовательного учреждения</w:t>
      </w:r>
      <w:r w:rsidRPr="00E029DF">
        <w:rPr>
          <w:b/>
          <w:lang w:val="ru-RU"/>
        </w:rPr>
        <w:t xml:space="preserve"> </w:t>
      </w:r>
      <w:r w:rsidRPr="00E029DF">
        <w:rPr>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090BFE" w:rsidRPr="00E029DF" w:rsidRDefault="00090BFE" w:rsidP="00090BFE">
      <w:pPr>
        <w:pStyle w:val="affff1"/>
        <w:spacing w:line="240" w:lineRule="auto"/>
        <w:ind w:firstLine="709"/>
        <w:contextualSpacing/>
        <w:rPr>
          <w:sz w:val="24"/>
          <w:szCs w:val="24"/>
        </w:rPr>
      </w:pPr>
      <w:r w:rsidRPr="00E029DF">
        <w:rPr>
          <w:iCs/>
          <w:sz w:val="24"/>
          <w:szCs w:val="24"/>
        </w:rPr>
        <w:t>• </w:t>
      </w:r>
      <w:r w:rsidRPr="00E029DF">
        <w:rPr>
          <w:sz w:val="24"/>
          <w:szCs w:val="24"/>
        </w:rPr>
        <w:t>результатов мониторинговых исследований разного уровня (федерального, регионального, муниципального);</w:t>
      </w:r>
    </w:p>
    <w:p w:rsidR="00090BFE" w:rsidRPr="00E029DF" w:rsidRDefault="00090BFE" w:rsidP="00090BFE">
      <w:pPr>
        <w:pStyle w:val="affff1"/>
        <w:spacing w:line="240" w:lineRule="auto"/>
        <w:ind w:firstLine="709"/>
        <w:contextualSpacing/>
        <w:rPr>
          <w:sz w:val="24"/>
          <w:szCs w:val="24"/>
        </w:rPr>
      </w:pPr>
      <w:r w:rsidRPr="00E029DF">
        <w:rPr>
          <w:iCs/>
          <w:sz w:val="24"/>
          <w:szCs w:val="24"/>
        </w:rPr>
        <w:t>• </w:t>
      </w:r>
      <w:r w:rsidRPr="00E029DF">
        <w:rPr>
          <w:sz w:val="24"/>
          <w:szCs w:val="24"/>
        </w:rPr>
        <w:t>условий реализации основной образовательной программы основного общего образования;</w:t>
      </w:r>
    </w:p>
    <w:p w:rsidR="00090BFE" w:rsidRPr="00E029DF" w:rsidRDefault="00090BFE" w:rsidP="00090BFE">
      <w:pPr>
        <w:pStyle w:val="affff1"/>
        <w:spacing w:line="240" w:lineRule="auto"/>
        <w:ind w:firstLine="709"/>
        <w:contextualSpacing/>
        <w:rPr>
          <w:sz w:val="24"/>
          <w:szCs w:val="24"/>
        </w:rPr>
      </w:pPr>
      <w:r w:rsidRPr="00E029DF">
        <w:rPr>
          <w:iCs/>
          <w:sz w:val="24"/>
          <w:szCs w:val="24"/>
        </w:rPr>
        <w:t>• </w:t>
      </w:r>
      <w:r w:rsidRPr="00E029DF">
        <w:rPr>
          <w:sz w:val="24"/>
          <w:szCs w:val="24"/>
        </w:rPr>
        <w:t>особенностей контингента обучающихся.</w:t>
      </w:r>
    </w:p>
    <w:p w:rsidR="00090BFE" w:rsidRPr="00E029DF" w:rsidRDefault="00090BFE" w:rsidP="00090BFE">
      <w:pPr>
        <w:ind w:firstLine="709"/>
        <w:contextualSpacing/>
        <w:jc w:val="both"/>
        <w:rPr>
          <w:lang w:val="ru-RU"/>
        </w:rPr>
      </w:pPr>
      <w:r w:rsidRPr="00E029DF">
        <w:rPr>
          <w:lang w:val="ru-RU"/>
        </w:rPr>
        <w:t xml:space="preserve">Предметом оценки в ходе данных процедур является также </w:t>
      </w:r>
      <w:r w:rsidRPr="00E029DF">
        <w:rPr>
          <w:i/>
          <w:lang w:val="ru-RU"/>
        </w:rPr>
        <w:t>текущая оценочная деятельность</w:t>
      </w:r>
      <w:r w:rsidRPr="00E029DF">
        <w:rPr>
          <w:lang w:val="ru-RU"/>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090BFE" w:rsidRPr="00E029DF" w:rsidRDefault="00090BFE" w:rsidP="00090BFE">
      <w:pPr>
        <w:pStyle w:val="dash0410005f0431005f0437005f0430005f0446005f0020005f0441005f043f005f0438005f0441005f043a005f0430"/>
        <w:ind w:left="0"/>
        <w:contextualSpacing/>
        <w:rPr>
          <w:rStyle w:val="dash041e005f0431005f044b005f0447005f043d005f044b005f0439005f005fchar1char1"/>
          <w:b/>
          <w:caps/>
        </w:rPr>
      </w:pPr>
    </w:p>
    <w:p w:rsidR="00090BFE" w:rsidRPr="00E029DF" w:rsidRDefault="00090BFE" w:rsidP="00090BFE">
      <w:pPr>
        <w:pStyle w:val="dash0410005f0431005f0437005f0430005f0446005f0020005f0441005f043f005f0438005f0441005f043a005f0430"/>
        <w:ind w:left="0"/>
        <w:contextualSpacing/>
        <w:rPr>
          <w:rStyle w:val="dash041e005f0431005f044b005f0447005f043d005f044b005f0439005f005fchar1char1"/>
          <w:b/>
        </w:rPr>
      </w:pPr>
      <w:r w:rsidRPr="00E029DF">
        <w:rPr>
          <w:rStyle w:val="dash041e005f0431005f044b005f0447005f043d005f044b005f0439005f005fchar1char1"/>
          <w:b/>
          <w:caps/>
        </w:rPr>
        <w:t xml:space="preserve">2.1.10. </w:t>
      </w:r>
      <w:r w:rsidRPr="00E029DF">
        <w:rPr>
          <w:rStyle w:val="dash041e005f0431005f044b005f0447005f043d005f044b005f0439005f005fchar1char1"/>
          <w:b/>
        </w:rPr>
        <w:t>Мониторинг успешности освоения и применения обучающимися универсальных учебных действий.</w:t>
      </w:r>
    </w:p>
    <w:p w:rsidR="00090BFE" w:rsidRPr="00E029DF" w:rsidRDefault="00090BFE" w:rsidP="00090BFE">
      <w:pPr>
        <w:ind w:firstLine="700"/>
        <w:contextualSpacing/>
        <w:jc w:val="both"/>
        <w:rPr>
          <w:b/>
          <w:lang w:val="ru-RU"/>
        </w:rPr>
      </w:pPr>
      <w:r w:rsidRPr="00E029DF">
        <w:rPr>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развития универсальных учебных действий.</w:t>
      </w:r>
    </w:p>
    <w:p w:rsidR="00090BFE" w:rsidRPr="00E029DF" w:rsidRDefault="00090BFE" w:rsidP="00090BFE">
      <w:pPr>
        <w:ind w:firstLine="700"/>
        <w:contextualSpacing/>
        <w:jc w:val="both"/>
        <w:rPr>
          <w:lang w:val="ru-RU"/>
        </w:rPr>
      </w:pPr>
      <w:r w:rsidRPr="00E029DF">
        <w:rPr>
          <w:b/>
          <w:lang w:val="ru-RU"/>
        </w:rPr>
        <w:t xml:space="preserve">Оценка личностных результатов </w:t>
      </w:r>
      <w:r w:rsidRPr="00E029DF">
        <w:rPr>
          <w:bCs/>
          <w:lang w:val="ru-RU"/>
        </w:rPr>
        <w:t xml:space="preserve">представляет собой оценку достижения обучающимися </w:t>
      </w:r>
      <w:r w:rsidRPr="00E029DF">
        <w:rPr>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090BFE" w:rsidRPr="00E029DF" w:rsidRDefault="00090BFE" w:rsidP="00090BFE">
      <w:pPr>
        <w:ind w:firstLine="700"/>
        <w:contextualSpacing/>
        <w:jc w:val="both"/>
        <w:rPr>
          <w:lang w:val="ru-RU"/>
        </w:rPr>
      </w:pPr>
      <w:r w:rsidRPr="00E029DF">
        <w:rPr>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090BFE" w:rsidRPr="00E029DF" w:rsidRDefault="00090BFE" w:rsidP="00090BFE">
      <w:pPr>
        <w:ind w:firstLine="700"/>
        <w:contextualSpacing/>
        <w:jc w:val="both"/>
        <w:rPr>
          <w:bCs/>
          <w:iCs/>
          <w:lang w:val="ru-RU"/>
        </w:rPr>
      </w:pPr>
      <w:r w:rsidRPr="00E029DF">
        <w:rPr>
          <w:bCs/>
          <w:iCs/>
          <w:lang w:val="ru-RU"/>
        </w:rPr>
        <w:t xml:space="preserve">Основным </w:t>
      </w:r>
      <w:r w:rsidRPr="00E029DF">
        <w:rPr>
          <w:b/>
          <w:bCs/>
          <w:iCs/>
          <w:lang w:val="ru-RU"/>
        </w:rPr>
        <w:t>объектом</w:t>
      </w:r>
      <w:r w:rsidRPr="00E029DF">
        <w:rPr>
          <w:bCs/>
          <w:iCs/>
          <w:lang w:val="ru-RU"/>
        </w:rPr>
        <w:t xml:space="preserve"> оценки личностных результатов служит сформированность </w:t>
      </w:r>
      <w:r w:rsidRPr="00E029DF">
        <w:rPr>
          <w:lang w:val="ru-RU"/>
        </w:rPr>
        <w:t>универсальных учебных действий, включаемых в следующие три основных</w:t>
      </w:r>
      <w:r w:rsidRPr="00E029DF">
        <w:rPr>
          <w:bCs/>
          <w:iCs/>
          <w:lang w:val="ru-RU"/>
        </w:rPr>
        <w:t xml:space="preserve"> блока:</w:t>
      </w:r>
    </w:p>
    <w:p w:rsidR="00090BFE" w:rsidRPr="00E029DF" w:rsidRDefault="00090BFE" w:rsidP="00090BFE">
      <w:pPr>
        <w:ind w:firstLine="700"/>
        <w:contextualSpacing/>
        <w:jc w:val="both"/>
        <w:rPr>
          <w:iCs/>
          <w:lang w:val="ru-RU"/>
        </w:rPr>
      </w:pPr>
      <w:r w:rsidRPr="00E029DF">
        <w:rPr>
          <w:lang w:val="ru-RU"/>
        </w:rPr>
        <w:t>1)</w:t>
      </w:r>
      <w:r w:rsidRPr="00E029DF">
        <w:t> </w:t>
      </w:r>
      <w:r w:rsidRPr="00E029DF">
        <w:rPr>
          <w:lang w:val="ru-RU"/>
        </w:rPr>
        <w:t xml:space="preserve">сформированность </w:t>
      </w:r>
      <w:r w:rsidRPr="00E029DF">
        <w:rPr>
          <w:i/>
          <w:lang w:val="ru-RU"/>
        </w:rPr>
        <w:t>основ гражданской идентичности</w:t>
      </w:r>
      <w:r w:rsidRPr="00E029DF">
        <w:rPr>
          <w:lang w:val="ru-RU"/>
        </w:rPr>
        <w:t xml:space="preserve"> личности;</w:t>
      </w:r>
    </w:p>
    <w:p w:rsidR="00090BFE" w:rsidRPr="00E029DF" w:rsidRDefault="00090BFE" w:rsidP="00090BFE">
      <w:pPr>
        <w:ind w:firstLine="700"/>
        <w:contextualSpacing/>
        <w:jc w:val="both"/>
        <w:rPr>
          <w:iCs/>
          <w:lang w:val="ru-RU"/>
        </w:rPr>
      </w:pPr>
      <w:r w:rsidRPr="00E029DF">
        <w:rPr>
          <w:lang w:val="ru-RU"/>
        </w:rPr>
        <w:t>2)</w:t>
      </w:r>
      <w:r w:rsidRPr="00E029DF">
        <w:t> </w:t>
      </w:r>
      <w:r w:rsidRPr="00E029DF">
        <w:rPr>
          <w:lang w:val="ru-RU"/>
        </w:rPr>
        <w:t xml:space="preserve">готовность к переходу к </w:t>
      </w:r>
      <w:r w:rsidRPr="00E029DF">
        <w:rPr>
          <w:i/>
          <w:lang w:val="ru-RU"/>
        </w:rPr>
        <w:t>самообразованию</w:t>
      </w:r>
      <w:r w:rsidRPr="00E029DF">
        <w:rPr>
          <w:lang w:val="ru-RU"/>
        </w:rPr>
        <w:t xml:space="preserve"> </w:t>
      </w:r>
      <w:r w:rsidRPr="00E029DF">
        <w:rPr>
          <w:i/>
          <w:lang w:val="ru-RU"/>
        </w:rPr>
        <w:t>на основе учебно-познавательной мотивации</w:t>
      </w:r>
      <w:r w:rsidRPr="00E029DF">
        <w:rPr>
          <w:lang w:val="ru-RU"/>
        </w:rPr>
        <w:t xml:space="preserve">, в том числе готовность к </w:t>
      </w:r>
      <w:r w:rsidRPr="00E029DF">
        <w:rPr>
          <w:i/>
          <w:lang w:val="ru-RU"/>
        </w:rPr>
        <w:t>выбору направления профильного образования</w:t>
      </w:r>
      <w:r w:rsidRPr="00E029DF">
        <w:rPr>
          <w:lang w:val="ru-RU"/>
        </w:rPr>
        <w:t>;</w:t>
      </w:r>
    </w:p>
    <w:p w:rsidR="00090BFE" w:rsidRPr="00E029DF" w:rsidRDefault="00090BFE" w:rsidP="00090BFE">
      <w:pPr>
        <w:ind w:firstLine="700"/>
        <w:contextualSpacing/>
        <w:jc w:val="both"/>
        <w:rPr>
          <w:lang w:val="ru-RU"/>
        </w:rPr>
      </w:pPr>
      <w:r w:rsidRPr="00E029DF">
        <w:rPr>
          <w:rStyle w:val="dash041e005f0431005f044b005f0447005f043d005f044b005f0439005f005fchar1char1"/>
          <w:lang w:val="ru-RU"/>
        </w:rPr>
        <w:t>3)</w:t>
      </w:r>
      <w:r w:rsidRPr="00E029DF">
        <w:rPr>
          <w:rStyle w:val="dash041e005f0431005f044b005f0447005f043d005f044b005f0439005f005fchar1char1"/>
        </w:rPr>
        <w:t> </w:t>
      </w:r>
      <w:r w:rsidRPr="00E029DF">
        <w:rPr>
          <w:lang w:val="ru-RU"/>
        </w:rPr>
        <w:t xml:space="preserve">сформированность </w:t>
      </w:r>
      <w:r w:rsidRPr="00E029DF">
        <w:rPr>
          <w:rStyle w:val="dash041e005f0431005f044b005f0447005f043d005f044b005f0439005f005fchar1char1"/>
          <w:i/>
          <w:lang w:val="ru-RU"/>
        </w:rPr>
        <w:t>социальных компетенций</w:t>
      </w:r>
      <w:r w:rsidRPr="00E029DF">
        <w:rPr>
          <w:rStyle w:val="dash041e005f0431005f044b005f0447005f043d005f044b005f0439005f005fchar1char1"/>
          <w:lang w:val="ru-RU"/>
        </w:rPr>
        <w:t>, включая ценностно-смысловые установки и моральные нормы, опыт социальных и межличностных отношений, правосознание</w:t>
      </w:r>
      <w:r w:rsidRPr="00E029DF">
        <w:rPr>
          <w:lang w:val="ru-RU"/>
        </w:rPr>
        <w:t>.</w:t>
      </w:r>
    </w:p>
    <w:p w:rsidR="00090BFE" w:rsidRPr="00E029DF" w:rsidRDefault="00090BFE" w:rsidP="00090BFE">
      <w:pPr>
        <w:ind w:firstLine="700"/>
        <w:contextualSpacing/>
        <w:jc w:val="both"/>
        <w:rPr>
          <w:lang w:val="ru-RU"/>
        </w:rPr>
      </w:pPr>
      <w:r w:rsidRPr="00E029DF">
        <w:rPr>
          <w:lang w:val="ru-RU"/>
        </w:rPr>
        <w:t xml:space="preserve">В соответствии с требованиями Стандарта </w:t>
      </w:r>
      <w:r w:rsidRPr="00E029DF">
        <w:rPr>
          <w:b/>
          <w:lang w:val="ru-RU"/>
        </w:rPr>
        <w:t>достижение личностных результатов не выносится на итоговую оценку обучающихся</w:t>
      </w:r>
      <w:r w:rsidRPr="00E029DF">
        <w:rPr>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E029DF">
        <w:rPr>
          <w:bCs/>
          <w:iCs/>
          <w:lang w:val="ru-RU"/>
        </w:rPr>
        <w:t xml:space="preserve">Поэтому оценка </w:t>
      </w:r>
      <w:r w:rsidRPr="00E029DF">
        <w:rPr>
          <w:lang w:val="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090BFE" w:rsidRPr="00E029DF" w:rsidRDefault="00090BFE" w:rsidP="00090BFE">
      <w:pPr>
        <w:ind w:firstLine="700"/>
        <w:contextualSpacing/>
        <w:jc w:val="both"/>
        <w:rPr>
          <w:lang w:val="ru-RU"/>
        </w:rPr>
      </w:pPr>
      <w:r w:rsidRPr="00E029DF">
        <w:rPr>
          <w:lang w:val="ru-RU"/>
        </w:rPr>
        <w:lastRenderedPageBreak/>
        <w:t xml:space="preserve">Результаты мониторинговых исследований являются основанием для принятия различных управленческих решений. </w:t>
      </w:r>
    </w:p>
    <w:p w:rsidR="00090BFE" w:rsidRPr="00E029DF" w:rsidRDefault="00090BFE" w:rsidP="00090BFE">
      <w:pPr>
        <w:ind w:firstLine="700"/>
        <w:contextualSpacing/>
        <w:jc w:val="both"/>
        <w:rPr>
          <w:lang w:val="ru-RU"/>
        </w:rPr>
      </w:pPr>
      <w:r w:rsidRPr="00E029DF">
        <w:rPr>
          <w:lang w:val="ru-RU"/>
        </w:rPr>
        <w:t xml:space="preserve">В текущем образовательном процессе </w:t>
      </w:r>
      <w:r w:rsidRPr="00E029DF">
        <w:rPr>
          <w:b/>
          <w:i/>
          <w:lang w:val="ru-RU"/>
        </w:rPr>
        <w:t>возможна ограниченная оценка</w:t>
      </w:r>
      <w:r w:rsidRPr="00E029DF">
        <w:rPr>
          <w:lang w:val="ru-RU"/>
        </w:rPr>
        <w:t xml:space="preserve"> сформированности отдельных личностных результатов, проявляющихся в:</w:t>
      </w:r>
    </w:p>
    <w:p w:rsidR="00090BFE" w:rsidRPr="00E029DF" w:rsidRDefault="00090BFE" w:rsidP="00090BFE">
      <w:pPr>
        <w:pStyle w:val="affff1"/>
        <w:spacing w:line="240" w:lineRule="auto"/>
        <w:ind w:firstLine="700"/>
        <w:contextualSpacing/>
        <w:rPr>
          <w:sz w:val="24"/>
          <w:szCs w:val="24"/>
        </w:rPr>
      </w:pPr>
      <w:r w:rsidRPr="00E029DF">
        <w:rPr>
          <w:sz w:val="24"/>
          <w:szCs w:val="24"/>
        </w:rPr>
        <w:t xml:space="preserve">1) соблюдении </w:t>
      </w:r>
      <w:r w:rsidRPr="00E029DF">
        <w:rPr>
          <w:i/>
          <w:sz w:val="24"/>
          <w:szCs w:val="24"/>
        </w:rPr>
        <w:t>норм и правил поведения</w:t>
      </w:r>
      <w:r w:rsidRPr="00E029DF">
        <w:rPr>
          <w:sz w:val="24"/>
          <w:szCs w:val="24"/>
        </w:rPr>
        <w:t>, принятых в образовательном учреждении;</w:t>
      </w:r>
    </w:p>
    <w:p w:rsidR="00090BFE" w:rsidRPr="00E029DF" w:rsidRDefault="00090BFE" w:rsidP="00090BFE">
      <w:pPr>
        <w:pStyle w:val="affff1"/>
        <w:spacing w:line="240" w:lineRule="auto"/>
        <w:ind w:firstLine="700"/>
        <w:contextualSpacing/>
        <w:rPr>
          <w:sz w:val="24"/>
          <w:szCs w:val="24"/>
        </w:rPr>
      </w:pPr>
      <w:r w:rsidRPr="00E029DF">
        <w:rPr>
          <w:sz w:val="24"/>
          <w:szCs w:val="24"/>
        </w:rPr>
        <w:t xml:space="preserve">2) участии в </w:t>
      </w:r>
      <w:r w:rsidRPr="00E029DF">
        <w:rPr>
          <w:i/>
          <w:sz w:val="24"/>
          <w:szCs w:val="24"/>
        </w:rPr>
        <w:t>общественной жизни</w:t>
      </w:r>
      <w:r w:rsidRPr="00E029DF">
        <w:rPr>
          <w:sz w:val="24"/>
          <w:szCs w:val="24"/>
        </w:rPr>
        <w:t xml:space="preserve"> образовательного учреждения и ближайшего социального окружения, общественно-полезной деятельности;</w:t>
      </w:r>
    </w:p>
    <w:p w:rsidR="00090BFE" w:rsidRPr="00E029DF" w:rsidRDefault="00090BFE" w:rsidP="00090BFE">
      <w:pPr>
        <w:pStyle w:val="affff1"/>
        <w:spacing w:line="240" w:lineRule="auto"/>
        <w:ind w:firstLine="700"/>
        <w:contextualSpacing/>
        <w:rPr>
          <w:sz w:val="24"/>
          <w:szCs w:val="24"/>
        </w:rPr>
      </w:pPr>
      <w:r w:rsidRPr="00E029DF">
        <w:rPr>
          <w:i/>
          <w:sz w:val="24"/>
          <w:szCs w:val="24"/>
        </w:rPr>
        <w:t>3) прилежании и ответственности</w:t>
      </w:r>
      <w:r w:rsidRPr="00E029DF">
        <w:rPr>
          <w:sz w:val="24"/>
          <w:szCs w:val="24"/>
        </w:rPr>
        <w:t xml:space="preserve"> за результаты обучения;</w:t>
      </w:r>
    </w:p>
    <w:p w:rsidR="00090BFE" w:rsidRPr="00E029DF" w:rsidRDefault="00090BFE" w:rsidP="00090BFE">
      <w:pPr>
        <w:pStyle w:val="affff1"/>
        <w:spacing w:line="240" w:lineRule="auto"/>
        <w:ind w:firstLine="700"/>
        <w:contextualSpacing/>
        <w:rPr>
          <w:sz w:val="24"/>
          <w:szCs w:val="24"/>
        </w:rPr>
      </w:pPr>
      <w:r w:rsidRPr="00E029DF">
        <w:rPr>
          <w:sz w:val="24"/>
          <w:szCs w:val="24"/>
        </w:rPr>
        <w:t xml:space="preserve">4) готовности и способности делать </w:t>
      </w:r>
      <w:r w:rsidRPr="00E029DF">
        <w:rPr>
          <w:i/>
          <w:sz w:val="24"/>
          <w:szCs w:val="24"/>
        </w:rPr>
        <w:t>осознанный выбор</w:t>
      </w:r>
      <w:r w:rsidRPr="00E029DF">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090BFE" w:rsidRPr="00E029DF" w:rsidRDefault="00090BFE" w:rsidP="00090BFE">
      <w:pPr>
        <w:pStyle w:val="affff1"/>
        <w:spacing w:line="240" w:lineRule="auto"/>
        <w:ind w:firstLine="700"/>
        <w:contextualSpacing/>
        <w:rPr>
          <w:b/>
          <w:sz w:val="24"/>
          <w:szCs w:val="24"/>
        </w:rPr>
      </w:pPr>
      <w:r w:rsidRPr="00E029DF">
        <w:rPr>
          <w:sz w:val="24"/>
          <w:szCs w:val="24"/>
        </w:rPr>
        <w:t>5) </w:t>
      </w:r>
      <w:r w:rsidRPr="00E029DF">
        <w:rPr>
          <w:i/>
          <w:sz w:val="24"/>
          <w:szCs w:val="24"/>
        </w:rPr>
        <w:t>ценностно-смысловых установках</w:t>
      </w:r>
      <w:r w:rsidRPr="00E029DF">
        <w:rPr>
          <w:sz w:val="24"/>
          <w:szCs w:val="24"/>
        </w:rPr>
        <w:t xml:space="preserve"> обучающихся, формируемых средствами различных предметов в рамках системы общего образования.</w:t>
      </w:r>
    </w:p>
    <w:p w:rsidR="00090BFE" w:rsidRPr="00E029DF" w:rsidRDefault="00090BFE" w:rsidP="00090BFE">
      <w:pPr>
        <w:pStyle w:val="affff1"/>
        <w:spacing w:line="240" w:lineRule="auto"/>
        <w:ind w:firstLine="700"/>
        <w:contextualSpacing/>
        <w:rPr>
          <w:sz w:val="24"/>
          <w:szCs w:val="24"/>
        </w:rPr>
      </w:pPr>
      <w:r w:rsidRPr="00E029DF">
        <w:rPr>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E029DF">
        <w:rPr>
          <w:b/>
          <w:bCs/>
          <w:sz w:val="24"/>
          <w:szCs w:val="24"/>
        </w:rPr>
        <w:t xml:space="preserve"> </w:t>
      </w:r>
      <w:r w:rsidRPr="00E029DF">
        <w:rPr>
          <w:bCs/>
          <w:sz w:val="24"/>
          <w:szCs w:val="24"/>
        </w:rPr>
        <w:t>Федеральным</w:t>
      </w:r>
      <w:r w:rsidRPr="00E029DF">
        <w:rPr>
          <w:b/>
          <w:bCs/>
          <w:sz w:val="24"/>
          <w:szCs w:val="24"/>
        </w:rPr>
        <w:t xml:space="preserve"> </w:t>
      </w:r>
      <w:r w:rsidRPr="00E029DF">
        <w:rPr>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E029DF">
        <w:rPr>
          <w:b/>
          <w:sz w:val="24"/>
          <w:szCs w:val="24"/>
        </w:rPr>
        <w:t xml:space="preserve">в форме, не представляющей угрозы личности, психологической безопасности и эмоциональному статусу учащегося </w:t>
      </w:r>
      <w:r w:rsidRPr="00E029DF">
        <w:rPr>
          <w:sz w:val="24"/>
          <w:szCs w:val="24"/>
        </w:rPr>
        <w:t xml:space="preserve">и может использоваться </w:t>
      </w:r>
      <w:r w:rsidRPr="00E029DF">
        <w:rPr>
          <w:b/>
          <w:sz w:val="24"/>
          <w:szCs w:val="24"/>
        </w:rPr>
        <w:t>исключительно в целях оптимизации личностного развития</w:t>
      </w:r>
      <w:r w:rsidRPr="00E029DF">
        <w:rPr>
          <w:sz w:val="24"/>
          <w:szCs w:val="24"/>
        </w:rPr>
        <w:t xml:space="preserve"> обучающихся.</w:t>
      </w:r>
    </w:p>
    <w:p w:rsidR="00090BFE" w:rsidRPr="00796426" w:rsidRDefault="00090BFE" w:rsidP="00090BFE">
      <w:pPr>
        <w:ind w:firstLine="700"/>
        <w:contextualSpacing/>
        <w:outlineLvl w:val="0"/>
        <w:rPr>
          <w:b/>
          <w:lang w:val="ru-RU"/>
        </w:rPr>
      </w:pPr>
      <w:r w:rsidRPr="00796426">
        <w:rPr>
          <w:b/>
          <w:lang w:val="ru-RU"/>
        </w:rPr>
        <w:t>Особенности оценки метапредметных результатов</w:t>
      </w:r>
    </w:p>
    <w:p w:rsidR="00090BFE" w:rsidRPr="00E029DF" w:rsidRDefault="00090BFE" w:rsidP="00090BFE">
      <w:pPr>
        <w:ind w:firstLine="700"/>
        <w:contextualSpacing/>
        <w:jc w:val="both"/>
        <w:rPr>
          <w:lang w:val="ru-RU"/>
        </w:rPr>
      </w:pPr>
      <w:r w:rsidRPr="00E029DF">
        <w:rPr>
          <w:lang w:val="ru-RU"/>
        </w:rPr>
        <w:t>Оценка метапредметных результатов</w:t>
      </w:r>
      <w:r w:rsidRPr="00E029DF">
        <w:rPr>
          <w:b/>
          <w:lang w:val="ru-RU"/>
        </w:rPr>
        <w:t xml:space="preserve"> </w:t>
      </w:r>
      <w:r w:rsidRPr="00E029DF">
        <w:rPr>
          <w:bCs/>
          <w:lang w:val="ru-RU"/>
        </w:rPr>
        <w:t xml:space="preserve">представляет собой оценку достижения </w:t>
      </w:r>
      <w:r w:rsidRPr="00E029DF">
        <w:rPr>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090BFE" w:rsidRPr="00E029DF" w:rsidRDefault="00090BFE" w:rsidP="00090BFE">
      <w:pPr>
        <w:ind w:firstLine="700"/>
        <w:contextualSpacing/>
        <w:jc w:val="both"/>
        <w:rPr>
          <w:lang w:val="ru-RU"/>
        </w:rPr>
      </w:pPr>
      <w:r w:rsidRPr="00E029DF">
        <w:rPr>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090BFE" w:rsidRPr="00E029DF" w:rsidRDefault="00090BFE" w:rsidP="00090BFE">
      <w:pPr>
        <w:ind w:firstLine="700"/>
        <w:contextualSpacing/>
        <w:jc w:val="both"/>
        <w:rPr>
          <w:lang w:val="ru-RU"/>
        </w:rPr>
      </w:pPr>
      <w:r w:rsidRPr="00E029DF">
        <w:rPr>
          <w:bCs/>
          <w:iCs/>
          <w:lang w:val="ru-RU"/>
        </w:rPr>
        <w:t xml:space="preserve">Основным </w:t>
      </w:r>
      <w:r w:rsidRPr="00E029DF">
        <w:rPr>
          <w:b/>
          <w:bCs/>
          <w:iCs/>
          <w:lang w:val="ru-RU"/>
        </w:rPr>
        <w:t>объектом</w:t>
      </w:r>
      <w:r w:rsidRPr="00E029DF">
        <w:rPr>
          <w:bCs/>
          <w:iCs/>
          <w:lang w:val="ru-RU"/>
        </w:rPr>
        <w:t xml:space="preserve"> оценки метапредметных результатов является</w:t>
      </w:r>
      <w:r w:rsidRPr="00E029DF">
        <w:rPr>
          <w:lang w:val="ru-RU"/>
        </w:rPr>
        <w:t>:</w:t>
      </w:r>
    </w:p>
    <w:p w:rsidR="00090BFE" w:rsidRPr="00E029DF" w:rsidRDefault="00090BFE" w:rsidP="00090BFE">
      <w:pPr>
        <w:pStyle w:val="affff1"/>
        <w:spacing w:line="240" w:lineRule="auto"/>
        <w:ind w:firstLine="700"/>
        <w:contextualSpacing/>
        <w:rPr>
          <w:sz w:val="24"/>
          <w:szCs w:val="24"/>
        </w:rPr>
      </w:pPr>
      <w:r w:rsidRPr="00E029DF">
        <w:rPr>
          <w:sz w:val="24"/>
          <w:szCs w:val="24"/>
        </w:rPr>
        <w:t>• способность и готовность к освоению систематических знаний, их самостоятельному пополнению, переносу и интеграции;</w:t>
      </w:r>
    </w:p>
    <w:p w:rsidR="00090BFE" w:rsidRPr="00E029DF" w:rsidRDefault="00090BFE" w:rsidP="00090BFE">
      <w:pPr>
        <w:pStyle w:val="affff1"/>
        <w:spacing w:line="240" w:lineRule="auto"/>
        <w:ind w:firstLine="700"/>
        <w:contextualSpacing/>
        <w:rPr>
          <w:sz w:val="24"/>
          <w:szCs w:val="24"/>
        </w:rPr>
      </w:pPr>
      <w:r w:rsidRPr="00E029DF">
        <w:rPr>
          <w:iCs/>
          <w:sz w:val="24"/>
          <w:szCs w:val="24"/>
        </w:rPr>
        <w:t>• </w:t>
      </w:r>
      <w:r w:rsidRPr="00E029DF">
        <w:rPr>
          <w:sz w:val="24"/>
          <w:szCs w:val="24"/>
        </w:rPr>
        <w:t>способность к сотрудничеству и коммуникации;</w:t>
      </w:r>
    </w:p>
    <w:p w:rsidR="00090BFE" w:rsidRPr="00E029DF" w:rsidRDefault="00090BFE" w:rsidP="00090BFE">
      <w:pPr>
        <w:pStyle w:val="affff1"/>
        <w:spacing w:line="240" w:lineRule="auto"/>
        <w:ind w:firstLine="700"/>
        <w:contextualSpacing/>
        <w:rPr>
          <w:sz w:val="24"/>
          <w:szCs w:val="24"/>
        </w:rPr>
      </w:pPr>
      <w:r w:rsidRPr="00E029DF">
        <w:rPr>
          <w:iCs/>
          <w:sz w:val="24"/>
          <w:szCs w:val="24"/>
        </w:rPr>
        <w:t>• </w:t>
      </w:r>
      <w:r w:rsidRPr="00E029DF">
        <w:rPr>
          <w:sz w:val="24"/>
          <w:szCs w:val="24"/>
        </w:rPr>
        <w:t>способность к решению личностно и социально значимых проблем и воплощению найденных решений в практику;</w:t>
      </w:r>
    </w:p>
    <w:p w:rsidR="00090BFE" w:rsidRPr="00E029DF" w:rsidRDefault="00090BFE" w:rsidP="00090BFE">
      <w:pPr>
        <w:pStyle w:val="affff1"/>
        <w:spacing w:line="240" w:lineRule="auto"/>
        <w:ind w:firstLine="700"/>
        <w:contextualSpacing/>
        <w:rPr>
          <w:sz w:val="24"/>
          <w:szCs w:val="24"/>
        </w:rPr>
      </w:pPr>
      <w:r w:rsidRPr="00E029DF">
        <w:rPr>
          <w:iCs/>
          <w:sz w:val="24"/>
          <w:szCs w:val="24"/>
        </w:rPr>
        <w:t>• </w:t>
      </w:r>
      <w:r w:rsidRPr="00E029DF">
        <w:rPr>
          <w:sz w:val="24"/>
          <w:szCs w:val="24"/>
        </w:rPr>
        <w:t>способность и готовность к использованию ИКТ в целях обучения и развития;</w:t>
      </w:r>
    </w:p>
    <w:p w:rsidR="00090BFE" w:rsidRPr="00E029DF" w:rsidRDefault="00090BFE" w:rsidP="00090BFE">
      <w:pPr>
        <w:pStyle w:val="affff1"/>
        <w:spacing w:line="240" w:lineRule="auto"/>
        <w:ind w:firstLine="700"/>
        <w:contextualSpacing/>
        <w:rPr>
          <w:sz w:val="24"/>
          <w:szCs w:val="24"/>
        </w:rPr>
      </w:pPr>
      <w:r w:rsidRPr="00E029DF">
        <w:rPr>
          <w:iCs/>
          <w:sz w:val="24"/>
          <w:szCs w:val="24"/>
        </w:rPr>
        <w:t>• </w:t>
      </w:r>
      <w:r w:rsidRPr="00E029DF">
        <w:rPr>
          <w:sz w:val="24"/>
          <w:szCs w:val="24"/>
        </w:rPr>
        <w:t>способность к самоорганизации, саморегуляции и рефлексии.</w:t>
      </w:r>
    </w:p>
    <w:p w:rsidR="00090BFE" w:rsidRPr="00E029DF" w:rsidRDefault="00090BFE" w:rsidP="00090BFE">
      <w:pPr>
        <w:pStyle w:val="affff1"/>
        <w:spacing w:line="240" w:lineRule="auto"/>
        <w:ind w:firstLine="700"/>
        <w:contextualSpacing/>
        <w:rPr>
          <w:sz w:val="24"/>
          <w:szCs w:val="24"/>
        </w:rPr>
      </w:pPr>
      <w:r w:rsidRPr="00E029DF">
        <w:rPr>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E029DF">
        <w:rPr>
          <w:i/>
          <w:sz w:val="24"/>
          <w:szCs w:val="24"/>
        </w:rPr>
        <w:t>защита итогового индивидуального проекта</w:t>
      </w:r>
      <w:r w:rsidRPr="00E029DF">
        <w:rPr>
          <w:sz w:val="24"/>
          <w:szCs w:val="24"/>
        </w:rPr>
        <w:t>.</w:t>
      </w:r>
    </w:p>
    <w:p w:rsidR="00090BFE" w:rsidRPr="00E029DF" w:rsidRDefault="00090BFE" w:rsidP="00090BFE">
      <w:pPr>
        <w:ind w:firstLine="700"/>
        <w:contextualSpacing/>
        <w:jc w:val="both"/>
        <w:rPr>
          <w:lang w:val="ru-RU"/>
        </w:rPr>
      </w:pPr>
      <w:r w:rsidRPr="00E029DF">
        <w:rPr>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090BFE" w:rsidRPr="00E029DF" w:rsidRDefault="00090BFE" w:rsidP="00090BFE">
      <w:pPr>
        <w:ind w:firstLine="700"/>
        <w:contextualSpacing/>
        <w:jc w:val="both"/>
        <w:rPr>
          <w:lang w:val="ru-RU"/>
        </w:rPr>
      </w:pPr>
      <w:r w:rsidRPr="00E029DF">
        <w:rPr>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090BFE" w:rsidRPr="00E029DF" w:rsidRDefault="00090BFE" w:rsidP="00090BFE">
      <w:pPr>
        <w:ind w:firstLine="700"/>
        <w:contextualSpacing/>
        <w:jc w:val="both"/>
        <w:rPr>
          <w:lang w:val="ru-RU"/>
        </w:rPr>
      </w:pPr>
      <w:r w:rsidRPr="00E029DF">
        <w:rPr>
          <w:lang w:val="ru-RU"/>
        </w:rPr>
        <w:t xml:space="preserve">Оценка достижения метапредметных результатов ведётся также в рамках системы промежуточной аттестации. </w:t>
      </w:r>
      <w:r w:rsidRPr="00E029DF">
        <w:rPr>
          <w:b/>
          <w:i/>
          <w:lang w:val="ru-RU"/>
        </w:rPr>
        <w:t xml:space="preserve">Для оценки динамики формирования и уровня </w:t>
      </w:r>
      <w:r w:rsidRPr="00E029DF">
        <w:rPr>
          <w:b/>
          <w:i/>
          <w:lang w:val="ru-RU"/>
        </w:rPr>
        <w:lastRenderedPageBreak/>
        <w:t xml:space="preserve">сформированности метапредметных результатов </w:t>
      </w:r>
      <w:r w:rsidRPr="00E029DF">
        <w:rPr>
          <w:lang w:val="ru-RU"/>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090BFE" w:rsidRPr="00E029DF" w:rsidRDefault="00090BFE" w:rsidP="00090BFE">
      <w:pPr>
        <w:ind w:firstLine="700"/>
        <w:contextualSpacing/>
        <w:jc w:val="both"/>
        <w:rPr>
          <w:lang w:val="ru-RU"/>
        </w:rPr>
      </w:pPr>
      <w:r w:rsidRPr="00E029DF">
        <w:rPr>
          <w:lang w:val="ru-RU"/>
        </w:rPr>
        <w:t>а)</w:t>
      </w:r>
      <w:r w:rsidRPr="00E029DF">
        <w:t> </w:t>
      </w:r>
      <w:r w:rsidRPr="00E029DF">
        <w:rPr>
          <w:lang w:val="ru-RU"/>
        </w:rPr>
        <w:t>программой формирования планируемых результатов освоения междисциплинарных программ;</w:t>
      </w:r>
    </w:p>
    <w:p w:rsidR="00090BFE" w:rsidRPr="00E029DF" w:rsidRDefault="00090BFE" w:rsidP="00090BFE">
      <w:pPr>
        <w:ind w:firstLine="700"/>
        <w:contextualSpacing/>
        <w:jc w:val="both"/>
        <w:rPr>
          <w:rStyle w:val="dash041e005f0441005f043d005f043e005f0432005f043d005f043e005f0439005f0020005f0442005f0435005f043a005f0441005f0442005f0020005f0441005f0020005f043e005f0442005f0441005f0442005f0443005f043f005f043e005f043char1"/>
          <w:lang w:val="ru-RU"/>
        </w:rPr>
      </w:pPr>
      <w:r w:rsidRPr="00E029DF">
        <w:rPr>
          <w:lang w:val="ru-RU"/>
        </w:rPr>
        <w:t>б)</w:t>
      </w:r>
      <w:r w:rsidRPr="00E029DF">
        <w:t> </w:t>
      </w:r>
      <w:r w:rsidRPr="00E029DF">
        <w:rPr>
          <w:lang w:val="ru-RU"/>
        </w:rPr>
        <w:t xml:space="preserve">системой </w:t>
      </w:r>
      <w:r w:rsidRPr="00E029DF">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w:t>
      </w:r>
      <w:r w:rsidRPr="00E029DF">
        <w:rPr>
          <w:lang w:val="ru-RU"/>
        </w:rPr>
        <w:t>внутришкольным мониторингом образовательных достижений</w:t>
      </w:r>
      <w:r w:rsidRPr="00E029DF">
        <w:rPr>
          <w:rStyle w:val="dash041e005f0441005f043d005f043e005f0432005f043d005f043e005f0439005f0020005f0442005f0435005f043a005f0441005f0442005f0020005f0441005f0020005f043e005f0442005f0441005f0442005f0443005f043f005f043e005f043char1"/>
          <w:lang w:val="ru-RU"/>
        </w:rPr>
        <w:t>) обучающихся в рамках урочной и внеурочной деятельности;</w:t>
      </w:r>
    </w:p>
    <w:p w:rsidR="00090BFE" w:rsidRPr="00E029DF" w:rsidRDefault="00090BFE" w:rsidP="00090BFE">
      <w:pPr>
        <w:ind w:firstLine="700"/>
        <w:contextualSpacing/>
        <w:jc w:val="both"/>
        <w:rPr>
          <w:rStyle w:val="dash041e005f0441005f043d005f043e005f0432005f043d005f043e005f0439005f0020005f0442005f0435005f043a005f0441005f0442005f0020005f0441005f0020005f043e005f0442005f0441005f0442005f0443005f043f005f043e005f043char1"/>
          <w:lang w:val="ru-RU"/>
        </w:rPr>
      </w:pPr>
      <w:r w:rsidRPr="00E029DF">
        <w:rPr>
          <w:lang w:val="ru-RU"/>
        </w:rPr>
        <w:t>в)</w:t>
      </w:r>
      <w:r w:rsidRPr="00E029DF">
        <w:t> </w:t>
      </w:r>
      <w:r w:rsidRPr="00E029DF">
        <w:rPr>
          <w:lang w:val="ru-RU"/>
        </w:rPr>
        <w:t>системой</w:t>
      </w:r>
      <w:r w:rsidRPr="00E029DF">
        <w:rPr>
          <w:rStyle w:val="dash041e005f0441005f043d005f043e005f0432005f043d005f043e005f0439005f0020005f0442005f0435005f043a005f0441005f0442005f0020005f0441005f0020005f043e005f0442005f0441005f0442005f0443005f043f005f043e005f043char1"/>
          <w:lang w:val="ru-RU"/>
        </w:rPr>
        <w:t xml:space="preserve"> итоговой оценки по предметам, не выносимым на государственную (итоговую) аттестацию обучающихся; </w:t>
      </w:r>
    </w:p>
    <w:p w:rsidR="00090BFE" w:rsidRPr="00E029DF" w:rsidRDefault="00090BFE" w:rsidP="00090BFE">
      <w:pPr>
        <w:ind w:firstLine="700"/>
        <w:contextualSpacing/>
        <w:jc w:val="both"/>
        <w:rPr>
          <w:lang w:val="ru-RU"/>
        </w:rPr>
      </w:pPr>
      <w:r w:rsidRPr="00E029DF">
        <w:rPr>
          <w:lang w:val="ru-RU"/>
        </w:rPr>
        <w:t>г)</w:t>
      </w:r>
      <w:r w:rsidRPr="00E029DF">
        <w:t> </w:t>
      </w:r>
      <w:r w:rsidRPr="00E029DF">
        <w:rPr>
          <w:lang w:val="ru-RU"/>
        </w:rPr>
        <w:t>инструментарием</w:t>
      </w:r>
      <w:r w:rsidRPr="00E029DF">
        <w:rPr>
          <w:rStyle w:val="dash041e005f0441005f043d005f043e005f0432005f043d005f043e005f0439005f0020005f0442005f0435005f043a005f0441005f0442005f0020005f0441005f0020005f043e005f0442005f0441005f0442005f0443005f043f005f043e005f043char1"/>
          <w:lang w:val="ru-RU"/>
        </w:rPr>
        <w:t xml:space="preserve"> для</w:t>
      </w:r>
      <w:r w:rsidRPr="00E029DF">
        <w:rPr>
          <w:lang w:val="ru-RU"/>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090BFE" w:rsidRPr="00E029DF" w:rsidRDefault="00090BFE" w:rsidP="00090BFE">
      <w:pPr>
        <w:ind w:firstLine="700"/>
        <w:contextualSpacing/>
        <w:jc w:val="both"/>
        <w:rPr>
          <w:lang w:val="ru-RU"/>
        </w:rPr>
      </w:pPr>
      <w:r w:rsidRPr="00E029DF">
        <w:rPr>
          <w:lang w:val="ru-RU"/>
        </w:rPr>
        <w:t>При этом обязательными составляющими системы внутришкольного мониторинга образовательных достижений являются материалы:</w:t>
      </w:r>
    </w:p>
    <w:p w:rsidR="00090BFE" w:rsidRPr="00E029DF" w:rsidRDefault="00090BFE" w:rsidP="00090BFE">
      <w:pPr>
        <w:pStyle w:val="affff1"/>
        <w:spacing w:line="240" w:lineRule="auto"/>
        <w:ind w:firstLine="700"/>
        <w:contextualSpacing/>
        <w:rPr>
          <w:sz w:val="24"/>
          <w:szCs w:val="24"/>
        </w:rPr>
      </w:pPr>
      <w:r w:rsidRPr="00E029DF">
        <w:rPr>
          <w:iCs/>
          <w:sz w:val="24"/>
          <w:szCs w:val="24"/>
        </w:rPr>
        <w:t>• </w:t>
      </w:r>
      <w:r w:rsidRPr="00E029DF">
        <w:rPr>
          <w:i/>
          <w:sz w:val="24"/>
          <w:szCs w:val="24"/>
        </w:rPr>
        <w:t>стартовой диагностики</w:t>
      </w:r>
      <w:r w:rsidRPr="00E029DF">
        <w:rPr>
          <w:sz w:val="24"/>
          <w:szCs w:val="24"/>
        </w:rPr>
        <w:t>;</w:t>
      </w:r>
    </w:p>
    <w:p w:rsidR="00090BFE" w:rsidRPr="00E029DF" w:rsidRDefault="00090BFE" w:rsidP="00090BFE">
      <w:pPr>
        <w:pStyle w:val="affff1"/>
        <w:spacing w:line="240" w:lineRule="auto"/>
        <w:ind w:firstLine="700"/>
        <w:contextualSpacing/>
        <w:rPr>
          <w:sz w:val="24"/>
          <w:szCs w:val="24"/>
        </w:rPr>
      </w:pPr>
      <w:r w:rsidRPr="00E029DF">
        <w:rPr>
          <w:iCs/>
          <w:sz w:val="24"/>
          <w:szCs w:val="24"/>
        </w:rPr>
        <w:t>• </w:t>
      </w:r>
      <w:r w:rsidRPr="00E029DF">
        <w:rPr>
          <w:sz w:val="24"/>
          <w:szCs w:val="24"/>
        </w:rPr>
        <w:t xml:space="preserve">текущего выполнения </w:t>
      </w:r>
      <w:r w:rsidRPr="00E029DF">
        <w:rPr>
          <w:i/>
          <w:sz w:val="24"/>
          <w:szCs w:val="24"/>
        </w:rPr>
        <w:t>учебных исследований и учебных проектов</w:t>
      </w:r>
      <w:r w:rsidRPr="00E029DF">
        <w:rPr>
          <w:sz w:val="24"/>
          <w:szCs w:val="24"/>
        </w:rPr>
        <w:t>;</w:t>
      </w:r>
    </w:p>
    <w:p w:rsidR="00090BFE" w:rsidRPr="00E029DF" w:rsidRDefault="00090BFE" w:rsidP="00090BFE">
      <w:pPr>
        <w:pStyle w:val="affff1"/>
        <w:spacing w:line="240" w:lineRule="auto"/>
        <w:ind w:firstLine="700"/>
        <w:contextualSpacing/>
        <w:rPr>
          <w:sz w:val="24"/>
          <w:szCs w:val="24"/>
        </w:rPr>
      </w:pPr>
      <w:r w:rsidRPr="00E029DF">
        <w:rPr>
          <w:iCs/>
          <w:sz w:val="24"/>
          <w:szCs w:val="24"/>
        </w:rPr>
        <w:t>• </w:t>
      </w:r>
      <w:r w:rsidRPr="00E029DF">
        <w:rPr>
          <w:i/>
          <w:sz w:val="24"/>
          <w:szCs w:val="24"/>
        </w:rPr>
        <w:t>промежуточных и итоговых комплексных работ на межпредметной основе</w:t>
      </w:r>
      <w:r w:rsidRPr="00E029DF">
        <w:rPr>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090BFE" w:rsidRPr="00E029DF" w:rsidRDefault="00090BFE" w:rsidP="00090BFE">
      <w:pPr>
        <w:pStyle w:val="affff1"/>
        <w:spacing w:line="240" w:lineRule="auto"/>
        <w:ind w:firstLine="700"/>
        <w:contextualSpacing/>
        <w:rPr>
          <w:sz w:val="24"/>
          <w:szCs w:val="24"/>
        </w:rPr>
      </w:pPr>
      <w:r w:rsidRPr="00E029DF">
        <w:rPr>
          <w:iCs/>
          <w:sz w:val="24"/>
          <w:szCs w:val="24"/>
        </w:rPr>
        <w:t>• </w:t>
      </w:r>
      <w:r w:rsidRPr="00E029DF">
        <w:rPr>
          <w:sz w:val="24"/>
          <w:szCs w:val="24"/>
        </w:rPr>
        <w:t xml:space="preserve">текущего выполнения выборочных </w:t>
      </w:r>
      <w:r w:rsidRPr="00E029DF">
        <w:rPr>
          <w:i/>
          <w:sz w:val="24"/>
          <w:szCs w:val="24"/>
        </w:rPr>
        <w:t>учебно-практических и учебно-познавательных заданий</w:t>
      </w:r>
      <w:r w:rsidRPr="00E029DF">
        <w:rPr>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090BFE" w:rsidRPr="00E029DF" w:rsidRDefault="00090BFE" w:rsidP="00090BFE">
      <w:pPr>
        <w:pStyle w:val="affff1"/>
        <w:spacing w:line="240" w:lineRule="auto"/>
        <w:ind w:firstLine="700"/>
        <w:contextualSpacing/>
        <w:rPr>
          <w:sz w:val="24"/>
          <w:szCs w:val="24"/>
        </w:rPr>
      </w:pPr>
      <w:r w:rsidRPr="00E029DF">
        <w:rPr>
          <w:iCs/>
          <w:sz w:val="24"/>
          <w:szCs w:val="24"/>
        </w:rPr>
        <w:t>• </w:t>
      </w:r>
      <w:r w:rsidRPr="00E029DF">
        <w:rPr>
          <w:i/>
          <w:sz w:val="24"/>
          <w:szCs w:val="24"/>
        </w:rPr>
        <w:t>защиты итогового индивидуального проекта</w:t>
      </w:r>
      <w:r w:rsidRPr="00E029DF">
        <w:rPr>
          <w:sz w:val="24"/>
          <w:szCs w:val="24"/>
        </w:rPr>
        <w:t>.</w:t>
      </w:r>
    </w:p>
    <w:p w:rsidR="00090BFE" w:rsidRPr="00E029DF" w:rsidRDefault="00090BFE" w:rsidP="00090BFE">
      <w:pPr>
        <w:pStyle w:val="dash041e005f0431005f044b005f0447005f043d005f044b005f0439"/>
        <w:ind w:firstLine="700"/>
        <w:contextualSpacing/>
        <w:jc w:val="both"/>
        <w:rPr>
          <w:b/>
        </w:rPr>
      </w:pPr>
      <w:r w:rsidRPr="00E029DF">
        <w:t xml:space="preserve"> </w:t>
      </w:r>
      <w:r w:rsidRPr="00E029DF">
        <w:rPr>
          <w:b/>
        </w:rPr>
        <w:t>Особенности оценки индивидуального проекта</w:t>
      </w:r>
    </w:p>
    <w:p w:rsidR="00090BFE" w:rsidRPr="00E029DF" w:rsidRDefault="00090BFE" w:rsidP="00090BFE">
      <w:pPr>
        <w:suppressAutoHyphens/>
        <w:ind w:firstLine="700"/>
        <w:contextualSpacing/>
        <w:jc w:val="both"/>
        <w:rPr>
          <w:lang w:val="ru-RU"/>
        </w:rPr>
      </w:pPr>
      <w:r w:rsidRPr="00E029DF">
        <w:rPr>
          <w:lang w:val="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90BFE" w:rsidRPr="00E029DF" w:rsidRDefault="00090BFE" w:rsidP="00090BFE">
      <w:pPr>
        <w:tabs>
          <w:tab w:val="left" w:pos="357"/>
        </w:tabs>
        <w:suppressAutoHyphens/>
        <w:ind w:firstLine="700"/>
        <w:contextualSpacing/>
        <w:jc w:val="both"/>
        <w:rPr>
          <w:lang w:val="ru-RU"/>
        </w:rPr>
      </w:pPr>
      <w:r w:rsidRPr="00E029DF">
        <w:rPr>
          <w:lang w:val="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090BFE" w:rsidRPr="00E029DF" w:rsidRDefault="00090BFE" w:rsidP="00090BFE">
      <w:pPr>
        <w:tabs>
          <w:tab w:val="left" w:pos="357"/>
        </w:tabs>
        <w:suppressAutoHyphens/>
        <w:ind w:firstLine="700"/>
        <w:contextualSpacing/>
        <w:jc w:val="both"/>
        <w:rPr>
          <w:lang w:val="ru-RU"/>
        </w:rPr>
      </w:pPr>
      <w:r w:rsidRPr="00E029DF">
        <w:rPr>
          <w:lang w:val="ru-RU"/>
        </w:rPr>
        <w:t xml:space="preserve">В соответствии с целями подготовки проекта </w:t>
      </w:r>
      <w:r w:rsidRPr="00E029DF">
        <w:rPr>
          <w:b/>
          <w:lang w:val="ru-RU"/>
        </w:rPr>
        <w:t>образовательным учреждением для каждого обучающегося разрабатываются план, программа подготовки проекта</w:t>
      </w:r>
      <w:r w:rsidRPr="00E029DF">
        <w:rPr>
          <w:lang w:val="ru-RU"/>
        </w:rPr>
        <w:t>, которые, как минимум, должны включать требования по следующим рубрикам:</w:t>
      </w:r>
    </w:p>
    <w:p w:rsidR="00090BFE" w:rsidRPr="00E029DF" w:rsidRDefault="00090BFE" w:rsidP="00090BFE">
      <w:pPr>
        <w:pStyle w:val="affff1"/>
        <w:spacing w:line="240" w:lineRule="auto"/>
        <w:ind w:firstLine="700"/>
        <w:contextualSpacing/>
        <w:rPr>
          <w:sz w:val="24"/>
          <w:szCs w:val="24"/>
        </w:rPr>
      </w:pPr>
      <w:r w:rsidRPr="00E029DF">
        <w:rPr>
          <w:iCs/>
          <w:sz w:val="24"/>
          <w:szCs w:val="24"/>
        </w:rPr>
        <w:t>• </w:t>
      </w:r>
      <w:r w:rsidRPr="00E029DF">
        <w:rPr>
          <w:sz w:val="24"/>
          <w:szCs w:val="24"/>
        </w:rPr>
        <w:t>организация проектной деятельности;</w:t>
      </w:r>
    </w:p>
    <w:p w:rsidR="00090BFE" w:rsidRPr="00E029DF" w:rsidRDefault="00090BFE" w:rsidP="00090BFE">
      <w:pPr>
        <w:pStyle w:val="affff1"/>
        <w:spacing w:line="240" w:lineRule="auto"/>
        <w:ind w:firstLine="700"/>
        <w:contextualSpacing/>
        <w:rPr>
          <w:sz w:val="24"/>
          <w:szCs w:val="24"/>
        </w:rPr>
      </w:pPr>
      <w:r w:rsidRPr="00E029DF">
        <w:rPr>
          <w:iCs/>
          <w:sz w:val="24"/>
          <w:szCs w:val="24"/>
        </w:rPr>
        <w:t>• </w:t>
      </w:r>
      <w:r w:rsidRPr="00E029DF">
        <w:rPr>
          <w:sz w:val="24"/>
          <w:szCs w:val="24"/>
        </w:rPr>
        <w:t>содержание и направленность проекта;</w:t>
      </w:r>
    </w:p>
    <w:p w:rsidR="00090BFE" w:rsidRPr="00E029DF" w:rsidRDefault="00090BFE" w:rsidP="00090BFE">
      <w:pPr>
        <w:pStyle w:val="affff1"/>
        <w:spacing w:line="240" w:lineRule="auto"/>
        <w:ind w:firstLine="700"/>
        <w:contextualSpacing/>
        <w:rPr>
          <w:sz w:val="24"/>
          <w:szCs w:val="24"/>
        </w:rPr>
      </w:pPr>
      <w:r w:rsidRPr="00E029DF">
        <w:rPr>
          <w:iCs/>
          <w:sz w:val="24"/>
          <w:szCs w:val="24"/>
        </w:rPr>
        <w:t>• </w:t>
      </w:r>
      <w:r w:rsidRPr="00E029DF">
        <w:rPr>
          <w:sz w:val="24"/>
          <w:szCs w:val="24"/>
        </w:rPr>
        <w:t>защита проекта;</w:t>
      </w:r>
    </w:p>
    <w:p w:rsidR="00090BFE" w:rsidRPr="00E029DF" w:rsidRDefault="00090BFE" w:rsidP="00090BFE">
      <w:pPr>
        <w:pStyle w:val="affff1"/>
        <w:spacing w:line="240" w:lineRule="auto"/>
        <w:ind w:firstLine="700"/>
        <w:contextualSpacing/>
        <w:rPr>
          <w:sz w:val="24"/>
          <w:szCs w:val="24"/>
        </w:rPr>
      </w:pPr>
      <w:r w:rsidRPr="00E029DF">
        <w:rPr>
          <w:iCs/>
          <w:sz w:val="24"/>
          <w:szCs w:val="24"/>
        </w:rPr>
        <w:t>• </w:t>
      </w:r>
      <w:r w:rsidRPr="00E029DF">
        <w:rPr>
          <w:sz w:val="24"/>
          <w:szCs w:val="24"/>
        </w:rPr>
        <w:t>критерии оценки проектной деятельности.</w:t>
      </w:r>
    </w:p>
    <w:p w:rsidR="00090BFE" w:rsidRPr="00E029DF" w:rsidRDefault="00090BFE" w:rsidP="00090BFE">
      <w:pPr>
        <w:pStyle w:val="ae"/>
        <w:spacing w:before="0" w:beforeAutospacing="0" w:after="0" w:afterAutospacing="0"/>
        <w:ind w:firstLine="454"/>
        <w:contextualSpacing/>
        <w:jc w:val="both"/>
      </w:pPr>
    </w:p>
    <w:p w:rsidR="00090BFE" w:rsidRPr="00E029DF" w:rsidRDefault="00090BFE" w:rsidP="00090BFE">
      <w:pPr>
        <w:tabs>
          <w:tab w:val="left" w:pos="357"/>
        </w:tabs>
        <w:ind w:firstLine="454"/>
        <w:contextualSpacing/>
        <w:jc w:val="center"/>
        <w:rPr>
          <w:b/>
          <w:lang w:val="ru-RU"/>
        </w:rPr>
      </w:pPr>
      <w:r w:rsidRPr="00E029DF">
        <w:rPr>
          <w:b/>
          <w:lang w:val="ru-RU"/>
        </w:rPr>
        <w:t>2.2. Программы отдельных учебных предметов, курсов</w:t>
      </w:r>
    </w:p>
    <w:p w:rsidR="00090BFE" w:rsidRPr="00090BFE" w:rsidRDefault="00090BFE" w:rsidP="00090BFE">
      <w:pPr>
        <w:pStyle w:val="Zag2"/>
        <w:tabs>
          <w:tab w:val="left" w:leader="dot" w:pos="624"/>
        </w:tabs>
        <w:spacing w:after="0" w:line="240" w:lineRule="auto"/>
        <w:ind w:firstLine="454"/>
        <w:contextualSpacing/>
        <w:outlineLvl w:val="0"/>
        <w:rPr>
          <w:rStyle w:val="Zag11"/>
          <w:rFonts w:eastAsia="@Arial Unicode MS"/>
          <w:color w:val="auto"/>
          <w:lang w:val="ru-RU"/>
        </w:rPr>
      </w:pPr>
      <w:r w:rsidRPr="00090BFE">
        <w:rPr>
          <w:rStyle w:val="Zag11"/>
          <w:rFonts w:eastAsia="@Arial Unicode MS"/>
          <w:color w:val="auto"/>
          <w:lang w:val="ru-RU"/>
        </w:rPr>
        <w:t>2.2.1.</w:t>
      </w:r>
      <w:r w:rsidRPr="00E029DF">
        <w:rPr>
          <w:rStyle w:val="Zag11"/>
          <w:rFonts w:eastAsia="@Arial Unicode MS"/>
          <w:color w:val="auto"/>
        </w:rPr>
        <w:t> </w:t>
      </w:r>
      <w:r w:rsidRPr="00090BFE">
        <w:rPr>
          <w:rStyle w:val="Zag11"/>
          <w:rFonts w:eastAsia="@Arial Unicode MS"/>
          <w:color w:val="auto"/>
          <w:lang w:val="ru-RU"/>
        </w:rPr>
        <w:t>Общие положения</w:t>
      </w:r>
    </w:p>
    <w:p w:rsidR="00090BFE" w:rsidRPr="00090BFE" w:rsidRDefault="00090BFE" w:rsidP="00090BFE">
      <w:pPr>
        <w:tabs>
          <w:tab w:val="left" w:leader="dot" w:pos="624"/>
        </w:tabs>
        <w:ind w:firstLine="454"/>
        <w:contextualSpacing/>
        <w:jc w:val="both"/>
        <w:rPr>
          <w:rStyle w:val="Zag11"/>
          <w:rFonts w:eastAsia="@Arial Unicode MS"/>
          <w:lang w:val="ru-RU"/>
        </w:rPr>
      </w:pPr>
      <w:r w:rsidRPr="00090BFE">
        <w:rPr>
          <w:rStyle w:val="Zag11"/>
          <w:rFonts w:eastAsia="@Arial Unicode MS"/>
          <w:lang w:val="ru-RU"/>
        </w:rPr>
        <w:lastRenderedPageBreak/>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90BFE" w:rsidRPr="00090BFE" w:rsidRDefault="00090BFE" w:rsidP="00090BFE">
      <w:pPr>
        <w:tabs>
          <w:tab w:val="left" w:leader="dot" w:pos="624"/>
        </w:tabs>
        <w:ind w:firstLine="454"/>
        <w:contextualSpacing/>
        <w:jc w:val="both"/>
        <w:rPr>
          <w:rStyle w:val="Zag11"/>
          <w:rFonts w:eastAsia="@Arial Unicode MS"/>
          <w:lang w:val="ru-RU"/>
        </w:rPr>
      </w:pPr>
      <w:r w:rsidRPr="00090BFE">
        <w:rPr>
          <w:rStyle w:val="Zag11"/>
          <w:rFonts w:eastAsia="@Arial Unicode MS"/>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090BFE" w:rsidRPr="00E029DF" w:rsidRDefault="00090BFE" w:rsidP="00090BFE">
      <w:pPr>
        <w:pStyle w:val="ab"/>
        <w:spacing w:after="0"/>
        <w:ind w:left="0" w:firstLine="454"/>
        <w:contextualSpacing/>
        <w:jc w:val="both"/>
      </w:pPr>
      <w:r w:rsidRPr="00E029DF">
        <w:rPr>
          <w:bCs/>
        </w:rPr>
        <w:t>Учебная деятельность на этой ступени образования приобретает черты деятельности по саморазвитию и самообразованию.</w:t>
      </w:r>
      <w:r w:rsidRPr="00E029DF">
        <w:t xml:space="preserve"> </w:t>
      </w:r>
    </w:p>
    <w:p w:rsidR="00090BFE" w:rsidRPr="00E029DF" w:rsidRDefault="00090BFE" w:rsidP="00090BFE">
      <w:pPr>
        <w:pStyle w:val="15"/>
        <w:ind w:firstLine="454"/>
        <w:contextualSpacing/>
        <w:rPr>
          <w:sz w:val="24"/>
          <w:szCs w:val="24"/>
        </w:rPr>
      </w:pPr>
      <w:r w:rsidRPr="00E029DF">
        <w:rPr>
          <w:sz w:val="24"/>
          <w:szCs w:val="24"/>
        </w:rPr>
        <w:t xml:space="preserve">В средних классах у обучающихся на основе усвоения научных понятий закладываются основы </w:t>
      </w:r>
      <w:r w:rsidRPr="00E029DF">
        <w:rPr>
          <w:i/>
          <w:sz w:val="24"/>
          <w:szCs w:val="24"/>
        </w:rPr>
        <w:t xml:space="preserve">теоретического, формального </w:t>
      </w:r>
      <w:r w:rsidRPr="00E029DF">
        <w:rPr>
          <w:sz w:val="24"/>
          <w:szCs w:val="24"/>
        </w:rPr>
        <w:t>и</w:t>
      </w:r>
      <w:r w:rsidRPr="00E029DF">
        <w:rPr>
          <w:i/>
          <w:sz w:val="24"/>
          <w:szCs w:val="24"/>
        </w:rPr>
        <w:t xml:space="preserve"> рефлексивного мышления,</w:t>
      </w:r>
      <w:r w:rsidRPr="00E029DF">
        <w:rPr>
          <w:sz w:val="24"/>
          <w:szCs w:val="24"/>
        </w:rPr>
        <w:t xml:space="preserve"> появляются </w:t>
      </w:r>
      <w:r w:rsidRPr="00E029DF">
        <w:rPr>
          <w:i/>
          <w:sz w:val="24"/>
          <w:szCs w:val="24"/>
        </w:rPr>
        <w:t>способности</w:t>
      </w:r>
      <w:r w:rsidRPr="00E029DF">
        <w:rPr>
          <w:sz w:val="24"/>
          <w:szCs w:val="24"/>
        </w:rPr>
        <w:t xml:space="preserve"> </w:t>
      </w:r>
      <w:r w:rsidRPr="00E029DF">
        <w:rPr>
          <w:i/>
          <w:sz w:val="24"/>
          <w:szCs w:val="24"/>
        </w:rPr>
        <w:t>рассуждать</w:t>
      </w:r>
      <w:r w:rsidRPr="00E029DF">
        <w:rPr>
          <w:sz w:val="24"/>
          <w:szCs w:val="24"/>
        </w:rPr>
        <w:t xml:space="preserve"> на основе общих посылок, у</w:t>
      </w:r>
      <w:r w:rsidRPr="00E029DF">
        <w:rPr>
          <w:i/>
          <w:sz w:val="24"/>
          <w:szCs w:val="24"/>
        </w:rPr>
        <w:t xml:space="preserve">мение оперировать гипотезами как отличительный инструмент научного рассуждения. Контролируемой и управляемой </w:t>
      </w:r>
      <w:r w:rsidRPr="00E029DF">
        <w:rPr>
          <w:sz w:val="24"/>
          <w:szCs w:val="24"/>
        </w:rPr>
        <w:t>становится</w:t>
      </w:r>
      <w:r w:rsidRPr="00E029DF">
        <w:rPr>
          <w:i/>
          <w:sz w:val="24"/>
          <w:szCs w:val="24"/>
        </w:rPr>
        <w:t xml:space="preserve"> речь </w:t>
      </w:r>
      <w:r w:rsidRPr="00E029DF">
        <w:rPr>
          <w:sz w:val="24"/>
          <w:szCs w:val="24"/>
        </w:rPr>
        <w:t>(обучающийся способен осознанно и произвольно строить свой рассказ)</w:t>
      </w:r>
      <w:r w:rsidRPr="00E029DF">
        <w:rPr>
          <w:i/>
          <w:sz w:val="24"/>
          <w:szCs w:val="24"/>
        </w:rPr>
        <w:t xml:space="preserve">, </w:t>
      </w:r>
      <w:r w:rsidRPr="00E029DF">
        <w:rPr>
          <w:sz w:val="24"/>
          <w:szCs w:val="24"/>
        </w:rPr>
        <w:t>а также другие высшие психические функции — внимание и память.</w:t>
      </w:r>
      <w:r w:rsidRPr="00E029DF">
        <w:rPr>
          <w:i/>
          <w:sz w:val="24"/>
          <w:szCs w:val="24"/>
        </w:rPr>
        <w:t xml:space="preserve"> </w:t>
      </w:r>
      <w:r w:rsidRPr="00E029DF">
        <w:rPr>
          <w:sz w:val="24"/>
          <w:szCs w:val="24"/>
        </w:rPr>
        <w:t xml:space="preserve">У подростков впервые начинает наблюдаться </w:t>
      </w:r>
      <w:r w:rsidRPr="00E029DF">
        <w:rPr>
          <w:i/>
          <w:sz w:val="24"/>
          <w:szCs w:val="24"/>
        </w:rPr>
        <w:t>умение длительное время удерживать внимание на отвлечённом, логически организованном материале.</w:t>
      </w:r>
      <w:r w:rsidRPr="00E029DF">
        <w:rPr>
          <w:sz w:val="24"/>
          <w:szCs w:val="24"/>
        </w:rPr>
        <w:t xml:space="preserve"> </w:t>
      </w:r>
      <w:r w:rsidRPr="00E029DF">
        <w:rPr>
          <w:i/>
          <w:sz w:val="24"/>
          <w:szCs w:val="24"/>
        </w:rPr>
        <w:t>Интеллектуализируется</w:t>
      </w:r>
      <w:r w:rsidRPr="00E029DF">
        <w:rPr>
          <w:sz w:val="24"/>
          <w:szCs w:val="24"/>
        </w:rPr>
        <w:t xml:space="preserve"> процесс </w:t>
      </w:r>
      <w:r w:rsidRPr="00E029DF">
        <w:rPr>
          <w:i/>
          <w:sz w:val="24"/>
          <w:szCs w:val="24"/>
        </w:rPr>
        <w:t>восприятия</w:t>
      </w:r>
      <w:r w:rsidRPr="00E029DF">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E029DF">
        <w:rPr>
          <w:i/>
          <w:sz w:val="24"/>
          <w:szCs w:val="24"/>
        </w:rPr>
        <w:t>осмысления</w:t>
      </w:r>
      <w:r w:rsidRPr="00E029DF">
        <w:rPr>
          <w:sz w:val="24"/>
          <w:szCs w:val="24"/>
        </w:rPr>
        <w:t xml:space="preserve"> первичных зрительных ощущений.</w:t>
      </w:r>
    </w:p>
    <w:p w:rsidR="00090BFE" w:rsidRPr="00090BFE" w:rsidRDefault="00090BFE" w:rsidP="00090BFE">
      <w:pPr>
        <w:tabs>
          <w:tab w:val="left" w:leader="dot" w:pos="624"/>
        </w:tabs>
        <w:ind w:firstLine="454"/>
        <w:contextualSpacing/>
        <w:jc w:val="both"/>
        <w:rPr>
          <w:rStyle w:val="Zag11"/>
          <w:rFonts w:eastAsia="@Arial Unicode MS"/>
          <w:lang w:val="ru-RU"/>
        </w:rPr>
      </w:pPr>
      <w:r w:rsidRPr="00090BFE">
        <w:rPr>
          <w:rStyle w:val="Zag11"/>
          <w:rFonts w:eastAsia="@Arial Unicode MS"/>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090BFE" w:rsidRPr="00090BFE" w:rsidRDefault="00090BFE" w:rsidP="00090BFE">
      <w:pPr>
        <w:tabs>
          <w:tab w:val="left" w:leader="dot" w:pos="624"/>
        </w:tabs>
        <w:ind w:firstLine="454"/>
        <w:contextualSpacing/>
        <w:jc w:val="both"/>
        <w:rPr>
          <w:rStyle w:val="Zag11"/>
          <w:rFonts w:eastAsia="@Arial Unicode MS"/>
          <w:lang w:val="ru-RU"/>
        </w:rPr>
      </w:pPr>
      <w:r w:rsidRPr="00090BFE">
        <w:rPr>
          <w:rStyle w:val="Zag11"/>
          <w:rFonts w:eastAsia="@Arial Unicode MS"/>
          <w:lang w:val="ru-RU"/>
        </w:rPr>
        <w:t>Кроме этого, определение в программах содержания тех знаний, умений и способов деятельности, которые являются надпредметными, т.</w:t>
      </w:r>
      <w:r w:rsidRPr="00E029DF">
        <w:rPr>
          <w:rStyle w:val="Zag11"/>
          <w:rFonts w:eastAsia="@Arial Unicode MS"/>
        </w:rPr>
        <w:t> </w:t>
      </w:r>
      <w:r w:rsidRPr="00090BFE">
        <w:rPr>
          <w:rStyle w:val="Zag11"/>
          <w:rFonts w:eastAsia="@Arial Unicode MS"/>
          <w:lang w:val="ru-RU"/>
        </w:rPr>
        <w:t>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090BFE" w:rsidRPr="00090BFE" w:rsidRDefault="00090BFE" w:rsidP="00090BFE">
      <w:pPr>
        <w:tabs>
          <w:tab w:val="left" w:leader="dot" w:pos="624"/>
        </w:tabs>
        <w:ind w:firstLine="454"/>
        <w:contextualSpacing/>
        <w:jc w:val="both"/>
        <w:rPr>
          <w:rStyle w:val="Zag11"/>
          <w:rFonts w:eastAsia="@Arial Unicode MS"/>
          <w:lang w:val="ru-RU"/>
        </w:rPr>
      </w:pPr>
      <w:r w:rsidRPr="00090BFE">
        <w:rPr>
          <w:rStyle w:val="Zag11"/>
          <w:rFonts w:eastAsia="@Arial Unicode MS"/>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090BFE" w:rsidRPr="00E029DF" w:rsidRDefault="00090BFE" w:rsidP="00090BFE">
      <w:pPr>
        <w:tabs>
          <w:tab w:val="num" w:pos="1920"/>
        </w:tabs>
        <w:ind w:firstLine="454"/>
        <w:contextualSpacing/>
        <w:jc w:val="both"/>
        <w:rPr>
          <w:lang w:val="ru-RU"/>
        </w:rPr>
      </w:pPr>
      <w:r w:rsidRPr="00E029DF">
        <w:rPr>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E029DF">
        <w:rPr>
          <w:i/>
          <w:lang w:val="ru-RU"/>
        </w:rPr>
        <w:t xml:space="preserve">, </w:t>
      </w:r>
      <w:r w:rsidRPr="00E029DF">
        <w:rPr>
          <w:lang w:val="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090BFE" w:rsidRPr="00090BFE" w:rsidRDefault="00090BFE" w:rsidP="00090BFE">
      <w:pPr>
        <w:tabs>
          <w:tab w:val="left" w:leader="dot" w:pos="624"/>
        </w:tabs>
        <w:ind w:firstLine="454"/>
        <w:contextualSpacing/>
        <w:jc w:val="both"/>
        <w:rPr>
          <w:rStyle w:val="Zag11"/>
          <w:rFonts w:eastAsia="@Arial Unicode MS"/>
          <w:lang w:val="ru-RU"/>
        </w:rPr>
      </w:pPr>
      <w:r w:rsidRPr="00090BFE">
        <w:rPr>
          <w:rStyle w:val="Zag11"/>
          <w:rFonts w:eastAsia="@Arial Unicode MS"/>
          <w:lang w:val="ru-RU"/>
        </w:rPr>
        <w:t>Программы по учебным предметам включают:</w:t>
      </w:r>
    </w:p>
    <w:p w:rsidR="00090BFE" w:rsidRPr="00E029DF" w:rsidRDefault="00090BFE" w:rsidP="00090BFE">
      <w:pPr>
        <w:pStyle w:val="dash0410005f0431005f0437005f0430005f0446005f0020005f0441005f043f005f0438005f0441005f043a005f0430"/>
        <w:ind w:left="0" w:firstLine="454"/>
        <w:contextualSpacing/>
      </w:pPr>
      <w:r w:rsidRPr="00E029DF">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090BFE" w:rsidRPr="00E029DF" w:rsidRDefault="00090BFE" w:rsidP="00090BFE">
      <w:pPr>
        <w:pStyle w:val="dash0410005f0431005f0437005f0430005f0446005f0020005f0441005f043f005f0438005f0441005f043a005f0430"/>
        <w:ind w:left="0" w:firstLine="454"/>
        <w:contextualSpacing/>
      </w:pPr>
      <w:r w:rsidRPr="00E029DF">
        <w:rPr>
          <w:rStyle w:val="dash0410005f0431005f0437005f0430005f0446005f0020005f0441005f043f005f0438005f0441005f043a005f0430005f005fchar1char1"/>
        </w:rPr>
        <w:lastRenderedPageBreak/>
        <w:t>2) общую характеристику учебного предмета, курса;</w:t>
      </w:r>
    </w:p>
    <w:p w:rsidR="00090BFE" w:rsidRPr="00E029DF" w:rsidRDefault="00090BFE" w:rsidP="00090BFE">
      <w:pPr>
        <w:pStyle w:val="dash0410005f0431005f0437005f0430005f0446005f0020005f0441005f043f005f0438005f0441005f043a005f0430"/>
        <w:ind w:left="0" w:firstLine="454"/>
        <w:contextualSpacing/>
      </w:pPr>
      <w:r w:rsidRPr="00E029DF">
        <w:rPr>
          <w:rStyle w:val="dash0410005f0431005f0437005f0430005f0446005f0020005f0441005f043f005f0438005f0441005f043a005f0430005f005fchar1char1"/>
        </w:rPr>
        <w:t>3) описание места учебного предмета, курса в учебном плане;</w:t>
      </w:r>
    </w:p>
    <w:p w:rsidR="00090BFE" w:rsidRPr="00E029DF" w:rsidRDefault="00090BFE" w:rsidP="00090BFE">
      <w:pPr>
        <w:pStyle w:val="dash0410005f0431005f0437005f0430005f0446005f0020005f0441005f043f005f0438005f0441005f043a005f0430"/>
        <w:ind w:left="0" w:firstLine="454"/>
        <w:contextualSpacing/>
      </w:pPr>
      <w:r w:rsidRPr="00E029DF">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090BFE" w:rsidRPr="00E029DF" w:rsidRDefault="00090BFE" w:rsidP="00090BFE">
      <w:pPr>
        <w:pStyle w:val="dash0410005f0431005f0437005f0430005f0446005f0020005f0441005f043f005f0438005f0441005f043a005f0430"/>
        <w:ind w:left="0" w:firstLine="454"/>
        <w:contextualSpacing/>
      </w:pPr>
      <w:r w:rsidRPr="00E029DF">
        <w:rPr>
          <w:rStyle w:val="dash0410005f0431005f0437005f0430005f0446005f0020005f0441005f043f005f0438005f0441005f043a005f0430005f005fchar1char1"/>
        </w:rPr>
        <w:t>5) содержание учебного предмета, курса;</w:t>
      </w:r>
    </w:p>
    <w:p w:rsidR="00090BFE" w:rsidRPr="00E029DF" w:rsidRDefault="00090BFE" w:rsidP="00090BFE">
      <w:pPr>
        <w:pStyle w:val="dash0410005f0431005f0437005f0430005f0446005f0020005f0441005f043f005f0438005f0441005f043a005f0430"/>
        <w:ind w:left="0" w:firstLine="454"/>
        <w:contextualSpacing/>
      </w:pPr>
      <w:r w:rsidRPr="00E029DF">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090BFE" w:rsidRPr="00E029DF" w:rsidRDefault="00090BFE" w:rsidP="00090BFE">
      <w:pPr>
        <w:pStyle w:val="dash0410005f0431005f0437005f0430005f0446005f0020005f0441005f043f005f0438005f0441005f043a005f0430"/>
        <w:ind w:left="0" w:firstLine="454"/>
        <w:contextualSpacing/>
      </w:pPr>
      <w:r w:rsidRPr="00E029DF">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090BFE" w:rsidRPr="00E029DF" w:rsidRDefault="00090BFE" w:rsidP="00090BFE">
      <w:pPr>
        <w:pStyle w:val="dash0410005f0431005f0437005f0430005f0446005f0020005f0441005f043f005f0438005f0441005f043a005f0430"/>
        <w:ind w:left="0" w:firstLine="454"/>
        <w:contextualSpacing/>
        <w:rPr>
          <w:rStyle w:val="dash041e005f0431005f044b005f0447005f043d005f044b005f0439005f005fchar1char1"/>
        </w:rPr>
      </w:pPr>
      <w:r w:rsidRPr="00E029DF">
        <w:rPr>
          <w:rStyle w:val="dash041e005f0431005f044b005f0447005f043d005f044b005f0439005f005fchar1char1"/>
        </w:rPr>
        <w:t>8) планируемые результаты изучения учебного предмета, курса.</w:t>
      </w:r>
    </w:p>
    <w:p w:rsidR="00090BFE" w:rsidRPr="00090BFE" w:rsidRDefault="00090BFE" w:rsidP="00090BFE">
      <w:pPr>
        <w:tabs>
          <w:tab w:val="left" w:leader="dot" w:pos="624"/>
        </w:tabs>
        <w:ind w:firstLine="454"/>
        <w:contextualSpacing/>
        <w:jc w:val="both"/>
        <w:rPr>
          <w:rStyle w:val="Zag11"/>
          <w:rFonts w:eastAsia="@Arial Unicode MS"/>
          <w:lang w:val="ru-RU"/>
        </w:rPr>
      </w:pPr>
      <w:r w:rsidRPr="00090BFE">
        <w:rPr>
          <w:rStyle w:val="Zag11"/>
          <w:rFonts w:eastAsia="@Arial Unicode MS"/>
          <w:lang w:val="ru-RU"/>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090BFE" w:rsidRPr="00090BFE" w:rsidRDefault="00090BFE" w:rsidP="00090BFE">
      <w:pPr>
        <w:pStyle w:val="Zag2"/>
        <w:tabs>
          <w:tab w:val="left" w:leader="dot" w:pos="0"/>
        </w:tabs>
        <w:spacing w:after="0" w:line="240" w:lineRule="auto"/>
        <w:ind w:firstLine="454"/>
        <w:contextualSpacing/>
        <w:outlineLvl w:val="0"/>
        <w:rPr>
          <w:rStyle w:val="Zag11"/>
          <w:rFonts w:eastAsia="@Arial Unicode MS"/>
          <w:color w:val="auto"/>
          <w:lang w:val="ru-RU"/>
        </w:rPr>
      </w:pPr>
    </w:p>
    <w:p w:rsidR="00090BFE" w:rsidRPr="00090BFE" w:rsidRDefault="00090BFE" w:rsidP="00090BFE">
      <w:pPr>
        <w:pStyle w:val="Zag2"/>
        <w:tabs>
          <w:tab w:val="left" w:leader="dot" w:pos="0"/>
        </w:tabs>
        <w:spacing w:after="0" w:line="240" w:lineRule="auto"/>
        <w:ind w:firstLine="454"/>
        <w:contextualSpacing/>
        <w:outlineLvl w:val="0"/>
        <w:rPr>
          <w:rStyle w:val="Zag11"/>
          <w:rFonts w:eastAsia="@Arial Unicode MS"/>
          <w:color w:val="auto"/>
          <w:lang w:val="ru-RU"/>
        </w:rPr>
      </w:pPr>
      <w:r w:rsidRPr="00090BFE">
        <w:rPr>
          <w:rStyle w:val="Zag11"/>
          <w:rFonts w:eastAsia="@Arial Unicode MS"/>
          <w:color w:val="auto"/>
          <w:lang w:val="ru-RU"/>
        </w:rPr>
        <w:t>2.2.2.</w:t>
      </w:r>
      <w:r w:rsidRPr="00E029DF">
        <w:rPr>
          <w:rStyle w:val="Zag11"/>
          <w:rFonts w:eastAsia="@Arial Unicode MS"/>
          <w:color w:val="auto"/>
        </w:rPr>
        <w:t> </w:t>
      </w:r>
      <w:r w:rsidRPr="00090BFE">
        <w:rPr>
          <w:rStyle w:val="Zag11"/>
          <w:rFonts w:eastAsia="@Arial Unicode MS"/>
          <w:color w:val="auto"/>
          <w:lang w:val="ru-RU"/>
        </w:rPr>
        <w:t>Основное содержание учебных предметов на ступени основного общего образования</w:t>
      </w:r>
    </w:p>
    <w:p w:rsidR="00090BFE" w:rsidRPr="00090BFE" w:rsidRDefault="00090BFE" w:rsidP="00090BFE">
      <w:pPr>
        <w:pStyle w:val="Zag3"/>
        <w:tabs>
          <w:tab w:val="num" w:pos="0"/>
          <w:tab w:val="left" w:leader="dot" w:pos="624"/>
        </w:tabs>
        <w:spacing w:after="0" w:line="240" w:lineRule="auto"/>
        <w:ind w:firstLine="454"/>
        <w:contextualSpacing/>
        <w:jc w:val="left"/>
        <w:outlineLvl w:val="0"/>
        <w:rPr>
          <w:rStyle w:val="Zag11"/>
          <w:rFonts w:eastAsia="@Arial Unicode MS"/>
          <w:i w:val="0"/>
          <w:color w:val="auto"/>
          <w:lang w:val="ru-RU"/>
        </w:rPr>
      </w:pPr>
      <w:r w:rsidRPr="00090BFE">
        <w:rPr>
          <w:rStyle w:val="Zag11"/>
          <w:rFonts w:eastAsia="@Arial Unicode MS"/>
          <w:i w:val="0"/>
          <w:color w:val="auto"/>
          <w:lang w:val="ru-RU"/>
        </w:rPr>
        <w:t>Русский язык. Приложение 1.</w:t>
      </w:r>
    </w:p>
    <w:p w:rsidR="00090BFE" w:rsidRPr="00E029DF" w:rsidRDefault="00090BFE" w:rsidP="00090BFE">
      <w:pPr>
        <w:shd w:val="clear" w:color="auto" w:fill="FFFFFF"/>
        <w:ind w:firstLine="454"/>
        <w:contextualSpacing/>
        <w:rPr>
          <w:lang w:val="ru-RU"/>
        </w:rPr>
      </w:pPr>
      <w:r w:rsidRPr="00E029DF">
        <w:rPr>
          <w:b/>
          <w:lang w:val="ru-RU"/>
        </w:rPr>
        <w:t xml:space="preserve">Литература. </w:t>
      </w:r>
      <w:r w:rsidRPr="00E029DF">
        <w:rPr>
          <w:lang w:val="ru-RU"/>
        </w:rPr>
        <w:t>Приложение 2.</w:t>
      </w:r>
    </w:p>
    <w:p w:rsidR="00090BFE" w:rsidRPr="00E029DF" w:rsidRDefault="00090BFE" w:rsidP="00090BFE">
      <w:pPr>
        <w:shd w:val="clear" w:color="auto" w:fill="FFFFFF"/>
        <w:ind w:firstLine="454"/>
        <w:contextualSpacing/>
        <w:rPr>
          <w:b/>
          <w:lang w:val="ru-RU"/>
        </w:rPr>
      </w:pPr>
      <w:r w:rsidRPr="00E029DF">
        <w:rPr>
          <w:b/>
          <w:lang w:val="ru-RU"/>
        </w:rPr>
        <w:t xml:space="preserve">Английский язык. </w:t>
      </w:r>
      <w:r w:rsidRPr="00E029DF">
        <w:rPr>
          <w:lang w:val="ru-RU"/>
        </w:rPr>
        <w:t>Приложение 3.</w:t>
      </w:r>
    </w:p>
    <w:p w:rsidR="00090BFE" w:rsidRDefault="00090BFE" w:rsidP="00090BFE">
      <w:pPr>
        <w:shd w:val="clear" w:color="auto" w:fill="FFFFFF"/>
        <w:ind w:firstLine="454"/>
        <w:contextualSpacing/>
        <w:rPr>
          <w:lang w:val="ru-RU"/>
        </w:rPr>
      </w:pPr>
      <w:r w:rsidRPr="00E029DF">
        <w:rPr>
          <w:b/>
          <w:lang w:val="ru-RU"/>
        </w:rPr>
        <w:t xml:space="preserve">История России. </w:t>
      </w:r>
      <w:r w:rsidRPr="00E029DF">
        <w:rPr>
          <w:lang w:val="ru-RU"/>
        </w:rPr>
        <w:t xml:space="preserve">Приложение 4. </w:t>
      </w:r>
    </w:p>
    <w:p w:rsidR="00090BFE" w:rsidRPr="00E029DF" w:rsidRDefault="00090BFE" w:rsidP="00090BFE">
      <w:pPr>
        <w:shd w:val="clear" w:color="auto" w:fill="FFFFFF"/>
        <w:ind w:firstLine="454"/>
        <w:contextualSpacing/>
        <w:rPr>
          <w:lang w:val="ru-RU"/>
        </w:rPr>
      </w:pPr>
      <w:r w:rsidRPr="00E029DF">
        <w:rPr>
          <w:b/>
          <w:lang w:val="ru-RU"/>
        </w:rPr>
        <w:t xml:space="preserve">Всеобщая история. </w:t>
      </w:r>
      <w:r w:rsidRPr="00E029DF">
        <w:rPr>
          <w:lang w:val="ru-RU"/>
        </w:rPr>
        <w:t>Приложение 5.</w:t>
      </w:r>
    </w:p>
    <w:p w:rsidR="00090BFE" w:rsidRPr="00E029DF" w:rsidRDefault="00090BFE" w:rsidP="00090BFE">
      <w:pPr>
        <w:shd w:val="clear" w:color="auto" w:fill="FFFFFF"/>
        <w:ind w:firstLine="454"/>
        <w:contextualSpacing/>
        <w:rPr>
          <w:lang w:val="ru-RU"/>
        </w:rPr>
      </w:pPr>
      <w:r w:rsidRPr="00E029DF">
        <w:rPr>
          <w:b/>
          <w:lang w:val="ru-RU"/>
        </w:rPr>
        <w:t xml:space="preserve">Обществознение. </w:t>
      </w:r>
      <w:r w:rsidRPr="00E029DF">
        <w:rPr>
          <w:lang w:val="ru-RU"/>
        </w:rPr>
        <w:t>Приложение 6.</w:t>
      </w:r>
    </w:p>
    <w:p w:rsidR="00090BFE" w:rsidRPr="00E029DF" w:rsidRDefault="00090BFE" w:rsidP="00090BFE">
      <w:pPr>
        <w:shd w:val="clear" w:color="auto" w:fill="FFFFFF"/>
        <w:ind w:firstLine="454"/>
        <w:contextualSpacing/>
        <w:rPr>
          <w:b/>
          <w:lang w:val="ru-RU"/>
        </w:rPr>
      </w:pPr>
      <w:r w:rsidRPr="00E029DF">
        <w:rPr>
          <w:b/>
          <w:lang w:val="ru-RU"/>
        </w:rPr>
        <w:t xml:space="preserve">География. </w:t>
      </w:r>
      <w:r w:rsidRPr="00E029DF">
        <w:rPr>
          <w:lang w:val="ru-RU"/>
        </w:rPr>
        <w:t>Приложение 7.</w:t>
      </w:r>
    </w:p>
    <w:p w:rsidR="00090BFE" w:rsidRPr="00E029DF" w:rsidRDefault="00090BFE" w:rsidP="00090BFE">
      <w:pPr>
        <w:shd w:val="clear" w:color="auto" w:fill="FFFFFF"/>
        <w:ind w:firstLine="454"/>
        <w:contextualSpacing/>
        <w:rPr>
          <w:lang w:val="ru-RU"/>
        </w:rPr>
      </w:pPr>
      <w:r w:rsidRPr="00E029DF">
        <w:rPr>
          <w:b/>
          <w:lang w:val="ru-RU"/>
        </w:rPr>
        <w:t xml:space="preserve">Математика. Алгебра. Геометрия. </w:t>
      </w:r>
      <w:r w:rsidRPr="00E029DF">
        <w:rPr>
          <w:lang w:val="ru-RU"/>
        </w:rPr>
        <w:t>Приложение 8.</w:t>
      </w:r>
    </w:p>
    <w:p w:rsidR="00090BFE" w:rsidRPr="00E029DF" w:rsidRDefault="00090BFE" w:rsidP="00090BFE">
      <w:pPr>
        <w:shd w:val="clear" w:color="auto" w:fill="FFFFFF"/>
        <w:ind w:firstLine="454"/>
        <w:contextualSpacing/>
        <w:rPr>
          <w:lang w:val="ru-RU"/>
        </w:rPr>
      </w:pPr>
      <w:r w:rsidRPr="00E029DF">
        <w:rPr>
          <w:b/>
          <w:lang w:val="ru-RU"/>
        </w:rPr>
        <w:t xml:space="preserve">Информатика. </w:t>
      </w:r>
      <w:r w:rsidRPr="00E029DF">
        <w:rPr>
          <w:lang w:val="ru-RU"/>
        </w:rPr>
        <w:t>Приложение 9.</w:t>
      </w:r>
    </w:p>
    <w:p w:rsidR="00090BFE" w:rsidRPr="00E029DF" w:rsidRDefault="00090BFE" w:rsidP="00090BFE">
      <w:pPr>
        <w:shd w:val="clear" w:color="auto" w:fill="FFFFFF"/>
        <w:ind w:firstLine="454"/>
        <w:contextualSpacing/>
        <w:rPr>
          <w:b/>
          <w:lang w:val="ru-RU"/>
        </w:rPr>
      </w:pPr>
      <w:r w:rsidRPr="00E029DF">
        <w:rPr>
          <w:b/>
          <w:lang w:val="ru-RU"/>
        </w:rPr>
        <w:t xml:space="preserve">Физика. </w:t>
      </w:r>
      <w:r w:rsidRPr="00E029DF">
        <w:rPr>
          <w:lang w:val="ru-RU"/>
        </w:rPr>
        <w:t>Приложение 10</w:t>
      </w:r>
      <w:r w:rsidRPr="00E029DF">
        <w:rPr>
          <w:b/>
          <w:lang w:val="ru-RU"/>
        </w:rPr>
        <w:t>.</w:t>
      </w:r>
    </w:p>
    <w:p w:rsidR="00090BFE" w:rsidRPr="00E029DF" w:rsidRDefault="00090BFE" w:rsidP="00090BFE">
      <w:pPr>
        <w:shd w:val="clear" w:color="auto" w:fill="FFFFFF"/>
        <w:ind w:firstLine="454"/>
        <w:contextualSpacing/>
        <w:rPr>
          <w:lang w:val="ru-RU"/>
        </w:rPr>
      </w:pPr>
      <w:r w:rsidRPr="00E029DF">
        <w:rPr>
          <w:b/>
          <w:lang w:val="ru-RU"/>
        </w:rPr>
        <w:t xml:space="preserve">Биология. </w:t>
      </w:r>
      <w:r w:rsidRPr="00E029DF">
        <w:rPr>
          <w:lang w:val="ru-RU"/>
        </w:rPr>
        <w:t>Приложение 11.</w:t>
      </w:r>
    </w:p>
    <w:p w:rsidR="00090BFE" w:rsidRPr="00E029DF" w:rsidRDefault="00090BFE" w:rsidP="00090BFE">
      <w:pPr>
        <w:shd w:val="clear" w:color="auto" w:fill="FFFFFF"/>
        <w:ind w:firstLine="454"/>
        <w:contextualSpacing/>
        <w:rPr>
          <w:lang w:val="ru-RU"/>
        </w:rPr>
      </w:pPr>
      <w:r w:rsidRPr="00E029DF">
        <w:rPr>
          <w:b/>
          <w:lang w:val="ru-RU"/>
        </w:rPr>
        <w:t xml:space="preserve">Химия. </w:t>
      </w:r>
      <w:r w:rsidRPr="00E029DF">
        <w:rPr>
          <w:lang w:val="ru-RU"/>
        </w:rPr>
        <w:t>Приложение 12.</w:t>
      </w:r>
    </w:p>
    <w:p w:rsidR="00090BFE" w:rsidRPr="00E029DF" w:rsidRDefault="00090BFE" w:rsidP="00090BFE">
      <w:pPr>
        <w:shd w:val="clear" w:color="auto" w:fill="FFFFFF"/>
        <w:ind w:firstLine="454"/>
        <w:contextualSpacing/>
        <w:rPr>
          <w:b/>
          <w:lang w:val="ru-RU"/>
        </w:rPr>
      </w:pPr>
      <w:r w:rsidRPr="00E029DF">
        <w:rPr>
          <w:b/>
          <w:lang w:val="ru-RU"/>
        </w:rPr>
        <w:t xml:space="preserve">Изобразительное искусство. </w:t>
      </w:r>
      <w:r w:rsidRPr="00E029DF">
        <w:rPr>
          <w:color w:val="FF0000"/>
          <w:lang w:val="ru-RU"/>
        </w:rPr>
        <w:t>Приложение 13.</w:t>
      </w:r>
    </w:p>
    <w:p w:rsidR="00090BFE" w:rsidRPr="00E029DF" w:rsidRDefault="00090BFE" w:rsidP="00090BFE">
      <w:pPr>
        <w:shd w:val="clear" w:color="auto" w:fill="FFFFFF"/>
        <w:ind w:firstLine="454"/>
        <w:contextualSpacing/>
        <w:rPr>
          <w:lang w:val="ru-RU"/>
        </w:rPr>
      </w:pPr>
      <w:r w:rsidRPr="00E029DF">
        <w:rPr>
          <w:b/>
          <w:lang w:val="ru-RU"/>
        </w:rPr>
        <w:t xml:space="preserve">Музыка. </w:t>
      </w:r>
      <w:r w:rsidRPr="00E029DF">
        <w:rPr>
          <w:lang w:val="ru-RU"/>
        </w:rPr>
        <w:t>Приложение 14.</w:t>
      </w:r>
    </w:p>
    <w:p w:rsidR="00090BFE" w:rsidRPr="00E029DF" w:rsidRDefault="00090BFE" w:rsidP="00090BFE">
      <w:pPr>
        <w:shd w:val="clear" w:color="auto" w:fill="FFFFFF"/>
        <w:ind w:firstLine="454"/>
        <w:contextualSpacing/>
        <w:rPr>
          <w:lang w:val="ru-RU"/>
        </w:rPr>
      </w:pPr>
      <w:r w:rsidRPr="00E029DF">
        <w:rPr>
          <w:b/>
          <w:lang w:val="ru-RU"/>
        </w:rPr>
        <w:t xml:space="preserve">Технология. </w:t>
      </w:r>
      <w:r w:rsidRPr="00E029DF">
        <w:rPr>
          <w:lang w:val="ru-RU"/>
        </w:rPr>
        <w:t>Приложение 15.</w:t>
      </w:r>
    </w:p>
    <w:p w:rsidR="00090BFE" w:rsidRPr="00E029DF" w:rsidRDefault="00090BFE" w:rsidP="00090BFE">
      <w:pPr>
        <w:shd w:val="clear" w:color="auto" w:fill="FFFFFF"/>
        <w:ind w:firstLine="454"/>
        <w:contextualSpacing/>
        <w:rPr>
          <w:b/>
          <w:lang w:val="ru-RU"/>
        </w:rPr>
      </w:pPr>
      <w:r w:rsidRPr="00E029DF">
        <w:rPr>
          <w:b/>
          <w:lang w:val="ru-RU"/>
        </w:rPr>
        <w:t xml:space="preserve">Физическая культура. </w:t>
      </w:r>
      <w:r w:rsidRPr="00E029DF">
        <w:rPr>
          <w:lang w:val="ru-RU"/>
        </w:rPr>
        <w:t>Приложение 16.</w:t>
      </w:r>
    </w:p>
    <w:p w:rsidR="00090BFE" w:rsidRPr="00E029DF" w:rsidRDefault="00090BFE" w:rsidP="00090BFE">
      <w:pPr>
        <w:shd w:val="clear" w:color="auto" w:fill="FFFFFF"/>
        <w:ind w:firstLine="454"/>
        <w:contextualSpacing/>
        <w:rPr>
          <w:b/>
          <w:lang w:val="ru-RU"/>
        </w:rPr>
      </w:pPr>
      <w:r w:rsidRPr="00E029DF">
        <w:rPr>
          <w:b/>
          <w:lang w:val="ru-RU"/>
        </w:rPr>
        <w:t xml:space="preserve">Основы безопасности жизнедеятельности. </w:t>
      </w:r>
      <w:r w:rsidRPr="00E029DF">
        <w:rPr>
          <w:lang w:val="ru-RU"/>
        </w:rPr>
        <w:t>Приложение 17.</w:t>
      </w:r>
    </w:p>
    <w:p w:rsidR="00090BFE" w:rsidRDefault="00090BFE" w:rsidP="00090BFE">
      <w:pPr>
        <w:contextualSpacing/>
        <w:jc w:val="center"/>
        <w:rPr>
          <w:b/>
          <w:lang w:val="ru-RU"/>
        </w:rPr>
      </w:pPr>
    </w:p>
    <w:p w:rsidR="00090BFE" w:rsidRPr="00E029DF" w:rsidRDefault="00090BFE" w:rsidP="00090BFE">
      <w:pPr>
        <w:contextualSpacing/>
        <w:jc w:val="center"/>
        <w:rPr>
          <w:b/>
          <w:lang w:val="ru-RU"/>
        </w:rPr>
      </w:pPr>
      <w:r w:rsidRPr="00E029DF">
        <w:rPr>
          <w:b/>
          <w:lang w:val="ru-RU"/>
        </w:rPr>
        <w:t xml:space="preserve">2.3. Программа воспитания и социализации обучающихся </w:t>
      </w:r>
    </w:p>
    <w:p w:rsidR="00090BFE" w:rsidRPr="00E029DF" w:rsidRDefault="00090BFE" w:rsidP="00090BFE">
      <w:pPr>
        <w:contextualSpacing/>
        <w:jc w:val="center"/>
        <w:rPr>
          <w:b/>
          <w:bCs/>
          <w:lang w:val="ru-RU"/>
        </w:rPr>
      </w:pPr>
      <w:r w:rsidRPr="00E029DF">
        <w:rPr>
          <w:b/>
          <w:lang w:val="ru-RU"/>
        </w:rPr>
        <w:t>на ступени основного общего образования</w:t>
      </w:r>
    </w:p>
    <w:p w:rsidR="00090BFE" w:rsidRPr="00E029DF" w:rsidRDefault="00090BFE" w:rsidP="00090BFE">
      <w:pPr>
        <w:tabs>
          <w:tab w:val="left" w:pos="709"/>
        </w:tabs>
        <w:contextualSpacing/>
        <w:jc w:val="center"/>
        <w:rPr>
          <w:b/>
          <w:bCs/>
          <w:lang w:val="ru-RU"/>
        </w:rPr>
      </w:pPr>
      <w:r w:rsidRPr="00E029DF">
        <w:rPr>
          <w:b/>
          <w:bCs/>
          <w:lang w:val="ru-RU"/>
        </w:rPr>
        <w:t>Пояснительная записка</w:t>
      </w:r>
    </w:p>
    <w:p w:rsidR="00090BFE" w:rsidRPr="00E029DF" w:rsidRDefault="00090BFE" w:rsidP="00090BFE">
      <w:pPr>
        <w:tabs>
          <w:tab w:val="left" w:pos="709"/>
        </w:tabs>
        <w:ind w:firstLine="567"/>
        <w:contextualSpacing/>
        <w:jc w:val="both"/>
        <w:rPr>
          <w:lang w:val="ru-RU"/>
        </w:rPr>
      </w:pPr>
      <w:r w:rsidRPr="00E029DF">
        <w:rPr>
          <w:lang w:val="ru-RU"/>
        </w:rPr>
        <w:t>Данная программа преемственно продолжает и развивает Программу духовно-нравственного развития и воспитания обучающихся на ступени начального общего образования и выступает в качестве концептуальной и методической основы для работы школы на ступени основного общего образования в данном направлении.</w:t>
      </w:r>
    </w:p>
    <w:p w:rsidR="00090BFE" w:rsidRPr="00E029DF" w:rsidRDefault="00090BFE" w:rsidP="00090BFE">
      <w:pPr>
        <w:tabs>
          <w:tab w:val="left" w:pos="709"/>
        </w:tabs>
        <w:ind w:firstLine="567"/>
        <w:contextualSpacing/>
        <w:jc w:val="both"/>
        <w:rPr>
          <w:lang w:val="ru-RU"/>
        </w:rPr>
      </w:pPr>
      <w:r w:rsidRPr="00E029DF">
        <w:rPr>
          <w:lang w:val="ru-RU"/>
        </w:rPr>
        <w:t xml:space="preserve">Достигнутые результаты реализации программы начальной школы по духовно-нравственному развитию и воспитанию юных российских граждан </w:t>
      </w:r>
      <w:r w:rsidRPr="00E029DF">
        <w:t>XXI</w:t>
      </w:r>
      <w:r w:rsidRPr="00E029DF">
        <w:rPr>
          <w:lang w:val="ru-RU"/>
        </w:rPr>
        <w:t xml:space="preserve"> века следует рассматривать как стартовую площадку для осуществления ее следующего этапа.</w:t>
      </w:r>
    </w:p>
    <w:p w:rsidR="00090BFE" w:rsidRPr="00E029DF" w:rsidRDefault="00090BFE" w:rsidP="00090BFE">
      <w:pPr>
        <w:tabs>
          <w:tab w:val="left" w:pos="709"/>
        </w:tabs>
        <w:ind w:firstLine="567"/>
        <w:contextualSpacing/>
        <w:jc w:val="both"/>
        <w:rPr>
          <w:lang w:val="ru-RU"/>
        </w:rPr>
      </w:pPr>
      <w:r w:rsidRPr="00E029DF">
        <w:rPr>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w:t>
      </w:r>
      <w:r w:rsidRPr="00E029DF">
        <w:rPr>
          <w:color w:val="FF0000"/>
          <w:lang w:val="ru-RU"/>
        </w:rPr>
        <w:t xml:space="preserve"> </w:t>
      </w:r>
      <w:r w:rsidRPr="00E029DF">
        <w:rPr>
          <w:lang w:val="ru-RU"/>
        </w:rPr>
        <w:t xml:space="preserve">воспитательную, учебную, внеучебную, социально значимую деятельность обучающихся.  Разные виды деятельности, в которые включаются обучающиеся, основываются на системе духовных идеалов многонационального народа России, базовых национальных </w:t>
      </w:r>
      <w:r w:rsidRPr="00E029DF">
        <w:rPr>
          <w:lang w:val="ru-RU"/>
        </w:rPr>
        <w:lastRenderedPageBreak/>
        <w:t>ценностях, традиционных моральных нормах, реализуемых в совместной социально-педагогической деятельности школы, семьи и других субъектов общественной жизни.</w:t>
      </w:r>
    </w:p>
    <w:p w:rsidR="00090BFE" w:rsidRPr="00E029DF" w:rsidRDefault="00090BFE" w:rsidP="00090BFE">
      <w:pPr>
        <w:tabs>
          <w:tab w:val="left" w:pos="709"/>
        </w:tabs>
        <w:ind w:firstLine="567"/>
        <w:contextualSpacing/>
        <w:jc w:val="both"/>
        <w:rPr>
          <w:lang w:val="ru-RU"/>
        </w:rPr>
      </w:pPr>
      <w:bookmarkStart w:id="2" w:name="_Toc231265551"/>
      <w:r w:rsidRPr="00E029DF">
        <w:rPr>
          <w:lang w:val="ru-RU"/>
        </w:rPr>
        <w:t>Программа воспитания и социализации обучающихся направлена на обеспечение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обучающихся на ступени основного общего образования.</w:t>
      </w:r>
    </w:p>
    <w:p w:rsidR="00090BFE" w:rsidRPr="00E029DF" w:rsidRDefault="00090BFE" w:rsidP="00090BFE">
      <w:pPr>
        <w:tabs>
          <w:tab w:val="left" w:pos="709"/>
        </w:tabs>
        <w:ind w:firstLine="567"/>
        <w:contextualSpacing/>
        <w:jc w:val="both"/>
        <w:rPr>
          <w:b/>
          <w:lang w:val="ru-RU"/>
        </w:rPr>
      </w:pPr>
    </w:p>
    <w:p w:rsidR="00090BFE" w:rsidRPr="00E029DF" w:rsidRDefault="00090BFE" w:rsidP="00090BFE">
      <w:pPr>
        <w:tabs>
          <w:tab w:val="left" w:pos="709"/>
        </w:tabs>
        <w:ind w:firstLine="567"/>
        <w:contextualSpacing/>
        <w:jc w:val="center"/>
        <w:rPr>
          <w:b/>
          <w:lang w:val="ru-RU"/>
        </w:rPr>
      </w:pPr>
      <w:r w:rsidRPr="00E029DF">
        <w:rPr>
          <w:b/>
          <w:lang w:val="ru-RU"/>
        </w:rPr>
        <w:t>2.3.1.</w:t>
      </w:r>
      <w:r w:rsidRPr="00E029DF">
        <w:rPr>
          <w:b/>
        </w:rPr>
        <w:t> </w:t>
      </w:r>
      <w:r w:rsidRPr="00E029DF">
        <w:rPr>
          <w:b/>
          <w:lang w:val="ru-RU"/>
        </w:rPr>
        <w:t xml:space="preserve">Цель и задачи воспитания и социализации </w:t>
      </w:r>
      <w:bookmarkEnd w:id="2"/>
      <w:r w:rsidRPr="00E029DF">
        <w:rPr>
          <w:b/>
          <w:lang w:val="ru-RU"/>
        </w:rPr>
        <w:t>обучающихся на ступени основного  общего образования</w:t>
      </w:r>
    </w:p>
    <w:p w:rsidR="00090BFE" w:rsidRPr="00E029DF" w:rsidRDefault="00090BFE" w:rsidP="00090BFE">
      <w:pPr>
        <w:tabs>
          <w:tab w:val="left" w:pos="709"/>
        </w:tabs>
        <w:ind w:firstLine="567"/>
        <w:contextualSpacing/>
        <w:jc w:val="both"/>
        <w:rPr>
          <w:lang w:val="ru-RU"/>
        </w:rPr>
      </w:pPr>
      <w:r w:rsidRPr="00E029DF">
        <w:rPr>
          <w:lang w:val="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90BFE" w:rsidRPr="00E029DF" w:rsidRDefault="00090BFE" w:rsidP="00090BFE">
      <w:pPr>
        <w:tabs>
          <w:tab w:val="left" w:pos="709"/>
        </w:tabs>
        <w:ind w:firstLine="567"/>
        <w:contextualSpacing/>
        <w:jc w:val="both"/>
        <w:rPr>
          <w:lang w:val="ru-RU"/>
        </w:rPr>
      </w:pPr>
      <w:r w:rsidRPr="00E029DF">
        <w:rPr>
          <w:lang w:val="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090BFE" w:rsidRPr="00E029DF" w:rsidRDefault="00090BFE" w:rsidP="00090BFE">
      <w:pPr>
        <w:tabs>
          <w:tab w:val="left" w:pos="709"/>
        </w:tabs>
        <w:ind w:firstLine="567"/>
        <w:contextualSpacing/>
        <w:jc w:val="both"/>
        <w:rPr>
          <w:b/>
          <w:lang w:val="ru-RU"/>
        </w:rPr>
      </w:pPr>
      <w:r w:rsidRPr="00E029DF">
        <w:rPr>
          <w:b/>
          <w:lang w:val="ru-RU"/>
        </w:rPr>
        <w:t>В области формирования личностной культуры: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нравственного смысла учения, социально ориентированной и общественно полезной деятельности;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усвоение обучающимся базовых национальных ценностей, духовных традиций народов России;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укрепление у подростка позитивной нравственной самооценки, самоуважения и жизненного оптимизма;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развитие эстетических потребностей, ценностей и чувств;</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развитие трудолюбия, способности к преодолению трудностей, целеустремлённости и настойчивости в достижении результата;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творческого отношения к учёбе, труду, социальной деятельности на основе нравственных ценностей и моральных норм;</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экологической культуры, культуры здорового и безопасного образа жизни.</w:t>
      </w:r>
    </w:p>
    <w:p w:rsidR="00090BFE" w:rsidRPr="00E029DF" w:rsidRDefault="00090BFE" w:rsidP="00090BFE">
      <w:pPr>
        <w:tabs>
          <w:tab w:val="left" w:pos="709"/>
        </w:tabs>
        <w:ind w:firstLine="567"/>
        <w:contextualSpacing/>
        <w:jc w:val="both"/>
        <w:rPr>
          <w:b/>
          <w:lang w:val="ru-RU"/>
        </w:rPr>
      </w:pPr>
      <w:r w:rsidRPr="00E029DF">
        <w:rPr>
          <w:b/>
          <w:lang w:val="ru-RU"/>
        </w:rPr>
        <w:t>В области формирования социальной культуры: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укрепление веры в Россию, чувства личной ответственности за Отечество, заботы о процветании своей страны;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развитие патриотизма и гражданской солидарности;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укрепление доверия к другим людям, институтам гражданского общества, государству;</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усвоение гуманистических и демократических ценностных ориентаций;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090BFE" w:rsidRPr="00E029DF" w:rsidRDefault="00090BFE" w:rsidP="00090BFE">
      <w:pPr>
        <w:tabs>
          <w:tab w:val="left" w:pos="709"/>
        </w:tabs>
        <w:ind w:firstLine="567"/>
        <w:contextualSpacing/>
        <w:jc w:val="both"/>
        <w:rPr>
          <w:b/>
          <w:lang w:val="ru-RU"/>
        </w:rPr>
      </w:pPr>
      <w:r w:rsidRPr="00E029DF">
        <w:rPr>
          <w:b/>
          <w:lang w:val="ru-RU"/>
        </w:rPr>
        <w:t>В области формирования семейной культуры: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укрепление отношения к семье как основе российского общества;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представлений о значении семьи для устойчивого и успешного развития человека;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укрепление у обучающегося уважительного отношения к родителям, осознанного, заботливого отношения к старшим и младшим;</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начального опыта заботы о социально-психологическом благополучии своей семьи;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знание традиций своей семьи, культурно-исторических и этнических традиций семей своего народа, других народов России.</w:t>
      </w:r>
      <w:r w:rsidRPr="00E029DF">
        <w:rPr>
          <w:b/>
          <w:lang w:val="ru-RU"/>
        </w:rPr>
        <w:t xml:space="preserve"> </w:t>
      </w:r>
    </w:p>
    <w:p w:rsidR="00090BFE" w:rsidRPr="00E029DF" w:rsidRDefault="00090BFE" w:rsidP="00090BFE">
      <w:pPr>
        <w:tabs>
          <w:tab w:val="left" w:pos="709"/>
        </w:tabs>
        <w:ind w:firstLine="567"/>
        <w:contextualSpacing/>
        <w:jc w:val="both"/>
        <w:rPr>
          <w:b/>
          <w:lang w:val="ru-RU"/>
        </w:rPr>
      </w:pPr>
    </w:p>
    <w:p w:rsidR="00090BFE" w:rsidRPr="00E029DF" w:rsidRDefault="00090BFE" w:rsidP="00090BFE">
      <w:pPr>
        <w:tabs>
          <w:tab w:val="left" w:pos="709"/>
        </w:tabs>
        <w:ind w:firstLine="567"/>
        <w:contextualSpacing/>
        <w:jc w:val="center"/>
        <w:rPr>
          <w:b/>
          <w:lang w:val="ru-RU"/>
        </w:rPr>
      </w:pPr>
      <w:r w:rsidRPr="00E029DF">
        <w:rPr>
          <w:b/>
          <w:lang w:val="ru-RU"/>
        </w:rPr>
        <w:t>2.3.2.</w:t>
      </w:r>
      <w:r w:rsidRPr="00E029DF">
        <w:rPr>
          <w:b/>
        </w:rPr>
        <w:t> </w:t>
      </w:r>
      <w:r w:rsidRPr="00E029DF">
        <w:rPr>
          <w:b/>
          <w:lang w:val="ru-RU"/>
        </w:rPr>
        <w:t>Основные направления и ценностные основы воспитания и социализации обучающихся</w:t>
      </w:r>
    </w:p>
    <w:p w:rsidR="00090BFE" w:rsidRPr="00E029DF" w:rsidRDefault="00090BFE" w:rsidP="00090BFE">
      <w:pPr>
        <w:pStyle w:val="30"/>
        <w:spacing w:after="0"/>
        <w:ind w:left="0" w:firstLine="567"/>
        <w:contextualSpacing/>
        <w:jc w:val="both"/>
        <w:rPr>
          <w:color w:val="000000"/>
          <w:sz w:val="24"/>
          <w:szCs w:val="24"/>
        </w:rPr>
      </w:pPr>
      <w:r w:rsidRPr="00E029DF">
        <w:rPr>
          <w:sz w:val="24"/>
          <w:szCs w:val="24"/>
        </w:rPr>
        <w:t>Организация духовно-нравственного развития и воспитания обучающихся осуществляется по следующим направлениям</w:t>
      </w:r>
      <w:r w:rsidRPr="00E029DF">
        <w:rPr>
          <w:color w:val="000000"/>
          <w:sz w:val="24"/>
          <w:szCs w:val="24"/>
        </w:rPr>
        <w:t>, которые взаимосвязаны между собой: «Мое отечество», «Мой город», «Моя школа», «Моя семья».</w:t>
      </w:r>
    </w:p>
    <w:p w:rsidR="00090BFE" w:rsidRPr="00E029DF" w:rsidRDefault="00090BFE" w:rsidP="00090BFE">
      <w:pPr>
        <w:pStyle w:val="30"/>
        <w:spacing w:after="0"/>
        <w:ind w:left="0" w:firstLine="567"/>
        <w:contextualSpacing/>
        <w:jc w:val="both"/>
        <w:rPr>
          <w:color w:val="000000"/>
          <w:sz w:val="24"/>
          <w:szCs w:val="24"/>
        </w:rPr>
      </w:pPr>
      <w:r w:rsidRPr="00E029DF">
        <w:rPr>
          <w:b/>
          <w:color w:val="000000"/>
          <w:sz w:val="24"/>
          <w:szCs w:val="24"/>
        </w:rPr>
        <w:t xml:space="preserve">Направление </w:t>
      </w:r>
      <w:r w:rsidRPr="00E029DF">
        <w:rPr>
          <w:b/>
          <w:bCs/>
          <w:color w:val="000000"/>
          <w:sz w:val="24"/>
          <w:szCs w:val="24"/>
        </w:rPr>
        <w:t>«МОЕ ОТЕЧЕСТВО»</w:t>
      </w:r>
    </w:p>
    <w:p w:rsidR="00090BFE" w:rsidRPr="00E029DF" w:rsidRDefault="00090BFE" w:rsidP="00090BFE">
      <w:pPr>
        <w:ind w:firstLine="567"/>
        <w:contextualSpacing/>
        <w:jc w:val="both"/>
        <w:rPr>
          <w:lang w:val="ru-RU"/>
        </w:rPr>
      </w:pPr>
      <w:r w:rsidRPr="00E029DF">
        <w:rPr>
          <w:b/>
          <w:lang w:val="ru-RU"/>
        </w:rPr>
        <w:t xml:space="preserve">Цель: </w:t>
      </w:r>
      <w:r w:rsidRPr="00E029DF">
        <w:rPr>
          <w:lang w:val="ru-RU"/>
        </w:rPr>
        <w:t>воспитание гражданственности, патриотизма, уважения к правам, свободам и обязанностям человека.</w:t>
      </w:r>
    </w:p>
    <w:p w:rsidR="00090BFE" w:rsidRPr="00E029DF" w:rsidRDefault="00090BFE" w:rsidP="00090BFE">
      <w:pPr>
        <w:tabs>
          <w:tab w:val="left" w:pos="709"/>
        </w:tabs>
        <w:ind w:firstLine="567"/>
        <w:contextualSpacing/>
        <w:jc w:val="both"/>
        <w:rPr>
          <w:lang w:val="ru-RU"/>
        </w:rPr>
      </w:pPr>
      <w:r w:rsidRPr="00E029DF">
        <w:rPr>
          <w:b/>
          <w:lang w:val="ru-RU"/>
        </w:rPr>
        <w:t>Ценности</w:t>
      </w:r>
      <w:r w:rsidRPr="00E029DF">
        <w:rPr>
          <w:lang w:val="ru-RU"/>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правовое государство, демократическое государство, социальное государство, закон и правопорядок. </w:t>
      </w:r>
    </w:p>
    <w:p w:rsidR="00090BFE" w:rsidRPr="00E029DF" w:rsidRDefault="00090BFE" w:rsidP="00090BFE">
      <w:pPr>
        <w:tabs>
          <w:tab w:val="left" w:pos="709"/>
        </w:tabs>
        <w:ind w:firstLine="567"/>
        <w:contextualSpacing/>
        <w:jc w:val="both"/>
        <w:rPr>
          <w:b/>
          <w:bCs/>
          <w:color w:val="000000"/>
          <w:lang w:val="ru-RU"/>
        </w:rPr>
      </w:pPr>
      <w:r w:rsidRPr="00E029DF">
        <w:rPr>
          <w:b/>
          <w:color w:val="000000"/>
          <w:lang w:val="ru-RU"/>
        </w:rPr>
        <w:t>Направление</w:t>
      </w:r>
      <w:r w:rsidRPr="00E029DF">
        <w:rPr>
          <w:b/>
          <w:bCs/>
          <w:color w:val="000000"/>
          <w:lang w:val="ru-RU"/>
        </w:rPr>
        <w:t xml:space="preserve"> «МОЙ ГОРОД»</w:t>
      </w:r>
    </w:p>
    <w:p w:rsidR="00090BFE" w:rsidRPr="00E029DF" w:rsidRDefault="00090BFE" w:rsidP="00090BFE">
      <w:pPr>
        <w:tabs>
          <w:tab w:val="left" w:pos="709"/>
        </w:tabs>
        <w:ind w:firstLine="567"/>
        <w:contextualSpacing/>
        <w:jc w:val="both"/>
        <w:rPr>
          <w:lang w:val="ru-RU"/>
        </w:rPr>
      </w:pPr>
      <w:r w:rsidRPr="00E029DF">
        <w:rPr>
          <w:b/>
          <w:lang w:val="ru-RU"/>
        </w:rPr>
        <w:t xml:space="preserve">Цель: </w:t>
      </w:r>
      <w:r w:rsidRPr="00E029DF">
        <w:rPr>
          <w:lang w:val="ru-RU"/>
        </w:rPr>
        <w:t>воспитание социальной ответственности и компетентности, экологической культуры, культуры здорового и безопасного образа жизни</w:t>
      </w:r>
    </w:p>
    <w:p w:rsidR="00090BFE" w:rsidRPr="00E029DF" w:rsidRDefault="00090BFE" w:rsidP="00090BFE">
      <w:pPr>
        <w:tabs>
          <w:tab w:val="left" w:pos="709"/>
        </w:tabs>
        <w:ind w:firstLine="567"/>
        <w:contextualSpacing/>
        <w:jc w:val="both"/>
        <w:rPr>
          <w:lang w:val="ru-RU"/>
        </w:rPr>
      </w:pPr>
      <w:r w:rsidRPr="00E029DF">
        <w:rPr>
          <w:b/>
          <w:lang w:val="ru-RU"/>
        </w:rPr>
        <w:t>Ценности</w:t>
      </w:r>
      <w:r w:rsidRPr="00E029DF">
        <w:rPr>
          <w:lang w:val="ru-RU"/>
        </w:rPr>
        <w:t xml:space="preserve">: социальная компетентность, социальная ответственность, служение Отечеству, ответственность за настоящее и будущее своей страны, города,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E029DF">
        <w:rPr>
          <w:rStyle w:val="dash041e005f0431005f044b005f0447005f043d005f044b005f0439005f005fchar1char1"/>
          <w:lang w:val="ru-RU"/>
        </w:rPr>
        <w:t xml:space="preserve">экологически целесообразный здоровый и безопасный образ жизни; </w:t>
      </w:r>
      <w:r w:rsidRPr="00E029DF">
        <w:rPr>
          <w:lang w:val="ru-RU"/>
        </w:rPr>
        <w:t>ресурсосбережение; экологическая этика; экологическая ответственность; социальное партнёрство</w:t>
      </w:r>
      <w:r w:rsidRPr="00E029DF">
        <w:rPr>
          <w:rStyle w:val="dash041e005f0431005f044b005f0447005f043d005f044b005f0439005f005fchar1char1"/>
          <w:lang w:val="ru-RU"/>
        </w:rPr>
        <w:t xml:space="preserve"> для </w:t>
      </w:r>
      <w:r w:rsidRPr="00E029DF">
        <w:rPr>
          <w:rStyle w:val="dash041e005f0431005f044b005f0447005f043d005f044b005f0439char1"/>
          <w:lang w:val="ru-RU"/>
        </w:rPr>
        <w:t>улучшения экологического качества окружающей среды;</w:t>
      </w:r>
      <w:r w:rsidRPr="00E029DF">
        <w:rPr>
          <w:lang w:val="ru-RU"/>
        </w:rPr>
        <w:t xml:space="preserve"> устойчивое развитие общества в гармонии с природой; </w:t>
      </w:r>
    </w:p>
    <w:p w:rsidR="00090BFE" w:rsidRPr="00E029DF" w:rsidRDefault="00090BFE" w:rsidP="00090BFE">
      <w:pPr>
        <w:pStyle w:val="affff1"/>
        <w:tabs>
          <w:tab w:val="left" w:pos="709"/>
        </w:tabs>
        <w:spacing w:line="240" w:lineRule="auto"/>
        <w:ind w:firstLine="567"/>
        <w:contextualSpacing/>
        <w:rPr>
          <w:b/>
          <w:bCs/>
          <w:color w:val="000000"/>
          <w:sz w:val="24"/>
          <w:szCs w:val="24"/>
        </w:rPr>
      </w:pPr>
      <w:r w:rsidRPr="00E029DF">
        <w:rPr>
          <w:b/>
          <w:color w:val="000000"/>
          <w:sz w:val="24"/>
          <w:szCs w:val="24"/>
        </w:rPr>
        <w:t>Направление</w:t>
      </w:r>
      <w:r w:rsidRPr="00E029DF">
        <w:rPr>
          <w:b/>
          <w:bCs/>
          <w:color w:val="000000"/>
          <w:sz w:val="24"/>
          <w:szCs w:val="24"/>
        </w:rPr>
        <w:t xml:space="preserve"> «МОЯ ШКОЛА»</w:t>
      </w:r>
    </w:p>
    <w:p w:rsidR="00090BFE" w:rsidRPr="00E029DF" w:rsidRDefault="00090BFE" w:rsidP="00090BFE">
      <w:pPr>
        <w:tabs>
          <w:tab w:val="left" w:pos="709"/>
        </w:tabs>
        <w:ind w:firstLine="567"/>
        <w:contextualSpacing/>
        <w:jc w:val="both"/>
        <w:rPr>
          <w:lang w:val="ru-RU"/>
        </w:rPr>
      </w:pPr>
      <w:r w:rsidRPr="00E029DF">
        <w:rPr>
          <w:b/>
          <w:lang w:val="ru-RU"/>
        </w:rPr>
        <w:t xml:space="preserve">Цель: </w:t>
      </w:r>
      <w:r w:rsidRPr="00E029DF">
        <w:rPr>
          <w:lang w:val="ru-RU"/>
        </w:rPr>
        <w:t>воспитание трудолюбия, сознательного, творческого отношения к образованию, труду и жизни, подготовка к сознательному выбору профессии, воспитание ценностного отношения к прекрасному, формирование основ эстетической культуры — эстетическое воспитание.</w:t>
      </w:r>
    </w:p>
    <w:p w:rsidR="00090BFE" w:rsidRPr="00E029DF" w:rsidRDefault="00090BFE" w:rsidP="00090BFE">
      <w:pPr>
        <w:pStyle w:val="affff1"/>
        <w:tabs>
          <w:tab w:val="left" w:pos="709"/>
        </w:tabs>
        <w:spacing w:line="240" w:lineRule="auto"/>
        <w:ind w:firstLine="567"/>
        <w:contextualSpacing/>
        <w:rPr>
          <w:i/>
          <w:sz w:val="24"/>
          <w:szCs w:val="24"/>
        </w:rPr>
      </w:pPr>
      <w:r w:rsidRPr="00E029DF">
        <w:rPr>
          <w:sz w:val="24"/>
          <w:szCs w:val="24"/>
        </w:rPr>
        <w:t xml:space="preserve"> </w:t>
      </w:r>
      <w:r w:rsidRPr="00E029DF">
        <w:rPr>
          <w:b/>
          <w:sz w:val="24"/>
          <w:szCs w:val="24"/>
        </w:rPr>
        <w:t>Ценности</w:t>
      </w:r>
      <w:r w:rsidRPr="00E029DF">
        <w:rPr>
          <w:sz w:val="24"/>
          <w:szCs w:val="24"/>
        </w:rPr>
        <w:t>:</w:t>
      </w:r>
      <w:r w:rsidRPr="00E029DF">
        <w:rPr>
          <w:i/>
          <w:sz w:val="24"/>
          <w:szCs w:val="24"/>
        </w:rPr>
        <w:t xml:space="preserve"> </w:t>
      </w:r>
      <w:r w:rsidRPr="00E029DF">
        <w:rPr>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 красота, гармония, духовный мир человека, самовыражение личности в творчестве и искусстве, эстетическое развитие личности).</w:t>
      </w:r>
    </w:p>
    <w:p w:rsidR="00090BFE" w:rsidRPr="00E029DF" w:rsidRDefault="00090BFE" w:rsidP="00090BFE">
      <w:pPr>
        <w:tabs>
          <w:tab w:val="left" w:pos="709"/>
        </w:tabs>
        <w:ind w:firstLine="567"/>
        <w:contextualSpacing/>
        <w:jc w:val="both"/>
        <w:rPr>
          <w:b/>
          <w:bCs/>
          <w:color w:val="000000"/>
          <w:lang w:val="ru-RU"/>
        </w:rPr>
      </w:pPr>
      <w:r w:rsidRPr="00E029DF">
        <w:rPr>
          <w:b/>
          <w:color w:val="000000"/>
          <w:lang w:val="ru-RU"/>
        </w:rPr>
        <w:t>Направление</w:t>
      </w:r>
      <w:r w:rsidRPr="00E029DF">
        <w:rPr>
          <w:b/>
          <w:bCs/>
          <w:color w:val="000000"/>
          <w:lang w:val="ru-RU"/>
        </w:rPr>
        <w:t xml:space="preserve"> «МОЯ СЕМЬЯ»</w:t>
      </w:r>
    </w:p>
    <w:p w:rsidR="00090BFE" w:rsidRPr="00E029DF" w:rsidRDefault="00090BFE" w:rsidP="00090BFE">
      <w:pPr>
        <w:tabs>
          <w:tab w:val="left" w:pos="709"/>
        </w:tabs>
        <w:ind w:firstLine="567"/>
        <w:contextualSpacing/>
        <w:jc w:val="both"/>
        <w:rPr>
          <w:b/>
          <w:lang w:val="ru-RU"/>
        </w:rPr>
      </w:pPr>
      <w:r w:rsidRPr="00E029DF">
        <w:rPr>
          <w:b/>
          <w:lang w:val="ru-RU"/>
        </w:rPr>
        <w:t xml:space="preserve">Цель: </w:t>
      </w:r>
      <w:r w:rsidRPr="00E029DF">
        <w:rPr>
          <w:lang w:val="ru-RU"/>
        </w:rPr>
        <w:t>воспитание нравственных чувств, убеждений, этического сознания</w:t>
      </w:r>
    </w:p>
    <w:p w:rsidR="00090BFE" w:rsidRPr="00E029DF" w:rsidRDefault="00090BFE" w:rsidP="00090BFE">
      <w:pPr>
        <w:tabs>
          <w:tab w:val="left" w:pos="709"/>
        </w:tabs>
        <w:ind w:firstLine="567"/>
        <w:contextualSpacing/>
        <w:jc w:val="both"/>
        <w:rPr>
          <w:lang w:val="ru-RU"/>
        </w:rPr>
      </w:pPr>
      <w:r w:rsidRPr="00E029DF">
        <w:rPr>
          <w:b/>
          <w:lang w:val="ru-RU"/>
        </w:rPr>
        <w:t>Ценности</w:t>
      </w:r>
      <w:r w:rsidRPr="00E029DF">
        <w:rPr>
          <w:lang w:val="ru-RU"/>
        </w:rPr>
        <w:t>: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090BFE" w:rsidRPr="00090BFE" w:rsidRDefault="00090BFE" w:rsidP="00090BFE">
      <w:pPr>
        <w:tabs>
          <w:tab w:val="left" w:pos="709"/>
        </w:tabs>
        <w:ind w:firstLine="567"/>
        <w:contextualSpacing/>
        <w:jc w:val="both"/>
        <w:rPr>
          <w:lang w:val="ru-RU"/>
        </w:rPr>
      </w:pPr>
      <w:r w:rsidRPr="00E029DF">
        <w:rPr>
          <w:lang w:val="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090BFE" w:rsidRPr="00090BFE" w:rsidRDefault="00090BFE" w:rsidP="00090BFE">
      <w:pPr>
        <w:tabs>
          <w:tab w:val="left" w:pos="709"/>
        </w:tabs>
        <w:ind w:firstLine="567"/>
        <w:contextualSpacing/>
        <w:jc w:val="both"/>
        <w:rPr>
          <w:lang w:val="ru-RU"/>
        </w:rPr>
      </w:pPr>
    </w:p>
    <w:p w:rsidR="00090BFE" w:rsidRPr="00E029DF" w:rsidRDefault="00090BFE" w:rsidP="00090BFE">
      <w:pPr>
        <w:tabs>
          <w:tab w:val="left" w:pos="709"/>
        </w:tabs>
        <w:ind w:firstLine="567"/>
        <w:contextualSpacing/>
        <w:jc w:val="both"/>
        <w:rPr>
          <w:lang w:val="ru-RU"/>
        </w:rPr>
      </w:pPr>
    </w:p>
    <w:p w:rsidR="00090BFE" w:rsidRPr="00E029DF" w:rsidRDefault="00090BFE" w:rsidP="00090BFE">
      <w:pPr>
        <w:tabs>
          <w:tab w:val="left" w:pos="709"/>
        </w:tabs>
        <w:ind w:firstLine="567"/>
        <w:contextualSpacing/>
        <w:jc w:val="center"/>
        <w:rPr>
          <w:b/>
          <w:bCs/>
          <w:color w:val="000000"/>
          <w:lang w:val="ru-RU"/>
        </w:rPr>
      </w:pPr>
      <w:r w:rsidRPr="00E029DF">
        <w:rPr>
          <w:b/>
          <w:lang w:val="ru-RU"/>
        </w:rPr>
        <w:lastRenderedPageBreak/>
        <w:t>2.3.3.</w:t>
      </w:r>
      <w:r w:rsidRPr="00E029DF">
        <w:rPr>
          <w:b/>
        </w:rPr>
        <w:t> </w:t>
      </w:r>
      <w:r w:rsidRPr="00E029DF">
        <w:rPr>
          <w:b/>
          <w:lang w:val="ru-RU"/>
        </w:rPr>
        <w:t>Принципы и особенности организации содержания воспитания и социализации обучающихся</w:t>
      </w:r>
    </w:p>
    <w:p w:rsidR="00090BFE" w:rsidRPr="00E029DF" w:rsidRDefault="00090BFE" w:rsidP="00090BFE">
      <w:pPr>
        <w:tabs>
          <w:tab w:val="left" w:pos="709"/>
        </w:tabs>
        <w:ind w:firstLine="567"/>
        <w:contextualSpacing/>
        <w:jc w:val="both"/>
        <w:rPr>
          <w:color w:val="000000"/>
          <w:lang w:val="ru-RU"/>
        </w:rPr>
      </w:pPr>
      <w:r w:rsidRPr="00E029DF">
        <w:rPr>
          <w:b/>
          <w:bCs/>
          <w:color w:val="000000"/>
          <w:lang w:val="ru-RU"/>
        </w:rPr>
        <w:t>Принцип создания здоровой духовно-нравственной образовательной среды</w:t>
      </w:r>
      <w:r w:rsidRPr="00E029DF">
        <w:rPr>
          <w:color w:val="000000"/>
          <w:lang w:val="ru-RU"/>
        </w:rPr>
        <w:t xml:space="preserve">. Создание такой среды обеспечивает воспитание бережного и созидательного отношения к культурному наследию своей Родины, города, заботливого отношения к своей школе, старшим и младшим, чувства сопереживания и поддержки друг друга. Реализация данного принципа означает: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изучение исторического и культурного наследия своей страны, города, знакомство с местными и национальными традициями;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включение членов коллектива в активное освоение отечественной культуры, национального достояния, духовных ценностей своего народа, жителей города;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вклад учащихся, педагогов, родителей в обогащение национальных и местных традиций, активное участие в преобразовании окружающей жизни, развитии культурного наследия города, делах своей школы, направленных на заботу о людях, сверстниках, старших и младших;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использование в педагогическом процессе воспитательного потенциала местных музеев, памятников, природы как самого богатого педагогического средства в условиях города. </w:t>
      </w:r>
    </w:p>
    <w:p w:rsidR="00090BFE" w:rsidRPr="00E029DF" w:rsidRDefault="00090BFE" w:rsidP="00090BFE">
      <w:pPr>
        <w:tabs>
          <w:tab w:val="left" w:pos="709"/>
        </w:tabs>
        <w:ind w:firstLine="567"/>
        <w:contextualSpacing/>
        <w:jc w:val="both"/>
        <w:rPr>
          <w:color w:val="000000"/>
          <w:lang w:val="ru-RU"/>
        </w:rPr>
      </w:pPr>
      <w:r w:rsidRPr="00E029DF">
        <w:rPr>
          <w:color w:val="000000"/>
          <w:lang w:val="ru-RU"/>
        </w:rPr>
        <w:t xml:space="preserve">Реализация этого принципа требует: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духовно-нравственного обогащения содержания учебно-воспитательного процесса, учебной и внеучебной деятельности детей;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учета социокультурных ценностей страны, региона, города при определении содержания и форм воспитания и обучения школьников;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внесения в содержание учебных дисциплин местного компонента, материалов, собранных в ходе исследовательской, поисковой деятельности школьников;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знакомства учащихся с проблемами, трудностями города, включение педагогов, учащихся и родителей в их обсуждение, разработку проектов развития города, школы, местного хозяйства, производства;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подготовки совместного дидактического материала учителями школ, отражающего культурное наследство, духовные ценности, традиции местного населения, достижения ассоциации школ;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использования специальных педагогических средств, стимулирующих внимательные и чуткие отношения между всеми педагогами, учащимися и родителями (совместные праздники, учебные занятия, совместные творческие объединения и др.);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использование символики, развития традиций, закрепляющих нравственные нормы взаимоотношений членов коллектива, жителей города. </w:t>
      </w:r>
    </w:p>
    <w:p w:rsidR="00090BFE" w:rsidRPr="00E029DF" w:rsidRDefault="00090BFE" w:rsidP="00090BFE">
      <w:pPr>
        <w:tabs>
          <w:tab w:val="left" w:pos="709"/>
        </w:tabs>
        <w:ind w:firstLine="567"/>
        <w:contextualSpacing/>
        <w:jc w:val="both"/>
        <w:rPr>
          <w:color w:val="000000"/>
          <w:lang w:val="ru-RU"/>
        </w:rPr>
      </w:pPr>
      <w:r w:rsidRPr="00E029DF">
        <w:rPr>
          <w:b/>
          <w:bCs/>
          <w:color w:val="000000"/>
          <w:lang w:val="ru-RU"/>
        </w:rPr>
        <w:t>Принцип социального партнерства, сотрудничества и созидательного творчества.</w:t>
      </w:r>
      <w:r w:rsidRPr="00E029DF">
        <w:rPr>
          <w:color w:val="000000"/>
          <w:lang w:val="ru-RU"/>
        </w:rPr>
        <w:t xml:space="preserve"> Школа не может в полной мере решить весь комплекс социально-педагогических задач без взаимодействия и сотрудничества со своими социальными партнерами: местной администрацией, предприятиями, культурными учреждениями, профессиональными учебными заведениями, общественными организациями. Школа, реализуя этот принцип, с одной стороны, использует воспитательные, образовательные, кадровые и материальные ресурсы социума для воспитания и обучения подрастающего поколения, а с другой – способствует культурному, образовательному и нравственному обогащению своих партнеров, а также помогает решать проблемы социального и экономического развития города, региона. При этом важно включить всех участников педагогического процесса и партнеров школы в процесс совместного творческого поиска средств улучшения окружающей жизни, жизни города и самих себя. </w:t>
      </w:r>
    </w:p>
    <w:p w:rsidR="00090BFE" w:rsidRPr="00E029DF" w:rsidRDefault="00090BFE" w:rsidP="00090BFE">
      <w:pPr>
        <w:tabs>
          <w:tab w:val="left" w:pos="709"/>
        </w:tabs>
        <w:ind w:firstLine="567"/>
        <w:contextualSpacing/>
        <w:jc w:val="both"/>
        <w:rPr>
          <w:color w:val="000000"/>
          <w:lang w:val="ru-RU"/>
        </w:rPr>
      </w:pPr>
      <w:r w:rsidRPr="00E029DF">
        <w:rPr>
          <w:color w:val="000000"/>
          <w:lang w:val="ru-RU"/>
        </w:rPr>
        <w:t xml:space="preserve">Данный принцип означает: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 xml:space="preserve">обеспечение успешности социализации детей и повышение качества их образования;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развитие различных контактов детей, педагогов с социальным окружением;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включение в систему работы школы, в жизнь учащихся забот и проблем, которые решаются в городе, ближайшими учреждениями и предприятиями;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участие педагогов, детей в общественно полезной деятельности в микрорайоне и городе в целом (дела по благоустройству, забота о людях, престарелых, помощь детским учреждениям, охрана природы, краеведческая работа и т. д.);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освоение и развитие местных трудовых и культурных традиций, включение их в воспитательный процесс;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использование «человеческих ресурсов» среды (привлечение к организации воспитательного процесса жителей города, специалистов, представителей различных организаций и т. п.);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организацию взаимодействия с родителями учащихся, оказание им помощи и расширение воспитательного потенциала семьи;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использование материальной, производственной и культурной базы города (предприятий, учреждений, клубов, спортивных площадок и др.);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создание школьных научных объединений по разработке местных проблем, выпуск школьниками газеты о событиях школы, города, региона, страны и др. </w:t>
      </w:r>
    </w:p>
    <w:p w:rsidR="00090BFE" w:rsidRPr="00E029DF" w:rsidRDefault="00090BFE" w:rsidP="00090BFE">
      <w:pPr>
        <w:tabs>
          <w:tab w:val="left" w:pos="709"/>
        </w:tabs>
        <w:ind w:firstLine="567"/>
        <w:contextualSpacing/>
        <w:jc w:val="both"/>
        <w:rPr>
          <w:color w:val="000000"/>
          <w:lang w:val="ru-RU"/>
        </w:rPr>
      </w:pPr>
      <w:r w:rsidRPr="00E029DF">
        <w:rPr>
          <w:color w:val="000000"/>
          <w:lang w:val="ru-RU"/>
        </w:rPr>
        <w:t xml:space="preserve">Данный принцип требует: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усиления практической направленности изученного материала по всем учебным дисциплинам, выполнения социально значимых учебных проектов;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определения социально значимых компонентов содержания обучения и воспитания и организации продуктивной творческой деятельности по его освоению;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принятия договорных документов, определяющих содержание и формы социального партнерства субъектов социума, права и обязанности партнеров по взаимодействию;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выявления актуальных социальных проблем города, школы, ближайших учреждений, разработка и осуществление с социальными партнерами совместных проектов, программ по совершенствованию образования, духовному и физическому оздоровлению населения, организации отдыха детей и подростков;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включения участников педагогического процесса в коллективную творческую деятельность общественной направленности, проведения совместных общественных и воспитательных мероприятий, связанных с развитием города. </w:t>
      </w:r>
    </w:p>
    <w:p w:rsidR="00090BFE" w:rsidRPr="00E029DF" w:rsidRDefault="00090BFE" w:rsidP="00090BFE">
      <w:pPr>
        <w:tabs>
          <w:tab w:val="left" w:pos="709"/>
        </w:tabs>
        <w:ind w:firstLine="567"/>
        <w:contextualSpacing/>
        <w:jc w:val="both"/>
        <w:rPr>
          <w:color w:val="000000"/>
          <w:lang w:val="ru-RU"/>
        </w:rPr>
      </w:pPr>
      <w:r w:rsidRPr="00E029DF">
        <w:rPr>
          <w:b/>
          <w:bCs/>
          <w:color w:val="000000"/>
          <w:lang w:val="ru-RU"/>
        </w:rPr>
        <w:t>Принцип многообразия и вариативности</w:t>
      </w:r>
      <w:r w:rsidRPr="00E029DF">
        <w:rPr>
          <w:color w:val="000000"/>
          <w:lang w:val="ru-RU"/>
        </w:rPr>
        <w:t xml:space="preserve">. Он означает определение  школой, коллективом, ребенком, учителем своего собственного образовательного пути, маршрута развития и совершенствования. </w:t>
      </w:r>
    </w:p>
    <w:p w:rsidR="00090BFE" w:rsidRPr="00E029DF" w:rsidRDefault="00090BFE" w:rsidP="00090BFE">
      <w:pPr>
        <w:tabs>
          <w:tab w:val="left" w:pos="709"/>
        </w:tabs>
        <w:ind w:firstLine="567"/>
        <w:contextualSpacing/>
        <w:jc w:val="both"/>
        <w:rPr>
          <w:color w:val="000000"/>
          <w:lang w:val="ru-RU"/>
        </w:rPr>
      </w:pPr>
      <w:r w:rsidRPr="00E029DF">
        <w:rPr>
          <w:color w:val="000000"/>
          <w:lang w:val="ru-RU"/>
        </w:rPr>
        <w:t xml:space="preserve">Принцип многообразия и вариативности требует: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при построении образовательного процесса учитывать конкретные условия деятельности школы, воспитательные и образовательные возможности социума, экономические, кадровые, учебно-методические ресурсы школы;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обеспечить многообразие и вариативность учебных планов и программ, удовлетворяющих запросы и потребности детей и родителей, учитывающих индивидуальные планы детей и возможности педагогов;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предоставить возможность включаться детям, родителям, педагогам в различные сферы деятельности;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разнообразить содержание и формы учебной и внеучебной деятельности детей, способы взаимодействия детей, родителей, педагогов, формы участия родителей в решении проблем образования ребенка, пути повышения профессионализма педагогов;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 xml:space="preserve">использовать различные педагогические технологии, развивающие индивидуальность и личность каждого ребенка. </w:t>
      </w:r>
    </w:p>
    <w:p w:rsidR="00090BFE" w:rsidRPr="00E029DF" w:rsidRDefault="00090BFE" w:rsidP="00090BFE">
      <w:pPr>
        <w:tabs>
          <w:tab w:val="left" w:pos="709"/>
        </w:tabs>
        <w:ind w:firstLine="567"/>
        <w:contextualSpacing/>
        <w:jc w:val="both"/>
        <w:rPr>
          <w:color w:val="000000"/>
          <w:lang w:val="ru-RU"/>
        </w:rPr>
      </w:pPr>
      <w:r w:rsidRPr="00E029DF">
        <w:rPr>
          <w:b/>
          <w:bCs/>
          <w:color w:val="000000"/>
          <w:lang w:val="ru-RU"/>
        </w:rPr>
        <w:t xml:space="preserve">Принцип мотивационного обеспечения и стимулирования. </w:t>
      </w:r>
      <w:r w:rsidRPr="00E029DF">
        <w:rPr>
          <w:color w:val="000000"/>
          <w:lang w:val="ru-RU"/>
        </w:rPr>
        <w:t xml:space="preserve">Это означает, что, с одной стороны, необходимо учитывать мотивы, ценностные ориентации каждого участника педагогического процесса, субъекта деятельности, а с другой – создать систему средств, обеспечивающих развитие мотивационной сферы детей, а также педагогов и родителей в соответствии с их возможностями и условиями реальной действительности. </w:t>
      </w:r>
    </w:p>
    <w:p w:rsidR="00090BFE" w:rsidRPr="00E029DF" w:rsidRDefault="00090BFE" w:rsidP="00090BFE">
      <w:pPr>
        <w:tabs>
          <w:tab w:val="left" w:pos="709"/>
        </w:tabs>
        <w:ind w:firstLine="567"/>
        <w:contextualSpacing/>
        <w:jc w:val="both"/>
        <w:rPr>
          <w:color w:val="000000"/>
          <w:lang w:val="ru-RU"/>
        </w:rPr>
      </w:pPr>
      <w:r w:rsidRPr="00E029DF">
        <w:rPr>
          <w:color w:val="000000"/>
          <w:lang w:val="ru-RU"/>
        </w:rPr>
        <w:t xml:space="preserve">Этот принцип требует: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использования специальных диагностических средств для тестирования и самотестирования, позволяющих осознать способности, склонности, возможности ребенка, а также свои собственные;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помощь детям и взрослым в оценке имеющихся условий для выстраивания индивидуальных планов, образовательных траекторий каждого учащегося, профессиональных планов учителя;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целенаправленного создания ситуаций успеха для детей, педагогов, родителей, позволяющих добиться удовлетворения от совершенных действий как основы положительного настроя на дальнейшую деятельность;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создания системы стимулов для развития и проявления индивидуальности каждого члена коллектива, способствующих самореализации участников педагогического процесса. </w:t>
      </w:r>
    </w:p>
    <w:p w:rsidR="00090BFE" w:rsidRPr="00E029DF" w:rsidRDefault="00090BFE" w:rsidP="00090BFE">
      <w:pPr>
        <w:tabs>
          <w:tab w:val="left" w:pos="709"/>
        </w:tabs>
        <w:ind w:firstLine="567"/>
        <w:contextualSpacing/>
        <w:jc w:val="both"/>
        <w:rPr>
          <w:color w:val="000000"/>
          <w:lang w:val="ru-RU"/>
        </w:rPr>
      </w:pPr>
      <w:r w:rsidRPr="00E029DF">
        <w:rPr>
          <w:b/>
          <w:bCs/>
          <w:color w:val="000000"/>
          <w:lang w:val="ru-RU"/>
        </w:rPr>
        <w:t>Принцип самоуправления и саморазвития.</w:t>
      </w:r>
      <w:r w:rsidRPr="00E029DF">
        <w:rPr>
          <w:color w:val="000000"/>
          <w:lang w:val="ru-RU"/>
        </w:rPr>
        <w:t xml:space="preserve"> Означает предоставление школе, детскому, педагогическому и родительскому коллективу возможности принимать самостоятельные решения, затрагивающие интересы членов конкретного коллектива, и возложение ответственности за выполнение решений на тех, кто принимает эти решения. Принятие решения коллективом предусматривает организацию подлинно совместной деятельности по выполнению намеченного. </w:t>
      </w:r>
    </w:p>
    <w:p w:rsidR="00090BFE" w:rsidRPr="00E029DF" w:rsidRDefault="00090BFE" w:rsidP="00090BFE">
      <w:pPr>
        <w:tabs>
          <w:tab w:val="left" w:pos="709"/>
        </w:tabs>
        <w:ind w:firstLine="567"/>
        <w:contextualSpacing/>
        <w:jc w:val="both"/>
        <w:rPr>
          <w:color w:val="000000"/>
          <w:lang w:val="ru-RU"/>
        </w:rPr>
      </w:pPr>
      <w:r w:rsidRPr="00E029DF">
        <w:rPr>
          <w:color w:val="000000"/>
          <w:lang w:val="ru-RU"/>
        </w:rPr>
        <w:t xml:space="preserve"> Данный принцип требует: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передачи ряда управленческих функций органам самоуправления коллектива;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включение членов коллектива, организаций, объединений в проектировочную деятельность по созданию концепций, программ, планов деятельности учреждения, входящих в него коллективов и организаций;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создания условий для выдвижения и поддержки инициатив со стороны членов коллективов и организаций;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выявления, подготовки, стимулирования лидеров, организаторов, руководителей детских общественных организаций, объединений и органов самоуправления педагогов и родителей;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подготовки педагогов к развитию детского и родительского самоуправления, прежде всего через формирование опыта самоуправленческой деятельности в педагогическом коллективе. </w:t>
      </w:r>
    </w:p>
    <w:p w:rsidR="00090BFE" w:rsidRPr="00E029DF" w:rsidRDefault="00090BFE" w:rsidP="00090BFE">
      <w:pPr>
        <w:pStyle w:val="affff1"/>
        <w:spacing w:line="240" w:lineRule="auto"/>
        <w:ind w:firstLine="567"/>
        <w:contextualSpacing/>
        <w:rPr>
          <w:sz w:val="24"/>
          <w:szCs w:val="24"/>
        </w:rPr>
      </w:pPr>
      <w:r w:rsidRPr="00E029DF">
        <w:rPr>
          <w:b/>
          <w:sz w:val="24"/>
          <w:szCs w:val="24"/>
        </w:rPr>
        <w:t>Принцип системно-деятельностного подхода,</w:t>
      </w:r>
      <w:r w:rsidRPr="00E029DF">
        <w:rPr>
          <w:sz w:val="24"/>
          <w:szCs w:val="24"/>
        </w:rPr>
        <w:t xml:space="preserve"> который предполагает:</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090BFE" w:rsidRPr="00E029DF" w:rsidRDefault="00090BFE" w:rsidP="00090BFE">
      <w:pPr>
        <w:tabs>
          <w:tab w:val="left" w:pos="709"/>
        </w:tabs>
        <w:ind w:right="5" w:firstLine="567"/>
        <w:contextualSpacing/>
        <w:jc w:val="both"/>
        <w:rPr>
          <w:lang w:val="ru-RU"/>
        </w:rPr>
      </w:pPr>
      <w:r w:rsidRPr="00E029DF">
        <w:rPr>
          <w:lang w:val="ru-RU"/>
        </w:rPr>
        <w:t xml:space="preserve">Все принципы тесно между собой связаны. Вместе с тем, каждый принцип имеет свою зону наиболее полного осуществления в реализации целей и задач образовательного процесса.  </w:t>
      </w:r>
    </w:p>
    <w:p w:rsidR="00090BFE" w:rsidRPr="00E029DF" w:rsidRDefault="00090BFE" w:rsidP="00090BFE">
      <w:pPr>
        <w:tabs>
          <w:tab w:val="left" w:pos="709"/>
        </w:tabs>
        <w:ind w:firstLine="567"/>
        <w:contextualSpacing/>
        <w:jc w:val="both"/>
        <w:rPr>
          <w:color w:val="000000"/>
          <w:lang w:val="ru-RU"/>
        </w:rPr>
      </w:pPr>
    </w:p>
    <w:p w:rsidR="00090BFE" w:rsidRPr="00E029DF" w:rsidRDefault="00090BFE" w:rsidP="00090BFE">
      <w:pPr>
        <w:tabs>
          <w:tab w:val="left" w:pos="709"/>
        </w:tabs>
        <w:contextualSpacing/>
        <w:jc w:val="center"/>
        <w:rPr>
          <w:b/>
          <w:lang w:val="ru-RU"/>
        </w:rPr>
      </w:pPr>
      <w:bookmarkStart w:id="3" w:name="_Toc231265556"/>
      <w:r w:rsidRPr="00E029DF">
        <w:rPr>
          <w:b/>
          <w:lang w:val="ru-RU"/>
        </w:rPr>
        <w:t>2.3.4.</w:t>
      </w:r>
      <w:r w:rsidRPr="00E029DF">
        <w:rPr>
          <w:b/>
        </w:rPr>
        <w:t> </w:t>
      </w:r>
      <w:r w:rsidRPr="00E029DF">
        <w:rPr>
          <w:b/>
          <w:lang w:val="ru-RU"/>
        </w:rPr>
        <w:t>Основное содержание воспитания и социализации обучающихся</w:t>
      </w:r>
      <w:bookmarkEnd w:id="3"/>
      <w:r w:rsidRPr="00E029DF">
        <w:rPr>
          <w:b/>
          <w:lang w:val="ru-RU"/>
        </w:rPr>
        <w:t xml:space="preserve">  по направлениям:</w:t>
      </w:r>
    </w:p>
    <w:p w:rsidR="00090BFE" w:rsidRPr="00E029DF" w:rsidRDefault="00090BFE" w:rsidP="00090BFE">
      <w:pPr>
        <w:tabs>
          <w:tab w:val="left" w:pos="709"/>
        </w:tabs>
        <w:ind w:firstLine="426"/>
        <w:contextualSpacing/>
        <w:jc w:val="both"/>
        <w:rPr>
          <w:lang w:val="ru-RU"/>
        </w:rPr>
      </w:pPr>
      <w:r w:rsidRPr="00E029DF">
        <w:rPr>
          <w:b/>
          <w:bCs/>
          <w:lang w:val="ru-RU"/>
        </w:rPr>
        <w:t xml:space="preserve">«МОЕ ОТЕЧЕСТВО»: </w:t>
      </w:r>
      <w:r w:rsidRPr="00E029DF">
        <w:rPr>
          <w:bCs/>
          <w:lang w:val="ru-RU"/>
        </w:rPr>
        <w:t>Воспитание гражданственности, патриотизма, уважения к правам, свободам и обязанностям человека формируют:</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системные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первоначальный опыт постижения ценностей гражданского общества, национальной истории и культуры;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опыт ролевого взаимодействия и реализации гражданской, патриотической позиции;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опыт социальной и межкультурной коммуникации;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основные  представления о правах и обязанностях человека, гражданина, семьянина, товарища.</w:t>
      </w:r>
    </w:p>
    <w:p w:rsidR="00090BFE" w:rsidRPr="00E029DF" w:rsidRDefault="00090BFE" w:rsidP="00090BFE">
      <w:pPr>
        <w:pStyle w:val="affff1"/>
        <w:tabs>
          <w:tab w:val="left" w:pos="709"/>
        </w:tabs>
        <w:spacing w:line="240" w:lineRule="auto"/>
        <w:ind w:firstLine="426"/>
        <w:contextualSpacing/>
        <w:rPr>
          <w:sz w:val="24"/>
          <w:szCs w:val="24"/>
        </w:rPr>
      </w:pPr>
      <w:r w:rsidRPr="00E029DF">
        <w:rPr>
          <w:b/>
          <w:sz w:val="24"/>
          <w:szCs w:val="24"/>
        </w:rPr>
        <w:t xml:space="preserve">«МОЙ ГОРОД»: </w:t>
      </w:r>
      <w:r w:rsidRPr="00E029DF">
        <w:rPr>
          <w:sz w:val="24"/>
          <w:szCs w:val="24"/>
        </w:rPr>
        <w:t xml:space="preserve">Воспитание экологической культуры, культуры здорового и безопасного образа жизни  позволят сформировать: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ценностное отношение к природе; своему здоровью;</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знания о традициях нравственно-этического отношения к природе в культуре народов России, нормах экологической этики;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понимание взаимной связи и взаимовлияния  здоровья, экологического качества окружающей среды и экологической культуры человека и безопасного образа жизни;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осознание социальной значимости идей устойчивого развития;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личный опыт участия в экологических инициативах, проектах;</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 знание основ законодательства в области защиты здоровья и экологического качества окружающей среды и выполнение его требований; </w:t>
      </w:r>
    </w:p>
    <w:p w:rsidR="00090BFE" w:rsidRPr="00E029DF" w:rsidRDefault="00090BFE" w:rsidP="00090BFE">
      <w:pPr>
        <w:tabs>
          <w:tab w:val="left" w:pos="709"/>
        </w:tabs>
        <w:contextualSpacing/>
        <w:jc w:val="both"/>
        <w:rPr>
          <w:b/>
          <w:bCs/>
          <w:lang w:val="ru-RU"/>
        </w:rPr>
      </w:pPr>
      <w:r w:rsidRPr="00E029DF">
        <w:rPr>
          <w:lang w:val="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r w:rsidRPr="00E029DF">
        <w:rPr>
          <w:b/>
          <w:bCs/>
          <w:lang w:val="ru-RU"/>
        </w:rPr>
        <w:t xml:space="preserve"> </w:t>
      </w:r>
    </w:p>
    <w:p w:rsidR="00090BFE" w:rsidRPr="00E029DF" w:rsidRDefault="00090BFE" w:rsidP="00090BFE">
      <w:pPr>
        <w:tabs>
          <w:tab w:val="left" w:pos="709"/>
        </w:tabs>
        <w:ind w:firstLine="426"/>
        <w:contextualSpacing/>
        <w:jc w:val="both"/>
        <w:rPr>
          <w:lang w:val="ru-RU"/>
        </w:rPr>
      </w:pPr>
      <w:r w:rsidRPr="00E029DF">
        <w:rPr>
          <w:b/>
          <w:bCs/>
          <w:lang w:val="ru-RU"/>
        </w:rPr>
        <w:t xml:space="preserve">«МОЯ ШКОЛА»: </w:t>
      </w:r>
      <w:r w:rsidRPr="00E029DF">
        <w:rPr>
          <w:bCs/>
          <w:lang w:val="ru-RU"/>
        </w:rPr>
        <w:t>Воспитание трудолюбия, творческого отношения к образованию, труду, жизни, выбору профессии сформируют:</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ценностное отношение к труду и творчеству, человеку труда, трудовым достижениям России и человечества, трудолюбие;</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ценностное и творческое отношение к учебному труду;</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навыки трудового творческого сотрудничества со сверстниками, взрослыми;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осознание приоритета нравственных основ труда, творчества, создания нового;</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опыт участия в различных видах общественно полезной и личностно значимой деятельности, умение осознанно проявлять инициативу и дисциплинированность;</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потребности и начальные умения выражать себя в различных доступных и наиболее привлекательных для обучающегося видах творческой деятельности;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мотивация к самореализации в социальном творчестве, познавательной и практической, общественно полезной деятельности.</w:t>
      </w:r>
    </w:p>
    <w:p w:rsidR="00090BFE" w:rsidRPr="00E029DF" w:rsidRDefault="00090BFE" w:rsidP="00090BFE">
      <w:pPr>
        <w:tabs>
          <w:tab w:val="left" w:pos="709"/>
        </w:tabs>
        <w:ind w:firstLine="426"/>
        <w:contextualSpacing/>
        <w:jc w:val="both"/>
        <w:rPr>
          <w:lang w:val="ru-RU"/>
        </w:rPr>
      </w:pPr>
      <w:r w:rsidRPr="00E029DF">
        <w:rPr>
          <w:bCs/>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90BFE" w:rsidRPr="00E029DF" w:rsidRDefault="00090BFE" w:rsidP="00090BFE">
      <w:pPr>
        <w:widowControl/>
        <w:tabs>
          <w:tab w:val="left" w:pos="316"/>
        </w:tabs>
        <w:autoSpaceDE/>
        <w:autoSpaceDN/>
        <w:adjustRightInd/>
        <w:ind w:left="32"/>
        <w:contextualSpacing/>
        <w:jc w:val="both"/>
        <w:rPr>
          <w:lang w:val="ru-RU"/>
        </w:rPr>
      </w:pPr>
      <w:r w:rsidRPr="00E029DF">
        <w:rPr>
          <w:lang w:val="ru-RU"/>
        </w:rPr>
        <w:t>ценностное отношение к прекрасному, восприятие искусства как особой формы познания и преобразования мира;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элементарные представления об эстетических и художественных ценностях отечественной культуры;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первоначальный опыт эмоционального постижения народного творчества, этнокультурных традиций, фольклора народов России;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мотивация к реализации эстетических ценностей в пространстве образовательного учреждения и семьи.</w:t>
      </w:r>
    </w:p>
    <w:p w:rsidR="00090BFE" w:rsidRPr="00E029DF" w:rsidRDefault="00090BFE" w:rsidP="00090BFE">
      <w:pPr>
        <w:widowControl/>
        <w:tabs>
          <w:tab w:val="left" w:pos="709"/>
        </w:tabs>
        <w:autoSpaceDE/>
        <w:autoSpaceDN/>
        <w:adjustRightInd/>
        <w:ind w:firstLine="426"/>
        <w:contextualSpacing/>
        <w:jc w:val="both"/>
        <w:rPr>
          <w:lang w:val="ru-RU"/>
        </w:rPr>
      </w:pPr>
      <w:r w:rsidRPr="00E029DF">
        <w:rPr>
          <w:b/>
          <w:lang w:val="ru-RU"/>
        </w:rPr>
        <w:t xml:space="preserve">«МОЯ СЕМЬЯ»: </w:t>
      </w:r>
      <w:r w:rsidRPr="00E029DF">
        <w:rPr>
          <w:lang w:val="ru-RU"/>
        </w:rPr>
        <w:t>Воспитание нравственных чувств и этического сознания позволят сформировать:</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уважительное отношение к традиционным религиям;</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неравнодушие к жизненным проблемам других людей, сочувствие к человеку, находящемуся в трудной ситуации;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уважительное отношение к родителям (законным представителям), к старшим, заботливое отношение к младшим;</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знание традиций своей семьи и образовательного учреждения, бережное отношение к ним.</w:t>
      </w:r>
    </w:p>
    <w:p w:rsidR="00090BFE" w:rsidRPr="00E029DF" w:rsidRDefault="00090BFE" w:rsidP="00090BFE">
      <w:pPr>
        <w:tabs>
          <w:tab w:val="left" w:pos="709"/>
        </w:tabs>
        <w:contextualSpacing/>
        <w:jc w:val="both"/>
        <w:rPr>
          <w:b/>
          <w:lang w:val="ru-RU"/>
        </w:rPr>
      </w:pPr>
    </w:p>
    <w:p w:rsidR="00090BFE" w:rsidRPr="00E029DF" w:rsidRDefault="00090BFE" w:rsidP="00090BFE">
      <w:pPr>
        <w:tabs>
          <w:tab w:val="left" w:pos="709"/>
        </w:tabs>
        <w:ind w:firstLine="567"/>
        <w:contextualSpacing/>
        <w:jc w:val="center"/>
        <w:rPr>
          <w:b/>
          <w:lang w:val="ru-RU"/>
        </w:rPr>
      </w:pPr>
      <w:bookmarkStart w:id="4" w:name="_Toc231265557"/>
      <w:r w:rsidRPr="00E029DF">
        <w:rPr>
          <w:b/>
          <w:lang w:val="ru-RU"/>
        </w:rPr>
        <w:t>2.3.5.</w:t>
      </w:r>
      <w:r w:rsidRPr="00E029DF">
        <w:rPr>
          <w:b/>
        </w:rPr>
        <w:t> </w:t>
      </w:r>
      <w:r w:rsidRPr="00E029DF">
        <w:rPr>
          <w:b/>
          <w:lang w:val="ru-RU"/>
        </w:rPr>
        <w:t>Виды деятельности и формы занятий с обучающимися</w:t>
      </w:r>
      <w:bookmarkEnd w:id="4"/>
    </w:p>
    <w:p w:rsidR="00090BFE" w:rsidRPr="00E029DF" w:rsidRDefault="00090BFE" w:rsidP="00090BFE">
      <w:pPr>
        <w:tabs>
          <w:tab w:val="left" w:pos="672"/>
          <w:tab w:val="left" w:pos="709"/>
        </w:tabs>
        <w:ind w:firstLine="567"/>
        <w:contextualSpacing/>
        <w:jc w:val="both"/>
        <w:rPr>
          <w:b/>
          <w:bCs/>
          <w:lang w:val="ru-RU"/>
        </w:rPr>
      </w:pPr>
      <w:r w:rsidRPr="00E029DF">
        <w:rPr>
          <w:lang w:val="ru-RU"/>
        </w:rPr>
        <w:t xml:space="preserve">В качестве системообразующих определены следующие </w:t>
      </w:r>
      <w:r w:rsidRPr="00E029DF">
        <w:rPr>
          <w:b/>
          <w:bCs/>
          <w:lang w:val="ru-RU"/>
        </w:rPr>
        <w:t>виды деятельности: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познавательная деятельность, расширяющая кругозор, любознательность школьника и формирующая потребность в образовании и интеллектуальном развитии;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научно-исследовательская деятельность, развивающая мыслительную деятельность, творческие способности, дает возможность приобретать знания, личностно значимые для конкретного ученика;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художественная деятельность, развивающая эстетическое мироощущение,</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потребность в прекрасном, способность к художественному мышлению и тонким эмоциональным отношениям;</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спортивная деятельность, способствующая здоровому образу жизни, красоте физической и высокой гигиене жизни;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трудовая деятельность в виде самообслуживания, общественно- полезного труда, положительное отношение к которому является показателем человеческой сущности, отношения к людям и прежде всего к самому себе;</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ценностно-ориентированная деятельность, направленная на рациональное осмысление общечеловеческих и социальных ценностей мира, на осознание личной причастности к миру во всех его проявлениях;</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общественная деятельность, формирующая активную гражданскую позицию подростка и приобщающая его к возможности и желанию активного преобразования действительности;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свободное общение, осуществляемое как досуг школьника, когда его общение освобождено от предметной цели и когда содержанием и целью его деятельности является общение с другим человеком.</w:t>
      </w:r>
    </w:p>
    <w:p w:rsidR="00090BFE" w:rsidRPr="00E029DF" w:rsidRDefault="00090BFE" w:rsidP="00090BFE">
      <w:pPr>
        <w:tabs>
          <w:tab w:val="left" w:pos="709"/>
        </w:tabs>
        <w:ind w:right="5" w:firstLine="567"/>
        <w:contextualSpacing/>
        <w:jc w:val="both"/>
        <w:rPr>
          <w:b/>
          <w:lang w:val="ru-RU"/>
        </w:rPr>
      </w:pPr>
      <w:r w:rsidRPr="00E029DF">
        <w:rPr>
          <w:b/>
          <w:lang w:val="ru-RU"/>
        </w:rPr>
        <w:t>«МОЕ ОТЕЧЕСТВО»</w:t>
      </w:r>
    </w:p>
    <w:p w:rsidR="00090BFE" w:rsidRPr="00E029DF" w:rsidRDefault="00090BFE" w:rsidP="00090BFE">
      <w:pPr>
        <w:tabs>
          <w:tab w:val="left" w:pos="709"/>
        </w:tabs>
        <w:ind w:firstLine="567"/>
        <w:contextualSpacing/>
        <w:jc w:val="both"/>
        <w:rPr>
          <w:lang w:val="ru-RU"/>
        </w:rPr>
      </w:pPr>
      <w:r w:rsidRPr="00E029DF">
        <w:rPr>
          <w:lang w:val="ru-RU"/>
        </w:rPr>
        <w:t>Основные формы воспитательной деятельности по направлению следующие:</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Классные часы нравственного и духовно-нравственного содержания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Акции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Все виды творческой художественной деятельности обучающихся ( концерты, выставки, конкурсы рисунков, поделок и т. д.)</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Проведение праздников, фестивалей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Просмотр видеофильмов, слайд-фильмов, спектаклей.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Экскурсии, целевые прогулки, экспедиции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Интегрированные уроки ИЗО, музыки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Классные и общешкольные родительские собрания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Исследовательская деятельность обучающихся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Ролевые игры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Проектная деятельность</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Интерактивные игры, игры-путешествия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Спортивные соревнования</w:t>
      </w:r>
    </w:p>
    <w:p w:rsidR="00090BFE" w:rsidRDefault="00090BFE" w:rsidP="00090BFE">
      <w:pPr>
        <w:contextualSpacing/>
        <w:jc w:val="both"/>
        <w:rPr>
          <w:b/>
          <w:bCs/>
          <w:lang w:val="ru-RU"/>
        </w:rPr>
      </w:pPr>
    </w:p>
    <w:p w:rsidR="00090BFE" w:rsidRPr="00E029DF" w:rsidRDefault="00090BFE" w:rsidP="00090BFE">
      <w:pPr>
        <w:contextualSpacing/>
        <w:jc w:val="both"/>
        <w:rPr>
          <w:b/>
          <w:bCs/>
          <w:lang w:val="ru-RU"/>
        </w:rPr>
      </w:pPr>
      <w:r w:rsidRPr="00E029DF">
        <w:rPr>
          <w:b/>
          <w:bCs/>
          <w:lang w:val="ru-RU"/>
        </w:rPr>
        <w:t xml:space="preserve">Перечень </w:t>
      </w:r>
      <w:r w:rsidRPr="00E029DF">
        <w:rPr>
          <w:b/>
          <w:bCs/>
        </w:rPr>
        <w:t> </w:t>
      </w:r>
      <w:r w:rsidRPr="00E029DF">
        <w:rPr>
          <w:b/>
          <w:bCs/>
          <w:lang w:val="ru-RU"/>
        </w:rPr>
        <w:t xml:space="preserve"> воспитательных мероприятий по реализации  направления:</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1668"/>
        <w:gridCol w:w="4961"/>
        <w:gridCol w:w="2942"/>
      </w:tblGrid>
      <w:tr w:rsidR="00090BFE" w:rsidRPr="00E029DF" w:rsidTr="008060C7">
        <w:tc>
          <w:tcPr>
            <w:tcW w:w="1668" w:type="dxa"/>
          </w:tcPr>
          <w:p w:rsidR="00090BFE" w:rsidRPr="00E029DF" w:rsidRDefault="00090BFE" w:rsidP="008060C7">
            <w:pPr>
              <w:contextualSpacing/>
              <w:rPr>
                <w:lang w:val="ru-RU"/>
              </w:rPr>
            </w:pPr>
            <w:r w:rsidRPr="00E029DF">
              <w:rPr>
                <w:lang w:val="ru-RU"/>
              </w:rPr>
              <w:t>Формы</w:t>
            </w:r>
          </w:p>
        </w:tc>
        <w:tc>
          <w:tcPr>
            <w:tcW w:w="4961" w:type="dxa"/>
          </w:tcPr>
          <w:p w:rsidR="00090BFE" w:rsidRPr="00E029DF" w:rsidRDefault="00090BFE" w:rsidP="008060C7">
            <w:pPr>
              <w:contextualSpacing/>
              <w:rPr>
                <w:b/>
                <w:lang w:val="ru-RU"/>
              </w:rPr>
            </w:pPr>
            <w:r w:rsidRPr="00E029DF">
              <w:rPr>
                <w:b/>
                <w:lang w:val="ru-RU"/>
              </w:rPr>
              <w:t>Мероприятия</w:t>
            </w:r>
          </w:p>
        </w:tc>
        <w:tc>
          <w:tcPr>
            <w:tcW w:w="2942" w:type="dxa"/>
          </w:tcPr>
          <w:p w:rsidR="00090BFE" w:rsidRPr="00E029DF" w:rsidRDefault="00090BFE" w:rsidP="008060C7">
            <w:pPr>
              <w:contextualSpacing/>
              <w:rPr>
                <w:lang w:val="ru-RU"/>
              </w:rPr>
            </w:pPr>
            <w:r w:rsidRPr="00E029DF">
              <w:rPr>
                <w:lang w:val="ru-RU"/>
              </w:rPr>
              <w:t>Содержание</w:t>
            </w:r>
          </w:p>
        </w:tc>
      </w:tr>
      <w:tr w:rsidR="00090BFE" w:rsidRPr="00090BFE" w:rsidTr="008060C7">
        <w:trPr>
          <w:trHeight w:val="562"/>
        </w:trPr>
        <w:tc>
          <w:tcPr>
            <w:tcW w:w="1668" w:type="dxa"/>
          </w:tcPr>
          <w:p w:rsidR="00090BFE" w:rsidRPr="00E029DF" w:rsidRDefault="00090BFE" w:rsidP="008060C7">
            <w:pPr>
              <w:contextualSpacing/>
              <w:rPr>
                <w:lang w:val="ru-RU"/>
              </w:rPr>
            </w:pPr>
            <w:r w:rsidRPr="00E029DF">
              <w:rPr>
                <w:lang w:val="ru-RU"/>
              </w:rPr>
              <w:t>Беседы</w:t>
            </w: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r w:rsidRPr="00E029DF">
              <w:rPr>
                <w:lang w:val="ru-RU"/>
              </w:rPr>
              <w:t>Классные часы</w:t>
            </w: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r w:rsidRPr="00E029DF">
              <w:rPr>
                <w:lang w:val="ru-RU"/>
              </w:rPr>
              <w:t>Конкурсы, фестивали, соревнования</w:t>
            </w: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r w:rsidRPr="00E029DF">
              <w:rPr>
                <w:lang w:val="ru-RU"/>
              </w:rPr>
              <w:t>Сюжетно-ролевые игры</w:t>
            </w: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r w:rsidRPr="00E029DF">
              <w:rPr>
                <w:lang w:val="ru-RU"/>
              </w:rPr>
              <w:t>Проектная деятельность</w:t>
            </w: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r w:rsidRPr="00E029DF">
              <w:rPr>
                <w:lang w:val="ru-RU"/>
              </w:rPr>
              <w:t>Экскурсии, просмотр видео</w:t>
            </w: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r w:rsidRPr="00E029DF">
              <w:rPr>
                <w:lang w:val="ru-RU"/>
              </w:rPr>
              <w:lastRenderedPageBreak/>
              <w:t>Конференции</w:t>
            </w:r>
          </w:p>
        </w:tc>
        <w:tc>
          <w:tcPr>
            <w:tcW w:w="4961" w:type="dxa"/>
          </w:tcPr>
          <w:p w:rsidR="00090BFE" w:rsidRPr="00E029DF" w:rsidRDefault="00090BFE" w:rsidP="008060C7">
            <w:pPr>
              <w:contextualSpacing/>
              <w:rPr>
                <w:lang w:val="ru-RU"/>
              </w:rPr>
            </w:pPr>
            <w:r w:rsidRPr="00E029DF">
              <w:rPr>
                <w:lang w:val="ru-RU"/>
              </w:rPr>
              <w:lastRenderedPageBreak/>
              <w:t>«Государственные символы России»</w:t>
            </w:r>
          </w:p>
          <w:p w:rsidR="00090BFE" w:rsidRPr="00E029DF" w:rsidRDefault="00090BFE" w:rsidP="008060C7">
            <w:pPr>
              <w:contextualSpacing/>
              <w:rPr>
                <w:lang w:val="ru-RU"/>
              </w:rPr>
            </w:pPr>
            <w:r w:rsidRPr="00E029DF">
              <w:rPr>
                <w:lang w:val="ru-RU"/>
              </w:rPr>
              <w:t>« Конституция РФ- основной закон жизни»,</w:t>
            </w:r>
          </w:p>
          <w:p w:rsidR="00090BFE" w:rsidRPr="00E029DF" w:rsidRDefault="00090BFE" w:rsidP="008060C7">
            <w:pPr>
              <w:contextualSpacing/>
              <w:rPr>
                <w:lang w:val="ru-RU"/>
              </w:rPr>
            </w:pPr>
            <w:r w:rsidRPr="00E029DF">
              <w:rPr>
                <w:lang w:val="ru-RU"/>
              </w:rPr>
              <w:t xml:space="preserve">цикл бесед « Жизнь замечательных людей», </w:t>
            </w:r>
          </w:p>
          <w:p w:rsidR="00090BFE" w:rsidRPr="00E029DF" w:rsidRDefault="00090BFE" w:rsidP="008060C7">
            <w:pPr>
              <w:contextualSpacing/>
              <w:rPr>
                <w:lang w:val="ru-RU"/>
              </w:rPr>
            </w:pPr>
            <w:r w:rsidRPr="00E029DF">
              <w:rPr>
                <w:lang w:val="ru-RU"/>
              </w:rPr>
              <w:t>« Героические страницы истории армии»,</w:t>
            </w:r>
          </w:p>
          <w:p w:rsidR="00090BFE" w:rsidRPr="00E029DF" w:rsidRDefault="00090BFE" w:rsidP="008060C7">
            <w:pPr>
              <w:contextualSpacing/>
              <w:rPr>
                <w:lang w:val="ru-RU"/>
              </w:rPr>
            </w:pPr>
            <w:r w:rsidRPr="00E029DF">
              <w:rPr>
                <w:lang w:val="ru-RU"/>
              </w:rPr>
              <w:t xml:space="preserve"> « Этих дней не смолкнет слава», </w:t>
            </w:r>
          </w:p>
          <w:p w:rsidR="00090BFE" w:rsidRPr="00E029DF" w:rsidRDefault="00090BFE" w:rsidP="008060C7">
            <w:pPr>
              <w:contextualSpacing/>
              <w:rPr>
                <w:lang w:val="ru-RU"/>
              </w:rPr>
            </w:pPr>
            <w:r w:rsidRPr="00E029DF">
              <w:rPr>
                <w:lang w:val="ru-RU"/>
              </w:rPr>
              <w:t>«Страницы истории моего края( города)»,</w:t>
            </w:r>
          </w:p>
          <w:p w:rsidR="00090BFE" w:rsidRPr="00E029DF" w:rsidRDefault="00090BFE" w:rsidP="008060C7">
            <w:pPr>
              <w:contextualSpacing/>
              <w:rPr>
                <w:lang w:val="ru-RU"/>
              </w:rPr>
            </w:pPr>
            <w:r w:rsidRPr="00E029DF">
              <w:rPr>
                <w:lang w:val="ru-RU"/>
              </w:rPr>
              <w:t>Цикл бесед « Запомните их имена( о героях  Великой Отечественной», цикл бесед « Их имена на карте города, страны»,</w:t>
            </w:r>
          </w:p>
          <w:p w:rsidR="00090BFE" w:rsidRPr="00E029DF" w:rsidRDefault="00090BFE" w:rsidP="008060C7">
            <w:pPr>
              <w:contextualSpacing/>
              <w:rPr>
                <w:lang w:val="ru-RU"/>
              </w:rPr>
            </w:pPr>
            <w:r w:rsidRPr="00E029DF">
              <w:rPr>
                <w:lang w:val="ru-RU"/>
              </w:rPr>
              <w:t>« Из истории детского движения страны»</w:t>
            </w: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r w:rsidRPr="00E029DF">
              <w:rPr>
                <w:lang w:val="ru-RU"/>
              </w:rPr>
              <w:t>Тематические единые классные часы « Урок  мужества», «Встреча с ветераном», «Профессия - Родину защищать»</w:t>
            </w:r>
          </w:p>
          <w:p w:rsidR="00090BFE" w:rsidRPr="00E029DF" w:rsidRDefault="00090BFE" w:rsidP="008060C7">
            <w:pPr>
              <w:contextualSpacing/>
              <w:rPr>
                <w:lang w:val="ru-RU"/>
              </w:rPr>
            </w:pPr>
          </w:p>
          <w:p w:rsidR="00090BFE" w:rsidRPr="00E029DF" w:rsidRDefault="00090BFE" w:rsidP="008060C7">
            <w:pPr>
              <w:contextualSpacing/>
              <w:rPr>
                <w:lang w:val="ru-RU"/>
              </w:rPr>
            </w:pPr>
            <w:r w:rsidRPr="00E029DF">
              <w:rPr>
                <w:lang w:val="ru-RU"/>
              </w:rPr>
              <w:t xml:space="preserve">Спортивные праздники и соревнования, посвященные юбилейным и историческим датам, конкурсы рисунков, сочинений, стихов « Моя Родина», «Овеянные славой флаг наш и герб», концерт « Вам, ветераны, посвящается», литературно-музыкальная композиция </w:t>
            </w:r>
          </w:p>
          <w:p w:rsidR="00090BFE" w:rsidRPr="00E029DF" w:rsidRDefault="00090BFE" w:rsidP="008060C7">
            <w:pPr>
              <w:contextualSpacing/>
              <w:rPr>
                <w:lang w:val="ru-RU"/>
              </w:rPr>
            </w:pPr>
            <w:r w:rsidRPr="00E029DF">
              <w:rPr>
                <w:lang w:val="ru-RU"/>
              </w:rPr>
              <w:t xml:space="preserve">« Этих дней не смолкнет слава», конкурс газет « Героические страницы Великой Отечественной», выставка «Этих дней не смолкнет слава», смотр песни и строя, игра «Зарница», экскурсии в музеи города, </w:t>
            </w:r>
          </w:p>
          <w:p w:rsidR="00090BFE" w:rsidRPr="00E029DF" w:rsidRDefault="00090BFE" w:rsidP="008060C7">
            <w:pPr>
              <w:contextualSpacing/>
              <w:rPr>
                <w:lang w:val="ru-RU"/>
              </w:rPr>
            </w:pPr>
            <w:r w:rsidRPr="00E029DF">
              <w:rPr>
                <w:lang w:val="ru-RU"/>
              </w:rPr>
              <w:t xml:space="preserve">« А ну-ка, парни!», « Вперед, мальчишки», </w:t>
            </w:r>
          </w:p>
          <w:p w:rsidR="00090BFE" w:rsidRPr="00E029DF" w:rsidRDefault="00090BFE" w:rsidP="008060C7">
            <w:pPr>
              <w:contextualSpacing/>
              <w:rPr>
                <w:lang w:val="ru-RU"/>
              </w:rPr>
            </w:pPr>
            <w:r w:rsidRPr="00E029DF">
              <w:rPr>
                <w:lang w:val="ru-RU"/>
              </w:rPr>
              <w:t>« А ну-ка, девочки!»</w:t>
            </w:r>
          </w:p>
          <w:p w:rsidR="00090BFE" w:rsidRPr="00E029DF" w:rsidRDefault="00090BFE" w:rsidP="008060C7">
            <w:pPr>
              <w:contextualSpacing/>
              <w:rPr>
                <w:lang w:val="ru-RU"/>
              </w:rPr>
            </w:pPr>
            <w:r w:rsidRPr="00E029DF">
              <w:rPr>
                <w:lang w:val="ru-RU"/>
              </w:rPr>
              <w:t xml:space="preserve">Праздник «Мы родились в России», </w:t>
            </w:r>
          </w:p>
          <w:p w:rsidR="00090BFE" w:rsidRPr="00E029DF" w:rsidRDefault="00090BFE" w:rsidP="008060C7">
            <w:pPr>
              <w:contextualSpacing/>
              <w:rPr>
                <w:lang w:val="ru-RU"/>
              </w:rPr>
            </w:pPr>
            <w:r w:rsidRPr="00E029DF">
              <w:rPr>
                <w:lang w:val="ru-RU"/>
              </w:rPr>
              <w:t xml:space="preserve"> брейн-ринг «По страницам истории моей страны» </w:t>
            </w:r>
          </w:p>
          <w:p w:rsidR="00090BFE" w:rsidRPr="00E029DF" w:rsidRDefault="00090BFE" w:rsidP="008060C7">
            <w:pPr>
              <w:contextualSpacing/>
              <w:rPr>
                <w:lang w:val="ru-RU"/>
              </w:rPr>
            </w:pPr>
            <w:r w:rsidRPr="00E029DF">
              <w:rPr>
                <w:lang w:val="ru-RU"/>
              </w:rPr>
              <w:t>Участие в несении вахты Памяти  на Посту №1</w:t>
            </w:r>
          </w:p>
          <w:p w:rsidR="00090BFE" w:rsidRPr="00E029DF" w:rsidRDefault="00090BFE" w:rsidP="008060C7">
            <w:pPr>
              <w:contextualSpacing/>
              <w:rPr>
                <w:lang w:val="ru-RU"/>
              </w:rPr>
            </w:pPr>
            <w:r w:rsidRPr="00E029DF">
              <w:rPr>
                <w:lang w:val="ru-RU"/>
              </w:rPr>
              <w:t>Конкурс « Лучшая смена часовых Поста №1»</w:t>
            </w: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r w:rsidRPr="00E029DF">
              <w:rPr>
                <w:lang w:val="ru-RU"/>
              </w:rPr>
              <w:t>Летопись « Шаги Победы», «Школа  №3 в годы Великой Отечественной войны»</w:t>
            </w: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r w:rsidRPr="00E029DF">
              <w:rPr>
                <w:lang w:val="ru-RU"/>
              </w:rPr>
              <w:t>Экскурсии по музеям города Иркутска, виртуальные экскурсии,</w:t>
            </w:r>
          </w:p>
          <w:p w:rsidR="00090BFE" w:rsidRPr="00E029DF" w:rsidRDefault="00090BFE" w:rsidP="008060C7">
            <w:pPr>
              <w:contextualSpacing/>
              <w:rPr>
                <w:lang w:val="ru-RU"/>
              </w:rPr>
            </w:pPr>
            <w:r w:rsidRPr="00E029DF">
              <w:rPr>
                <w:lang w:val="ru-RU"/>
              </w:rPr>
              <w:t xml:space="preserve"> «Школьный видеозал»,</w:t>
            </w:r>
          </w:p>
          <w:p w:rsidR="00090BFE" w:rsidRPr="00E029DF" w:rsidRDefault="00090BFE" w:rsidP="008060C7">
            <w:pPr>
              <w:contextualSpacing/>
              <w:rPr>
                <w:lang w:val="ru-RU"/>
              </w:rPr>
            </w:pPr>
            <w:r w:rsidRPr="00E029DF">
              <w:rPr>
                <w:lang w:val="ru-RU"/>
              </w:rPr>
              <w:t>обсуждение тематических просмотров фильмов</w:t>
            </w:r>
          </w:p>
          <w:p w:rsidR="00090BFE" w:rsidRPr="00E029DF" w:rsidRDefault="00090BFE" w:rsidP="008060C7">
            <w:pPr>
              <w:contextualSpacing/>
              <w:rPr>
                <w:lang w:val="ru-RU"/>
              </w:rPr>
            </w:pPr>
          </w:p>
          <w:p w:rsidR="00090BFE" w:rsidRPr="00E029DF" w:rsidRDefault="00090BFE" w:rsidP="008060C7">
            <w:pPr>
              <w:contextualSpacing/>
              <w:rPr>
                <w:lang w:val="ru-RU"/>
              </w:rPr>
            </w:pPr>
            <w:r w:rsidRPr="00E029DF">
              <w:rPr>
                <w:lang w:val="ru-RU"/>
              </w:rPr>
              <w:lastRenderedPageBreak/>
              <w:t>Тематические конференции «Наука. Творчество. Молодежь»</w:t>
            </w:r>
          </w:p>
        </w:tc>
        <w:tc>
          <w:tcPr>
            <w:tcW w:w="2942" w:type="dxa"/>
          </w:tcPr>
          <w:p w:rsidR="00090BFE" w:rsidRPr="00E029DF" w:rsidRDefault="00090BFE" w:rsidP="008060C7">
            <w:pPr>
              <w:pStyle w:val="2f1"/>
              <w:contextualSpacing/>
              <w:rPr>
                <w:sz w:val="24"/>
                <w:szCs w:val="24"/>
              </w:rPr>
            </w:pPr>
            <w:r w:rsidRPr="00E029DF">
              <w:rPr>
                <w:sz w:val="24"/>
                <w:szCs w:val="24"/>
              </w:rPr>
              <w:lastRenderedPageBreak/>
              <w:t>Изучение</w:t>
            </w:r>
            <w:r w:rsidRPr="00E029DF">
              <w:rPr>
                <w:i/>
                <w:sz w:val="24"/>
                <w:szCs w:val="24"/>
              </w:rPr>
              <w:t xml:space="preserve"> </w:t>
            </w:r>
            <w:r w:rsidRPr="00E029DF">
              <w:rPr>
                <w:sz w:val="24"/>
                <w:szCs w:val="24"/>
              </w:rPr>
              <w:t>Конституции Российской Федерации,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E029DF">
              <w:rPr>
                <w:i/>
                <w:sz w:val="24"/>
                <w:szCs w:val="24"/>
              </w:rPr>
              <w:t xml:space="preserve"> </w:t>
            </w:r>
            <w:r w:rsidRPr="00E029DF">
              <w:rPr>
                <w:sz w:val="24"/>
                <w:szCs w:val="24"/>
              </w:rPr>
              <w:t xml:space="preserve">о символах государства </w:t>
            </w:r>
            <w:r w:rsidRPr="00E029DF">
              <w:rPr>
                <w:i/>
                <w:sz w:val="24"/>
                <w:szCs w:val="24"/>
              </w:rPr>
              <w:t xml:space="preserve">— </w:t>
            </w:r>
            <w:r w:rsidRPr="00E029DF">
              <w:rPr>
                <w:sz w:val="24"/>
                <w:szCs w:val="24"/>
              </w:rPr>
              <w:t>Флаге, Гербе России, о флаге и гербе Иркутска и Иркутской области.</w:t>
            </w:r>
          </w:p>
          <w:p w:rsidR="00090BFE" w:rsidRPr="00E029DF" w:rsidRDefault="00090BFE" w:rsidP="008060C7">
            <w:pPr>
              <w:pStyle w:val="2f1"/>
              <w:contextualSpacing/>
              <w:rPr>
                <w:sz w:val="24"/>
                <w:szCs w:val="24"/>
              </w:rPr>
            </w:pPr>
            <w:r w:rsidRPr="00E029DF">
              <w:rPr>
                <w:sz w:val="24"/>
                <w:szCs w:val="24"/>
              </w:rPr>
              <w:t xml:space="preserve">Героические страницы истории России, жизнь замечательных людей, явивших примеры гражданского служения, исполнения патриотического долга, обязанности гражданина </w:t>
            </w:r>
          </w:p>
          <w:p w:rsidR="00090BFE" w:rsidRPr="00E029DF" w:rsidRDefault="00090BFE" w:rsidP="008060C7">
            <w:pPr>
              <w:pStyle w:val="2f1"/>
              <w:contextualSpacing/>
              <w:rPr>
                <w:sz w:val="24"/>
                <w:szCs w:val="24"/>
              </w:rPr>
            </w:pPr>
            <w:r w:rsidRPr="00E029DF">
              <w:rPr>
                <w:sz w:val="24"/>
                <w:szCs w:val="24"/>
              </w:rPr>
              <w:t>История и культура родного края, народное творчество, этнокультурные традиции, фольклор, особенностями быта народов России Деятельность общественных организаций патриотической и гражданской направленности, детско-юношеских движений, организаций, сообществ.</w:t>
            </w:r>
          </w:p>
          <w:p w:rsidR="00090BFE" w:rsidRPr="00E029DF" w:rsidRDefault="00090BFE" w:rsidP="008060C7">
            <w:pPr>
              <w:pStyle w:val="2f1"/>
              <w:contextualSpacing/>
              <w:rPr>
                <w:sz w:val="24"/>
                <w:szCs w:val="24"/>
              </w:rPr>
            </w:pPr>
          </w:p>
          <w:p w:rsidR="00090BFE" w:rsidRPr="00E029DF" w:rsidRDefault="00090BFE" w:rsidP="008060C7">
            <w:pPr>
              <w:pStyle w:val="2f1"/>
              <w:contextualSpacing/>
              <w:rPr>
                <w:sz w:val="24"/>
                <w:szCs w:val="24"/>
              </w:rPr>
            </w:pPr>
          </w:p>
          <w:p w:rsidR="00090BFE" w:rsidRPr="00E029DF" w:rsidRDefault="00090BFE" w:rsidP="008060C7">
            <w:pPr>
              <w:pStyle w:val="2f1"/>
              <w:contextualSpacing/>
              <w:rPr>
                <w:sz w:val="24"/>
                <w:szCs w:val="24"/>
              </w:rPr>
            </w:pPr>
          </w:p>
          <w:p w:rsidR="00090BFE" w:rsidRPr="00E029DF" w:rsidRDefault="00090BFE" w:rsidP="008060C7">
            <w:pPr>
              <w:pStyle w:val="2f1"/>
              <w:contextualSpacing/>
              <w:rPr>
                <w:sz w:val="24"/>
                <w:szCs w:val="24"/>
              </w:rPr>
            </w:pPr>
          </w:p>
        </w:tc>
      </w:tr>
    </w:tbl>
    <w:p w:rsidR="00090BFE" w:rsidRPr="00E029DF" w:rsidRDefault="00090BFE" w:rsidP="00090BFE">
      <w:pPr>
        <w:tabs>
          <w:tab w:val="left" w:pos="0"/>
          <w:tab w:val="left" w:pos="1273"/>
        </w:tabs>
        <w:contextualSpacing/>
        <w:rPr>
          <w:lang w:val="ru-RU"/>
        </w:rPr>
      </w:pPr>
    </w:p>
    <w:p w:rsidR="00090BFE" w:rsidRDefault="00090BFE" w:rsidP="00090BFE">
      <w:pPr>
        <w:ind w:firstLine="454"/>
        <w:contextualSpacing/>
        <w:rPr>
          <w:b/>
          <w:lang w:val="ru-RU"/>
        </w:rPr>
      </w:pPr>
    </w:p>
    <w:p w:rsidR="00090BFE" w:rsidRPr="00E029DF" w:rsidRDefault="00090BFE" w:rsidP="00090BFE">
      <w:pPr>
        <w:ind w:firstLine="454"/>
        <w:contextualSpacing/>
        <w:rPr>
          <w:b/>
          <w:lang w:val="ru-RU"/>
        </w:rPr>
      </w:pPr>
      <w:r w:rsidRPr="00E029DF">
        <w:rPr>
          <w:b/>
          <w:lang w:val="ru-RU"/>
        </w:rPr>
        <w:t xml:space="preserve"> «МОЙ ГОРОД»</w:t>
      </w:r>
    </w:p>
    <w:p w:rsidR="00090BFE" w:rsidRPr="00E029DF" w:rsidRDefault="00090BFE" w:rsidP="00090BFE">
      <w:pPr>
        <w:ind w:firstLine="720"/>
        <w:contextualSpacing/>
        <w:jc w:val="both"/>
        <w:rPr>
          <w:lang w:val="ru-RU"/>
        </w:rPr>
      </w:pPr>
      <w:r w:rsidRPr="00E029DF">
        <w:rPr>
          <w:lang w:val="ru-RU"/>
        </w:rPr>
        <w:t xml:space="preserve">Славная история нашего города, его современное состояние не может нас оставить равнодушными. Кому, если ни подрастающему поколению в ближайшее время придется взять на себя заботу о культуре города, его экологическом состоянии, ведь все это мы  создаем своими руками, мыслями и поступками. Нам жить в этом городе, растить своих детей и трудиться на благо свое и города, поэтому город должен быть безопасен для проживания, а граждане, его населяющие, должны быть здоровыми. </w:t>
      </w:r>
    </w:p>
    <w:p w:rsidR="00090BFE" w:rsidRPr="00E029DF" w:rsidRDefault="00090BFE" w:rsidP="00090BFE">
      <w:pPr>
        <w:ind w:firstLine="720"/>
        <w:contextualSpacing/>
        <w:jc w:val="both"/>
        <w:rPr>
          <w:lang w:val="ru-RU"/>
        </w:rPr>
      </w:pPr>
      <w:r w:rsidRPr="00E029DF">
        <w:rPr>
          <w:lang w:val="ru-RU"/>
        </w:rPr>
        <w:t>Известно, что код семьи — сохраненная родословная; код народа— изучаемая история, без знания которой безвозвратно исчезают имена и дела наших предков, теряются опоры культурной и духовной среды обитания. Знание прошлого позволяет чувствовать себя составной частью единого исторического организма — семьи, рода, села, города, края и, в конечном счете, — народа.</w:t>
      </w:r>
    </w:p>
    <w:p w:rsidR="00090BFE" w:rsidRPr="00E029DF" w:rsidRDefault="00090BFE" w:rsidP="00090BFE">
      <w:pPr>
        <w:ind w:firstLine="454"/>
        <w:contextualSpacing/>
        <w:jc w:val="both"/>
        <w:rPr>
          <w:lang w:val="ru-RU"/>
        </w:rPr>
      </w:pPr>
      <w:r w:rsidRPr="00E029DF">
        <w:rPr>
          <w:lang w:val="ru-RU"/>
        </w:rPr>
        <w:t>В школе реализуется программа экологического воспитания «Земля – наш общий дом», «Комплексная программа профилактики табакокурения, алкоголизма и наркомании». В ходе реализации данных  программ</w:t>
      </w:r>
      <w:r w:rsidRPr="00E029DF">
        <w:rPr>
          <w:b/>
          <w:lang w:val="ru-RU"/>
        </w:rPr>
        <w:t xml:space="preserve">  </w:t>
      </w:r>
      <w:r w:rsidRPr="00E029DF">
        <w:rPr>
          <w:lang w:val="ru-RU"/>
        </w:rPr>
        <w:t>обучающиеся: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участвуют в пропаганде экологически сообразного здорового образа жизни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ведут краеведческую, поисковую, экологическую работу в местных и дальних туристических походах и экскурсиях, путешествиях и экспедициях.</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участвуют в практической природоохранительной деятельности, в деятельности школьного экологического отряда, лесничеств, экологических патрулей; создании и реализации коллективных природоохранных проектов.</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учатся оказывать первую доврачебную помощь пострадавшим.</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проводят школьный экологический мониторинг, включающий:</w:t>
      </w:r>
    </w:p>
    <w:p w:rsidR="00090BFE" w:rsidRPr="00E029DF" w:rsidRDefault="00090BFE" w:rsidP="00090BFE">
      <w:pPr>
        <w:numPr>
          <w:ilvl w:val="0"/>
          <w:numId w:val="22"/>
        </w:numPr>
        <w:autoSpaceDE/>
        <w:autoSpaceDN/>
        <w:adjustRightInd/>
        <w:contextualSpacing/>
        <w:jc w:val="both"/>
        <w:rPr>
          <w:lang w:val="ru-RU"/>
        </w:rPr>
      </w:pPr>
      <w:r w:rsidRPr="00E029DF">
        <w:rPr>
          <w:lang w:val="ru-RU"/>
        </w:rPr>
        <w:t>систематические и целенаправленные наблюдения за состоянием окружающей среды своей местности, школы, своего жилища;</w:t>
      </w:r>
    </w:p>
    <w:p w:rsidR="00090BFE" w:rsidRPr="00E029DF" w:rsidRDefault="00090BFE" w:rsidP="00090BFE">
      <w:pPr>
        <w:numPr>
          <w:ilvl w:val="0"/>
          <w:numId w:val="22"/>
        </w:numPr>
        <w:autoSpaceDE/>
        <w:autoSpaceDN/>
        <w:adjustRightInd/>
        <w:contextualSpacing/>
        <w:jc w:val="both"/>
        <w:rPr>
          <w:lang w:val="ru-RU"/>
        </w:rPr>
      </w:pPr>
      <w:r w:rsidRPr="00E029DF">
        <w:rPr>
          <w:lang w:val="ru-RU"/>
        </w:rPr>
        <w:t>мониторинг состояния водной и воздушной среды в своём жилище, школе, микрорайоне;</w:t>
      </w:r>
    </w:p>
    <w:p w:rsidR="00090BFE" w:rsidRPr="00E029DF" w:rsidRDefault="00090BFE" w:rsidP="00090BFE">
      <w:pPr>
        <w:numPr>
          <w:ilvl w:val="0"/>
          <w:numId w:val="22"/>
        </w:numPr>
        <w:autoSpaceDE/>
        <w:autoSpaceDN/>
        <w:adjustRightInd/>
        <w:contextualSpacing/>
        <w:jc w:val="both"/>
        <w:rPr>
          <w:lang w:val="ru-RU"/>
        </w:rPr>
      </w:pPr>
      <w:r w:rsidRPr="00E029DF">
        <w:rPr>
          <w:lang w:val="ru-RU"/>
        </w:rPr>
        <w:t>выявление источников загрязнения почвы, воды и воздуха, состава и интенсивности загрязнений, определение причин загрязнения;</w:t>
      </w:r>
    </w:p>
    <w:p w:rsidR="00090BFE" w:rsidRPr="00E029DF" w:rsidRDefault="00090BFE" w:rsidP="00090BFE">
      <w:pPr>
        <w:numPr>
          <w:ilvl w:val="0"/>
          <w:numId w:val="22"/>
        </w:numPr>
        <w:autoSpaceDE/>
        <w:autoSpaceDN/>
        <w:adjustRightInd/>
        <w:contextualSpacing/>
        <w:jc w:val="both"/>
        <w:rPr>
          <w:lang w:val="ru-RU"/>
        </w:rPr>
      </w:pPr>
      <w:r w:rsidRPr="00E029DF">
        <w:rPr>
          <w:lang w:val="ru-RU"/>
        </w:rPr>
        <w:t xml:space="preserve">разработку проектов, снижающих риски загрязнений почвы, воды и воздуха,  проектов по восстановлению экосистемы  </w:t>
      </w:r>
    </w:p>
    <w:p w:rsidR="00090BFE" w:rsidRPr="00E029DF" w:rsidRDefault="00090BFE" w:rsidP="00090BFE">
      <w:pPr>
        <w:ind w:firstLine="454"/>
        <w:contextualSpacing/>
        <w:rPr>
          <w:lang w:val="ru-RU"/>
        </w:rPr>
      </w:pPr>
      <w:r w:rsidRPr="00E029DF">
        <w:rPr>
          <w:lang w:val="ru-RU"/>
        </w:rPr>
        <w:t>Формы и мероприятия по реализации данного направления воспитательного направления:</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7620"/>
      </w:tblGrid>
      <w:tr w:rsidR="00090BFE" w:rsidRPr="00E029DF" w:rsidTr="008060C7">
        <w:tc>
          <w:tcPr>
            <w:tcW w:w="1668" w:type="dxa"/>
          </w:tcPr>
          <w:p w:rsidR="00090BFE" w:rsidRPr="00E029DF" w:rsidRDefault="00090BFE" w:rsidP="008060C7">
            <w:pPr>
              <w:contextualSpacing/>
              <w:rPr>
                <w:lang w:val="ru-RU"/>
              </w:rPr>
            </w:pPr>
            <w:r w:rsidRPr="00E029DF">
              <w:rPr>
                <w:lang w:val="ru-RU"/>
              </w:rPr>
              <w:t>Формы</w:t>
            </w:r>
          </w:p>
        </w:tc>
        <w:tc>
          <w:tcPr>
            <w:tcW w:w="7620" w:type="dxa"/>
          </w:tcPr>
          <w:p w:rsidR="00090BFE" w:rsidRPr="00E029DF" w:rsidRDefault="00090BFE" w:rsidP="008060C7">
            <w:pPr>
              <w:contextualSpacing/>
              <w:rPr>
                <w:lang w:val="ru-RU"/>
              </w:rPr>
            </w:pPr>
            <w:r w:rsidRPr="00E029DF">
              <w:rPr>
                <w:lang w:val="ru-RU"/>
              </w:rPr>
              <w:t>Мероприятия</w:t>
            </w:r>
          </w:p>
        </w:tc>
      </w:tr>
      <w:tr w:rsidR="00090BFE" w:rsidRPr="00E029DF" w:rsidTr="008060C7">
        <w:tc>
          <w:tcPr>
            <w:tcW w:w="1668" w:type="dxa"/>
          </w:tcPr>
          <w:p w:rsidR="00090BFE" w:rsidRPr="00E029DF" w:rsidRDefault="00090BFE" w:rsidP="008060C7">
            <w:pPr>
              <w:pStyle w:val="2f1"/>
              <w:contextualSpacing/>
              <w:rPr>
                <w:sz w:val="24"/>
                <w:szCs w:val="24"/>
              </w:rPr>
            </w:pPr>
            <w:r w:rsidRPr="00E029DF">
              <w:rPr>
                <w:sz w:val="24"/>
                <w:szCs w:val="24"/>
              </w:rPr>
              <w:t>Уроки по предметам</w:t>
            </w:r>
          </w:p>
        </w:tc>
        <w:tc>
          <w:tcPr>
            <w:tcW w:w="7620" w:type="dxa"/>
          </w:tcPr>
          <w:p w:rsidR="00090BFE" w:rsidRPr="00E029DF" w:rsidRDefault="00090BFE" w:rsidP="008060C7">
            <w:pPr>
              <w:contextualSpacing/>
              <w:rPr>
                <w:lang w:val="ru-RU"/>
              </w:rPr>
            </w:pPr>
            <w:r w:rsidRPr="00E029DF">
              <w:rPr>
                <w:lang w:val="ru-RU"/>
              </w:rPr>
              <w:t xml:space="preserve">Введение в учебный план школы предметов, элективных курсов, спецкурсов: </w:t>
            </w:r>
          </w:p>
          <w:p w:rsidR="00090BFE" w:rsidRPr="00E029DF" w:rsidRDefault="00090BFE" w:rsidP="00090BFE">
            <w:pPr>
              <w:widowControl/>
              <w:numPr>
                <w:ilvl w:val="0"/>
                <w:numId w:val="19"/>
              </w:numPr>
              <w:autoSpaceDE/>
              <w:autoSpaceDN/>
              <w:adjustRightInd/>
              <w:contextualSpacing/>
            </w:pPr>
            <w:r w:rsidRPr="00E029DF">
              <w:t>Байкаловедение;</w:t>
            </w:r>
          </w:p>
          <w:p w:rsidR="00090BFE" w:rsidRPr="00E029DF" w:rsidRDefault="00090BFE" w:rsidP="00090BFE">
            <w:pPr>
              <w:widowControl/>
              <w:numPr>
                <w:ilvl w:val="0"/>
                <w:numId w:val="19"/>
              </w:numPr>
              <w:autoSpaceDE/>
              <w:autoSpaceDN/>
              <w:adjustRightInd/>
              <w:contextualSpacing/>
            </w:pPr>
            <w:r w:rsidRPr="00E029DF">
              <w:t xml:space="preserve"> Экология;</w:t>
            </w:r>
          </w:p>
          <w:p w:rsidR="00090BFE" w:rsidRPr="00E029DF" w:rsidRDefault="00090BFE" w:rsidP="00090BFE">
            <w:pPr>
              <w:widowControl/>
              <w:numPr>
                <w:ilvl w:val="0"/>
                <w:numId w:val="19"/>
              </w:numPr>
              <w:autoSpaceDE/>
              <w:autoSpaceDN/>
              <w:adjustRightInd/>
              <w:contextualSpacing/>
            </w:pPr>
            <w:r w:rsidRPr="00E029DF">
              <w:t>Этика;</w:t>
            </w:r>
          </w:p>
          <w:p w:rsidR="00090BFE" w:rsidRPr="00E029DF" w:rsidRDefault="00090BFE" w:rsidP="00090BFE">
            <w:pPr>
              <w:widowControl/>
              <w:numPr>
                <w:ilvl w:val="0"/>
                <w:numId w:val="19"/>
              </w:numPr>
              <w:autoSpaceDE/>
              <w:autoSpaceDN/>
              <w:adjustRightInd/>
              <w:contextualSpacing/>
            </w:pPr>
            <w:r w:rsidRPr="00E029DF">
              <w:t xml:space="preserve">Эстетика; </w:t>
            </w:r>
          </w:p>
          <w:p w:rsidR="00090BFE" w:rsidRPr="00E029DF" w:rsidRDefault="00090BFE" w:rsidP="00090BFE">
            <w:pPr>
              <w:widowControl/>
              <w:numPr>
                <w:ilvl w:val="0"/>
                <w:numId w:val="19"/>
              </w:numPr>
              <w:autoSpaceDE/>
              <w:autoSpaceDN/>
              <w:adjustRightInd/>
              <w:contextualSpacing/>
            </w:pPr>
            <w:r w:rsidRPr="00E029DF">
              <w:t>Психология отношений;</w:t>
            </w:r>
          </w:p>
          <w:p w:rsidR="00090BFE" w:rsidRPr="00E029DF" w:rsidRDefault="00090BFE" w:rsidP="00090BFE">
            <w:pPr>
              <w:widowControl/>
              <w:numPr>
                <w:ilvl w:val="0"/>
                <w:numId w:val="19"/>
              </w:numPr>
              <w:autoSpaceDE/>
              <w:autoSpaceDN/>
              <w:adjustRightInd/>
              <w:contextualSpacing/>
            </w:pPr>
            <w:r w:rsidRPr="00E029DF">
              <w:t>Экология потребителя;</w:t>
            </w:r>
          </w:p>
        </w:tc>
      </w:tr>
      <w:tr w:rsidR="00090BFE" w:rsidRPr="00090BFE" w:rsidTr="008060C7">
        <w:tc>
          <w:tcPr>
            <w:tcW w:w="1668" w:type="dxa"/>
          </w:tcPr>
          <w:p w:rsidR="00090BFE" w:rsidRPr="00E029DF" w:rsidRDefault="00090BFE" w:rsidP="008060C7">
            <w:pPr>
              <w:contextualSpacing/>
              <w:rPr>
                <w:lang w:val="ru-RU"/>
              </w:rPr>
            </w:pPr>
            <w:r w:rsidRPr="00E029DF">
              <w:rPr>
                <w:lang w:val="ru-RU"/>
              </w:rPr>
              <w:t>Конференции</w:t>
            </w:r>
          </w:p>
        </w:tc>
        <w:tc>
          <w:tcPr>
            <w:tcW w:w="7620" w:type="dxa"/>
          </w:tcPr>
          <w:p w:rsidR="00090BFE" w:rsidRPr="00E029DF" w:rsidRDefault="00090BFE" w:rsidP="008060C7">
            <w:pPr>
              <w:contextualSpacing/>
              <w:rPr>
                <w:lang w:val="ru-RU"/>
              </w:rPr>
            </w:pPr>
            <w:r w:rsidRPr="00E029DF">
              <w:rPr>
                <w:lang w:val="ru-RU"/>
              </w:rPr>
              <w:t xml:space="preserve">НПК «Самое доброе исследование»5 класс </w:t>
            </w:r>
          </w:p>
          <w:p w:rsidR="00090BFE" w:rsidRPr="00E029DF" w:rsidRDefault="00090BFE" w:rsidP="008060C7">
            <w:pPr>
              <w:contextualSpacing/>
              <w:rPr>
                <w:lang w:val="ru-RU"/>
              </w:rPr>
            </w:pPr>
            <w:r w:rsidRPr="00E029DF">
              <w:rPr>
                <w:lang w:val="ru-RU"/>
              </w:rPr>
              <w:t>НПК «Тропами Прибайкалья» («Юные журналисты пишут о воде») 5-9 классы</w:t>
            </w:r>
          </w:p>
        </w:tc>
      </w:tr>
      <w:tr w:rsidR="00090BFE" w:rsidRPr="00090BFE" w:rsidTr="008060C7">
        <w:tc>
          <w:tcPr>
            <w:tcW w:w="1668" w:type="dxa"/>
          </w:tcPr>
          <w:p w:rsidR="00090BFE" w:rsidRPr="00E029DF" w:rsidRDefault="00090BFE" w:rsidP="008060C7">
            <w:pPr>
              <w:contextualSpacing/>
              <w:rPr>
                <w:lang w:val="ru-RU"/>
              </w:rPr>
            </w:pPr>
            <w:r w:rsidRPr="00E029DF">
              <w:rPr>
                <w:lang w:val="ru-RU"/>
              </w:rPr>
              <w:t>Конкурсы творческих работ</w:t>
            </w: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p>
        </w:tc>
        <w:tc>
          <w:tcPr>
            <w:tcW w:w="7620" w:type="dxa"/>
          </w:tcPr>
          <w:p w:rsidR="00090BFE" w:rsidRPr="00E029DF" w:rsidRDefault="00090BFE" w:rsidP="008060C7">
            <w:pPr>
              <w:contextualSpacing/>
              <w:rPr>
                <w:lang w:val="ru-RU"/>
              </w:rPr>
            </w:pPr>
            <w:r w:rsidRPr="00E029DF">
              <w:rPr>
                <w:lang w:val="ru-RU"/>
              </w:rPr>
              <w:t>Конкурс сочинений «Сохраним Байкал», учащиеся 5-9классов</w:t>
            </w:r>
          </w:p>
          <w:p w:rsidR="00090BFE" w:rsidRPr="00E029DF" w:rsidRDefault="00090BFE" w:rsidP="008060C7">
            <w:pPr>
              <w:contextualSpacing/>
              <w:rPr>
                <w:lang w:val="ru-RU"/>
              </w:rPr>
            </w:pPr>
            <w:r w:rsidRPr="00E029DF">
              <w:rPr>
                <w:lang w:val="ru-RU"/>
              </w:rPr>
              <w:t>Фотоконкурс «Байкал-жемчужина Сибири» 5-9 классы</w:t>
            </w:r>
          </w:p>
          <w:p w:rsidR="00090BFE" w:rsidRPr="00E029DF" w:rsidRDefault="00090BFE" w:rsidP="008060C7">
            <w:pPr>
              <w:contextualSpacing/>
              <w:rPr>
                <w:bCs/>
                <w:lang w:val="ru-RU"/>
              </w:rPr>
            </w:pPr>
            <w:r w:rsidRPr="00E029DF">
              <w:rPr>
                <w:bCs/>
                <w:lang w:val="ru-RU"/>
              </w:rPr>
              <w:t xml:space="preserve">Конкурс - фотографий </w:t>
            </w:r>
          </w:p>
          <w:p w:rsidR="00090BFE" w:rsidRPr="00E029DF" w:rsidRDefault="00090BFE" w:rsidP="008060C7">
            <w:pPr>
              <w:contextualSpacing/>
              <w:rPr>
                <w:bCs/>
                <w:lang w:val="ru-RU"/>
              </w:rPr>
            </w:pPr>
            <w:r w:rsidRPr="00E029DF">
              <w:rPr>
                <w:bCs/>
                <w:lang w:val="ru-RU"/>
              </w:rPr>
              <w:t>"Мы и природа" 5-9 классы</w:t>
            </w:r>
          </w:p>
          <w:p w:rsidR="00090BFE" w:rsidRPr="00E029DF" w:rsidRDefault="00090BFE" w:rsidP="008060C7">
            <w:pPr>
              <w:contextualSpacing/>
              <w:rPr>
                <w:lang w:val="ru-RU"/>
              </w:rPr>
            </w:pPr>
            <w:r w:rsidRPr="00E029DF">
              <w:rPr>
                <w:bCs/>
                <w:lang w:val="ru-RU"/>
              </w:rPr>
              <w:t>Конкурс рисунков и фотографий</w:t>
            </w:r>
            <w:r w:rsidRPr="00E029DF">
              <w:rPr>
                <w:lang w:val="ru-RU"/>
              </w:rPr>
              <w:t xml:space="preserve"> «Братья наши меньшие»</w:t>
            </w:r>
          </w:p>
          <w:p w:rsidR="00090BFE" w:rsidRPr="00E029DF" w:rsidRDefault="00090BFE" w:rsidP="008060C7">
            <w:pPr>
              <w:contextualSpacing/>
              <w:rPr>
                <w:bCs/>
                <w:lang w:val="ru-RU"/>
              </w:rPr>
            </w:pPr>
            <w:r w:rsidRPr="00E029DF">
              <w:rPr>
                <w:bCs/>
                <w:lang w:val="ru-RU"/>
              </w:rPr>
              <w:t>Выставка творческих работ учащихся из природного материала</w:t>
            </w:r>
          </w:p>
          <w:p w:rsidR="00090BFE" w:rsidRPr="00E029DF" w:rsidRDefault="00090BFE" w:rsidP="008060C7">
            <w:pPr>
              <w:contextualSpacing/>
              <w:rPr>
                <w:bCs/>
                <w:lang w:val="ru-RU"/>
              </w:rPr>
            </w:pPr>
            <w:r w:rsidRPr="00E029DF">
              <w:rPr>
                <w:lang w:val="ru-RU"/>
              </w:rPr>
              <w:t>Фотогалерея «Мгновения, мгновения, мгновения» (фотография моего рабочего места)</w:t>
            </w:r>
          </w:p>
          <w:p w:rsidR="00090BFE" w:rsidRPr="00E029DF" w:rsidRDefault="00090BFE" w:rsidP="008060C7">
            <w:pPr>
              <w:contextualSpacing/>
              <w:rPr>
                <w:bCs/>
                <w:lang w:val="ru-RU"/>
              </w:rPr>
            </w:pPr>
            <w:r w:rsidRPr="00E029DF">
              <w:rPr>
                <w:bCs/>
                <w:lang w:val="ru-RU"/>
              </w:rPr>
              <w:t>Конкурс - эссе на экологические темы</w:t>
            </w:r>
          </w:p>
          <w:p w:rsidR="00090BFE" w:rsidRPr="00E029DF" w:rsidRDefault="00090BFE" w:rsidP="008060C7">
            <w:pPr>
              <w:contextualSpacing/>
              <w:rPr>
                <w:bCs/>
                <w:lang w:val="ru-RU"/>
              </w:rPr>
            </w:pPr>
            <w:r w:rsidRPr="00E029DF">
              <w:rPr>
                <w:lang w:val="ru-RU"/>
              </w:rPr>
              <w:t>«Мы в ответе за тех, кого приручили»</w:t>
            </w:r>
            <w:r w:rsidRPr="00E029DF">
              <w:rPr>
                <w:bCs/>
                <w:iCs/>
                <w:lang w:val="ru-RU"/>
              </w:rPr>
              <w:t xml:space="preserve"> (эссе, фотовыставка)</w:t>
            </w:r>
          </w:p>
          <w:p w:rsidR="00090BFE" w:rsidRPr="00E029DF" w:rsidRDefault="00090BFE" w:rsidP="008060C7">
            <w:pPr>
              <w:contextualSpacing/>
              <w:rPr>
                <w:lang w:val="ru-RU"/>
              </w:rPr>
            </w:pPr>
            <w:r w:rsidRPr="00E029DF">
              <w:rPr>
                <w:bCs/>
                <w:lang w:val="ru-RU"/>
              </w:rPr>
              <w:t>Театрализованные спектакли на экологические темы</w:t>
            </w:r>
          </w:p>
        </w:tc>
      </w:tr>
      <w:tr w:rsidR="00090BFE" w:rsidRPr="00090BFE" w:rsidTr="008060C7">
        <w:tc>
          <w:tcPr>
            <w:tcW w:w="1668" w:type="dxa"/>
          </w:tcPr>
          <w:p w:rsidR="00090BFE" w:rsidRPr="00E029DF" w:rsidRDefault="00090BFE" w:rsidP="008060C7">
            <w:pPr>
              <w:contextualSpacing/>
            </w:pPr>
            <w:r w:rsidRPr="00E029DF">
              <w:t>Классные часы</w:t>
            </w:r>
          </w:p>
        </w:tc>
        <w:tc>
          <w:tcPr>
            <w:tcW w:w="7620" w:type="dxa"/>
          </w:tcPr>
          <w:p w:rsidR="00090BFE" w:rsidRPr="00E029DF" w:rsidRDefault="00090BFE" w:rsidP="008060C7">
            <w:pPr>
              <w:contextualSpacing/>
              <w:rPr>
                <w:lang w:val="ru-RU"/>
              </w:rPr>
            </w:pPr>
            <w:r w:rsidRPr="00E029DF">
              <w:rPr>
                <w:lang w:val="ru-RU"/>
              </w:rPr>
              <w:t>Цикл классных часов «Береги природу» 5-9 классы</w:t>
            </w:r>
          </w:p>
          <w:p w:rsidR="00090BFE" w:rsidRPr="00E029DF" w:rsidRDefault="00090BFE" w:rsidP="008060C7">
            <w:pPr>
              <w:contextualSpacing/>
              <w:rPr>
                <w:lang w:val="ru-RU"/>
              </w:rPr>
            </w:pPr>
          </w:p>
        </w:tc>
      </w:tr>
      <w:tr w:rsidR="00090BFE" w:rsidRPr="00090BFE" w:rsidTr="008060C7">
        <w:tc>
          <w:tcPr>
            <w:tcW w:w="1668" w:type="dxa"/>
          </w:tcPr>
          <w:p w:rsidR="00090BFE" w:rsidRPr="00E029DF" w:rsidRDefault="00090BFE" w:rsidP="008060C7">
            <w:pPr>
              <w:contextualSpacing/>
              <w:rPr>
                <w:lang w:val="ru-RU"/>
              </w:rPr>
            </w:pPr>
            <w:r w:rsidRPr="00E029DF">
              <w:t>Экскурсии</w:t>
            </w:r>
          </w:p>
        </w:tc>
        <w:tc>
          <w:tcPr>
            <w:tcW w:w="7620" w:type="dxa"/>
          </w:tcPr>
          <w:p w:rsidR="00090BFE" w:rsidRPr="00E029DF" w:rsidRDefault="00090BFE" w:rsidP="008060C7">
            <w:pPr>
              <w:contextualSpacing/>
              <w:rPr>
                <w:lang w:val="ru-RU"/>
              </w:rPr>
            </w:pPr>
            <w:r w:rsidRPr="00E029DF">
              <w:rPr>
                <w:lang w:val="ru-RU"/>
              </w:rPr>
              <w:t>Экскурсии  по музеям города, в ОДЭБЦ</w:t>
            </w:r>
          </w:p>
        </w:tc>
      </w:tr>
      <w:tr w:rsidR="00090BFE" w:rsidRPr="00E029DF" w:rsidTr="008060C7">
        <w:tc>
          <w:tcPr>
            <w:tcW w:w="1668" w:type="dxa"/>
          </w:tcPr>
          <w:p w:rsidR="00090BFE" w:rsidRPr="00E029DF" w:rsidRDefault="00090BFE" w:rsidP="008060C7">
            <w:pPr>
              <w:contextualSpacing/>
              <w:rPr>
                <w:lang w:val="ru-RU"/>
              </w:rPr>
            </w:pPr>
            <w:r w:rsidRPr="00E029DF">
              <w:rPr>
                <w:lang w:val="ru-RU"/>
              </w:rPr>
              <w:t xml:space="preserve">Тренинги </w:t>
            </w:r>
          </w:p>
        </w:tc>
        <w:tc>
          <w:tcPr>
            <w:tcW w:w="7620" w:type="dxa"/>
          </w:tcPr>
          <w:p w:rsidR="00090BFE" w:rsidRPr="00E029DF" w:rsidRDefault="00090BFE" w:rsidP="008060C7">
            <w:pPr>
              <w:contextualSpacing/>
              <w:rPr>
                <w:lang w:val="ru-RU"/>
              </w:rPr>
            </w:pPr>
            <w:r w:rsidRPr="00E029DF">
              <w:t>Тренинги «Экология отношений»</w:t>
            </w:r>
            <w:r w:rsidRPr="00E029DF">
              <w:rPr>
                <w:lang w:val="ru-RU"/>
              </w:rPr>
              <w:t xml:space="preserve"> 5-9 классы</w:t>
            </w:r>
          </w:p>
        </w:tc>
      </w:tr>
      <w:tr w:rsidR="00090BFE" w:rsidRPr="00E029DF" w:rsidTr="008060C7">
        <w:tc>
          <w:tcPr>
            <w:tcW w:w="1668" w:type="dxa"/>
          </w:tcPr>
          <w:p w:rsidR="00090BFE" w:rsidRPr="00E029DF" w:rsidRDefault="00090BFE" w:rsidP="008060C7">
            <w:pPr>
              <w:contextualSpacing/>
              <w:rPr>
                <w:lang w:val="ru-RU"/>
              </w:rPr>
            </w:pPr>
          </w:p>
        </w:tc>
        <w:tc>
          <w:tcPr>
            <w:tcW w:w="7620" w:type="dxa"/>
          </w:tcPr>
          <w:p w:rsidR="00090BFE" w:rsidRPr="00E029DF" w:rsidRDefault="00090BFE" w:rsidP="008060C7">
            <w:pPr>
              <w:contextualSpacing/>
            </w:pPr>
            <w:r w:rsidRPr="00E029DF">
              <w:rPr>
                <w:bCs/>
              </w:rPr>
              <w:t>Экологический марафон.</w:t>
            </w:r>
            <w:r w:rsidRPr="00E029DF">
              <w:t xml:space="preserve"> </w:t>
            </w:r>
          </w:p>
        </w:tc>
      </w:tr>
      <w:tr w:rsidR="00090BFE" w:rsidRPr="00E029DF" w:rsidTr="008060C7">
        <w:tc>
          <w:tcPr>
            <w:tcW w:w="1668" w:type="dxa"/>
            <w:vMerge w:val="restart"/>
          </w:tcPr>
          <w:p w:rsidR="00090BFE" w:rsidRPr="00E029DF" w:rsidRDefault="00090BFE" w:rsidP="008060C7">
            <w:pPr>
              <w:contextualSpacing/>
              <w:rPr>
                <w:lang w:val="ru-RU"/>
              </w:rPr>
            </w:pPr>
            <w:r w:rsidRPr="00E029DF">
              <w:rPr>
                <w:lang w:val="ru-RU"/>
              </w:rPr>
              <w:t xml:space="preserve">Акции </w:t>
            </w:r>
          </w:p>
        </w:tc>
        <w:tc>
          <w:tcPr>
            <w:tcW w:w="7620" w:type="dxa"/>
          </w:tcPr>
          <w:p w:rsidR="00090BFE" w:rsidRPr="00E029DF" w:rsidRDefault="00090BFE" w:rsidP="008060C7">
            <w:pPr>
              <w:contextualSpacing/>
              <w:rPr>
                <w:lang w:val="ru-RU"/>
              </w:rPr>
            </w:pPr>
            <w:r w:rsidRPr="00E029DF">
              <w:rPr>
                <w:lang w:val="ru-RU"/>
              </w:rPr>
              <w:t>«Скажи курению нет», » Умей сказать нет»</w:t>
            </w:r>
          </w:p>
          <w:p w:rsidR="00090BFE" w:rsidRPr="00E029DF" w:rsidRDefault="00090BFE" w:rsidP="008060C7">
            <w:pPr>
              <w:contextualSpacing/>
              <w:rPr>
                <w:lang w:val="ru-RU"/>
              </w:rPr>
            </w:pPr>
            <w:r w:rsidRPr="00E029DF">
              <w:rPr>
                <w:lang w:val="ru-RU"/>
              </w:rPr>
              <w:t xml:space="preserve"> 6-9 классы</w:t>
            </w:r>
          </w:p>
        </w:tc>
      </w:tr>
      <w:tr w:rsidR="00090BFE" w:rsidRPr="00090BFE" w:rsidTr="008060C7">
        <w:tc>
          <w:tcPr>
            <w:tcW w:w="1668" w:type="dxa"/>
            <w:vMerge/>
          </w:tcPr>
          <w:p w:rsidR="00090BFE" w:rsidRPr="00E029DF" w:rsidRDefault="00090BFE" w:rsidP="008060C7">
            <w:pPr>
              <w:contextualSpacing/>
              <w:rPr>
                <w:lang w:val="ru-RU"/>
              </w:rPr>
            </w:pPr>
          </w:p>
        </w:tc>
        <w:tc>
          <w:tcPr>
            <w:tcW w:w="7620" w:type="dxa"/>
          </w:tcPr>
          <w:p w:rsidR="00090BFE" w:rsidRPr="00E029DF" w:rsidRDefault="00090BFE" w:rsidP="008060C7">
            <w:pPr>
              <w:contextualSpacing/>
              <w:rPr>
                <w:lang w:val="ru-RU"/>
              </w:rPr>
            </w:pPr>
            <w:r w:rsidRPr="00E029DF">
              <w:rPr>
                <w:lang w:val="ru-RU"/>
              </w:rPr>
              <w:t>Участие в городском субботнике 5-9 классы</w:t>
            </w:r>
          </w:p>
        </w:tc>
      </w:tr>
      <w:tr w:rsidR="00090BFE" w:rsidRPr="00E029DF" w:rsidTr="008060C7">
        <w:tc>
          <w:tcPr>
            <w:tcW w:w="1668" w:type="dxa"/>
            <w:vMerge/>
          </w:tcPr>
          <w:p w:rsidR="00090BFE" w:rsidRPr="00E029DF" w:rsidRDefault="00090BFE" w:rsidP="008060C7">
            <w:pPr>
              <w:contextualSpacing/>
              <w:rPr>
                <w:lang w:val="ru-RU"/>
              </w:rPr>
            </w:pPr>
          </w:p>
        </w:tc>
        <w:tc>
          <w:tcPr>
            <w:tcW w:w="7620" w:type="dxa"/>
          </w:tcPr>
          <w:p w:rsidR="00090BFE" w:rsidRPr="00E029DF" w:rsidRDefault="00090BFE" w:rsidP="008060C7">
            <w:pPr>
              <w:contextualSpacing/>
            </w:pPr>
            <w:r w:rsidRPr="00E029DF">
              <w:t>«Школа-зелёный дом»</w:t>
            </w:r>
          </w:p>
        </w:tc>
      </w:tr>
      <w:tr w:rsidR="00090BFE" w:rsidRPr="00E029DF" w:rsidTr="008060C7">
        <w:tc>
          <w:tcPr>
            <w:tcW w:w="1668" w:type="dxa"/>
            <w:vMerge/>
          </w:tcPr>
          <w:p w:rsidR="00090BFE" w:rsidRPr="00E029DF" w:rsidRDefault="00090BFE" w:rsidP="008060C7">
            <w:pPr>
              <w:contextualSpacing/>
              <w:rPr>
                <w:lang w:val="ru-RU"/>
              </w:rPr>
            </w:pPr>
          </w:p>
        </w:tc>
        <w:tc>
          <w:tcPr>
            <w:tcW w:w="7620" w:type="dxa"/>
          </w:tcPr>
          <w:p w:rsidR="00090BFE" w:rsidRPr="00E029DF" w:rsidRDefault="00090BFE" w:rsidP="008060C7">
            <w:pPr>
              <w:contextualSpacing/>
            </w:pPr>
            <w:r w:rsidRPr="00E029DF">
              <w:t>«Внешний вид класса»</w:t>
            </w:r>
          </w:p>
        </w:tc>
      </w:tr>
      <w:tr w:rsidR="00090BFE" w:rsidRPr="00090BFE" w:rsidTr="008060C7">
        <w:tc>
          <w:tcPr>
            <w:tcW w:w="1668" w:type="dxa"/>
            <w:vMerge/>
          </w:tcPr>
          <w:p w:rsidR="00090BFE" w:rsidRPr="00E029DF" w:rsidRDefault="00090BFE" w:rsidP="008060C7">
            <w:pPr>
              <w:contextualSpacing/>
              <w:rPr>
                <w:lang w:val="ru-RU"/>
              </w:rPr>
            </w:pPr>
          </w:p>
        </w:tc>
        <w:tc>
          <w:tcPr>
            <w:tcW w:w="7620" w:type="dxa"/>
          </w:tcPr>
          <w:p w:rsidR="00090BFE" w:rsidRPr="00E029DF" w:rsidRDefault="00090BFE" w:rsidP="008060C7">
            <w:pPr>
              <w:contextualSpacing/>
              <w:rPr>
                <w:lang w:val="ru-RU"/>
              </w:rPr>
            </w:pPr>
            <w:r w:rsidRPr="00E029DF">
              <w:rPr>
                <w:lang w:val="ru-RU"/>
              </w:rPr>
              <w:t xml:space="preserve">Всемирная акция «Очистим планету от мусора» Сбор макулатуры </w:t>
            </w:r>
          </w:p>
        </w:tc>
      </w:tr>
      <w:tr w:rsidR="00090BFE" w:rsidRPr="00090BFE" w:rsidTr="008060C7">
        <w:tc>
          <w:tcPr>
            <w:tcW w:w="1668" w:type="dxa"/>
            <w:vMerge/>
          </w:tcPr>
          <w:p w:rsidR="00090BFE" w:rsidRPr="00E029DF" w:rsidRDefault="00090BFE" w:rsidP="008060C7">
            <w:pPr>
              <w:contextualSpacing/>
              <w:rPr>
                <w:lang w:val="ru-RU"/>
              </w:rPr>
            </w:pPr>
          </w:p>
        </w:tc>
        <w:tc>
          <w:tcPr>
            <w:tcW w:w="7620" w:type="dxa"/>
          </w:tcPr>
          <w:p w:rsidR="00090BFE" w:rsidRPr="00E029DF" w:rsidRDefault="00090BFE" w:rsidP="008060C7">
            <w:pPr>
              <w:contextualSpacing/>
              <w:rPr>
                <w:lang w:val="ru-RU"/>
              </w:rPr>
            </w:pPr>
            <w:r w:rsidRPr="00E029DF">
              <w:rPr>
                <w:lang w:val="ru-RU"/>
              </w:rPr>
              <w:t>Международная Акция «Неделя очистки побережий» отряд волонтеров</w:t>
            </w:r>
          </w:p>
        </w:tc>
      </w:tr>
      <w:tr w:rsidR="00090BFE" w:rsidRPr="00E029DF" w:rsidTr="008060C7">
        <w:tc>
          <w:tcPr>
            <w:tcW w:w="1668" w:type="dxa"/>
            <w:vMerge/>
          </w:tcPr>
          <w:p w:rsidR="00090BFE" w:rsidRPr="00E029DF" w:rsidRDefault="00090BFE" w:rsidP="008060C7">
            <w:pPr>
              <w:contextualSpacing/>
              <w:rPr>
                <w:lang w:val="ru-RU"/>
              </w:rPr>
            </w:pPr>
          </w:p>
        </w:tc>
        <w:tc>
          <w:tcPr>
            <w:tcW w:w="7620" w:type="dxa"/>
          </w:tcPr>
          <w:p w:rsidR="00090BFE" w:rsidRPr="00E029DF" w:rsidRDefault="00090BFE" w:rsidP="008060C7">
            <w:pPr>
              <w:contextualSpacing/>
            </w:pPr>
            <w:r w:rsidRPr="00E029DF">
              <w:t>Участие в акции «Родники»</w:t>
            </w:r>
          </w:p>
        </w:tc>
      </w:tr>
      <w:tr w:rsidR="00090BFE" w:rsidRPr="00E029DF" w:rsidTr="008060C7">
        <w:tc>
          <w:tcPr>
            <w:tcW w:w="1668" w:type="dxa"/>
          </w:tcPr>
          <w:p w:rsidR="00090BFE" w:rsidRPr="00E029DF" w:rsidRDefault="00090BFE" w:rsidP="008060C7">
            <w:pPr>
              <w:contextualSpacing/>
              <w:rPr>
                <w:lang w:val="ru-RU"/>
              </w:rPr>
            </w:pPr>
            <w:r w:rsidRPr="00E029DF">
              <w:rPr>
                <w:lang w:val="ru-RU"/>
              </w:rPr>
              <w:t xml:space="preserve">Проекты </w:t>
            </w:r>
          </w:p>
        </w:tc>
        <w:tc>
          <w:tcPr>
            <w:tcW w:w="7620" w:type="dxa"/>
          </w:tcPr>
          <w:p w:rsidR="00090BFE" w:rsidRPr="00E029DF" w:rsidRDefault="00090BFE" w:rsidP="008060C7">
            <w:pPr>
              <w:contextualSpacing/>
              <w:rPr>
                <w:lang w:val="ru-RU"/>
              </w:rPr>
            </w:pPr>
            <w:r w:rsidRPr="00E029DF">
              <w:rPr>
                <w:lang w:val="ru-RU"/>
              </w:rPr>
              <w:t>Экологический клуб «Нерпенок»</w:t>
            </w:r>
          </w:p>
          <w:p w:rsidR="00090BFE" w:rsidRPr="00E029DF" w:rsidRDefault="00090BFE" w:rsidP="008060C7">
            <w:pPr>
              <w:contextualSpacing/>
              <w:rPr>
                <w:lang w:val="ru-RU"/>
              </w:rPr>
            </w:pPr>
            <w:r w:rsidRPr="00E029DF">
              <w:rPr>
                <w:lang w:val="ru-RU"/>
              </w:rPr>
              <w:t xml:space="preserve">«Любимый уголок школы» </w:t>
            </w:r>
          </w:p>
          <w:p w:rsidR="00090BFE" w:rsidRPr="00E029DF" w:rsidRDefault="00090BFE" w:rsidP="008060C7">
            <w:pPr>
              <w:contextualSpacing/>
              <w:rPr>
                <w:bCs/>
                <w:iCs/>
                <w:lang w:val="ru-RU"/>
              </w:rPr>
            </w:pPr>
            <w:r w:rsidRPr="00E029DF">
              <w:rPr>
                <w:lang w:val="ru-RU"/>
              </w:rPr>
              <w:t>"</w:t>
            </w:r>
            <w:r w:rsidRPr="00E029DF">
              <w:rPr>
                <w:bCs/>
                <w:iCs/>
                <w:lang w:val="ru-RU"/>
              </w:rPr>
              <w:t>Корпоративный кодекс МОУ СОШ №3 "</w:t>
            </w:r>
          </w:p>
          <w:p w:rsidR="00090BFE" w:rsidRPr="00E029DF" w:rsidRDefault="00090BFE" w:rsidP="008060C7">
            <w:pPr>
              <w:contextualSpacing/>
              <w:rPr>
                <w:lang w:val="ru-RU"/>
              </w:rPr>
            </w:pPr>
            <w:r w:rsidRPr="00E029DF">
              <w:rPr>
                <w:lang w:val="ru-RU"/>
              </w:rPr>
              <w:t>Селективный сбор мусора (пластик). Городской проект</w:t>
            </w:r>
          </w:p>
        </w:tc>
      </w:tr>
    </w:tbl>
    <w:p w:rsidR="00090BFE" w:rsidRPr="00E029DF" w:rsidRDefault="00090BFE" w:rsidP="00090BFE">
      <w:pPr>
        <w:ind w:firstLine="454"/>
        <w:contextualSpacing/>
        <w:rPr>
          <w:b/>
          <w:lang w:val="ru-RU"/>
        </w:rPr>
      </w:pPr>
    </w:p>
    <w:p w:rsidR="00090BFE" w:rsidRDefault="00090BFE" w:rsidP="00090BFE">
      <w:pPr>
        <w:ind w:firstLine="567"/>
        <w:contextualSpacing/>
        <w:jc w:val="both"/>
        <w:rPr>
          <w:b/>
          <w:lang w:val="ru-RU"/>
        </w:rPr>
      </w:pPr>
    </w:p>
    <w:p w:rsidR="00090BFE" w:rsidRPr="00E029DF" w:rsidRDefault="00090BFE" w:rsidP="00090BFE">
      <w:pPr>
        <w:ind w:firstLine="567"/>
        <w:contextualSpacing/>
        <w:jc w:val="both"/>
        <w:rPr>
          <w:b/>
          <w:lang w:val="ru-RU"/>
        </w:rPr>
      </w:pPr>
      <w:r w:rsidRPr="00E029DF">
        <w:rPr>
          <w:b/>
          <w:lang w:val="ru-RU"/>
        </w:rPr>
        <w:t>«МОЯ ШКОЛА»</w:t>
      </w:r>
    </w:p>
    <w:p w:rsidR="00090BFE" w:rsidRPr="00E029DF" w:rsidRDefault="00090BFE" w:rsidP="00090BFE">
      <w:pPr>
        <w:ind w:firstLine="567"/>
        <w:contextualSpacing/>
        <w:jc w:val="both"/>
        <w:rPr>
          <w:lang w:val="ru-RU"/>
        </w:rPr>
      </w:pPr>
      <w:r w:rsidRPr="00E029DF">
        <w:rPr>
          <w:lang w:val="ru-RU"/>
        </w:rPr>
        <w:t xml:space="preserve">В ходе реализация программы по  профориентации обучающиеся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участвуют в экскурсиях на промышленные  организации,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в научные организации, учреждения культуры, в ходе которых знакомятся с различными видами труда, с различными профессиями;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приобретают умения и навыки сотрудничества, ролевого взаимодействия со сверстниками, взрослыми в учебно-трудовой деятельности;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учатся творчески и критически работать с информацией.</w:t>
      </w:r>
    </w:p>
    <w:p w:rsidR="00090BFE" w:rsidRPr="00E029DF" w:rsidRDefault="00090BFE" w:rsidP="00090BFE">
      <w:pPr>
        <w:pStyle w:val="211"/>
        <w:widowControl w:val="0"/>
        <w:spacing w:line="240" w:lineRule="auto"/>
        <w:ind w:firstLine="567"/>
        <w:contextualSpacing/>
        <w:rPr>
          <w:sz w:val="24"/>
          <w:szCs w:val="24"/>
        </w:rPr>
      </w:pPr>
      <w:r w:rsidRPr="00E029DF">
        <w:rPr>
          <w:sz w:val="24"/>
          <w:szCs w:val="24"/>
        </w:rPr>
        <w:t>Формы и мероприятия по реализации данного направления воспитательного направления: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804"/>
      </w:tblGrid>
      <w:tr w:rsidR="00090BFE" w:rsidRPr="00E029DF" w:rsidTr="008060C7">
        <w:tc>
          <w:tcPr>
            <w:tcW w:w="2660" w:type="dxa"/>
          </w:tcPr>
          <w:p w:rsidR="00090BFE" w:rsidRPr="00E029DF" w:rsidRDefault="00090BFE" w:rsidP="008060C7">
            <w:pPr>
              <w:contextualSpacing/>
              <w:rPr>
                <w:lang w:val="ru-RU"/>
              </w:rPr>
            </w:pPr>
            <w:r w:rsidRPr="00E029DF">
              <w:rPr>
                <w:lang w:val="ru-RU"/>
              </w:rPr>
              <w:t>формы</w:t>
            </w:r>
          </w:p>
        </w:tc>
        <w:tc>
          <w:tcPr>
            <w:tcW w:w="6804" w:type="dxa"/>
          </w:tcPr>
          <w:p w:rsidR="00090BFE" w:rsidRPr="00E029DF" w:rsidRDefault="00090BFE" w:rsidP="008060C7">
            <w:pPr>
              <w:contextualSpacing/>
              <w:rPr>
                <w:lang w:val="ru-RU"/>
              </w:rPr>
            </w:pPr>
            <w:r w:rsidRPr="00E029DF">
              <w:rPr>
                <w:lang w:val="ru-RU"/>
              </w:rPr>
              <w:t>Мероприятия</w:t>
            </w:r>
          </w:p>
        </w:tc>
      </w:tr>
      <w:tr w:rsidR="00090BFE" w:rsidRPr="00090BFE" w:rsidTr="008060C7">
        <w:tc>
          <w:tcPr>
            <w:tcW w:w="2660" w:type="dxa"/>
          </w:tcPr>
          <w:p w:rsidR="00090BFE" w:rsidRPr="00E029DF" w:rsidRDefault="00090BFE" w:rsidP="008060C7">
            <w:pPr>
              <w:contextualSpacing/>
              <w:rPr>
                <w:lang w:val="ru-RU"/>
              </w:rPr>
            </w:pPr>
            <w:r w:rsidRPr="00E029DF">
              <w:rPr>
                <w:lang w:val="ru-RU"/>
              </w:rPr>
              <w:t xml:space="preserve">Диагностика </w:t>
            </w:r>
          </w:p>
        </w:tc>
        <w:tc>
          <w:tcPr>
            <w:tcW w:w="6804" w:type="dxa"/>
          </w:tcPr>
          <w:p w:rsidR="00090BFE" w:rsidRPr="00E029DF" w:rsidRDefault="00090BFE" w:rsidP="008060C7">
            <w:pPr>
              <w:contextualSpacing/>
              <w:rPr>
                <w:lang w:val="ru-RU"/>
              </w:rPr>
            </w:pPr>
            <w:r w:rsidRPr="00E029DF">
              <w:rPr>
                <w:lang w:val="ru-RU"/>
              </w:rPr>
              <w:t xml:space="preserve">Диагностика профориентационной направленности учащихся для определения в кружки, факультеты, секции </w:t>
            </w:r>
          </w:p>
          <w:p w:rsidR="00090BFE" w:rsidRPr="00E029DF" w:rsidRDefault="00090BFE" w:rsidP="008060C7">
            <w:pPr>
              <w:contextualSpacing/>
              <w:rPr>
                <w:lang w:val="ru-RU"/>
              </w:rPr>
            </w:pPr>
            <w:r w:rsidRPr="00E029DF">
              <w:rPr>
                <w:lang w:val="ru-RU"/>
              </w:rPr>
              <w:t>Тестирование учащихся с целью выявления их профессиональной направленности</w:t>
            </w:r>
          </w:p>
        </w:tc>
      </w:tr>
      <w:tr w:rsidR="00090BFE" w:rsidRPr="00090BFE" w:rsidTr="008060C7">
        <w:tc>
          <w:tcPr>
            <w:tcW w:w="2660" w:type="dxa"/>
          </w:tcPr>
          <w:p w:rsidR="00090BFE" w:rsidRPr="00E029DF" w:rsidRDefault="00090BFE" w:rsidP="008060C7">
            <w:pPr>
              <w:contextualSpacing/>
              <w:rPr>
                <w:lang w:val="ru-RU"/>
              </w:rPr>
            </w:pPr>
            <w:r w:rsidRPr="00E029DF">
              <w:rPr>
                <w:lang w:val="ru-RU"/>
              </w:rPr>
              <w:t xml:space="preserve">Экскурсии </w:t>
            </w:r>
          </w:p>
        </w:tc>
        <w:tc>
          <w:tcPr>
            <w:tcW w:w="6804" w:type="dxa"/>
          </w:tcPr>
          <w:p w:rsidR="00090BFE" w:rsidRPr="00E029DF" w:rsidRDefault="00090BFE" w:rsidP="008060C7">
            <w:pPr>
              <w:contextualSpacing/>
              <w:rPr>
                <w:lang w:val="ru-RU"/>
              </w:rPr>
            </w:pPr>
            <w:r w:rsidRPr="00E029DF">
              <w:rPr>
                <w:lang w:val="ru-RU"/>
              </w:rPr>
              <w:t>Организация экскурсии на предприятия района « Дни открытых дверей» учебных заведений города</w:t>
            </w:r>
          </w:p>
        </w:tc>
      </w:tr>
      <w:tr w:rsidR="00090BFE" w:rsidRPr="00090BFE" w:rsidTr="008060C7">
        <w:trPr>
          <w:trHeight w:val="557"/>
        </w:trPr>
        <w:tc>
          <w:tcPr>
            <w:tcW w:w="2660" w:type="dxa"/>
          </w:tcPr>
          <w:p w:rsidR="00090BFE" w:rsidRPr="00E029DF" w:rsidRDefault="00090BFE" w:rsidP="008060C7">
            <w:pPr>
              <w:contextualSpacing/>
              <w:rPr>
                <w:lang w:val="ru-RU"/>
              </w:rPr>
            </w:pPr>
            <w:r w:rsidRPr="00E029DF">
              <w:rPr>
                <w:lang w:val="ru-RU"/>
              </w:rPr>
              <w:t>Тематические классные часы, беседы</w:t>
            </w:r>
          </w:p>
          <w:p w:rsidR="00090BFE" w:rsidRPr="00E029DF" w:rsidRDefault="00090BFE" w:rsidP="008060C7">
            <w:pPr>
              <w:contextualSpacing/>
              <w:rPr>
                <w:lang w:val="ru-RU"/>
              </w:rPr>
            </w:pPr>
          </w:p>
        </w:tc>
        <w:tc>
          <w:tcPr>
            <w:tcW w:w="6804" w:type="dxa"/>
          </w:tcPr>
          <w:p w:rsidR="00090BFE" w:rsidRPr="00E029DF" w:rsidRDefault="00090BFE" w:rsidP="008060C7">
            <w:pPr>
              <w:contextualSpacing/>
              <w:rPr>
                <w:lang w:val="ru-RU"/>
              </w:rPr>
            </w:pPr>
            <w:r w:rsidRPr="00E029DF">
              <w:rPr>
                <w:lang w:val="ru-RU"/>
              </w:rPr>
              <w:t>Проведение классных часов:</w:t>
            </w:r>
          </w:p>
          <w:p w:rsidR="00090BFE" w:rsidRPr="00E029DF" w:rsidRDefault="00090BFE" w:rsidP="008060C7">
            <w:pPr>
              <w:contextualSpacing/>
              <w:rPr>
                <w:lang w:val="ru-RU"/>
              </w:rPr>
            </w:pPr>
            <w:r w:rsidRPr="00E029DF">
              <w:rPr>
                <w:lang w:val="ru-RU"/>
              </w:rPr>
              <w:t>«Мир профессий»;</w:t>
            </w:r>
          </w:p>
          <w:p w:rsidR="00090BFE" w:rsidRPr="00E029DF" w:rsidRDefault="00090BFE" w:rsidP="008060C7">
            <w:pPr>
              <w:contextualSpacing/>
              <w:rPr>
                <w:lang w:val="ru-RU"/>
              </w:rPr>
            </w:pPr>
            <w:r w:rsidRPr="00E029DF">
              <w:rPr>
                <w:lang w:val="ru-RU"/>
              </w:rPr>
              <w:t>«Путь в профессию начинается в школе»,</w:t>
            </w:r>
          </w:p>
          <w:p w:rsidR="00090BFE" w:rsidRPr="00E029DF" w:rsidRDefault="00090BFE" w:rsidP="008060C7">
            <w:pPr>
              <w:contextualSpacing/>
              <w:rPr>
                <w:lang w:val="ru-RU"/>
              </w:rPr>
            </w:pPr>
            <w:r w:rsidRPr="00E029DF">
              <w:rPr>
                <w:lang w:val="ru-RU"/>
              </w:rPr>
              <w:t>«Трудовая родословная моей семьи»</w:t>
            </w:r>
          </w:p>
          <w:p w:rsidR="00090BFE" w:rsidRPr="00E029DF" w:rsidRDefault="00090BFE" w:rsidP="008060C7">
            <w:pPr>
              <w:contextualSpacing/>
              <w:rPr>
                <w:lang w:val="ru-RU"/>
              </w:rPr>
            </w:pPr>
            <w:r w:rsidRPr="00E029DF">
              <w:rPr>
                <w:lang w:val="ru-RU"/>
              </w:rPr>
              <w:t>Беседы для учащихся «Требования профессии к здоровью»</w:t>
            </w:r>
          </w:p>
        </w:tc>
      </w:tr>
      <w:tr w:rsidR="00090BFE" w:rsidRPr="00090BFE" w:rsidTr="008060C7">
        <w:trPr>
          <w:trHeight w:val="1404"/>
        </w:trPr>
        <w:tc>
          <w:tcPr>
            <w:tcW w:w="2660" w:type="dxa"/>
          </w:tcPr>
          <w:p w:rsidR="00090BFE" w:rsidRPr="00E029DF" w:rsidRDefault="00090BFE" w:rsidP="008060C7">
            <w:pPr>
              <w:contextualSpacing/>
              <w:rPr>
                <w:lang w:val="ru-RU"/>
              </w:rPr>
            </w:pPr>
            <w:r w:rsidRPr="00E029DF">
              <w:rPr>
                <w:lang w:val="ru-RU"/>
              </w:rPr>
              <w:t>Конкурсы творческих работ</w:t>
            </w:r>
          </w:p>
          <w:p w:rsidR="00090BFE" w:rsidRPr="00E029DF" w:rsidRDefault="00090BFE" w:rsidP="008060C7">
            <w:pPr>
              <w:contextualSpacing/>
              <w:rPr>
                <w:lang w:val="ru-RU"/>
              </w:rPr>
            </w:pPr>
          </w:p>
          <w:p w:rsidR="00090BFE" w:rsidRPr="00E029DF" w:rsidRDefault="00090BFE" w:rsidP="008060C7">
            <w:pPr>
              <w:contextualSpacing/>
              <w:rPr>
                <w:lang w:val="ru-RU"/>
              </w:rPr>
            </w:pPr>
            <w:r w:rsidRPr="00E029DF">
              <w:rPr>
                <w:lang w:val="ru-RU"/>
              </w:rPr>
              <w:t xml:space="preserve">Проекты </w:t>
            </w:r>
          </w:p>
        </w:tc>
        <w:tc>
          <w:tcPr>
            <w:tcW w:w="6804" w:type="dxa"/>
          </w:tcPr>
          <w:p w:rsidR="00090BFE" w:rsidRPr="00E029DF" w:rsidRDefault="00090BFE" w:rsidP="008060C7">
            <w:pPr>
              <w:contextualSpacing/>
              <w:rPr>
                <w:lang w:val="ru-RU"/>
              </w:rPr>
            </w:pPr>
            <w:r w:rsidRPr="00E029DF">
              <w:rPr>
                <w:lang w:val="ru-RU"/>
              </w:rPr>
              <w:t>Выпуск стенгазет: « Мир профессий»,  рефератов, конкурсы сочинений «Моя  будущая профессия», « Профессия моих родителей»</w:t>
            </w:r>
          </w:p>
          <w:p w:rsidR="00090BFE" w:rsidRPr="00E029DF" w:rsidRDefault="00090BFE" w:rsidP="008060C7">
            <w:pPr>
              <w:contextualSpacing/>
              <w:rPr>
                <w:lang w:val="ru-RU"/>
              </w:rPr>
            </w:pPr>
            <w:r w:rsidRPr="00E029DF">
              <w:rPr>
                <w:lang w:val="ru-RU"/>
              </w:rPr>
              <w:t>Конкурсы: «Юные модельеры», «Юные кулинары», «Юные строители» и т.д.</w:t>
            </w:r>
          </w:p>
          <w:p w:rsidR="00090BFE" w:rsidRPr="00E029DF" w:rsidRDefault="00090BFE" w:rsidP="008060C7">
            <w:pPr>
              <w:contextualSpacing/>
              <w:rPr>
                <w:lang w:val="ru-RU"/>
              </w:rPr>
            </w:pPr>
            <w:r w:rsidRPr="00E029DF">
              <w:rPr>
                <w:lang w:val="ru-RU"/>
              </w:rPr>
              <w:t>Конкурс фантастических проектов, изготовление буклетов, презентаций о профессиях и специалистах-профессионалах</w:t>
            </w:r>
          </w:p>
        </w:tc>
      </w:tr>
    </w:tbl>
    <w:p w:rsidR="00090BFE" w:rsidRDefault="00090BFE" w:rsidP="00090BFE">
      <w:pPr>
        <w:ind w:firstLine="567"/>
        <w:contextualSpacing/>
        <w:jc w:val="both"/>
        <w:rPr>
          <w:bCs/>
          <w:lang w:val="ru-RU"/>
        </w:rPr>
      </w:pPr>
    </w:p>
    <w:p w:rsidR="00090BFE" w:rsidRPr="00E029DF" w:rsidRDefault="00090BFE" w:rsidP="00090BFE">
      <w:pPr>
        <w:ind w:firstLine="567"/>
        <w:contextualSpacing/>
        <w:jc w:val="both"/>
        <w:rPr>
          <w:bCs/>
          <w:lang w:val="ru-RU"/>
        </w:rPr>
      </w:pPr>
      <w:r w:rsidRPr="00E029DF">
        <w:rPr>
          <w:bCs/>
          <w:lang w:val="ru-RU"/>
        </w:rPr>
        <w:t xml:space="preserve">Школа реализует долгосрочный проект « Музыка облагораживает». В основе договор с областной филармонией. Организована работа кружков дополнительного образования  эстетической направленности: клуб « Художественные ремесла», изостудия «Вдохновение», бальные танцы, вокальный ансамбль, кружок «Умелые ручки». В ходе реализации проекта, программ дополнительного образования обучающиеся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 xml:space="preserve">получают представления об эстетических идеалах и художественных ценностях культур народов России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знакомятся с местными мастерами прикладного искусства, наблюдают за их работой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 участвуют в оформлении класса и школы, озеленении пришкольного участка, стремятся внести красоту в домашний быт. </w:t>
      </w:r>
    </w:p>
    <w:p w:rsidR="00090BFE" w:rsidRPr="00E029DF" w:rsidRDefault="00090BFE" w:rsidP="00090BFE">
      <w:pPr>
        <w:pStyle w:val="211"/>
        <w:widowControl w:val="0"/>
        <w:spacing w:line="240" w:lineRule="auto"/>
        <w:ind w:firstLine="567"/>
        <w:contextualSpacing/>
        <w:rPr>
          <w:sz w:val="24"/>
          <w:szCs w:val="24"/>
        </w:rPr>
      </w:pPr>
      <w:r w:rsidRPr="00E029DF">
        <w:rPr>
          <w:sz w:val="24"/>
          <w:szCs w:val="24"/>
        </w:rPr>
        <w:t>Формы и мероприятия по реализации данного направления воспитательного направления: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1"/>
        <w:gridCol w:w="5106"/>
        <w:gridCol w:w="3084"/>
      </w:tblGrid>
      <w:tr w:rsidR="00090BFE" w:rsidRPr="00E029DF" w:rsidTr="008060C7">
        <w:tc>
          <w:tcPr>
            <w:tcW w:w="1381" w:type="dxa"/>
          </w:tcPr>
          <w:p w:rsidR="00090BFE" w:rsidRPr="00E029DF" w:rsidRDefault="00090BFE" w:rsidP="008060C7">
            <w:pPr>
              <w:pStyle w:val="211"/>
              <w:widowControl w:val="0"/>
              <w:spacing w:line="240" w:lineRule="auto"/>
              <w:ind w:firstLine="0"/>
              <w:contextualSpacing/>
              <w:jc w:val="left"/>
              <w:rPr>
                <w:sz w:val="24"/>
                <w:szCs w:val="24"/>
              </w:rPr>
            </w:pPr>
            <w:r w:rsidRPr="00E029DF">
              <w:rPr>
                <w:sz w:val="24"/>
                <w:szCs w:val="24"/>
              </w:rPr>
              <w:t xml:space="preserve">Формы </w:t>
            </w:r>
          </w:p>
        </w:tc>
        <w:tc>
          <w:tcPr>
            <w:tcW w:w="5106" w:type="dxa"/>
          </w:tcPr>
          <w:p w:rsidR="00090BFE" w:rsidRPr="00E029DF" w:rsidRDefault="00090BFE" w:rsidP="008060C7">
            <w:pPr>
              <w:pStyle w:val="211"/>
              <w:widowControl w:val="0"/>
              <w:spacing w:line="240" w:lineRule="auto"/>
              <w:ind w:firstLine="0"/>
              <w:contextualSpacing/>
              <w:jc w:val="left"/>
              <w:rPr>
                <w:sz w:val="24"/>
                <w:szCs w:val="24"/>
              </w:rPr>
            </w:pPr>
            <w:r w:rsidRPr="00E029DF">
              <w:rPr>
                <w:sz w:val="24"/>
                <w:szCs w:val="24"/>
              </w:rPr>
              <w:t>Мероприятия</w:t>
            </w:r>
          </w:p>
        </w:tc>
        <w:tc>
          <w:tcPr>
            <w:tcW w:w="3084" w:type="dxa"/>
          </w:tcPr>
          <w:p w:rsidR="00090BFE" w:rsidRPr="00E029DF" w:rsidRDefault="00090BFE" w:rsidP="008060C7">
            <w:pPr>
              <w:pStyle w:val="211"/>
              <w:widowControl w:val="0"/>
              <w:spacing w:line="240" w:lineRule="auto"/>
              <w:ind w:firstLine="0"/>
              <w:contextualSpacing/>
              <w:jc w:val="left"/>
              <w:rPr>
                <w:sz w:val="24"/>
                <w:szCs w:val="24"/>
              </w:rPr>
            </w:pPr>
            <w:r w:rsidRPr="00E029DF">
              <w:rPr>
                <w:sz w:val="24"/>
                <w:szCs w:val="24"/>
              </w:rPr>
              <w:t>содержание</w:t>
            </w:r>
          </w:p>
        </w:tc>
      </w:tr>
      <w:tr w:rsidR="00090BFE" w:rsidRPr="00090BFE" w:rsidTr="008060C7">
        <w:trPr>
          <w:trHeight w:val="1124"/>
        </w:trPr>
        <w:tc>
          <w:tcPr>
            <w:tcW w:w="1381" w:type="dxa"/>
          </w:tcPr>
          <w:p w:rsidR="00090BFE" w:rsidRPr="00796426" w:rsidRDefault="00090BFE" w:rsidP="008060C7">
            <w:pPr>
              <w:rPr>
                <w:lang w:val="ru-RU"/>
              </w:rPr>
            </w:pPr>
            <w:r w:rsidRPr="00796426">
              <w:rPr>
                <w:lang w:val="ru-RU"/>
              </w:rPr>
              <w:t xml:space="preserve">Концерты </w:t>
            </w: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r w:rsidRPr="00796426">
              <w:rPr>
                <w:lang w:val="ru-RU"/>
              </w:rPr>
              <w:t xml:space="preserve">Выставки, ярмарки </w:t>
            </w: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r w:rsidRPr="00796426">
              <w:rPr>
                <w:lang w:val="ru-RU"/>
              </w:rPr>
              <w:t>Вечера</w:t>
            </w: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r w:rsidRPr="00796426">
              <w:rPr>
                <w:lang w:val="ru-RU"/>
              </w:rPr>
              <w:t>Экскурсии</w:t>
            </w:r>
          </w:p>
          <w:p w:rsidR="00090BFE" w:rsidRPr="00796426" w:rsidRDefault="00090BFE" w:rsidP="008060C7">
            <w:pPr>
              <w:rPr>
                <w:lang w:val="ru-RU"/>
              </w:rPr>
            </w:pPr>
          </w:p>
          <w:p w:rsidR="00090BFE" w:rsidRPr="00796426" w:rsidRDefault="00090BFE" w:rsidP="008060C7">
            <w:pPr>
              <w:rPr>
                <w:lang w:val="ru-RU"/>
              </w:rPr>
            </w:pPr>
            <w:r w:rsidRPr="00796426">
              <w:rPr>
                <w:lang w:val="ru-RU"/>
              </w:rPr>
              <w:t>Проекты</w:t>
            </w: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E029DF" w:rsidRDefault="00090BFE" w:rsidP="008060C7">
            <w:r w:rsidRPr="00E029DF">
              <w:t xml:space="preserve">Конкурсы </w:t>
            </w:r>
          </w:p>
        </w:tc>
        <w:tc>
          <w:tcPr>
            <w:tcW w:w="5106" w:type="dxa"/>
          </w:tcPr>
          <w:p w:rsidR="00090BFE" w:rsidRPr="00796426" w:rsidRDefault="00090BFE" w:rsidP="008060C7">
            <w:pPr>
              <w:rPr>
                <w:lang w:val="ru-RU"/>
              </w:rPr>
            </w:pPr>
            <w:r w:rsidRPr="00796426">
              <w:rPr>
                <w:lang w:val="ru-RU"/>
              </w:rPr>
              <w:t xml:space="preserve">Абонементы областной филармонии, посещение спектаклей городских театров, школьные концерты ко Дню учителя, празднику Восьмого марта, концерты для ветеранов войны, жителей микрорайона. </w:t>
            </w:r>
          </w:p>
          <w:p w:rsidR="00090BFE" w:rsidRPr="00796426" w:rsidRDefault="00090BFE" w:rsidP="008060C7">
            <w:pPr>
              <w:rPr>
                <w:lang w:val="ru-RU"/>
              </w:rPr>
            </w:pPr>
            <w:r w:rsidRPr="00796426">
              <w:rPr>
                <w:lang w:val="ru-RU"/>
              </w:rPr>
              <w:t>« Мир моих увлечений», тематические выставки к юбилеям, праздникам, выставки « Увлечения моей семьи», осенняя ярмарка «Золотые руки мастеров и мастериц»</w:t>
            </w:r>
          </w:p>
          <w:p w:rsidR="00090BFE" w:rsidRPr="00796426" w:rsidRDefault="00090BFE" w:rsidP="008060C7">
            <w:pPr>
              <w:rPr>
                <w:lang w:val="ru-RU"/>
              </w:rPr>
            </w:pPr>
            <w:r w:rsidRPr="00796426">
              <w:rPr>
                <w:lang w:val="ru-RU"/>
              </w:rPr>
              <w:t xml:space="preserve">Литературно-музыкальные вечера « Этих дней не смолкнет слава», « Русский романс», </w:t>
            </w:r>
          </w:p>
          <w:p w:rsidR="00090BFE" w:rsidRPr="00796426" w:rsidRDefault="00090BFE" w:rsidP="008060C7">
            <w:pPr>
              <w:rPr>
                <w:lang w:val="ru-RU"/>
              </w:rPr>
            </w:pPr>
            <w:r w:rsidRPr="00796426">
              <w:rPr>
                <w:lang w:val="ru-RU"/>
              </w:rPr>
              <w:t>« Традиции семьи», « Поэтические вечер».</w:t>
            </w:r>
          </w:p>
          <w:p w:rsidR="00090BFE" w:rsidRPr="00796426" w:rsidRDefault="00090BFE" w:rsidP="008060C7">
            <w:pPr>
              <w:rPr>
                <w:lang w:val="ru-RU"/>
              </w:rPr>
            </w:pPr>
            <w:r w:rsidRPr="00796426">
              <w:rPr>
                <w:lang w:val="ru-RU"/>
              </w:rPr>
              <w:t xml:space="preserve">Тематические экскурсии в музей этнографии </w:t>
            </w:r>
          </w:p>
          <w:p w:rsidR="00090BFE" w:rsidRPr="00796426" w:rsidRDefault="00090BFE" w:rsidP="008060C7">
            <w:pPr>
              <w:rPr>
                <w:lang w:val="ru-RU"/>
              </w:rPr>
            </w:pPr>
            <w:r w:rsidRPr="00796426">
              <w:rPr>
                <w:lang w:val="ru-RU"/>
              </w:rPr>
              <w:t>« Тальцы», истории г. Иркутска, др.</w:t>
            </w:r>
          </w:p>
          <w:p w:rsidR="00090BFE" w:rsidRPr="00090BFE" w:rsidRDefault="00090BFE" w:rsidP="008060C7">
            <w:pPr>
              <w:rPr>
                <w:lang w:val="ru-RU"/>
              </w:rPr>
            </w:pPr>
            <w:r w:rsidRPr="00090BFE">
              <w:rPr>
                <w:lang w:val="ru-RU"/>
              </w:rPr>
              <w:t>«Любимый уголок школы»,</w:t>
            </w:r>
          </w:p>
          <w:p w:rsidR="00090BFE" w:rsidRPr="00796426" w:rsidRDefault="00090BFE" w:rsidP="008060C7">
            <w:pPr>
              <w:rPr>
                <w:lang w:val="ru-RU"/>
              </w:rPr>
            </w:pPr>
            <w:r w:rsidRPr="00796426">
              <w:rPr>
                <w:lang w:val="ru-RU"/>
              </w:rPr>
              <w:t>Оформление школы к праздникам Первого звонка, Последнего звонка,  Нового года, к  8 Марта, 9 Мая.</w:t>
            </w:r>
          </w:p>
          <w:p w:rsidR="00090BFE" w:rsidRPr="00796426" w:rsidRDefault="00090BFE" w:rsidP="008060C7">
            <w:pPr>
              <w:rPr>
                <w:lang w:val="ru-RU"/>
              </w:rPr>
            </w:pPr>
            <w:r w:rsidRPr="00796426">
              <w:rPr>
                <w:lang w:val="ru-RU"/>
              </w:rPr>
              <w:t>Конкурс чтецов« Волшебные звуки поэзии»,</w:t>
            </w:r>
          </w:p>
          <w:p w:rsidR="00090BFE" w:rsidRPr="00796426" w:rsidRDefault="00090BFE" w:rsidP="008060C7">
            <w:pPr>
              <w:rPr>
                <w:lang w:val="ru-RU"/>
              </w:rPr>
            </w:pPr>
            <w:r w:rsidRPr="00796426">
              <w:rPr>
                <w:lang w:val="ru-RU"/>
              </w:rPr>
              <w:t>Конкурс « Мама ,папа, я- читающая семья», «Свет книг не гаснет в нашем доме», тематические конкурсы рисунков , конкурс</w:t>
            </w:r>
          </w:p>
          <w:p w:rsidR="00090BFE" w:rsidRPr="00796426" w:rsidRDefault="00090BFE" w:rsidP="008060C7">
            <w:pPr>
              <w:rPr>
                <w:lang w:val="ru-RU"/>
              </w:rPr>
            </w:pPr>
            <w:r w:rsidRPr="00796426">
              <w:rPr>
                <w:lang w:val="ru-RU"/>
              </w:rPr>
              <w:t xml:space="preserve"> « Минута славы», «Алло, мы ищем таланты», смотр художественной самодеятельности. </w:t>
            </w:r>
          </w:p>
        </w:tc>
        <w:tc>
          <w:tcPr>
            <w:tcW w:w="3084" w:type="dxa"/>
          </w:tcPr>
          <w:p w:rsidR="00090BFE" w:rsidRPr="00796426" w:rsidRDefault="00090BFE" w:rsidP="008060C7">
            <w:pPr>
              <w:rPr>
                <w:lang w:val="ru-RU"/>
              </w:rPr>
            </w:pPr>
            <w:r w:rsidRPr="00796426">
              <w:rPr>
                <w:lang w:val="ru-RU"/>
              </w:rPr>
              <w:t xml:space="preserve">Обучающиея знакомятся с эстетическими идеалами, традициями художественной культуры родного края, с фольклором и народными художественными промыслами </w:t>
            </w:r>
          </w:p>
          <w:p w:rsidR="00090BFE" w:rsidRPr="00796426" w:rsidRDefault="00090BFE" w:rsidP="008060C7">
            <w:pPr>
              <w:rPr>
                <w:lang w:val="ru-RU"/>
              </w:rPr>
            </w:pPr>
            <w:r w:rsidRPr="00796426">
              <w:rPr>
                <w:lang w:val="ru-RU"/>
              </w:rPr>
              <w:t>-знакомятся с местными мастерами прикладного искусства</w:t>
            </w:r>
          </w:p>
          <w:p w:rsidR="00090BFE" w:rsidRPr="00796426" w:rsidRDefault="00090BFE" w:rsidP="008060C7">
            <w:pPr>
              <w:rPr>
                <w:lang w:val="ru-RU"/>
              </w:rPr>
            </w:pPr>
            <w:r w:rsidRPr="00796426">
              <w:rPr>
                <w:lang w:val="ru-RU"/>
              </w:rPr>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w:t>
            </w:r>
          </w:p>
        </w:tc>
      </w:tr>
    </w:tbl>
    <w:p w:rsidR="00090BFE" w:rsidRPr="00E029DF" w:rsidRDefault="00090BFE" w:rsidP="00090BFE">
      <w:pPr>
        <w:pStyle w:val="2f1"/>
        <w:contextualSpacing/>
        <w:rPr>
          <w:sz w:val="24"/>
          <w:szCs w:val="24"/>
        </w:rPr>
      </w:pPr>
    </w:p>
    <w:p w:rsidR="00090BFE" w:rsidRPr="00E029DF" w:rsidRDefault="00090BFE" w:rsidP="00090BFE">
      <w:pPr>
        <w:ind w:firstLine="567"/>
        <w:contextualSpacing/>
        <w:jc w:val="both"/>
        <w:rPr>
          <w:lang w:val="ru-RU"/>
        </w:rPr>
      </w:pPr>
      <w:r w:rsidRPr="00E029DF">
        <w:rPr>
          <w:b/>
          <w:lang w:val="ru-RU"/>
        </w:rPr>
        <w:t xml:space="preserve">Воспитание социальной ответственности и компетентности </w:t>
      </w:r>
      <w:r w:rsidRPr="00E029DF">
        <w:rPr>
          <w:lang w:val="ru-RU"/>
        </w:rPr>
        <w:t>осуществляется в  ходе реализации  программы «Лидер», где обучающиеся: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овладевают формами и методами самовоспитания 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приобретают опыт и осваивают основные формы учебного сотрудничества: сотрудничество со сверстниками и с учителями.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разрабатывают на основе полученных знаний и активно участвуют в реализации посильных социальных  проектов.</w:t>
      </w:r>
    </w:p>
    <w:p w:rsidR="00090BFE" w:rsidRDefault="00090BFE" w:rsidP="00090BFE">
      <w:pPr>
        <w:pStyle w:val="211"/>
        <w:widowControl w:val="0"/>
        <w:spacing w:line="240" w:lineRule="auto"/>
        <w:contextualSpacing/>
        <w:rPr>
          <w:sz w:val="24"/>
          <w:szCs w:val="24"/>
        </w:rPr>
      </w:pPr>
      <w:r w:rsidRPr="00E029DF">
        <w:rPr>
          <w:sz w:val="24"/>
          <w:szCs w:val="24"/>
        </w:rPr>
        <w:t>Формы и мероприятия по реализации данного направления воспитательного направления:</w:t>
      </w:r>
    </w:p>
    <w:p w:rsidR="00090BFE" w:rsidRPr="00E029DF" w:rsidRDefault="00090BFE" w:rsidP="00090BFE">
      <w:pPr>
        <w:pStyle w:val="211"/>
        <w:widowControl w:val="0"/>
        <w:spacing w:line="240" w:lineRule="auto"/>
        <w:contextualSpacing/>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6769"/>
      </w:tblGrid>
      <w:tr w:rsidR="00090BFE" w:rsidRPr="00E029DF" w:rsidTr="008060C7">
        <w:tc>
          <w:tcPr>
            <w:tcW w:w="2127" w:type="dxa"/>
          </w:tcPr>
          <w:p w:rsidR="00090BFE" w:rsidRPr="00E029DF" w:rsidRDefault="00090BFE" w:rsidP="008060C7">
            <w:pPr>
              <w:contextualSpacing/>
              <w:rPr>
                <w:lang w:val="ru-RU"/>
              </w:rPr>
            </w:pPr>
            <w:r w:rsidRPr="00E029DF">
              <w:rPr>
                <w:lang w:val="ru-RU"/>
              </w:rPr>
              <w:t xml:space="preserve">Форма </w:t>
            </w:r>
          </w:p>
        </w:tc>
        <w:tc>
          <w:tcPr>
            <w:tcW w:w="6769" w:type="dxa"/>
          </w:tcPr>
          <w:p w:rsidR="00090BFE" w:rsidRPr="00E029DF" w:rsidRDefault="00090BFE" w:rsidP="008060C7">
            <w:pPr>
              <w:contextualSpacing/>
              <w:rPr>
                <w:lang w:val="ru-RU"/>
              </w:rPr>
            </w:pPr>
            <w:r w:rsidRPr="00E029DF">
              <w:rPr>
                <w:lang w:val="ru-RU"/>
              </w:rPr>
              <w:t>Мероприятия</w:t>
            </w:r>
          </w:p>
        </w:tc>
      </w:tr>
      <w:tr w:rsidR="00090BFE" w:rsidRPr="00090BFE" w:rsidTr="008060C7">
        <w:tc>
          <w:tcPr>
            <w:tcW w:w="2127" w:type="dxa"/>
          </w:tcPr>
          <w:p w:rsidR="00090BFE" w:rsidRPr="00E029DF" w:rsidRDefault="00090BFE" w:rsidP="008060C7">
            <w:pPr>
              <w:contextualSpacing/>
              <w:rPr>
                <w:lang w:val="ru-RU"/>
              </w:rPr>
            </w:pPr>
            <w:r w:rsidRPr="00E029DF">
              <w:rPr>
                <w:lang w:val="ru-RU"/>
              </w:rPr>
              <w:t xml:space="preserve"> Ролевые игры</w:t>
            </w: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r w:rsidRPr="00E029DF">
              <w:rPr>
                <w:lang w:val="ru-RU"/>
              </w:rPr>
              <w:t>Социальные проекты</w:t>
            </w: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r w:rsidRPr="00E029DF">
              <w:rPr>
                <w:lang w:val="ru-RU"/>
              </w:rPr>
              <w:t>Акции</w:t>
            </w: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r w:rsidRPr="00E029DF">
              <w:rPr>
                <w:lang w:val="ru-RU"/>
              </w:rPr>
              <w:t>Конференции,</w:t>
            </w:r>
          </w:p>
          <w:p w:rsidR="00090BFE" w:rsidRPr="00E029DF" w:rsidRDefault="00090BFE" w:rsidP="008060C7">
            <w:pPr>
              <w:contextualSpacing/>
              <w:rPr>
                <w:lang w:val="ru-RU"/>
              </w:rPr>
            </w:pPr>
            <w:r w:rsidRPr="00E029DF">
              <w:rPr>
                <w:lang w:val="ru-RU"/>
              </w:rPr>
              <w:t>диспуты,</w:t>
            </w:r>
          </w:p>
          <w:p w:rsidR="00090BFE" w:rsidRPr="00E029DF" w:rsidRDefault="00090BFE" w:rsidP="008060C7">
            <w:pPr>
              <w:contextualSpacing/>
              <w:rPr>
                <w:lang w:val="ru-RU"/>
              </w:rPr>
            </w:pPr>
            <w:r w:rsidRPr="00E029DF">
              <w:rPr>
                <w:lang w:val="ru-RU"/>
              </w:rPr>
              <w:t>беседы</w:t>
            </w:r>
          </w:p>
          <w:p w:rsidR="00090BFE" w:rsidRPr="00E029DF" w:rsidRDefault="00090BFE" w:rsidP="008060C7">
            <w:pPr>
              <w:contextualSpacing/>
              <w:rPr>
                <w:lang w:val="ru-RU"/>
              </w:rPr>
            </w:pPr>
          </w:p>
          <w:p w:rsidR="00090BFE" w:rsidRPr="00E029DF" w:rsidRDefault="00090BFE" w:rsidP="008060C7">
            <w:pPr>
              <w:contextualSpacing/>
              <w:rPr>
                <w:lang w:val="ru-RU"/>
              </w:rPr>
            </w:pPr>
          </w:p>
          <w:p w:rsidR="00090BFE" w:rsidRPr="00E029DF" w:rsidRDefault="00090BFE" w:rsidP="008060C7">
            <w:pPr>
              <w:contextualSpacing/>
              <w:rPr>
                <w:lang w:val="ru-RU"/>
              </w:rPr>
            </w:pPr>
            <w:r w:rsidRPr="00E029DF">
              <w:rPr>
                <w:lang w:val="ru-RU"/>
              </w:rPr>
              <w:t>Праздники,</w:t>
            </w:r>
          </w:p>
          <w:p w:rsidR="00090BFE" w:rsidRPr="00E029DF" w:rsidRDefault="00090BFE" w:rsidP="008060C7">
            <w:pPr>
              <w:contextualSpacing/>
              <w:rPr>
                <w:lang w:val="ru-RU"/>
              </w:rPr>
            </w:pPr>
            <w:r w:rsidRPr="00E029DF">
              <w:rPr>
                <w:lang w:val="ru-RU"/>
              </w:rPr>
              <w:t>фестивали,</w:t>
            </w:r>
          </w:p>
          <w:p w:rsidR="00090BFE" w:rsidRPr="00E029DF" w:rsidRDefault="00090BFE" w:rsidP="008060C7">
            <w:pPr>
              <w:contextualSpacing/>
              <w:rPr>
                <w:lang w:val="ru-RU"/>
              </w:rPr>
            </w:pPr>
            <w:r w:rsidRPr="00E029DF">
              <w:rPr>
                <w:lang w:val="ru-RU"/>
              </w:rPr>
              <w:t>концерты</w:t>
            </w:r>
          </w:p>
        </w:tc>
        <w:tc>
          <w:tcPr>
            <w:tcW w:w="6769" w:type="dxa"/>
          </w:tcPr>
          <w:p w:rsidR="00090BFE" w:rsidRPr="00E029DF" w:rsidRDefault="00090BFE" w:rsidP="008060C7">
            <w:pPr>
              <w:contextualSpacing/>
              <w:rPr>
                <w:lang w:val="ru-RU"/>
              </w:rPr>
            </w:pPr>
            <w:r w:rsidRPr="00E029DF">
              <w:rPr>
                <w:lang w:val="ru-RU"/>
              </w:rPr>
              <w:t xml:space="preserve">«Выборы президента», </w:t>
            </w:r>
          </w:p>
          <w:p w:rsidR="00090BFE" w:rsidRPr="00E029DF" w:rsidRDefault="00090BFE" w:rsidP="008060C7">
            <w:pPr>
              <w:contextualSpacing/>
              <w:rPr>
                <w:lang w:val="ru-RU"/>
              </w:rPr>
            </w:pPr>
            <w:r w:rsidRPr="00E029DF">
              <w:rPr>
                <w:lang w:val="ru-RU"/>
              </w:rPr>
              <w:t>Занятия «Школы лидеров» , «Фабрика хорошего настроения»</w:t>
            </w:r>
          </w:p>
          <w:p w:rsidR="00090BFE" w:rsidRPr="00E029DF" w:rsidRDefault="00090BFE" w:rsidP="008060C7">
            <w:pPr>
              <w:contextualSpacing/>
              <w:rPr>
                <w:lang w:val="ru-RU"/>
              </w:rPr>
            </w:pPr>
          </w:p>
          <w:p w:rsidR="00090BFE" w:rsidRPr="00E029DF" w:rsidRDefault="00090BFE" w:rsidP="008060C7">
            <w:pPr>
              <w:contextualSpacing/>
              <w:rPr>
                <w:lang w:val="ru-RU"/>
              </w:rPr>
            </w:pPr>
            <w:r w:rsidRPr="00E029DF">
              <w:rPr>
                <w:lang w:val="ru-RU"/>
              </w:rPr>
              <w:t>Создание и реализация социальных проектов «Делай с нами, делай как мы, делай лучше нас», «Открытое сердце»,</w:t>
            </w:r>
          </w:p>
          <w:p w:rsidR="00090BFE" w:rsidRPr="00E029DF" w:rsidRDefault="00090BFE" w:rsidP="008060C7">
            <w:pPr>
              <w:contextualSpacing/>
              <w:rPr>
                <w:lang w:val="ru-RU"/>
              </w:rPr>
            </w:pPr>
            <w:r w:rsidRPr="00E029DF">
              <w:rPr>
                <w:lang w:val="ru-RU"/>
              </w:rPr>
              <w:t xml:space="preserve"> « Лучший классный уголок»</w:t>
            </w:r>
          </w:p>
          <w:p w:rsidR="00090BFE" w:rsidRPr="00E029DF" w:rsidRDefault="00090BFE" w:rsidP="008060C7">
            <w:pPr>
              <w:contextualSpacing/>
              <w:rPr>
                <w:lang w:val="ru-RU"/>
              </w:rPr>
            </w:pPr>
            <w:r w:rsidRPr="00E029DF">
              <w:rPr>
                <w:lang w:val="ru-RU"/>
              </w:rPr>
              <w:t>Проведение занятий, тренингов с обучающимися</w:t>
            </w:r>
          </w:p>
          <w:p w:rsidR="00090BFE" w:rsidRPr="00E029DF" w:rsidRDefault="00090BFE" w:rsidP="008060C7">
            <w:pPr>
              <w:contextualSpacing/>
              <w:rPr>
                <w:lang w:val="ru-RU"/>
              </w:rPr>
            </w:pPr>
            <w:r w:rsidRPr="00E029DF">
              <w:rPr>
                <w:lang w:val="ru-RU"/>
              </w:rPr>
              <w:t>Организация и проведение акций милосердия, помощь нуждаю</w:t>
            </w:r>
            <w:r w:rsidRPr="00E029DF">
              <w:rPr>
                <w:lang w:val="ru-RU"/>
              </w:rPr>
              <w:softHyphen/>
              <w:t>щимся «Помоги ближнему», « Ветеран живет рядом», «Акция добра и милосердия»</w:t>
            </w:r>
          </w:p>
          <w:p w:rsidR="00090BFE" w:rsidRPr="00E029DF" w:rsidRDefault="00090BFE" w:rsidP="008060C7">
            <w:pPr>
              <w:contextualSpacing/>
              <w:rPr>
                <w:lang w:val="ru-RU"/>
              </w:rPr>
            </w:pPr>
            <w:r w:rsidRPr="00E029DF">
              <w:rPr>
                <w:lang w:val="ru-RU"/>
              </w:rPr>
              <w:t xml:space="preserve"> Школьные конференции по самоуправлению.</w:t>
            </w:r>
          </w:p>
          <w:p w:rsidR="00090BFE" w:rsidRPr="00E029DF" w:rsidRDefault="00090BFE" w:rsidP="008060C7">
            <w:pPr>
              <w:contextualSpacing/>
              <w:rPr>
                <w:lang w:val="ru-RU"/>
              </w:rPr>
            </w:pPr>
            <w:r w:rsidRPr="00E029DF">
              <w:rPr>
                <w:lang w:val="ru-RU"/>
              </w:rPr>
              <w:t xml:space="preserve"> Конференции, диспуты, беседы по вопро</w:t>
            </w:r>
            <w:r w:rsidRPr="00E029DF">
              <w:rPr>
                <w:lang w:val="ru-RU"/>
              </w:rPr>
              <w:softHyphen/>
              <w:t>сам гуманизма и нравственности, классные часы и уроки о милосердии, доброте.</w:t>
            </w:r>
          </w:p>
          <w:p w:rsidR="00090BFE" w:rsidRPr="00E029DF" w:rsidRDefault="00090BFE" w:rsidP="008060C7">
            <w:pPr>
              <w:contextualSpacing/>
              <w:rPr>
                <w:lang w:val="ru-RU"/>
              </w:rPr>
            </w:pPr>
            <w:r w:rsidRPr="00E029DF">
              <w:rPr>
                <w:lang w:val="ru-RU"/>
              </w:rPr>
              <w:t xml:space="preserve"> Диспуты «Добро и зло», «О красоте, моде и хорошем вкусе».</w:t>
            </w:r>
          </w:p>
          <w:p w:rsidR="00090BFE" w:rsidRPr="00E029DF" w:rsidRDefault="00090BFE" w:rsidP="008060C7">
            <w:pPr>
              <w:contextualSpacing/>
              <w:rPr>
                <w:lang w:val="ru-RU"/>
              </w:rPr>
            </w:pPr>
            <w:r w:rsidRPr="00E029DF">
              <w:rPr>
                <w:lang w:val="ru-RU"/>
              </w:rPr>
              <w:t>Праздники, фестивали, концерты, на</w:t>
            </w:r>
            <w:r w:rsidRPr="00E029DF">
              <w:rPr>
                <w:lang w:val="ru-RU"/>
              </w:rPr>
              <w:softHyphen/>
              <w:t>правленные на развитие творческих способ</w:t>
            </w:r>
            <w:r w:rsidRPr="00E029DF">
              <w:rPr>
                <w:lang w:val="ru-RU"/>
              </w:rPr>
              <w:softHyphen/>
              <w:t>ностей: «Фестиваль современных танцев», «Мисс Вес</w:t>
            </w:r>
            <w:r w:rsidRPr="00E029DF">
              <w:rPr>
                <w:lang w:val="ru-RU"/>
              </w:rPr>
              <w:softHyphen/>
              <w:t>на», «Дети нашего города», «Давайте познакомимся».</w:t>
            </w:r>
          </w:p>
          <w:p w:rsidR="00090BFE" w:rsidRPr="00E029DF" w:rsidRDefault="00090BFE" w:rsidP="008060C7">
            <w:pPr>
              <w:contextualSpacing/>
              <w:rPr>
                <w:lang w:val="ru-RU"/>
              </w:rPr>
            </w:pPr>
            <w:r w:rsidRPr="00E029DF">
              <w:rPr>
                <w:lang w:val="ru-RU"/>
              </w:rPr>
              <w:t xml:space="preserve"> Художествен</w:t>
            </w:r>
            <w:r w:rsidRPr="00E029DF">
              <w:rPr>
                <w:lang w:val="ru-RU"/>
              </w:rPr>
              <w:softHyphen/>
              <w:t>ные салоны, лите</w:t>
            </w:r>
            <w:r w:rsidRPr="00E029DF">
              <w:rPr>
                <w:lang w:val="ru-RU"/>
              </w:rPr>
              <w:softHyphen/>
              <w:t>ратурные и музы</w:t>
            </w:r>
            <w:r w:rsidRPr="00E029DF">
              <w:rPr>
                <w:lang w:val="ru-RU"/>
              </w:rPr>
              <w:softHyphen/>
              <w:t>кальные гостиные.</w:t>
            </w:r>
          </w:p>
        </w:tc>
      </w:tr>
    </w:tbl>
    <w:p w:rsidR="00090BFE" w:rsidRPr="00E029DF" w:rsidRDefault="00090BFE" w:rsidP="00090BFE">
      <w:pPr>
        <w:ind w:firstLine="454"/>
        <w:contextualSpacing/>
        <w:jc w:val="both"/>
        <w:rPr>
          <w:b/>
          <w:lang w:val="ru-RU"/>
        </w:rPr>
      </w:pPr>
      <w:r w:rsidRPr="00E029DF">
        <w:rPr>
          <w:b/>
          <w:lang w:val="ru-RU"/>
        </w:rPr>
        <w:t>«МОЯ СЕМЬЯ»</w:t>
      </w:r>
    </w:p>
    <w:p w:rsidR="00090BFE" w:rsidRPr="00E029DF" w:rsidRDefault="00090BFE" w:rsidP="00090BFE">
      <w:pPr>
        <w:ind w:firstLine="454"/>
        <w:contextualSpacing/>
        <w:jc w:val="both"/>
        <w:rPr>
          <w:lang w:val="ru-RU"/>
        </w:rPr>
      </w:pPr>
      <w:r w:rsidRPr="00E029DF">
        <w:rPr>
          <w:lang w:val="ru-RU"/>
        </w:rPr>
        <w:t>Рекомендуемые формы и мероприятия по реализации данного направления воспитательной деятельности.</w:t>
      </w:r>
    </w:p>
    <w:p w:rsidR="00090BFE" w:rsidRPr="00E029DF" w:rsidRDefault="00090BFE" w:rsidP="00090BFE">
      <w:pPr>
        <w:ind w:firstLine="454"/>
        <w:contextualSpacing/>
        <w:jc w:val="both"/>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4429"/>
        <w:gridCol w:w="3191"/>
      </w:tblGrid>
      <w:tr w:rsidR="00090BFE" w:rsidRPr="00E029DF" w:rsidTr="008060C7">
        <w:tc>
          <w:tcPr>
            <w:tcW w:w="1951" w:type="dxa"/>
          </w:tcPr>
          <w:p w:rsidR="00090BFE" w:rsidRPr="00E029DF" w:rsidRDefault="00090BFE" w:rsidP="008060C7">
            <w:pPr>
              <w:contextualSpacing/>
              <w:rPr>
                <w:lang w:val="ru-RU"/>
              </w:rPr>
            </w:pPr>
            <w:r w:rsidRPr="00E029DF">
              <w:rPr>
                <w:lang w:val="ru-RU"/>
              </w:rPr>
              <w:t>Формы</w:t>
            </w:r>
          </w:p>
        </w:tc>
        <w:tc>
          <w:tcPr>
            <w:tcW w:w="4429" w:type="dxa"/>
          </w:tcPr>
          <w:p w:rsidR="00090BFE" w:rsidRPr="00E029DF" w:rsidRDefault="00090BFE" w:rsidP="008060C7">
            <w:pPr>
              <w:contextualSpacing/>
              <w:rPr>
                <w:lang w:val="ru-RU"/>
              </w:rPr>
            </w:pPr>
            <w:r w:rsidRPr="00E029DF">
              <w:rPr>
                <w:lang w:val="ru-RU"/>
              </w:rPr>
              <w:t>Мероприятия</w:t>
            </w:r>
          </w:p>
        </w:tc>
        <w:tc>
          <w:tcPr>
            <w:tcW w:w="3191" w:type="dxa"/>
          </w:tcPr>
          <w:p w:rsidR="00090BFE" w:rsidRPr="00E029DF" w:rsidRDefault="00090BFE" w:rsidP="008060C7">
            <w:pPr>
              <w:contextualSpacing/>
              <w:rPr>
                <w:lang w:val="ru-RU"/>
              </w:rPr>
            </w:pPr>
            <w:r w:rsidRPr="00E029DF">
              <w:rPr>
                <w:lang w:val="ru-RU"/>
              </w:rPr>
              <w:t>Содержание</w:t>
            </w:r>
          </w:p>
        </w:tc>
      </w:tr>
      <w:tr w:rsidR="00090BFE" w:rsidRPr="00090BFE" w:rsidTr="008060C7">
        <w:tc>
          <w:tcPr>
            <w:tcW w:w="1951" w:type="dxa"/>
          </w:tcPr>
          <w:p w:rsidR="00090BFE" w:rsidRPr="00796426" w:rsidRDefault="00090BFE" w:rsidP="008060C7">
            <w:pPr>
              <w:rPr>
                <w:lang w:val="ru-RU"/>
              </w:rPr>
            </w:pPr>
            <w:r w:rsidRPr="00796426">
              <w:rPr>
                <w:lang w:val="ru-RU"/>
              </w:rPr>
              <w:t>Клубная деятельность</w:t>
            </w:r>
          </w:p>
          <w:p w:rsidR="00090BFE" w:rsidRPr="00796426" w:rsidRDefault="00090BFE" w:rsidP="008060C7">
            <w:pPr>
              <w:rPr>
                <w:lang w:val="ru-RU"/>
              </w:rPr>
            </w:pPr>
          </w:p>
          <w:p w:rsidR="00090BFE" w:rsidRPr="00796426" w:rsidRDefault="00090BFE" w:rsidP="008060C7">
            <w:pPr>
              <w:rPr>
                <w:lang w:val="ru-RU"/>
              </w:rPr>
            </w:pPr>
            <w:r w:rsidRPr="00796426">
              <w:rPr>
                <w:lang w:val="ru-RU"/>
              </w:rPr>
              <w:t>Конкуры творческих работ,</w:t>
            </w:r>
          </w:p>
          <w:p w:rsidR="00090BFE" w:rsidRPr="00796426" w:rsidRDefault="00090BFE" w:rsidP="008060C7">
            <w:pPr>
              <w:rPr>
                <w:lang w:val="ru-RU"/>
              </w:rPr>
            </w:pPr>
            <w:r w:rsidRPr="00796426">
              <w:rPr>
                <w:lang w:val="ru-RU"/>
              </w:rPr>
              <w:t>Соревнования</w:t>
            </w: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r w:rsidRPr="00796426">
              <w:rPr>
                <w:lang w:val="ru-RU"/>
              </w:rPr>
              <w:t>Тематические классные часы</w:t>
            </w: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r w:rsidRPr="00796426">
              <w:rPr>
                <w:lang w:val="ru-RU"/>
              </w:rPr>
              <w:t>Выставки фото, газет</w:t>
            </w:r>
          </w:p>
          <w:p w:rsidR="00090BFE" w:rsidRPr="00796426" w:rsidRDefault="00090BFE" w:rsidP="008060C7">
            <w:pPr>
              <w:rPr>
                <w:lang w:val="ru-RU"/>
              </w:rPr>
            </w:pPr>
          </w:p>
          <w:p w:rsidR="00090BFE" w:rsidRPr="00796426" w:rsidRDefault="00090BFE" w:rsidP="008060C7">
            <w:pPr>
              <w:rPr>
                <w:lang w:val="ru-RU"/>
              </w:rPr>
            </w:pPr>
          </w:p>
          <w:p w:rsidR="00090BFE" w:rsidRPr="00796426" w:rsidRDefault="00090BFE" w:rsidP="008060C7">
            <w:pPr>
              <w:rPr>
                <w:lang w:val="ru-RU"/>
              </w:rPr>
            </w:pPr>
          </w:p>
          <w:p w:rsidR="00090BFE" w:rsidRPr="00E029DF" w:rsidRDefault="00090BFE" w:rsidP="008060C7">
            <w:r w:rsidRPr="00E029DF">
              <w:t>Конференции</w:t>
            </w:r>
          </w:p>
          <w:p w:rsidR="00090BFE" w:rsidRPr="00E029DF" w:rsidRDefault="00090BFE" w:rsidP="008060C7"/>
          <w:p w:rsidR="00090BFE" w:rsidRPr="00E029DF" w:rsidRDefault="00090BFE" w:rsidP="008060C7"/>
          <w:p w:rsidR="00090BFE" w:rsidRPr="00E029DF" w:rsidRDefault="00090BFE" w:rsidP="008060C7"/>
          <w:p w:rsidR="00090BFE" w:rsidRPr="00E029DF" w:rsidRDefault="00090BFE" w:rsidP="008060C7"/>
          <w:p w:rsidR="00090BFE" w:rsidRPr="00E029DF" w:rsidRDefault="00090BFE" w:rsidP="008060C7">
            <w:r w:rsidRPr="00E029DF">
              <w:t>проекты</w:t>
            </w:r>
          </w:p>
          <w:p w:rsidR="00090BFE" w:rsidRPr="00E029DF" w:rsidRDefault="00090BFE" w:rsidP="008060C7"/>
          <w:p w:rsidR="00090BFE" w:rsidRPr="00E029DF" w:rsidRDefault="00090BFE" w:rsidP="008060C7"/>
          <w:p w:rsidR="00090BFE" w:rsidRPr="00E029DF" w:rsidRDefault="00090BFE" w:rsidP="008060C7"/>
        </w:tc>
        <w:tc>
          <w:tcPr>
            <w:tcW w:w="4429" w:type="dxa"/>
          </w:tcPr>
          <w:p w:rsidR="00090BFE" w:rsidRPr="00E029DF" w:rsidRDefault="00090BFE" w:rsidP="008060C7">
            <w:pPr>
              <w:contextualSpacing/>
              <w:rPr>
                <w:lang w:val="ru-RU"/>
              </w:rPr>
            </w:pPr>
            <w:r w:rsidRPr="00E029DF">
              <w:rPr>
                <w:lang w:val="ru-RU"/>
              </w:rPr>
              <w:lastRenderedPageBreak/>
              <w:t>Родительский клуб по обмену опытом воспитания в семье.</w:t>
            </w:r>
          </w:p>
          <w:p w:rsidR="00090BFE" w:rsidRPr="00E029DF" w:rsidRDefault="00090BFE" w:rsidP="008060C7">
            <w:pPr>
              <w:tabs>
                <w:tab w:val="left" w:pos="0"/>
                <w:tab w:val="left" w:pos="1273"/>
              </w:tabs>
              <w:contextualSpacing/>
              <w:rPr>
                <w:lang w:val="ru-RU"/>
              </w:rPr>
            </w:pPr>
            <w:r w:rsidRPr="00E029DF">
              <w:rPr>
                <w:lang w:val="ru-RU"/>
              </w:rPr>
              <w:t>конкурс рисунков «Мои родители»,сочинение «Хочу рассказать о своей семье», «Какие качества родителей я хотел бы перенять»</w:t>
            </w:r>
          </w:p>
          <w:p w:rsidR="00090BFE" w:rsidRPr="00E029DF" w:rsidRDefault="00090BFE" w:rsidP="008060C7">
            <w:pPr>
              <w:tabs>
                <w:tab w:val="left" w:pos="0"/>
                <w:tab w:val="left" w:pos="1273"/>
              </w:tabs>
              <w:contextualSpacing/>
              <w:rPr>
                <w:lang w:val="ru-RU"/>
              </w:rPr>
            </w:pPr>
            <w:r w:rsidRPr="00E029DF">
              <w:rPr>
                <w:lang w:val="ru-RU"/>
              </w:rPr>
              <w:t>«Папа, мама, я – читающая семья»</w:t>
            </w:r>
          </w:p>
          <w:p w:rsidR="00090BFE" w:rsidRPr="00E029DF" w:rsidRDefault="00090BFE" w:rsidP="008060C7">
            <w:pPr>
              <w:tabs>
                <w:tab w:val="left" w:pos="0"/>
                <w:tab w:val="left" w:pos="1273"/>
              </w:tabs>
              <w:contextualSpacing/>
              <w:rPr>
                <w:lang w:val="ru-RU"/>
              </w:rPr>
            </w:pPr>
            <w:r w:rsidRPr="00E029DF">
              <w:rPr>
                <w:lang w:val="ru-RU"/>
              </w:rPr>
              <w:t>« Семья года»</w:t>
            </w:r>
          </w:p>
          <w:p w:rsidR="00090BFE" w:rsidRPr="00E029DF" w:rsidRDefault="00090BFE" w:rsidP="008060C7">
            <w:pPr>
              <w:tabs>
                <w:tab w:val="left" w:pos="0"/>
                <w:tab w:val="left" w:pos="1273"/>
              </w:tabs>
              <w:contextualSpacing/>
              <w:rPr>
                <w:lang w:val="ru-RU"/>
              </w:rPr>
            </w:pPr>
            <w:r w:rsidRPr="00E029DF">
              <w:rPr>
                <w:lang w:val="ru-RU"/>
              </w:rPr>
              <w:t>« Папа, мама, я- спортивная семья»</w:t>
            </w:r>
          </w:p>
          <w:p w:rsidR="00090BFE" w:rsidRPr="00E029DF" w:rsidRDefault="00090BFE" w:rsidP="008060C7">
            <w:pPr>
              <w:tabs>
                <w:tab w:val="left" w:pos="0"/>
                <w:tab w:val="left" w:pos="1273"/>
              </w:tabs>
              <w:contextualSpacing/>
              <w:rPr>
                <w:lang w:val="ru-RU"/>
              </w:rPr>
            </w:pPr>
            <w:r w:rsidRPr="00E029DF">
              <w:rPr>
                <w:lang w:val="ru-RU"/>
              </w:rPr>
              <w:t>« Почетная семья»</w:t>
            </w:r>
          </w:p>
          <w:p w:rsidR="00090BFE" w:rsidRPr="00E029DF" w:rsidRDefault="00090BFE" w:rsidP="008060C7">
            <w:pPr>
              <w:tabs>
                <w:tab w:val="left" w:pos="0"/>
                <w:tab w:val="left" w:pos="1273"/>
              </w:tabs>
              <w:contextualSpacing/>
              <w:rPr>
                <w:lang w:val="ru-RU"/>
              </w:rPr>
            </w:pPr>
          </w:p>
          <w:p w:rsidR="00090BFE" w:rsidRPr="00E029DF" w:rsidRDefault="00090BFE" w:rsidP="008060C7">
            <w:pPr>
              <w:tabs>
                <w:tab w:val="left" w:pos="0"/>
                <w:tab w:val="left" w:pos="1273"/>
              </w:tabs>
              <w:contextualSpacing/>
              <w:rPr>
                <w:lang w:val="ru-RU"/>
              </w:rPr>
            </w:pPr>
            <w:r w:rsidRPr="00E029DF">
              <w:rPr>
                <w:lang w:val="ru-RU"/>
              </w:rPr>
              <w:t>Конкурс «Лучший коллектив родителей». Номинации:</w:t>
            </w:r>
          </w:p>
          <w:p w:rsidR="00090BFE" w:rsidRPr="00E029DF" w:rsidRDefault="00090BFE" w:rsidP="008060C7">
            <w:pPr>
              <w:tabs>
                <w:tab w:val="left" w:pos="0"/>
                <w:tab w:val="left" w:pos="1273"/>
              </w:tabs>
              <w:contextualSpacing/>
              <w:rPr>
                <w:lang w:val="ru-RU"/>
              </w:rPr>
            </w:pPr>
            <w:r w:rsidRPr="00E029DF">
              <w:rPr>
                <w:lang w:val="ru-RU"/>
              </w:rPr>
              <w:lastRenderedPageBreak/>
              <w:t>- наш вклад в оформление кабинета;</w:t>
            </w:r>
          </w:p>
          <w:p w:rsidR="00090BFE" w:rsidRPr="00E029DF" w:rsidRDefault="00090BFE" w:rsidP="008060C7">
            <w:pPr>
              <w:tabs>
                <w:tab w:val="left" w:pos="0"/>
                <w:tab w:val="left" w:pos="1273"/>
              </w:tabs>
              <w:contextualSpacing/>
              <w:rPr>
                <w:lang w:val="ru-RU"/>
              </w:rPr>
            </w:pPr>
            <w:r w:rsidRPr="00E029DF">
              <w:rPr>
                <w:lang w:val="ru-RU"/>
              </w:rPr>
              <w:t>- наш вклад в благоустройство школьного двора;</w:t>
            </w:r>
          </w:p>
          <w:p w:rsidR="00090BFE" w:rsidRPr="00E029DF" w:rsidRDefault="00090BFE" w:rsidP="008060C7">
            <w:pPr>
              <w:tabs>
                <w:tab w:val="left" w:pos="0"/>
                <w:tab w:val="left" w:pos="1273"/>
              </w:tabs>
              <w:contextualSpacing/>
              <w:rPr>
                <w:lang w:val="ru-RU"/>
              </w:rPr>
            </w:pPr>
            <w:r w:rsidRPr="00E029DF">
              <w:rPr>
                <w:lang w:val="ru-RU"/>
              </w:rPr>
              <w:t>- самый яркий совместный праздник;</w:t>
            </w:r>
          </w:p>
          <w:p w:rsidR="00090BFE" w:rsidRPr="00E029DF" w:rsidRDefault="00090BFE" w:rsidP="008060C7">
            <w:pPr>
              <w:tabs>
                <w:tab w:val="left" w:pos="0"/>
                <w:tab w:val="left" w:pos="1273"/>
              </w:tabs>
              <w:contextualSpacing/>
              <w:rPr>
                <w:lang w:val="ru-RU"/>
              </w:rPr>
            </w:pPr>
            <w:r w:rsidRPr="00E029DF">
              <w:rPr>
                <w:lang w:val="ru-RU"/>
              </w:rPr>
              <w:t>- родители – учащиеся – педагоги;</w:t>
            </w:r>
          </w:p>
          <w:p w:rsidR="00090BFE" w:rsidRPr="00E029DF" w:rsidRDefault="00090BFE" w:rsidP="008060C7">
            <w:pPr>
              <w:tabs>
                <w:tab w:val="left" w:pos="0"/>
                <w:tab w:val="left" w:pos="1273"/>
              </w:tabs>
              <w:contextualSpacing/>
              <w:rPr>
                <w:lang w:val="ru-RU"/>
              </w:rPr>
            </w:pPr>
            <w:r w:rsidRPr="00E029DF">
              <w:rPr>
                <w:lang w:val="ru-RU"/>
              </w:rPr>
              <w:t>- любимый школьный уголок, созданный нашими руками;</w:t>
            </w:r>
          </w:p>
          <w:p w:rsidR="00090BFE" w:rsidRPr="00E029DF" w:rsidRDefault="00090BFE" w:rsidP="008060C7">
            <w:pPr>
              <w:tabs>
                <w:tab w:val="left" w:pos="0"/>
                <w:tab w:val="left" w:pos="1273"/>
              </w:tabs>
              <w:contextualSpacing/>
              <w:rPr>
                <w:lang w:val="ru-RU"/>
              </w:rPr>
            </w:pPr>
            <w:r w:rsidRPr="00E029DF">
              <w:rPr>
                <w:lang w:val="ru-RU"/>
              </w:rPr>
              <w:t>- мы поём, рисуем, хорошо танцуем – самая талантливая семья.</w:t>
            </w:r>
          </w:p>
          <w:p w:rsidR="00090BFE" w:rsidRPr="00E029DF" w:rsidRDefault="00090BFE" w:rsidP="008060C7">
            <w:pPr>
              <w:tabs>
                <w:tab w:val="left" w:pos="0"/>
                <w:tab w:val="left" w:pos="1273"/>
              </w:tabs>
              <w:contextualSpacing/>
              <w:rPr>
                <w:lang w:val="ru-RU"/>
              </w:rPr>
            </w:pPr>
            <w:r w:rsidRPr="00E029DF">
              <w:rPr>
                <w:lang w:val="ru-RU"/>
              </w:rPr>
              <w:t>Спартакиада для родителей</w:t>
            </w:r>
          </w:p>
          <w:p w:rsidR="00090BFE" w:rsidRPr="00E029DF" w:rsidRDefault="00090BFE" w:rsidP="008060C7">
            <w:pPr>
              <w:tabs>
                <w:tab w:val="left" w:pos="0"/>
                <w:tab w:val="left" w:pos="1273"/>
              </w:tabs>
              <w:contextualSpacing/>
              <w:rPr>
                <w:lang w:val="ru-RU"/>
              </w:rPr>
            </w:pPr>
          </w:p>
          <w:p w:rsidR="00090BFE" w:rsidRPr="00E029DF" w:rsidRDefault="00090BFE" w:rsidP="008060C7">
            <w:pPr>
              <w:tabs>
                <w:tab w:val="left" w:pos="0"/>
                <w:tab w:val="left" w:pos="1273"/>
              </w:tabs>
              <w:contextualSpacing/>
              <w:rPr>
                <w:lang w:val="ru-RU"/>
              </w:rPr>
            </w:pPr>
            <w:r w:rsidRPr="00E029DF">
              <w:rPr>
                <w:lang w:val="ru-RU"/>
              </w:rPr>
              <w:t>Литературно-музыкальный салон «Восславим женщину - мать»</w:t>
            </w:r>
          </w:p>
          <w:p w:rsidR="00090BFE" w:rsidRPr="00E029DF" w:rsidRDefault="00090BFE" w:rsidP="008060C7">
            <w:pPr>
              <w:tabs>
                <w:tab w:val="left" w:pos="0"/>
                <w:tab w:val="left" w:pos="1273"/>
              </w:tabs>
              <w:contextualSpacing/>
              <w:rPr>
                <w:lang w:val="ru-RU"/>
              </w:rPr>
            </w:pPr>
            <w:r w:rsidRPr="00E029DF">
              <w:rPr>
                <w:lang w:val="ru-RU"/>
              </w:rPr>
              <w:t>Единый классный час «Поклонись до земли своей матери» (5-11 классы), « О традициях моей семьи», « О дружбе»</w:t>
            </w:r>
          </w:p>
          <w:p w:rsidR="00090BFE" w:rsidRPr="00E029DF" w:rsidRDefault="00090BFE" w:rsidP="008060C7">
            <w:pPr>
              <w:tabs>
                <w:tab w:val="left" w:pos="0"/>
                <w:tab w:val="left" w:pos="1273"/>
              </w:tabs>
              <w:contextualSpacing/>
              <w:rPr>
                <w:lang w:val="ru-RU"/>
              </w:rPr>
            </w:pPr>
          </w:p>
          <w:p w:rsidR="00090BFE" w:rsidRPr="00E029DF" w:rsidRDefault="00090BFE" w:rsidP="008060C7">
            <w:pPr>
              <w:tabs>
                <w:tab w:val="left" w:pos="0"/>
                <w:tab w:val="left" w:pos="1273"/>
              </w:tabs>
              <w:contextualSpacing/>
              <w:rPr>
                <w:lang w:val="ru-RU"/>
              </w:rPr>
            </w:pPr>
          </w:p>
          <w:p w:rsidR="00090BFE" w:rsidRPr="00E029DF" w:rsidRDefault="00090BFE" w:rsidP="008060C7">
            <w:pPr>
              <w:tabs>
                <w:tab w:val="left" w:pos="0"/>
                <w:tab w:val="left" w:pos="1273"/>
              </w:tabs>
              <w:contextualSpacing/>
              <w:rPr>
                <w:lang w:val="ru-RU"/>
              </w:rPr>
            </w:pPr>
            <w:r w:rsidRPr="00E029DF">
              <w:rPr>
                <w:lang w:val="ru-RU"/>
              </w:rPr>
              <w:t>Фотовыставка «Моя семья. Мой дом. Моя школа»,выставка газет « Моя родословная», « Моя семья», « Профессия моих родителей»</w:t>
            </w:r>
          </w:p>
          <w:p w:rsidR="00090BFE" w:rsidRPr="00E029DF" w:rsidRDefault="00090BFE" w:rsidP="008060C7">
            <w:pPr>
              <w:tabs>
                <w:tab w:val="left" w:pos="0"/>
                <w:tab w:val="left" w:pos="1273"/>
              </w:tabs>
              <w:contextualSpacing/>
              <w:rPr>
                <w:lang w:val="ru-RU"/>
              </w:rPr>
            </w:pPr>
          </w:p>
          <w:p w:rsidR="00090BFE" w:rsidRPr="00E029DF" w:rsidRDefault="00090BFE" w:rsidP="008060C7">
            <w:pPr>
              <w:tabs>
                <w:tab w:val="left" w:pos="0"/>
                <w:tab w:val="left" w:pos="1273"/>
              </w:tabs>
              <w:contextualSpacing/>
              <w:rPr>
                <w:lang w:val="ru-RU"/>
              </w:rPr>
            </w:pPr>
            <w:r w:rsidRPr="00E029DF">
              <w:rPr>
                <w:lang w:val="ru-RU"/>
              </w:rPr>
              <w:t xml:space="preserve"> Совместная ученическая и родительская читательская конференция «Лучшие традиции семейного воспитания» (обзор художественной литературы)</w:t>
            </w:r>
          </w:p>
          <w:p w:rsidR="00090BFE" w:rsidRPr="00E029DF" w:rsidRDefault="00090BFE" w:rsidP="008060C7">
            <w:pPr>
              <w:tabs>
                <w:tab w:val="left" w:pos="0"/>
                <w:tab w:val="left" w:pos="1273"/>
              </w:tabs>
              <w:contextualSpacing/>
              <w:rPr>
                <w:lang w:val="ru-RU"/>
              </w:rPr>
            </w:pPr>
            <w:r w:rsidRPr="00E029DF">
              <w:rPr>
                <w:lang w:val="ru-RU"/>
              </w:rPr>
              <w:t>« Традиции моей семьи»,» Моя родословная» и др.</w:t>
            </w:r>
          </w:p>
        </w:tc>
        <w:tc>
          <w:tcPr>
            <w:tcW w:w="3191" w:type="dxa"/>
          </w:tcPr>
          <w:p w:rsidR="00090BFE" w:rsidRPr="00796426" w:rsidRDefault="00090BFE" w:rsidP="008060C7">
            <w:pPr>
              <w:rPr>
                <w:lang w:val="ru-RU"/>
              </w:rPr>
            </w:pPr>
            <w:r w:rsidRPr="00796426">
              <w:rPr>
                <w:lang w:val="ru-RU"/>
              </w:rPr>
              <w:lastRenderedPageBreak/>
              <w:t>Обучающиеся 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090BFE" w:rsidRPr="00796426" w:rsidRDefault="00090BFE" w:rsidP="008060C7">
            <w:pPr>
              <w:rPr>
                <w:lang w:val="ru-RU"/>
              </w:rPr>
            </w:pPr>
            <w:r w:rsidRPr="00796426">
              <w:rPr>
                <w:lang w:val="ru-RU"/>
              </w:rPr>
              <w:t xml:space="preserve">Получают системные представления о нравственных </w:t>
            </w:r>
            <w:r w:rsidRPr="00796426">
              <w:rPr>
                <w:lang w:val="ru-RU"/>
              </w:rPr>
              <w:lastRenderedPageBreak/>
              <w:t>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90BFE" w:rsidRPr="00796426" w:rsidRDefault="00090BFE" w:rsidP="008060C7">
            <w:pPr>
              <w:rPr>
                <w:lang w:val="ru-RU"/>
              </w:rPr>
            </w:pPr>
          </w:p>
        </w:tc>
      </w:tr>
    </w:tbl>
    <w:p w:rsidR="00090BFE" w:rsidRPr="00E029DF" w:rsidRDefault="00090BFE" w:rsidP="00090BFE">
      <w:pPr>
        <w:ind w:firstLine="454"/>
        <w:contextualSpacing/>
        <w:rPr>
          <w:lang w:val="ru-RU"/>
        </w:rPr>
      </w:pPr>
    </w:p>
    <w:p w:rsidR="00090BFE" w:rsidRPr="00E029DF" w:rsidRDefault="00090BFE" w:rsidP="00090BFE">
      <w:pPr>
        <w:pStyle w:val="dash041e005f0431005f044b005f0447005f043d005f044b005f0439"/>
        <w:ind w:firstLine="567"/>
        <w:contextualSpacing/>
        <w:jc w:val="center"/>
        <w:rPr>
          <w:b/>
        </w:rPr>
      </w:pPr>
      <w:bookmarkStart w:id="5" w:name="_Toc231265558"/>
      <w:bookmarkStart w:id="6" w:name="_Toc231265559"/>
      <w:r w:rsidRPr="00E029DF">
        <w:rPr>
          <w:b/>
        </w:rPr>
        <w:t>2.3.6.</w:t>
      </w:r>
      <w:bookmarkEnd w:id="5"/>
      <w:r w:rsidRPr="00E029DF">
        <w:rPr>
          <w:b/>
        </w:rPr>
        <w:t> </w:t>
      </w:r>
      <w:r w:rsidRPr="00E029DF">
        <w:rPr>
          <w:rStyle w:val="dash041e005f0431005f044b005f0447005f043d005f044b005f0439005f005fchar1char1"/>
          <w:b/>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090BFE" w:rsidRPr="00E029DF" w:rsidRDefault="00090BFE" w:rsidP="00090BFE">
      <w:pPr>
        <w:ind w:firstLine="567"/>
        <w:contextualSpacing/>
        <w:jc w:val="both"/>
        <w:rPr>
          <w:lang w:val="ru-RU"/>
        </w:rPr>
      </w:pPr>
      <w:r w:rsidRPr="00E029DF">
        <w:rPr>
          <w:lang w:val="ru-RU"/>
        </w:rPr>
        <w:t>Организация социального воспитания обучающихся осуществляется в последовательности следующих этапов.</w:t>
      </w:r>
    </w:p>
    <w:p w:rsidR="00090BFE" w:rsidRPr="00E029DF" w:rsidRDefault="00090BFE" w:rsidP="00090BFE">
      <w:pPr>
        <w:ind w:firstLine="567"/>
        <w:contextualSpacing/>
        <w:jc w:val="both"/>
        <w:rPr>
          <w:lang w:val="ru-RU"/>
        </w:rPr>
      </w:pPr>
      <w:r w:rsidRPr="00E029DF">
        <w:rPr>
          <w:b/>
          <w:lang w:val="ru-RU"/>
        </w:rPr>
        <w:t xml:space="preserve">1 этап - организационно-административный </w:t>
      </w:r>
      <w:r w:rsidRPr="00E029DF">
        <w:rPr>
          <w:lang w:val="ru-RU"/>
        </w:rPr>
        <w:t xml:space="preserve"> включает:</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создание среды школы, поддерживающей созидательный социальный опыт обучающихся, формирующей  позитивные образцы поведения;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090BFE" w:rsidRPr="00E029DF" w:rsidRDefault="00090BFE" w:rsidP="00090BFE">
      <w:pPr>
        <w:shd w:val="clear" w:color="auto" w:fill="FFFFFF"/>
        <w:ind w:right="38" w:firstLine="567"/>
        <w:contextualSpacing/>
        <w:jc w:val="both"/>
        <w:rPr>
          <w:bCs/>
          <w:color w:val="000000"/>
          <w:lang w:val="ru-RU"/>
        </w:rPr>
      </w:pPr>
      <w:r w:rsidRPr="00E029DF">
        <w:rPr>
          <w:bCs/>
          <w:color w:val="000000"/>
          <w:lang w:val="ru-RU"/>
        </w:rPr>
        <w:t>Для этого организовано взаимодействие школы с другими образовательными учреждениями и организациями по следующим направлениям:</w:t>
      </w:r>
    </w:p>
    <w:p w:rsidR="00090BFE" w:rsidRPr="00E029DF" w:rsidRDefault="00090BFE" w:rsidP="00090BFE">
      <w:pPr>
        <w:shd w:val="clear" w:color="auto" w:fill="FFFFFF"/>
        <w:tabs>
          <w:tab w:val="left" w:pos="851"/>
        </w:tabs>
        <w:ind w:firstLine="567"/>
        <w:contextualSpacing/>
        <w:jc w:val="both"/>
        <w:rPr>
          <w:bCs/>
          <w:color w:val="000000"/>
          <w:lang w:val="ru-RU"/>
        </w:rPr>
      </w:pPr>
      <w:r w:rsidRPr="00E029DF">
        <w:rPr>
          <w:bCs/>
          <w:color w:val="000000"/>
          <w:lang w:val="ru-RU"/>
        </w:rPr>
        <w:t>1.</w:t>
      </w:r>
      <w:r w:rsidRPr="00E029DF">
        <w:rPr>
          <w:bCs/>
          <w:color w:val="000000"/>
          <w:lang w:val="ru-RU"/>
        </w:rPr>
        <w:tab/>
        <w:t xml:space="preserve">Формирование единого образовательного пространства через использование в воспитательно-образовательном процессе школы педагогических и научных кадров </w:t>
      </w:r>
      <w:r w:rsidRPr="00E029DF">
        <w:rPr>
          <w:bCs/>
          <w:color w:val="000000"/>
          <w:lang w:val="ru-RU"/>
        </w:rPr>
        <w:lastRenderedPageBreak/>
        <w:t>высших учебных заведений, технических и культурных возможностей вузов, научно-исследовательских институтов, учреждений дополнительного образования города и региона.</w:t>
      </w:r>
    </w:p>
    <w:p w:rsidR="00090BFE" w:rsidRPr="00E029DF" w:rsidRDefault="00090BFE" w:rsidP="00090BFE">
      <w:pPr>
        <w:shd w:val="clear" w:color="auto" w:fill="FFFFFF"/>
        <w:tabs>
          <w:tab w:val="left" w:pos="851"/>
        </w:tabs>
        <w:ind w:right="-5" w:firstLine="567"/>
        <w:contextualSpacing/>
        <w:jc w:val="both"/>
        <w:rPr>
          <w:bCs/>
          <w:color w:val="000000"/>
          <w:lang w:val="ru-RU"/>
        </w:rPr>
      </w:pPr>
      <w:r w:rsidRPr="00E029DF">
        <w:rPr>
          <w:bCs/>
          <w:color w:val="000000"/>
          <w:lang w:val="ru-RU"/>
        </w:rPr>
        <w:t>2.</w:t>
      </w:r>
      <w:r w:rsidRPr="00E029DF">
        <w:rPr>
          <w:bCs/>
          <w:color w:val="000000"/>
          <w:lang w:val="ru-RU"/>
        </w:rPr>
        <w:tab/>
        <w:t xml:space="preserve"> Привлечение бюджетных, внебюджетных и спонсорских средств для развития материально-технической базы школы.</w:t>
      </w:r>
    </w:p>
    <w:p w:rsidR="00090BFE" w:rsidRPr="00E029DF" w:rsidRDefault="00090BFE" w:rsidP="00090BFE">
      <w:pPr>
        <w:tabs>
          <w:tab w:val="left" w:pos="9354"/>
        </w:tabs>
        <w:ind w:firstLine="567"/>
        <w:contextualSpacing/>
        <w:jc w:val="both"/>
        <w:rPr>
          <w:lang w:val="ru-RU"/>
        </w:rPr>
      </w:pPr>
      <w:r w:rsidRPr="00E029DF">
        <w:rPr>
          <w:b/>
          <w:lang w:val="ru-RU"/>
        </w:rPr>
        <w:t>Сотрудничество школы  и промышленных предприятий –</w:t>
      </w:r>
      <w:r w:rsidRPr="00E029DF">
        <w:rPr>
          <w:lang w:val="ru-RU"/>
        </w:rPr>
        <w:t xml:space="preserve">  ОАО «Завод дорожных машин», швейная фабрика «Ассоль». </w:t>
      </w:r>
    </w:p>
    <w:p w:rsidR="00090BFE" w:rsidRPr="00E029DF" w:rsidRDefault="00090BFE" w:rsidP="00090BFE">
      <w:pPr>
        <w:tabs>
          <w:tab w:val="left" w:pos="9354"/>
        </w:tabs>
        <w:ind w:firstLine="567"/>
        <w:contextualSpacing/>
        <w:jc w:val="both"/>
        <w:rPr>
          <w:lang w:val="ru-RU"/>
        </w:rPr>
      </w:pPr>
      <w:r w:rsidRPr="00E029DF">
        <w:rPr>
          <w:b/>
          <w:lang w:val="ru-RU"/>
        </w:rPr>
        <w:t>Сотрудничество школы  и  вузов, колледжей</w:t>
      </w:r>
      <w:r w:rsidRPr="00E029DF">
        <w:rPr>
          <w:b/>
          <w:i/>
          <w:lang w:val="ru-RU"/>
        </w:rPr>
        <w:t xml:space="preserve"> </w:t>
      </w:r>
      <w:r w:rsidRPr="00E029DF">
        <w:rPr>
          <w:lang w:val="ru-RU"/>
        </w:rPr>
        <w:t xml:space="preserve">–  Восточно- Сибирская академия образования, негосударственное образовательное учреждение «Открытый молодёжный университет г. Томск», Иркутский государственный педагогический колледж № 1, Иркутский педагогический колледж № 2, профессиональный лицей №1, профессиональное училище №2.  </w:t>
      </w:r>
    </w:p>
    <w:p w:rsidR="00090BFE" w:rsidRPr="00E029DF" w:rsidRDefault="00090BFE" w:rsidP="00090BFE">
      <w:pPr>
        <w:tabs>
          <w:tab w:val="left" w:pos="9354"/>
        </w:tabs>
        <w:ind w:firstLine="567"/>
        <w:contextualSpacing/>
        <w:jc w:val="both"/>
        <w:rPr>
          <w:lang w:val="ru-RU"/>
        </w:rPr>
      </w:pPr>
      <w:r w:rsidRPr="00E029DF">
        <w:rPr>
          <w:b/>
          <w:lang w:val="ru-RU"/>
        </w:rPr>
        <w:t xml:space="preserve">Сотрудничество школы и учреждений дошкольного образования – </w:t>
      </w:r>
      <w:r w:rsidRPr="00E029DF">
        <w:rPr>
          <w:lang w:val="ru-RU"/>
        </w:rPr>
        <w:t>дошкольное образовательное учреждение детский сад № 25 отношения регулируются Договорами о совместной работе.</w:t>
      </w:r>
    </w:p>
    <w:p w:rsidR="00090BFE" w:rsidRPr="00E029DF" w:rsidRDefault="00090BFE" w:rsidP="00090BFE">
      <w:pPr>
        <w:tabs>
          <w:tab w:val="left" w:pos="9354"/>
        </w:tabs>
        <w:ind w:firstLine="567"/>
        <w:contextualSpacing/>
        <w:jc w:val="both"/>
        <w:rPr>
          <w:lang w:val="ru-RU"/>
        </w:rPr>
      </w:pPr>
      <w:r w:rsidRPr="00E029DF">
        <w:rPr>
          <w:b/>
          <w:lang w:val="ru-RU"/>
        </w:rPr>
        <w:t>Сотрудничество школы и учреждений дополнительного образования  -</w:t>
      </w:r>
      <w:r w:rsidRPr="00E029DF">
        <w:rPr>
          <w:lang w:val="ru-RU"/>
        </w:rPr>
        <w:t xml:space="preserve">  муниципальное бюджетное образовательное учреждение дополнительного образования детей Центр детского творчества «Восход»,  муниципальное  бюджетное образовательное учреждение дополнительного образования детей Дом детского творчества № 1, областное государственное учреждение Начальное профессиональное образование профессиональное училище искусства №2 г. Иркутска, школа искусств № 9,  Иркутский областной театр юного зрителя имени А. Вампилова, областной детский эколого-биологический центр: отношения регулируются Договорами о сотрудничестве.</w:t>
      </w:r>
    </w:p>
    <w:p w:rsidR="00090BFE" w:rsidRPr="00E029DF" w:rsidRDefault="00090BFE" w:rsidP="00090BFE">
      <w:pPr>
        <w:pStyle w:val="2f1"/>
        <w:ind w:firstLine="567"/>
        <w:contextualSpacing/>
        <w:jc w:val="both"/>
        <w:rPr>
          <w:sz w:val="24"/>
          <w:szCs w:val="24"/>
        </w:rPr>
      </w:pPr>
      <w:r w:rsidRPr="00E029DF">
        <w:rPr>
          <w:b/>
          <w:bCs/>
          <w:iCs/>
          <w:sz w:val="24"/>
          <w:szCs w:val="24"/>
        </w:rPr>
        <w:t>Сотрудничество школы с  Областным государственным центром занятости населения г. Иркутска</w:t>
      </w:r>
      <w:r w:rsidRPr="00E029DF">
        <w:rPr>
          <w:b/>
          <w:bCs/>
          <w:i/>
          <w:iCs/>
          <w:sz w:val="24"/>
          <w:szCs w:val="24"/>
        </w:rPr>
        <w:t xml:space="preserve">, </w:t>
      </w:r>
      <w:r w:rsidRPr="00E029DF">
        <w:rPr>
          <w:sz w:val="24"/>
          <w:szCs w:val="24"/>
        </w:rPr>
        <w:t xml:space="preserve">отношения регулируются Договорами о сотрудничестве </w:t>
      </w:r>
    </w:p>
    <w:p w:rsidR="00090BFE" w:rsidRPr="00E029DF" w:rsidRDefault="00090BFE" w:rsidP="00090BFE">
      <w:pPr>
        <w:pStyle w:val="2f1"/>
        <w:ind w:firstLine="567"/>
        <w:contextualSpacing/>
        <w:jc w:val="both"/>
        <w:rPr>
          <w:sz w:val="24"/>
          <w:szCs w:val="24"/>
        </w:rPr>
      </w:pPr>
      <w:r w:rsidRPr="00E029DF">
        <w:rPr>
          <w:sz w:val="24"/>
          <w:szCs w:val="24"/>
        </w:rPr>
        <w:t xml:space="preserve"> В школе работают  объединения по 6 направлениям: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физкультурно-оздоровительное:  секция   баскетбола, футбола, волейбола, клуб «Дельфин», клуб рукопашного боя « Буревестник»</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эстетическое направление: хор, изостудия «Вдохновение», кружок эстрадных миниатюр «Изюминка», театральная студия «Маски»,  кружок бальных танцев, вокальный ансамбль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прикладное: кружок «Умелые ручки», студия «Художественных ремесел»</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социальное: ДЮП, ЮИД, волонтерский отряд «Позитив», школьная газета «Будущее – это мы!», кружок «Полезные привычки» (педагог ОДБЭЦ)</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научно- краеведческое : кружок «Юные туристы- краеведы»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экологическое: «Школьное лесничество» (педагог ОДБЭЦ), отряд «Нерпенок».</w:t>
      </w:r>
    </w:p>
    <w:p w:rsidR="00090BFE" w:rsidRPr="00E029DF" w:rsidRDefault="00090BFE" w:rsidP="00090BFE">
      <w:pPr>
        <w:ind w:firstLine="567"/>
        <w:contextualSpacing/>
        <w:jc w:val="both"/>
        <w:rPr>
          <w:lang w:val="ru-RU"/>
        </w:rPr>
      </w:pPr>
      <w:r w:rsidRPr="00E029DF">
        <w:rPr>
          <w:b/>
          <w:lang w:val="ru-RU"/>
        </w:rPr>
        <w:t>2 этап-организационно-педагогический этап</w:t>
      </w:r>
      <w:r w:rsidRPr="00E029DF">
        <w:rPr>
          <w:lang w:val="ru-RU"/>
        </w:rPr>
        <w:t xml:space="preserve">  включает:</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обеспечение целенаправленности, системности и непрерывности процесса социализации обучающихся;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создание условий для социальной деятельности обучающихся в процессе обучения и воспитания;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использование социальной деятельности как ведущего фактора формирования личности обучающегося;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090BFE" w:rsidRPr="00E029DF" w:rsidRDefault="00090BFE" w:rsidP="00090BFE">
      <w:pPr>
        <w:ind w:firstLine="567"/>
        <w:contextualSpacing/>
        <w:jc w:val="both"/>
        <w:rPr>
          <w:b/>
          <w:lang w:val="ru-RU"/>
        </w:rPr>
      </w:pPr>
    </w:p>
    <w:p w:rsidR="00090BFE" w:rsidRPr="00E029DF" w:rsidRDefault="00090BFE" w:rsidP="00090BFE">
      <w:pPr>
        <w:ind w:firstLine="567"/>
        <w:contextualSpacing/>
        <w:jc w:val="both"/>
        <w:rPr>
          <w:lang w:val="ru-RU"/>
        </w:rPr>
      </w:pPr>
      <w:r w:rsidRPr="00E029DF">
        <w:rPr>
          <w:b/>
          <w:lang w:val="ru-RU"/>
        </w:rPr>
        <w:t>3 этап  социализации обучающихся</w:t>
      </w:r>
      <w:r w:rsidRPr="00E029DF">
        <w:rPr>
          <w:lang w:val="ru-RU"/>
        </w:rPr>
        <w:t xml:space="preserve"> включает:</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умение решать социально-культурные задачи (познавательные, морально-нравственные, ценностно-смысловые),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поддержание разнообразных видов и типов отношений в основных сферах своей жизнедеятельности: общение, учёба, игра, спорт, творчество, увлечения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активное участие в изменении школьной среды и в изменении доступных сфер жизни окружающего социума. </w:t>
      </w:r>
    </w:p>
    <w:p w:rsidR="00090BFE" w:rsidRPr="00E029DF" w:rsidRDefault="00090BFE" w:rsidP="00090BFE">
      <w:pPr>
        <w:ind w:firstLine="567"/>
        <w:contextualSpacing/>
        <w:jc w:val="both"/>
        <w:rPr>
          <w:lang w:val="ru-RU"/>
        </w:rPr>
      </w:pPr>
      <w:r w:rsidRPr="00E029DF">
        <w:rPr>
          <w:lang w:val="ru-RU"/>
        </w:rPr>
        <w:t>Деятельность на этом этапе предполагает    организацию работы  детского самоуправления, которая проводится согласно программе «Лидер», экологичекого  отряда, волонтерское движение в рамках работы наркопоста,  реализацию проекта «Школьный музей»</w:t>
      </w:r>
    </w:p>
    <w:p w:rsidR="00090BFE" w:rsidRPr="00E029DF" w:rsidRDefault="00090BFE" w:rsidP="00090BFE">
      <w:pPr>
        <w:pStyle w:val="dash041e005f0431005f044b005f0447005f043d005f044b005f0439"/>
        <w:ind w:firstLine="567"/>
        <w:contextualSpacing/>
        <w:jc w:val="both"/>
        <w:rPr>
          <w:b/>
        </w:rPr>
      </w:pPr>
    </w:p>
    <w:p w:rsidR="00090BFE" w:rsidRPr="00E029DF" w:rsidRDefault="00090BFE" w:rsidP="00090BFE">
      <w:pPr>
        <w:pStyle w:val="dash041e005f0431005f044b005f0447005f043d005f044b005f0439"/>
        <w:ind w:firstLine="567"/>
        <w:contextualSpacing/>
        <w:jc w:val="center"/>
        <w:rPr>
          <w:rStyle w:val="dash041e005f0431005f044b005f0447005f043d005f044b005f0439005f005fchar1char1"/>
          <w:b/>
        </w:rPr>
      </w:pPr>
      <w:r w:rsidRPr="00E029DF">
        <w:rPr>
          <w:b/>
        </w:rPr>
        <w:t>2.3.7.</w:t>
      </w:r>
      <w:r w:rsidRPr="00E029DF">
        <w:rPr>
          <w:rStyle w:val="dash041e005f0431005f044b005f0447005f043d005f044b005f0439005f005fchar1char1"/>
          <w:b/>
        </w:rPr>
        <w:t> Основные формы организации педагогической поддержки социализации обучающихся</w:t>
      </w:r>
    </w:p>
    <w:p w:rsidR="00090BFE" w:rsidRPr="00E029DF" w:rsidRDefault="00090BFE" w:rsidP="00090BFE">
      <w:pPr>
        <w:ind w:firstLine="567"/>
        <w:contextualSpacing/>
        <w:jc w:val="both"/>
        <w:rPr>
          <w:lang w:val="ru-RU"/>
        </w:rPr>
      </w:pPr>
      <w:r w:rsidRPr="00E029DF">
        <w:rPr>
          <w:lang w:val="ru-RU"/>
        </w:rPr>
        <w:t xml:space="preserve">Педагогическая поддержка социализации осуществляется в процессе  создания   и реализации социальных проектов « Каждому классу - свой блог»,«Открытое сердце», «Любимый уголок школы», «Школьная игротека», «Школьная газета»и др. </w:t>
      </w:r>
    </w:p>
    <w:p w:rsidR="00090BFE" w:rsidRPr="00E029DF" w:rsidRDefault="00090BFE" w:rsidP="00090BFE">
      <w:pPr>
        <w:ind w:firstLine="567"/>
        <w:contextualSpacing/>
        <w:jc w:val="both"/>
        <w:rPr>
          <w:lang w:val="ru-RU"/>
        </w:rPr>
      </w:pPr>
      <w:r w:rsidRPr="00E029DF">
        <w:rPr>
          <w:lang w:val="ru-RU"/>
        </w:rPr>
        <w:t>Реализация договоров о сотрудничестве с детским садом №25, областным детским эколого-биологическим центром, школой искусств №9 позволяют расширить дополнительное пространство самореализации обучающихся, разнообразить формы организации педагогической поддержки социализации .</w:t>
      </w:r>
    </w:p>
    <w:p w:rsidR="00090BFE" w:rsidRPr="00E029DF" w:rsidRDefault="00090BFE" w:rsidP="00090BFE">
      <w:pPr>
        <w:widowControl/>
        <w:autoSpaceDE/>
        <w:autoSpaceDN/>
        <w:adjustRightInd/>
        <w:ind w:firstLine="567"/>
        <w:contextualSpacing/>
        <w:jc w:val="both"/>
        <w:rPr>
          <w:lang w:val="ru-RU"/>
        </w:rPr>
      </w:pPr>
      <w:r w:rsidRPr="00E029DF">
        <w:rPr>
          <w:lang w:val="ru-RU"/>
        </w:rPr>
        <w:t>Работа школьного самоуправления, занятия  школы лидеров, школьные конференции, участие обучающихся в организации деятельности штаба порядка, школьного наркопоста, социальные инициативы в сфере общественного самоуправления позволят формировать у обучающихся социальные навыки и компетентности, помогающие им лучше осваивать сферу общественных отношений. Деятельность общественных организаций и органов ученического самоуправления в школе создаст условия для реализации обучающимися собственных социальных инициатив.</w:t>
      </w:r>
    </w:p>
    <w:p w:rsidR="00090BFE" w:rsidRPr="00E029DF" w:rsidRDefault="00090BFE" w:rsidP="00090BFE">
      <w:pPr>
        <w:widowControl/>
        <w:autoSpaceDE/>
        <w:autoSpaceDN/>
        <w:adjustRightInd/>
        <w:ind w:firstLine="567"/>
        <w:contextualSpacing/>
        <w:jc w:val="both"/>
        <w:rPr>
          <w:lang w:val="ru-RU"/>
        </w:rPr>
      </w:pPr>
      <w:r w:rsidRPr="00E029DF">
        <w:rPr>
          <w:lang w:val="ru-RU"/>
        </w:rPr>
        <w:t xml:space="preserve">Участие обучающихся в работе  Совета Учреждения  позволит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решать вопросы, связанные с самообслуживанием, поддержанием порядка, дисциплины, дежурства и работы в школе;</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контролировать выполнение обучающимися основных прав и обязанностей;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защищать права обучающихся на всех уровнях управления школой.</w:t>
      </w:r>
    </w:p>
    <w:p w:rsidR="00090BFE" w:rsidRPr="00E029DF" w:rsidRDefault="00090BFE" w:rsidP="00090BFE">
      <w:pPr>
        <w:ind w:firstLine="567"/>
        <w:contextualSpacing/>
        <w:jc w:val="both"/>
        <w:rPr>
          <w:b/>
          <w:lang w:val="ru-RU"/>
        </w:rPr>
      </w:pPr>
      <w:r w:rsidRPr="00E029DF">
        <w:rPr>
          <w:lang w:val="ru-RU"/>
        </w:rPr>
        <w:t>Сотрудничество  с центром занятости г. Иркутска</w:t>
      </w:r>
      <w:r w:rsidRPr="00E029DF">
        <w:rPr>
          <w:b/>
          <w:lang w:val="ru-RU"/>
        </w:rPr>
        <w:t xml:space="preserve"> </w:t>
      </w:r>
      <w:r w:rsidRPr="00E029DF">
        <w:rPr>
          <w:lang w:val="ru-RU"/>
        </w:rPr>
        <w:t xml:space="preserve">позволит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Социализация обучающихся средствами трудовой деятельности  направлена на формирование у них отношения к труду как важнейшему жизненному приоритету. </w:t>
      </w:r>
    </w:p>
    <w:p w:rsidR="00090BFE" w:rsidRPr="00E029DF" w:rsidRDefault="00090BFE" w:rsidP="00090BFE">
      <w:pPr>
        <w:pStyle w:val="dash041e005f0431005f044b005f0447005f043d005f044b005f0439"/>
        <w:ind w:firstLine="567"/>
        <w:contextualSpacing/>
        <w:jc w:val="both"/>
        <w:rPr>
          <w:b/>
        </w:rPr>
      </w:pPr>
    </w:p>
    <w:p w:rsidR="00090BFE" w:rsidRPr="00E029DF" w:rsidRDefault="00090BFE" w:rsidP="00090BFE">
      <w:pPr>
        <w:pStyle w:val="dash041e005f0431005f044b005f0447005f043d005f044b005f0439"/>
        <w:ind w:firstLine="567"/>
        <w:contextualSpacing/>
        <w:jc w:val="center"/>
        <w:rPr>
          <w:rStyle w:val="dash041e005f0431005f044b005f0447005f043d005f044b005f0439005f005fchar1char1"/>
          <w:b/>
        </w:rPr>
      </w:pPr>
      <w:r w:rsidRPr="00E029DF">
        <w:rPr>
          <w:b/>
        </w:rPr>
        <w:t>2.3.8. Ор</w:t>
      </w:r>
      <w:r w:rsidRPr="00E029DF">
        <w:rPr>
          <w:rStyle w:val="dash041e005f0431005f044b005f0447005f043d005f044b005f0439005f005fchar1char1"/>
          <w:b/>
        </w:rPr>
        <w:t xml:space="preserve">ганизация работы по формированию </w:t>
      </w:r>
      <w:r w:rsidRPr="00E029DF">
        <w:rPr>
          <w:rStyle w:val="dash041e005f0431005f044b005f0447005f043d005f044b005f0439char1"/>
          <w:b/>
        </w:rPr>
        <w:t>экологически целесообразного,</w:t>
      </w:r>
      <w:r w:rsidRPr="00E029DF">
        <w:rPr>
          <w:rStyle w:val="dash041e005f0431005f044b005f0447005f043d005f044b005f0439005f005fchar1char1"/>
          <w:b/>
        </w:rPr>
        <w:t xml:space="preserve"> здорового и безопасного образа жизни</w:t>
      </w:r>
    </w:p>
    <w:p w:rsidR="00090BFE" w:rsidRPr="00E029DF" w:rsidRDefault="00090BFE" w:rsidP="00090BFE">
      <w:pPr>
        <w:ind w:firstLine="567"/>
        <w:contextualSpacing/>
        <w:jc w:val="both"/>
        <w:rPr>
          <w:lang w:val="ru-RU"/>
        </w:rPr>
      </w:pPr>
      <w:r w:rsidRPr="00E029DF">
        <w:rPr>
          <w:lang w:val="ru-RU"/>
        </w:rPr>
        <w:t xml:space="preserve">Работа по формированию экологически целесообразного, здорового и безопасного образа жизни продолжается согласно   Программе формирования культуры здорового и </w:t>
      </w:r>
      <w:r w:rsidRPr="00E029DF">
        <w:rPr>
          <w:lang w:val="ru-RU"/>
        </w:rPr>
        <w:lastRenderedPageBreak/>
        <w:t>безопасного образа жизни, которая реализуется в начальной школе. Программа экологического воспитания  «Земля - наш общий дом» представляет собой комплекс мероприятий, направленных на    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основного общего  образования.</w:t>
      </w:r>
    </w:p>
    <w:p w:rsidR="00090BFE" w:rsidRPr="00090BFE" w:rsidRDefault="00090BFE" w:rsidP="00090BFE">
      <w:pPr>
        <w:pStyle w:val="msonormalcxspmiddle"/>
        <w:spacing w:before="0" w:after="0"/>
        <w:ind w:firstLine="567"/>
        <w:contextualSpacing/>
        <w:jc w:val="both"/>
        <w:rPr>
          <w:lang w:val="ru-RU"/>
        </w:rPr>
      </w:pPr>
      <w:r w:rsidRPr="00090BFE">
        <w:rPr>
          <w:lang w:val="ru-RU"/>
        </w:rPr>
        <w:t xml:space="preserve">    Основной целевой группой являются не только обучающиеся школы №3 ,но и их родители, жители микрорайона. </w:t>
      </w:r>
    </w:p>
    <w:p w:rsidR="00090BFE" w:rsidRPr="00090BFE" w:rsidRDefault="00090BFE" w:rsidP="00090BFE">
      <w:pPr>
        <w:pStyle w:val="msonormalcxspmiddle"/>
        <w:spacing w:before="0" w:after="0"/>
        <w:ind w:firstLine="567"/>
        <w:contextualSpacing/>
        <w:jc w:val="both"/>
        <w:rPr>
          <w:bCs/>
          <w:lang w:val="ru-RU"/>
        </w:rPr>
      </w:pPr>
      <w:r w:rsidRPr="00090BFE">
        <w:rPr>
          <w:lang w:val="ru-RU"/>
        </w:rPr>
        <w:t xml:space="preserve">Концепция экологического воспитания на этапе школьного образования  реализуется в соответствии с основной образовательной программой, определяющей содержание и организацию образовательного процесса в школе. </w:t>
      </w:r>
      <w:r w:rsidRPr="00090BFE">
        <w:rPr>
          <w:bCs/>
          <w:lang w:val="ru-RU"/>
        </w:rPr>
        <w:t xml:space="preserve">В соответствии с федеральным государственным образовательным стандартом (ФГОС) основного и среднего (полного) общего образования программа  реализуется образовательным учреждением через учебный план и </w:t>
      </w:r>
      <w:r w:rsidRPr="00090BFE">
        <w:rPr>
          <w:bCs/>
          <w:i/>
          <w:lang w:val="ru-RU"/>
        </w:rPr>
        <w:t>внеурочную деятельность</w:t>
      </w:r>
      <w:r w:rsidRPr="00090BFE">
        <w:rPr>
          <w:bCs/>
          <w:lang w:val="ru-RU"/>
        </w:rPr>
        <w:t>. В урочной деятельности экологическое воспитание осуществляется через учебный план образовательного учреждения: учебные предметы, элективные и факультативные курсы по экологии (основное образование), а также через экологизацию всех учебных предметов.</w:t>
      </w:r>
    </w:p>
    <w:p w:rsidR="00090BFE" w:rsidRPr="00090BFE" w:rsidRDefault="00090BFE" w:rsidP="00090BFE">
      <w:pPr>
        <w:pStyle w:val="msonormalcxspmiddle"/>
        <w:spacing w:before="0" w:after="0"/>
        <w:ind w:firstLine="567"/>
        <w:contextualSpacing/>
        <w:jc w:val="both"/>
        <w:rPr>
          <w:bCs/>
          <w:lang w:val="ru-RU"/>
        </w:rPr>
      </w:pPr>
      <w:r w:rsidRPr="00090BFE">
        <w:rPr>
          <w:lang w:val="ru-RU"/>
        </w:rPr>
        <w:t xml:space="preserve">Внеурочная деятельность по экологическому воспитанию организуется в таких формах как экскурсии, кружки, тематические круглые столы, конференции, диспуты, НОУ «Байкальские искры», олимпиады, соревнования, поисковые и научные исследования, общественно полезные практики, в  работе экологического отряда «Нерпенок» и других. </w:t>
      </w:r>
    </w:p>
    <w:p w:rsidR="00090BFE" w:rsidRPr="00090BFE" w:rsidRDefault="00090BFE" w:rsidP="00090BFE">
      <w:pPr>
        <w:pStyle w:val="msonormalcxspmiddle"/>
        <w:spacing w:before="0" w:after="0"/>
        <w:ind w:firstLine="567"/>
        <w:contextualSpacing/>
        <w:jc w:val="both"/>
        <w:rPr>
          <w:lang w:val="ru-RU"/>
        </w:rPr>
      </w:pPr>
      <w:r w:rsidRPr="00090BFE">
        <w:rPr>
          <w:lang w:val="ru-RU"/>
        </w:rPr>
        <w:t xml:space="preserve"> </w:t>
      </w:r>
      <w:r w:rsidRPr="00090BFE">
        <w:rPr>
          <w:b/>
          <w:lang w:val="ru-RU"/>
        </w:rPr>
        <w:t xml:space="preserve">    Концепция программы</w:t>
      </w:r>
      <w:r w:rsidRPr="00090BFE">
        <w:rPr>
          <w:lang w:val="ru-RU"/>
        </w:rPr>
        <w:t xml:space="preserve">  заключается  в изменении в сознании обучающихся представления о приоритете человека над природой и формирование нового мироощущения, способствующего восприятию природы и человека во взаимной связи и зависимости. Чтобы преодолеть духовное отчуждение от жизни земной природы, человеку необходимо научиться воспринимать и ценить прекрасное в природе, людях, творениях рук человеческих.</w:t>
      </w:r>
    </w:p>
    <w:p w:rsidR="00090BFE" w:rsidRPr="00E029DF" w:rsidRDefault="00090BFE" w:rsidP="00090BFE">
      <w:pPr>
        <w:ind w:firstLine="567"/>
        <w:contextualSpacing/>
        <w:jc w:val="both"/>
        <w:rPr>
          <w:b/>
          <w:lang w:val="ru-RU"/>
        </w:rPr>
      </w:pPr>
      <w:r w:rsidRPr="00E029DF">
        <w:rPr>
          <w:b/>
          <w:lang w:val="ru-RU"/>
        </w:rPr>
        <w:t>Определение задач и условий реализации программы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Повысить уровень экологической компетенции  участников образовательного процесса.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Сформировать практические навыки экологически грамотного поведения человека в природе и в социуме.</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Организовать взаимодействие семьи и школы в формировании экологии отношений как условия устойчивого развития личности. </w:t>
      </w:r>
    </w:p>
    <w:p w:rsidR="00090BFE" w:rsidRPr="00E029DF" w:rsidRDefault="00090BFE" w:rsidP="00090BFE">
      <w:pPr>
        <w:ind w:firstLine="567"/>
        <w:contextualSpacing/>
        <w:jc w:val="both"/>
        <w:rPr>
          <w:b/>
          <w:color w:val="FF00FF"/>
          <w:lang w:val="ru-RU"/>
        </w:rPr>
      </w:pPr>
      <w:r w:rsidRPr="00E029DF">
        <w:rPr>
          <w:lang w:val="ru-RU"/>
        </w:rPr>
        <w:t>Н</w:t>
      </w:r>
      <w:r w:rsidRPr="00E029DF">
        <w:rPr>
          <w:rStyle w:val="af3"/>
          <w:lang w:val="ru-RU"/>
        </w:rPr>
        <w:t>аправления реализации программы</w:t>
      </w:r>
      <w:r w:rsidRPr="00E029DF">
        <w:rPr>
          <w:b/>
          <w:lang w:val="ru-RU"/>
        </w:rPr>
        <w:t>:</w:t>
      </w:r>
      <w:r w:rsidRPr="00E029DF">
        <w:rPr>
          <w:b/>
          <w:color w:val="FF00FF"/>
          <w:lang w:val="ru-RU"/>
        </w:rPr>
        <w:t xml:space="preserve">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 создание экологически безопасной здоровьесберегающей инфраструктуры, в том числе через проведение традиционных мероприятий по экологии;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рациональная организация учебной и внеучебной экологической  деятельности обучающихся;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просветительская работа с родителями (законными представителями) </w:t>
      </w:r>
    </w:p>
    <w:p w:rsidR="00090BFE" w:rsidRPr="00E029DF" w:rsidRDefault="00090BFE" w:rsidP="00090BFE">
      <w:pPr>
        <w:ind w:firstLine="567"/>
        <w:contextualSpacing/>
        <w:jc w:val="both"/>
        <w:rPr>
          <w:b/>
          <w:lang w:val="ru-RU"/>
        </w:rPr>
      </w:pPr>
      <w:r w:rsidRPr="00E029DF">
        <w:rPr>
          <w:b/>
          <w:lang w:val="ru-RU"/>
        </w:rPr>
        <w:t xml:space="preserve">  Программа предусматривают разные формы организации занятий: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интеграцию в базовые образовательные дисциплины;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проведение часов здоровья и экологической безопасности;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факультативные занятия;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проведение классных часов;</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занятия в кружках;</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проведение досуговых мероприятий: конкурсов, праздников, викторин, экскурсий и т. п.;</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организацию дней экологической культуры и здоровья.</w:t>
      </w:r>
    </w:p>
    <w:p w:rsidR="00090BFE" w:rsidRPr="00E029DF" w:rsidRDefault="00090BFE" w:rsidP="00090BFE">
      <w:pPr>
        <w:ind w:firstLine="567"/>
        <w:contextualSpacing/>
        <w:jc w:val="both"/>
        <w:rPr>
          <w:lang w:val="ru-RU"/>
        </w:rPr>
      </w:pPr>
      <w:r w:rsidRPr="00E029DF">
        <w:rPr>
          <w:b/>
          <w:lang w:val="ru-RU"/>
        </w:rPr>
        <w:t xml:space="preserve">Просветительская работа с родителями (законными представителями) </w:t>
      </w:r>
      <w:r w:rsidRPr="00E029DF">
        <w:rPr>
          <w:lang w:val="ru-RU"/>
        </w:rPr>
        <w:t>включает:</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лекции, семинары, консультации по  экологическому просвещению родителей;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содействие в приобретении для родителей (законных представителей) необходимой научно-методической литературы;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090BFE" w:rsidRPr="00E029DF" w:rsidRDefault="00090BFE" w:rsidP="00090BFE">
      <w:pPr>
        <w:contextualSpacing/>
        <w:rPr>
          <w:b/>
          <w:lang w:val="ru-RU"/>
        </w:rPr>
      </w:pPr>
      <w:r w:rsidRPr="00E029DF">
        <w:rPr>
          <w:b/>
          <w:lang w:val="ru-RU"/>
        </w:rPr>
        <w:t xml:space="preserve">     Планирование деятельности в рамках программы:</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551"/>
        <w:gridCol w:w="2268"/>
        <w:gridCol w:w="1560"/>
        <w:gridCol w:w="1950"/>
      </w:tblGrid>
      <w:tr w:rsidR="00090BFE" w:rsidRPr="00E029DF" w:rsidTr="008060C7">
        <w:tc>
          <w:tcPr>
            <w:tcW w:w="851" w:type="dxa"/>
          </w:tcPr>
          <w:p w:rsidR="00090BFE" w:rsidRPr="00E029DF" w:rsidRDefault="00090BFE" w:rsidP="008060C7">
            <w:pPr>
              <w:contextualSpacing/>
              <w:rPr>
                <w:b/>
              </w:rPr>
            </w:pPr>
            <w:r w:rsidRPr="00E029DF">
              <w:rPr>
                <w:b/>
              </w:rPr>
              <w:t>№ п\п</w:t>
            </w:r>
          </w:p>
        </w:tc>
        <w:tc>
          <w:tcPr>
            <w:tcW w:w="2551" w:type="dxa"/>
          </w:tcPr>
          <w:p w:rsidR="00090BFE" w:rsidRPr="00E029DF" w:rsidRDefault="00090BFE" w:rsidP="008060C7">
            <w:pPr>
              <w:contextualSpacing/>
              <w:rPr>
                <w:b/>
              </w:rPr>
            </w:pPr>
            <w:r w:rsidRPr="00E029DF">
              <w:rPr>
                <w:b/>
              </w:rPr>
              <w:t xml:space="preserve">Название </w:t>
            </w:r>
          </w:p>
        </w:tc>
        <w:tc>
          <w:tcPr>
            <w:tcW w:w="2268" w:type="dxa"/>
          </w:tcPr>
          <w:p w:rsidR="00090BFE" w:rsidRPr="00E029DF" w:rsidRDefault="00090BFE" w:rsidP="008060C7">
            <w:pPr>
              <w:contextualSpacing/>
              <w:rPr>
                <w:b/>
              </w:rPr>
            </w:pPr>
            <w:r w:rsidRPr="00E029DF">
              <w:rPr>
                <w:b/>
              </w:rPr>
              <w:t>Целевая аудитория</w:t>
            </w:r>
          </w:p>
        </w:tc>
        <w:tc>
          <w:tcPr>
            <w:tcW w:w="1560" w:type="dxa"/>
          </w:tcPr>
          <w:p w:rsidR="00090BFE" w:rsidRPr="00E029DF" w:rsidRDefault="00090BFE" w:rsidP="008060C7">
            <w:pPr>
              <w:contextualSpacing/>
              <w:rPr>
                <w:b/>
              </w:rPr>
            </w:pPr>
            <w:r w:rsidRPr="00E029DF">
              <w:rPr>
                <w:b/>
              </w:rPr>
              <w:t xml:space="preserve">Сроки </w:t>
            </w:r>
          </w:p>
        </w:tc>
        <w:tc>
          <w:tcPr>
            <w:tcW w:w="1950" w:type="dxa"/>
          </w:tcPr>
          <w:p w:rsidR="00090BFE" w:rsidRPr="00E029DF" w:rsidRDefault="00090BFE" w:rsidP="008060C7">
            <w:pPr>
              <w:contextualSpacing/>
              <w:rPr>
                <w:b/>
              </w:rPr>
            </w:pPr>
            <w:r w:rsidRPr="00E029DF">
              <w:rPr>
                <w:b/>
              </w:rPr>
              <w:t xml:space="preserve">Результат </w:t>
            </w:r>
          </w:p>
        </w:tc>
      </w:tr>
      <w:tr w:rsidR="00090BFE" w:rsidRPr="00E029DF" w:rsidTr="008060C7">
        <w:trPr>
          <w:trHeight w:val="3477"/>
        </w:trPr>
        <w:tc>
          <w:tcPr>
            <w:tcW w:w="851" w:type="dxa"/>
          </w:tcPr>
          <w:p w:rsidR="00090BFE" w:rsidRPr="00E029DF" w:rsidRDefault="00090BFE" w:rsidP="00090BFE">
            <w:pPr>
              <w:widowControl/>
              <w:numPr>
                <w:ilvl w:val="0"/>
                <w:numId w:val="20"/>
              </w:numPr>
              <w:autoSpaceDE/>
              <w:autoSpaceDN/>
              <w:adjustRightInd/>
              <w:ind w:hanging="648"/>
              <w:contextualSpacing/>
            </w:pPr>
          </w:p>
        </w:tc>
        <w:tc>
          <w:tcPr>
            <w:tcW w:w="2551" w:type="dxa"/>
          </w:tcPr>
          <w:p w:rsidR="00090BFE" w:rsidRPr="00E029DF" w:rsidRDefault="00090BFE" w:rsidP="008060C7">
            <w:pPr>
              <w:contextualSpacing/>
              <w:rPr>
                <w:lang w:val="ru-RU"/>
              </w:rPr>
            </w:pPr>
            <w:r w:rsidRPr="00E029DF">
              <w:rPr>
                <w:lang w:val="ru-RU"/>
              </w:rPr>
              <w:t xml:space="preserve">Введение в учебный план школы предметов, элективных курсов, спецкурсов: </w:t>
            </w:r>
          </w:p>
          <w:p w:rsidR="00090BFE" w:rsidRPr="00E029DF" w:rsidRDefault="00090BFE" w:rsidP="00090BFE">
            <w:pPr>
              <w:widowControl/>
              <w:numPr>
                <w:ilvl w:val="0"/>
                <w:numId w:val="19"/>
              </w:numPr>
              <w:tabs>
                <w:tab w:val="clear" w:pos="720"/>
                <w:tab w:val="num" w:pos="317"/>
              </w:tabs>
              <w:autoSpaceDE/>
              <w:autoSpaceDN/>
              <w:adjustRightInd/>
              <w:ind w:left="317" w:hanging="317"/>
              <w:contextualSpacing/>
            </w:pPr>
            <w:r w:rsidRPr="00E029DF">
              <w:t>Байкаловедение;</w:t>
            </w:r>
          </w:p>
          <w:p w:rsidR="00090BFE" w:rsidRPr="00E029DF" w:rsidRDefault="00090BFE" w:rsidP="00090BFE">
            <w:pPr>
              <w:widowControl/>
              <w:numPr>
                <w:ilvl w:val="0"/>
                <w:numId w:val="19"/>
              </w:numPr>
              <w:tabs>
                <w:tab w:val="clear" w:pos="720"/>
                <w:tab w:val="num" w:pos="317"/>
              </w:tabs>
              <w:autoSpaceDE/>
              <w:autoSpaceDN/>
              <w:adjustRightInd/>
              <w:ind w:left="317" w:hanging="317"/>
              <w:contextualSpacing/>
            </w:pPr>
            <w:r w:rsidRPr="00E029DF">
              <w:t xml:space="preserve"> Экология;</w:t>
            </w:r>
          </w:p>
          <w:p w:rsidR="00090BFE" w:rsidRPr="00E029DF" w:rsidRDefault="00090BFE" w:rsidP="00090BFE">
            <w:pPr>
              <w:widowControl/>
              <w:numPr>
                <w:ilvl w:val="0"/>
                <w:numId w:val="19"/>
              </w:numPr>
              <w:tabs>
                <w:tab w:val="clear" w:pos="720"/>
                <w:tab w:val="num" w:pos="317"/>
              </w:tabs>
              <w:autoSpaceDE/>
              <w:autoSpaceDN/>
              <w:adjustRightInd/>
              <w:ind w:left="317" w:hanging="317"/>
              <w:contextualSpacing/>
            </w:pPr>
            <w:r w:rsidRPr="00E029DF">
              <w:t>Этика;</w:t>
            </w:r>
          </w:p>
          <w:p w:rsidR="00090BFE" w:rsidRPr="00E029DF" w:rsidRDefault="00090BFE" w:rsidP="00090BFE">
            <w:pPr>
              <w:widowControl/>
              <w:numPr>
                <w:ilvl w:val="0"/>
                <w:numId w:val="19"/>
              </w:numPr>
              <w:tabs>
                <w:tab w:val="clear" w:pos="720"/>
                <w:tab w:val="num" w:pos="317"/>
              </w:tabs>
              <w:autoSpaceDE/>
              <w:autoSpaceDN/>
              <w:adjustRightInd/>
              <w:ind w:left="317" w:hanging="317"/>
              <w:contextualSpacing/>
            </w:pPr>
            <w:r w:rsidRPr="00E029DF">
              <w:t xml:space="preserve">Эстетика; </w:t>
            </w:r>
          </w:p>
          <w:p w:rsidR="00090BFE" w:rsidRPr="00E029DF" w:rsidRDefault="00090BFE" w:rsidP="00090BFE">
            <w:pPr>
              <w:widowControl/>
              <w:numPr>
                <w:ilvl w:val="0"/>
                <w:numId w:val="19"/>
              </w:numPr>
              <w:tabs>
                <w:tab w:val="clear" w:pos="720"/>
                <w:tab w:val="num" w:pos="317"/>
              </w:tabs>
              <w:autoSpaceDE/>
              <w:autoSpaceDN/>
              <w:adjustRightInd/>
              <w:ind w:left="317" w:hanging="317"/>
              <w:contextualSpacing/>
            </w:pPr>
            <w:r w:rsidRPr="00E029DF">
              <w:t>Психология отношений;</w:t>
            </w:r>
          </w:p>
          <w:p w:rsidR="00090BFE" w:rsidRPr="00E029DF" w:rsidRDefault="00090BFE" w:rsidP="00090BFE">
            <w:pPr>
              <w:widowControl/>
              <w:numPr>
                <w:ilvl w:val="0"/>
                <w:numId w:val="19"/>
              </w:numPr>
              <w:tabs>
                <w:tab w:val="clear" w:pos="720"/>
                <w:tab w:val="num" w:pos="317"/>
              </w:tabs>
              <w:autoSpaceDE/>
              <w:autoSpaceDN/>
              <w:adjustRightInd/>
              <w:ind w:left="317" w:hanging="317"/>
              <w:contextualSpacing/>
            </w:pPr>
            <w:r w:rsidRPr="00E029DF">
              <w:t>Экология потребителя;</w:t>
            </w:r>
          </w:p>
          <w:p w:rsidR="00090BFE" w:rsidRPr="00E029DF" w:rsidRDefault="00090BFE" w:rsidP="008060C7">
            <w:pPr>
              <w:contextualSpacing/>
            </w:pPr>
          </w:p>
        </w:tc>
        <w:tc>
          <w:tcPr>
            <w:tcW w:w="2268" w:type="dxa"/>
          </w:tcPr>
          <w:p w:rsidR="00090BFE" w:rsidRPr="00E029DF" w:rsidRDefault="00090BFE" w:rsidP="008060C7">
            <w:pPr>
              <w:contextualSpacing/>
            </w:pPr>
            <w:r w:rsidRPr="00E029DF">
              <w:t>Обучающиеся 5-</w:t>
            </w:r>
            <w:r w:rsidRPr="00E029DF">
              <w:rPr>
                <w:lang w:val="ru-RU"/>
              </w:rPr>
              <w:t>9</w:t>
            </w:r>
            <w:r w:rsidRPr="00E029DF">
              <w:t xml:space="preserve"> классов</w:t>
            </w:r>
          </w:p>
        </w:tc>
        <w:tc>
          <w:tcPr>
            <w:tcW w:w="1560" w:type="dxa"/>
          </w:tcPr>
          <w:p w:rsidR="00090BFE" w:rsidRPr="00E029DF" w:rsidRDefault="00090BFE" w:rsidP="008060C7">
            <w:pPr>
              <w:contextualSpacing/>
              <w:rPr>
                <w:lang w:val="ru-RU"/>
              </w:rPr>
            </w:pPr>
            <w:r w:rsidRPr="00E029DF">
              <w:rPr>
                <w:lang w:val="ru-RU"/>
              </w:rPr>
              <w:t>ежегодно</w:t>
            </w:r>
          </w:p>
        </w:tc>
        <w:tc>
          <w:tcPr>
            <w:tcW w:w="1950" w:type="dxa"/>
          </w:tcPr>
          <w:p w:rsidR="00090BFE" w:rsidRPr="00E029DF" w:rsidRDefault="00090BFE" w:rsidP="008060C7">
            <w:pPr>
              <w:contextualSpacing/>
              <w:rPr>
                <w:lang w:val="ru-RU"/>
              </w:rPr>
            </w:pPr>
            <w:r w:rsidRPr="00E029DF">
              <w:rPr>
                <w:lang w:val="ru-RU"/>
              </w:rPr>
              <w:t>Экологическая компетентность обучающихся</w:t>
            </w:r>
          </w:p>
        </w:tc>
      </w:tr>
      <w:tr w:rsidR="00090BFE" w:rsidRPr="00090BFE" w:rsidTr="008060C7">
        <w:trPr>
          <w:trHeight w:val="64"/>
        </w:trPr>
        <w:tc>
          <w:tcPr>
            <w:tcW w:w="851" w:type="dxa"/>
          </w:tcPr>
          <w:p w:rsidR="00090BFE" w:rsidRPr="00E029DF" w:rsidRDefault="00090BFE" w:rsidP="00090BFE">
            <w:pPr>
              <w:widowControl/>
              <w:numPr>
                <w:ilvl w:val="0"/>
                <w:numId w:val="20"/>
              </w:numPr>
              <w:autoSpaceDE/>
              <w:autoSpaceDN/>
              <w:adjustRightInd/>
              <w:ind w:hanging="648"/>
              <w:contextualSpacing/>
              <w:rPr>
                <w:lang w:val="ru-RU"/>
              </w:rPr>
            </w:pPr>
          </w:p>
        </w:tc>
        <w:tc>
          <w:tcPr>
            <w:tcW w:w="2551" w:type="dxa"/>
          </w:tcPr>
          <w:p w:rsidR="00090BFE" w:rsidRPr="00E029DF" w:rsidRDefault="00090BFE" w:rsidP="008060C7">
            <w:pPr>
              <w:contextualSpacing/>
              <w:rPr>
                <w:lang w:val="ru-RU"/>
              </w:rPr>
            </w:pPr>
            <w:r w:rsidRPr="00E029DF">
              <w:rPr>
                <w:lang w:val="ru-RU"/>
              </w:rPr>
              <w:t>Научно-практическая конференция</w:t>
            </w:r>
          </w:p>
          <w:p w:rsidR="00090BFE" w:rsidRPr="00E029DF" w:rsidRDefault="00090BFE" w:rsidP="008060C7">
            <w:pPr>
              <w:contextualSpacing/>
              <w:rPr>
                <w:lang w:val="ru-RU"/>
              </w:rPr>
            </w:pPr>
            <w:r w:rsidRPr="00E029DF">
              <w:rPr>
                <w:lang w:val="ru-RU"/>
              </w:rPr>
              <w:t>«Экология Байкальского региона»</w:t>
            </w:r>
          </w:p>
          <w:p w:rsidR="00090BFE" w:rsidRPr="00E029DF" w:rsidRDefault="00090BFE" w:rsidP="008060C7">
            <w:pPr>
              <w:contextualSpacing/>
              <w:rPr>
                <w:lang w:val="ru-RU"/>
              </w:rPr>
            </w:pPr>
          </w:p>
        </w:tc>
        <w:tc>
          <w:tcPr>
            <w:tcW w:w="2268" w:type="dxa"/>
          </w:tcPr>
          <w:p w:rsidR="00090BFE" w:rsidRPr="00E029DF" w:rsidRDefault="00090BFE" w:rsidP="008060C7">
            <w:pPr>
              <w:contextualSpacing/>
            </w:pPr>
            <w:r w:rsidRPr="00E029DF">
              <w:t xml:space="preserve">Обучающиеся </w:t>
            </w:r>
          </w:p>
          <w:p w:rsidR="00090BFE" w:rsidRPr="00E029DF" w:rsidRDefault="00090BFE" w:rsidP="008060C7">
            <w:pPr>
              <w:contextualSpacing/>
            </w:pPr>
            <w:r w:rsidRPr="00E029DF">
              <w:t>9 классов</w:t>
            </w:r>
          </w:p>
        </w:tc>
        <w:tc>
          <w:tcPr>
            <w:tcW w:w="1560" w:type="dxa"/>
          </w:tcPr>
          <w:p w:rsidR="00090BFE" w:rsidRPr="00E029DF" w:rsidRDefault="00090BFE" w:rsidP="008060C7">
            <w:pPr>
              <w:contextualSpacing/>
            </w:pPr>
            <w:r w:rsidRPr="00E029DF">
              <w:rPr>
                <w:lang w:val="ru-RU"/>
              </w:rPr>
              <w:t>Ежегодно (а</w:t>
            </w:r>
            <w:r w:rsidRPr="00E029DF">
              <w:t>прель</w:t>
            </w:r>
            <w:r w:rsidRPr="00E029DF">
              <w:rPr>
                <w:lang w:val="ru-RU"/>
              </w:rPr>
              <w:t>)</w:t>
            </w:r>
            <w:r w:rsidRPr="00E029DF">
              <w:t xml:space="preserve"> </w:t>
            </w:r>
          </w:p>
          <w:p w:rsidR="00090BFE" w:rsidRPr="00E029DF" w:rsidRDefault="00090BFE" w:rsidP="008060C7">
            <w:pPr>
              <w:contextualSpacing/>
              <w:rPr>
                <w:lang w:val="ru-RU"/>
              </w:rPr>
            </w:pPr>
          </w:p>
        </w:tc>
        <w:tc>
          <w:tcPr>
            <w:tcW w:w="1950" w:type="dxa"/>
          </w:tcPr>
          <w:p w:rsidR="00090BFE" w:rsidRPr="00E029DF" w:rsidRDefault="00090BFE" w:rsidP="008060C7">
            <w:pPr>
              <w:contextualSpacing/>
              <w:rPr>
                <w:lang w:val="ru-RU"/>
              </w:rPr>
            </w:pPr>
            <w:r w:rsidRPr="00E029DF">
              <w:rPr>
                <w:lang w:val="ru-RU"/>
              </w:rPr>
              <w:t>Выявить экологические проблемы Байкальского региона, наметить пути их решения, определение тем экологических проектов</w:t>
            </w:r>
          </w:p>
        </w:tc>
      </w:tr>
      <w:tr w:rsidR="00090BFE" w:rsidRPr="00090BFE" w:rsidTr="008060C7">
        <w:tc>
          <w:tcPr>
            <w:tcW w:w="851" w:type="dxa"/>
          </w:tcPr>
          <w:p w:rsidR="00090BFE" w:rsidRPr="00E029DF" w:rsidRDefault="00090BFE" w:rsidP="00090BFE">
            <w:pPr>
              <w:widowControl/>
              <w:numPr>
                <w:ilvl w:val="0"/>
                <w:numId w:val="20"/>
              </w:numPr>
              <w:autoSpaceDE/>
              <w:autoSpaceDN/>
              <w:adjustRightInd/>
              <w:ind w:hanging="648"/>
              <w:contextualSpacing/>
              <w:rPr>
                <w:lang w:val="ru-RU"/>
              </w:rPr>
            </w:pPr>
          </w:p>
        </w:tc>
        <w:tc>
          <w:tcPr>
            <w:tcW w:w="2551" w:type="dxa"/>
          </w:tcPr>
          <w:p w:rsidR="00090BFE" w:rsidRPr="00E029DF" w:rsidRDefault="00090BFE" w:rsidP="008060C7">
            <w:pPr>
              <w:contextualSpacing/>
              <w:rPr>
                <w:lang w:val="ru-RU"/>
              </w:rPr>
            </w:pPr>
            <w:r w:rsidRPr="00E029DF">
              <w:rPr>
                <w:lang w:val="ru-RU"/>
              </w:rPr>
              <w:t xml:space="preserve">Туристический слет </w:t>
            </w:r>
          </w:p>
          <w:p w:rsidR="00090BFE" w:rsidRPr="00E029DF" w:rsidRDefault="00090BFE" w:rsidP="008060C7">
            <w:pPr>
              <w:contextualSpacing/>
              <w:rPr>
                <w:lang w:val="ru-RU"/>
              </w:rPr>
            </w:pPr>
            <w:r w:rsidRPr="00E029DF">
              <w:rPr>
                <w:lang w:val="ru-RU"/>
              </w:rPr>
              <w:t>« Мы за здоровый образ жизни»</w:t>
            </w:r>
          </w:p>
        </w:tc>
        <w:tc>
          <w:tcPr>
            <w:tcW w:w="2268" w:type="dxa"/>
          </w:tcPr>
          <w:p w:rsidR="00090BFE" w:rsidRPr="00E029DF" w:rsidRDefault="00090BFE" w:rsidP="008060C7">
            <w:pPr>
              <w:contextualSpacing/>
              <w:rPr>
                <w:lang w:val="ru-RU"/>
              </w:rPr>
            </w:pPr>
            <w:r w:rsidRPr="00E029DF">
              <w:t>Обучающиеся  5-</w:t>
            </w:r>
            <w:r w:rsidRPr="00E029DF">
              <w:rPr>
                <w:lang w:val="ru-RU"/>
              </w:rPr>
              <w:t>9</w:t>
            </w:r>
          </w:p>
          <w:p w:rsidR="00090BFE" w:rsidRPr="00E029DF" w:rsidRDefault="00090BFE" w:rsidP="008060C7">
            <w:pPr>
              <w:contextualSpacing/>
            </w:pPr>
            <w:r w:rsidRPr="00E029DF">
              <w:t>классов</w:t>
            </w:r>
          </w:p>
        </w:tc>
        <w:tc>
          <w:tcPr>
            <w:tcW w:w="1560" w:type="dxa"/>
          </w:tcPr>
          <w:p w:rsidR="00090BFE" w:rsidRPr="00E029DF" w:rsidRDefault="00090BFE" w:rsidP="008060C7">
            <w:pPr>
              <w:contextualSpacing/>
              <w:rPr>
                <w:lang w:val="ru-RU"/>
              </w:rPr>
            </w:pPr>
            <w:r w:rsidRPr="00E029DF">
              <w:t xml:space="preserve"> Ежегодно</w:t>
            </w:r>
          </w:p>
          <w:p w:rsidR="00090BFE" w:rsidRPr="00E029DF" w:rsidRDefault="00090BFE" w:rsidP="008060C7">
            <w:pPr>
              <w:contextualSpacing/>
              <w:rPr>
                <w:lang w:val="ru-RU"/>
              </w:rPr>
            </w:pPr>
            <w:r w:rsidRPr="00E029DF">
              <w:rPr>
                <w:lang w:val="ru-RU"/>
              </w:rPr>
              <w:t>( сентябрь)</w:t>
            </w:r>
          </w:p>
          <w:p w:rsidR="00090BFE" w:rsidRPr="00E029DF" w:rsidRDefault="00090BFE" w:rsidP="008060C7">
            <w:pPr>
              <w:contextualSpacing/>
            </w:pPr>
          </w:p>
        </w:tc>
        <w:tc>
          <w:tcPr>
            <w:tcW w:w="1950" w:type="dxa"/>
          </w:tcPr>
          <w:p w:rsidR="00090BFE" w:rsidRPr="00E029DF" w:rsidRDefault="00090BFE" w:rsidP="008060C7">
            <w:pPr>
              <w:contextualSpacing/>
              <w:rPr>
                <w:lang w:val="ru-RU"/>
              </w:rPr>
            </w:pPr>
            <w:r w:rsidRPr="00E029DF">
              <w:rPr>
                <w:lang w:val="ru-RU"/>
              </w:rPr>
              <w:t>Формирование навыков экологического поведения обучающихся</w:t>
            </w:r>
          </w:p>
        </w:tc>
      </w:tr>
      <w:tr w:rsidR="00090BFE" w:rsidRPr="00090BFE" w:rsidTr="008060C7">
        <w:tc>
          <w:tcPr>
            <w:tcW w:w="851" w:type="dxa"/>
          </w:tcPr>
          <w:p w:rsidR="00090BFE" w:rsidRPr="00E029DF" w:rsidRDefault="00090BFE" w:rsidP="00090BFE">
            <w:pPr>
              <w:widowControl/>
              <w:numPr>
                <w:ilvl w:val="0"/>
                <w:numId w:val="20"/>
              </w:numPr>
              <w:autoSpaceDE/>
              <w:autoSpaceDN/>
              <w:adjustRightInd/>
              <w:ind w:hanging="648"/>
              <w:contextualSpacing/>
              <w:rPr>
                <w:lang w:val="ru-RU"/>
              </w:rPr>
            </w:pPr>
          </w:p>
        </w:tc>
        <w:tc>
          <w:tcPr>
            <w:tcW w:w="2551" w:type="dxa"/>
          </w:tcPr>
          <w:p w:rsidR="00090BFE" w:rsidRPr="00E029DF" w:rsidRDefault="00090BFE" w:rsidP="008060C7">
            <w:pPr>
              <w:contextualSpacing/>
              <w:rPr>
                <w:lang w:val="ru-RU"/>
              </w:rPr>
            </w:pPr>
            <w:r w:rsidRPr="00E029DF">
              <w:rPr>
                <w:lang w:val="ru-RU"/>
              </w:rPr>
              <w:t xml:space="preserve">Летний экологический лагерь на берегу озера Байкал «Экоград Лемасово» </w:t>
            </w:r>
          </w:p>
        </w:tc>
        <w:tc>
          <w:tcPr>
            <w:tcW w:w="2268" w:type="dxa"/>
          </w:tcPr>
          <w:p w:rsidR="00090BFE" w:rsidRPr="00E029DF" w:rsidRDefault="00090BFE" w:rsidP="008060C7">
            <w:pPr>
              <w:contextualSpacing/>
            </w:pPr>
            <w:r w:rsidRPr="00E029DF">
              <w:t>Обучающиеся</w:t>
            </w:r>
            <w:r w:rsidRPr="00E029DF">
              <w:rPr>
                <w:lang w:val="ru-RU"/>
              </w:rPr>
              <w:t xml:space="preserve"> 5-9 классов</w:t>
            </w:r>
          </w:p>
        </w:tc>
        <w:tc>
          <w:tcPr>
            <w:tcW w:w="1560" w:type="dxa"/>
          </w:tcPr>
          <w:p w:rsidR="00090BFE" w:rsidRPr="00E029DF" w:rsidRDefault="00090BFE" w:rsidP="008060C7">
            <w:pPr>
              <w:contextualSpacing/>
              <w:rPr>
                <w:lang w:val="ru-RU"/>
              </w:rPr>
            </w:pPr>
            <w:r w:rsidRPr="00E029DF">
              <w:rPr>
                <w:lang w:val="ru-RU"/>
              </w:rPr>
              <w:t>Июль-август ежегодно( по мере возможности)</w:t>
            </w:r>
          </w:p>
        </w:tc>
        <w:tc>
          <w:tcPr>
            <w:tcW w:w="1950" w:type="dxa"/>
          </w:tcPr>
          <w:p w:rsidR="00090BFE" w:rsidRPr="00E029DF" w:rsidRDefault="00090BFE" w:rsidP="008060C7">
            <w:pPr>
              <w:contextualSpacing/>
              <w:rPr>
                <w:lang w:val="ru-RU"/>
              </w:rPr>
            </w:pPr>
            <w:r w:rsidRPr="00E029DF">
              <w:rPr>
                <w:lang w:val="ru-RU"/>
              </w:rPr>
              <w:t xml:space="preserve">Сборник творческих работ учащихся, написание статей в школьной газете, </w:t>
            </w:r>
            <w:r w:rsidRPr="00E029DF">
              <w:lastRenderedPageBreak/>
              <w:t>Letopisi</w:t>
            </w:r>
            <w:r w:rsidRPr="00E029DF">
              <w:rPr>
                <w:lang w:val="ru-RU"/>
              </w:rPr>
              <w:t>.</w:t>
            </w:r>
            <w:r w:rsidRPr="00E029DF">
              <w:t>ru</w:t>
            </w:r>
          </w:p>
        </w:tc>
      </w:tr>
      <w:tr w:rsidR="00090BFE" w:rsidRPr="00E029DF" w:rsidTr="008060C7">
        <w:tc>
          <w:tcPr>
            <w:tcW w:w="851" w:type="dxa"/>
          </w:tcPr>
          <w:p w:rsidR="00090BFE" w:rsidRPr="00E029DF" w:rsidRDefault="00090BFE" w:rsidP="00090BFE">
            <w:pPr>
              <w:widowControl/>
              <w:numPr>
                <w:ilvl w:val="0"/>
                <w:numId w:val="20"/>
              </w:numPr>
              <w:autoSpaceDE/>
              <w:autoSpaceDN/>
              <w:adjustRightInd/>
              <w:ind w:hanging="648"/>
              <w:contextualSpacing/>
              <w:rPr>
                <w:lang w:val="ru-RU"/>
              </w:rPr>
            </w:pPr>
          </w:p>
        </w:tc>
        <w:tc>
          <w:tcPr>
            <w:tcW w:w="2551" w:type="dxa"/>
          </w:tcPr>
          <w:p w:rsidR="00090BFE" w:rsidRPr="00E029DF" w:rsidRDefault="00090BFE" w:rsidP="008060C7">
            <w:pPr>
              <w:contextualSpacing/>
              <w:rPr>
                <w:lang w:val="ru-RU"/>
              </w:rPr>
            </w:pPr>
            <w:r w:rsidRPr="00E029DF">
              <w:rPr>
                <w:lang w:val="ru-RU"/>
              </w:rPr>
              <w:t>Летний экологический лагерь на берегу озера Байкал « Юный эколог»</w:t>
            </w:r>
          </w:p>
        </w:tc>
        <w:tc>
          <w:tcPr>
            <w:tcW w:w="2268" w:type="dxa"/>
          </w:tcPr>
          <w:p w:rsidR="00090BFE" w:rsidRPr="00E029DF" w:rsidRDefault="00090BFE" w:rsidP="008060C7">
            <w:pPr>
              <w:contextualSpacing/>
            </w:pPr>
            <w:r w:rsidRPr="00E029DF">
              <w:t xml:space="preserve">Учащиеся 7-10 классов </w:t>
            </w:r>
          </w:p>
        </w:tc>
        <w:tc>
          <w:tcPr>
            <w:tcW w:w="1560" w:type="dxa"/>
          </w:tcPr>
          <w:p w:rsidR="00090BFE" w:rsidRPr="00E029DF" w:rsidRDefault="00090BFE" w:rsidP="008060C7">
            <w:pPr>
              <w:contextualSpacing/>
              <w:rPr>
                <w:lang w:val="ru-RU"/>
              </w:rPr>
            </w:pPr>
            <w:r w:rsidRPr="00E029DF">
              <w:rPr>
                <w:lang w:val="ru-RU"/>
              </w:rPr>
              <w:t>Июль-август ежегодно( по мере возможности)</w:t>
            </w:r>
          </w:p>
        </w:tc>
        <w:tc>
          <w:tcPr>
            <w:tcW w:w="1950" w:type="dxa"/>
          </w:tcPr>
          <w:p w:rsidR="00090BFE" w:rsidRPr="00E029DF" w:rsidRDefault="00090BFE" w:rsidP="008060C7">
            <w:pPr>
              <w:contextualSpacing/>
              <w:rPr>
                <w:lang w:val="ru-RU"/>
              </w:rPr>
            </w:pPr>
            <w:r w:rsidRPr="00E029DF">
              <w:rPr>
                <w:lang w:val="ru-RU"/>
              </w:rPr>
              <w:t>Сборник творческих работ учащихся, написание статей в школьной газете, участие в НПК</w:t>
            </w:r>
          </w:p>
          <w:p w:rsidR="00090BFE" w:rsidRPr="00E029DF" w:rsidRDefault="00090BFE" w:rsidP="008060C7">
            <w:pPr>
              <w:contextualSpacing/>
              <w:rPr>
                <w:lang w:val="ru-RU"/>
              </w:rPr>
            </w:pPr>
            <w:r w:rsidRPr="00E029DF">
              <w:rPr>
                <w:lang w:val="ru-RU"/>
              </w:rPr>
              <w:t xml:space="preserve"> « Тропами Прибайкалья»</w:t>
            </w:r>
          </w:p>
        </w:tc>
      </w:tr>
      <w:tr w:rsidR="00090BFE" w:rsidRPr="00E029DF" w:rsidTr="008060C7">
        <w:tc>
          <w:tcPr>
            <w:tcW w:w="851" w:type="dxa"/>
          </w:tcPr>
          <w:p w:rsidR="00090BFE" w:rsidRPr="00E029DF" w:rsidRDefault="00090BFE" w:rsidP="00090BFE">
            <w:pPr>
              <w:widowControl/>
              <w:numPr>
                <w:ilvl w:val="0"/>
                <w:numId w:val="20"/>
              </w:numPr>
              <w:autoSpaceDE/>
              <w:autoSpaceDN/>
              <w:adjustRightInd/>
              <w:ind w:hanging="648"/>
              <w:contextualSpacing/>
              <w:rPr>
                <w:lang w:val="ru-RU"/>
              </w:rPr>
            </w:pPr>
          </w:p>
        </w:tc>
        <w:tc>
          <w:tcPr>
            <w:tcW w:w="2551" w:type="dxa"/>
          </w:tcPr>
          <w:p w:rsidR="00090BFE" w:rsidRPr="00E029DF" w:rsidRDefault="00090BFE" w:rsidP="008060C7">
            <w:pPr>
              <w:contextualSpacing/>
            </w:pPr>
            <w:r w:rsidRPr="00E029DF">
              <w:t>Конкурс сочинений «Сохраним Байкал»</w:t>
            </w:r>
          </w:p>
        </w:tc>
        <w:tc>
          <w:tcPr>
            <w:tcW w:w="2268" w:type="dxa"/>
          </w:tcPr>
          <w:p w:rsidR="00090BFE" w:rsidRPr="00E029DF" w:rsidRDefault="00090BFE" w:rsidP="008060C7">
            <w:pPr>
              <w:contextualSpacing/>
            </w:pPr>
            <w:r w:rsidRPr="00E029DF">
              <w:t>Обучающиеся</w:t>
            </w:r>
            <w:r w:rsidRPr="00E029DF">
              <w:rPr>
                <w:lang w:val="ru-RU"/>
              </w:rPr>
              <w:t xml:space="preserve"> 5-9 классов</w:t>
            </w:r>
            <w:r w:rsidRPr="00E029DF">
              <w:t xml:space="preserve"> </w:t>
            </w:r>
          </w:p>
        </w:tc>
        <w:tc>
          <w:tcPr>
            <w:tcW w:w="1560" w:type="dxa"/>
          </w:tcPr>
          <w:p w:rsidR="00090BFE" w:rsidRPr="00E029DF" w:rsidRDefault="00090BFE" w:rsidP="008060C7">
            <w:pPr>
              <w:contextualSpacing/>
              <w:rPr>
                <w:lang w:val="ru-RU"/>
              </w:rPr>
            </w:pPr>
            <w:r w:rsidRPr="00E029DF">
              <w:rPr>
                <w:lang w:val="ru-RU"/>
              </w:rPr>
              <w:t>Ежегодно</w:t>
            </w:r>
          </w:p>
          <w:p w:rsidR="00090BFE" w:rsidRPr="00E029DF" w:rsidRDefault="00090BFE" w:rsidP="008060C7">
            <w:pPr>
              <w:contextualSpacing/>
              <w:rPr>
                <w:lang w:val="ru-RU"/>
              </w:rPr>
            </w:pPr>
            <w:r w:rsidRPr="00E029DF">
              <w:rPr>
                <w:lang w:val="ru-RU"/>
              </w:rPr>
              <w:t>( апрель)</w:t>
            </w:r>
          </w:p>
          <w:p w:rsidR="00090BFE" w:rsidRPr="00E029DF" w:rsidRDefault="00090BFE" w:rsidP="008060C7">
            <w:pPr>
              <w:contextualSpacing/>
            </w:pPr>
          </w:p>
        </w:tc>
        <w:tc>
          <w:tcPr>
            <w:tcW w:w="1950" w:type="dxa"/>
          </w:tcPr>
          <w:p w:rsidR="00090BFE" w:rsidRPr="00E029DF" w:rsidRDefault="00090BFE" w:rsidP="008060C7">
            <w:pPr>
              <w:contextualSpacing/>
            </w:pPr>
            <w:r w:rsidRPr="00E029DF">
              <w:t xml:space="preserve">Сборник творческих работ учащихся </w:t>
            </w:r>
          </w:p>
        </w:tc>
      </w:tr>
      <w:tr w:rsidR="00090BFE" w:rsidRPr="00E029DF" w:rsidTr="008060C7">
        <w:tc>
          <w:tcPr>
            <w:tcW w:w="851" w:type="dxa"/>
          </w:tcPr>
          <w:p w:rsidR="00090BFE" w:rsidRPr="00E029DF" w:rsidRDefault="00090BFE" w:rsidP="00090BFE">
            <w:pPr>
              <w:widowControl/>
              <w:numPr>
                <w:ilvl w:val="0"/>
                <w:numId w:val="20"/>
              </w:numPr>
              <w:autoSpaceDE/>
              <w:autoSpaceDN/>
              <w:adjustRightInd/>
              <w:ind w:hanging="648"/>
              <w:contextualSpacing/>
            </w:pPr>
          </w:p>
        </w:tc>
        <w:tc>
          <w:tcPr>
            <w:tcW w:w="2551" w:type="dxa"/>
          </w:tcPr>
          <w:p w:rsidR="00090BFE" w:rsidRPr="00E029DF" w:rsidRDefault="00090BFE" w:rsidP="008060C7">
            <w:pPr>
              <w:contextualSpacing/>
            </w:pPr>
            <w:r w:rsidRPr="00E029DF">
              <w:t>Фотоконкурс «Байкал-жемчужина Сибири»</w:t>
            </w:r>
          </w:p>
        </w:tc>
        <w:tc>
          <w:tcPr>
            <w:tcW w:w="2268" w:type="dxa"/>
          </w:tcPr>
          <w:p w:rsidR="00090BFE" w:rsidRPr="00E029DF" w:rsidRDefault="00090BFE" w:rsidP="008060C7">
            <w:pPr>
              <w:contextualSpacing/>
            </w:pPr>
            <w:r w:rsidRPr="00E029DF">
              <w:t>Обучающиеся</w:t>
            </w:r>
            <w:r w:rsidRPr="00E029DF">
              <w:rPr>
                <w:lang w:val="ru-RU"/>
              </w:rPr>
              <w:t xml:space="preserve"> 5-9 классов</w:t>
            </w:r>
            <w:r w:rsidRPr="00E029DF">
              <w:t>, родители</w:t>
            </w:r>
          </w:p>
        </w:tc>
        <w:tc>
          <w:tcPr>
            <w:tcW w:w="1560" w:type="dxa"/>
          </w:tcPr>
          <w:p w:rsidR="00090BFE" w:rsidRPr="00E029DF" w:rsidRDefault="00090BFE" w:rsidP="008060C7">
            <w:pPr>
              <w:contextualSpacing/>
              <w:rPr>
                <w:lang w:val="ru-RU"/>
              </w:rPr>
            </w:pPr>
            <w:r w:rsidRPr="00E029DF">
              <w:t>Декабрь</w:t>
            </w:r>
            <w:r w:rsidRPr="00E029DF">
              <w:rPr>
                <w:lang w:val="ru-RU"/>
              </w:rPr>
              <w:t xml:space="preserve"> ежегодно</w:t>
            </w:r>
          </w:p>
          <w:p w:rsidR="00090BFE" w:rsidRPr="00E029DF" w:rsidRDefault="00090BFE" w:rsidP="008060C7">
            <w:pPr>
              <w:contextualSpacing/>
            </w:pPr>
          </w:p>
        </w:tc>
        <w:tc>
          <w:tcPr>
            <w:tcW w:w="1950" w:type="dxa"/>
          </w:tcPr>
          <w:p w:rsidR="00090BFE" w:rsidRPr="00E029DF" w:rsidRDefault="00090BFE" w:rsidP="008060C7">
            <w:pPr>
              <w:contextualSpacing/>
            </w:pPr>
            <w:r w:rsidRPr="00E029DF">
              <w:t>Фотогалерея школы</w:t>
            </w:r>
          </w:p>
        </w:tc>
      </w:tr>
      <w:tr w:rsidR="00090BFE" w:rsidRPr="00090BFE" w:rsidTr="008060C7">
        <w:tc>
          <w:tcPr>
            <w:tcW w:w="851" w:type="dxa"/>
          </w:tcPr>
          <w:p w:rsidR="00090BFE" w:rsidRPr="00E029DF" w:rsidRDefault="00090BFE" w:rsidP="00090BFE">
            <w:pPr>
              <w:widowControl/>
              <w:numPr>
                <w:ilvl w:val="0"/>
                <w:numId w:val="20"/>
              </w:numPr>
              <w:autoSpaceDE/>
              <w:autoSpaceDN/>
              <w:adjustRightInd/>
              <w:ind w:hanging="648"/>
              <w:contextualSpacing/>
            </w:pPr>
          </w:p>
        </w:tc>
        <w:tc>
          <w:tcPr>
            <w:tcW w:w="2551" w:type="dxa"/>
          </w:tcPr>
          <w:p w:rsidR="00090BFE" w:rsidRPr="00E029DF" w:rsidRDefault="00090BFE" w:rsidP="008060C7">
            <w:pPr>
              <w:contextualSpacing/>
              <w:rPr>
                <w:lang w:val="ru-RU"/>
              </w:rPr>
            </w:pPr>
            <w:r w:rsidRPr="00E029DF">
              <w:rPr>
                <w:lang w:val="ru-RU"/>
              </w:rPr>
              <w:t>Цикл классных часов «Береги природу»</w:t>
            </w:r>
          </w:p>
          <w:p w:rsidR="00090BFE" w:rsidRPr="00E029DF" w:rsidRDefault="00090BFE" w:rsidP="008060C7">
            <w:pPr>
              <w:contextualSpacing/>
              <w:rPr>
                <w:lang w:val="ru-RU"/>
              </w:rPr>
            </w:pPr>
          </w:p>
        </w:tc>
        <w:tc>
          <w:tcPr>
            <w:tcW w:w="2268" w:type="dxa"/>
          </w:tcPr>
          <w:p w:rsidR="00090BFE" w:rsidRPr="00E029DF" w:rsidRDefault="00090BFE" w:rsidP="008060C7">
            <w:pPr>
              <w:contextualSpacing/>
              <w:rPr>
                <w:lang w:val="ru-RU"/>
              </w:rPr>
            </w:pPr>
            <w:r w:rsidRPr="00E029DF">
              <w:t>Обучающиеся</w:t>
            </w:r>
            <w:r w:rsidRPr="00E029DF">
              <w:rPr>
                <w:lang w:val="ru-RU"/>
              </w:rPr>
              <w:t xml:space="preserve"> 5-9 классов</w:t>
            </w:r>
            <w:r w:rsidRPr="00E029DF">
              <w:t xml:space="preserve"> </w:t>
            </w:r>
          </w:p>
          <w:p w:rsidR="00090BFE" w:rsidRPr="00E029DF" w:rsidRDefault="00090BFE" w:rsidP="008060C7">
            <w:pPr>
              <w:contextualSpacing/>
              <w:rPr>
                <w:lang w:val="ru-RU"/>
              </w:rPr>
            </w:pPr>
          </w:p>
        </w:tc>
        <w:tc>
          <w:tcPr>
            <w:tcW w:w="1560" w:type="dxa"/>
          </w:tcPr>
          <w:p w:rsidR="00090BFE" w:rsidRPr="00E029DF" w:rsidRDefault="00090BFE" w:rsidP="008060C7">
            <w:pPr>
              <w:contextualSpacing/>
              <w:rPr>
                <w:lang w:val="ru-RU"/>
              </w:rPr>
            </w:pPr>
            <w:r w:rsidRPr="00E029DF">
              <w:rPr>
                <w:lang w:val="ru-RU"/>
              </w:rPr>
              <w:t>В течение года</w:t>
            </w:r>
          </w:p>
          <w:p w:rsidR="00090BFE" w:rsidRPr="00E029DF" w:rsidRDefault="00090BFE" w:rsidP="008060C7">
            <w:pPr>
              <w:contextualSpacing/>
              <w:rPr>
                <w:lang w:val="ru-RU"/>
              </w:rPr>
            </w:pPr>
          </w:p>
        </w:tc>
        <w:tc>
          <w:tcPr>
            <w:tcW w:w="1950" w:type="dxa"/>
          </w:tcPr>
          <w:p w:rsidR="00090BFE" w:rsidRPr="00E029DF" w:rsidRDefault="00090BFE" w:rsidP="008060C7">
            <w:pPr>
              <w:contextualSpacing/>
              <w:rPr>
                <w:lang w:val="ru-RU"/>
              </w:rPr>
            </w:pPr>
            <w:r w:rsidRPr="00E029DF">
              <w:rPr>
                <w:lang w:val="ru-RU"/>
              </w:rPr>
              <w:t>Сборник методических разработок  классных часов</w:t>
            </w:r>
          </w:p>
        </w:tc>
      </w:tr>
      <w:tr w:rsidR="00090BFE" w:rsidRPr="00090BFE" w:rsidTr="008060C7">
        <w:trPr>
          <w:trHeight w:val="1463"/>
        </w:trPr>
        <w:tc>
          <w:tcPr>
            <w:tcW w:w="851" w:type="dxa"/>
          </w:tcPr>
          <w:p w:rsidR="00090BFE" w:rsidRPr="00E029DF" w:rsidRDefault="00090BFE" w:rsidP="00090BFE">
            <w:pPr>
              <w:widowControl/>
              <w:numPr>
                <w:ilvl w:val="0"/>
                <w:numId w:val="20"/>
              </w:numPr>
              <w:autoSpaceDE/>
              <w:autoSpaceDN/>
              <w:adjustRightInd/>
              <w:ind w:hanging="648"/>
              <w:contextualSpacing/>
              <w:rPr>
                <w:lang w:val="ru-RU"/>
              </w:rPr>
            </w:pPr>
          </w:p>
        </w:tc>
        <w:tc>
          <w:tcPr>
            <w:tcW w:w="2551" w:type="dxa"/>
          </w:tcPr>
          <w:p w:rsidR="00090BFE" w:rsidRPr="00E029DF" w:rsidRDefault="00090BFE" w:rsidP="008060C7">
            <w:pPr>
              <w:contextualSpacing/>
            </w:pPr>
            <w:r w:rsidRPr="00E029DF">
              <w:t>Фестиваль «Семья года»</w:t>
            </w:r>
          </w:p>
        </w:tc>
        <w:tc>
          <w:tcPr>
            <w:tcW w:w="2268" w:type="dxa"/>
          </w:tcPr>
          <w:p w:rsidR="00090BFE" w:rsidRPr="00E029DF" w:rsidRDefault="00090BFE" w:rsidP="008060C7">
            <w:pPr>
              <w:contextualSpacing/>
            </w:pPr>
            <w:r w:rsidRPr="00E029DF">
              <w:t>Родители,</w:t>
            </w:r>
          </w:p>
          <w:p w:rsidR="00090BFE" w:rsidRPr="00E029DF" w:rsidRDefault="00090BFE" w:rsidP="008060C7">
            <w:pPr>
              <w:contextualSpacing/>
            </w:pPr>
            <w:r w:rsidRPr="00E029DF">
              <w:t xml:space="preserve"> </w:t>
            </w:r>
            <w:r w:rsidRPr="00E029DF">
              <w:rPr>
                <w:lang w:val="ru-RU"/>
              </w:rPr>
              <w:t>о</w:t>
            </w:r>
            <w:r w:rsidRPr="00E029DF">
              <w:t>бучающиеся</w:t>
            </w:r>
            <w:r w:rsidRPr="00E029DF">
              <w:rPr>
                <w:lang w:val="ru-RU"/>
              </w:rPr>
              <w:t xml:space="preserve"> 5-9 классов</w:t>
            </w:r>
          </w:p>
        </w:tc>
        <w:tc>
          <w:tcPr>
            <w:tcW w:w="1560" w:type="dxa"/>
          </w:tcPr>
          <w:p w:rsidR="00090BFE" w:rsidRPr="00E029DF" w:rsidRDefault="00090BFE" w:rsidP="008060C7">
            <w:pPr>
              <w:contextualSpacing/>
              <w:rPr>
                <w:lang w:val="ru-RU"/>
              </w:rPr>
            </w:pPr>
            <w:r w:rsidRPr="00E029DF">
              <w:rPr>
                <w:lang w:val="ru-RU"/>
              </w:rPr>
              <w:t>В течение года</w:t>
            </w:r>
          </w:p>
        </w:tc>
        <w:tc>
          <w:tcPr>
            <w:tcW w:w="1950" w:type="dxa"/>
          </w:tcPr>
          <w:p w:rsidR="00090BFE" w:rsidRPr="00E029DF" w:rsidRDefault="00090BFE" w:rsidP="008060C7">
            <w:pPr>
              <w:contextualSpacing/>
              <w:rPr>
                <w:lang w:val="ru-RU"/>
              </w:rPr>
            </w:pPr>
            <w:r w:rsidRPr="00E029DF">
              <w:rPr>
                <w:lang w:val="ru-RU"/>
              </w:rPr>
              <w:t>Повышение культуры отношений в семье, знакомство с традициями семьи в области экологического воспитания</w:t>
            </w:r>
          </w:p>
        </w:tc>
      </w:tr>
      <w:tr w:rsidR="00090BFE" w:rsidRPr="00090BFE" w:rsidTr="008060C7">
        <w:tc>
          <w:tcPr>
            <w:tcW w:w="851" w:type="dxa"/>
          </w:tcPr>
          <w:p w:rsidR="00090BFE" w:rsidRPr="00E029DF" w:rsidRDefault="00090BFE" w:rsidP="00090BFE">
            <w:pPr>
              <w:widowControl/>
              <w:numPr>
                <w:ilvl w:val="0"/>
                <w:numId w:val="20"/>
              </w:numPr>
              <w:autoSpaceDE/>
              <w:autoSpaceDN/>
              <w:adjustRightInd/>
              <w:ind w:hanging="648"/>
              <w:contextualSpacing/>
              <w:rPr>
                <w:lang w:val="ru-RU"/>
              </w:rPr>
            </w:pPr>
          </w:p>
        </w:tc>
        <w:tc>
          <w:tcPr>
            <w:tcW w:w="2551" w:type="dxa"/>
          </w:tcPr>
          <w:p w:rsidR="00090BFE" w:rsidRPr="00E029DF" w:rsidRDefault="00090BFE" w:rsidP="008060C7">
            <w:pPr>
              <w:contextualSpacing/>
            </w:pPr>
            <w:r w:rsidRPr="00E029DF">
              <w:t xml:space="preserve">Экскурсии </w:t>
            </w:r>
          </w:p>
        </w:tc>
        <w:tc>
          <w:tcPr>
            <w:tcW w:w="2268" w:type="dxa"/>
          </w:tcPr>
          <w:p w:rsidR="00090BFE" w:rsidRPr="00E029DF" w:rsidRDefault="00090BFE" w:rsidP="008060C7">
            <w:pPr>
              <w:contextualSpacing/>
            </w:pPr>
            <w:r w:rsidRPr="00E029DF">
              <w:t>Обучающиеся</w:t>
            </w:r>
            <w:r w:rsidRPr="00E029DF">
              <w:rPr>
                <w:lang w:val="ru-RU"/>
              </w:rPr>
              <w:t xml:space="preserve"> 5-9 классов</w:t>
            </w:r>
          </w:p>
        </w:tc>
        <w:tc>
          <w:tcPr>
            <w:tcW w:w="1560" w:type="dxa"/>
          </w:tcPr>
          <w:p w:rsidR="00090BFE" w:rsidRPr="00E029DF" w:rsidRDefault="00090BFE" w:rsidP="008060C7">
            <w:pPr>
              <w:contextualSpacing/>
            </w:pPr>
            <w:r w:rsidRPr="00E029DF">
              <w:t>В течение года</w:t>
            </w:r>
          </w:p>
          <w:p w:rsidR="00090BFE" w:rsidRPr="00E029DF" w:rsidRDefault="00090BFE" w:rsidP="008060C7">
            <w:pPr>
              <w:contextualSpacing/>
            </w:pPr>
          </w:p>
        </w:tc>
        <w:tc>
          <w:tcPr>
            <w:tcW w:w="1950" w:type="dxa"/>
          </w:tcPr>
          <w:p w:rsidR="00090BFE" w:rsidRPr="00E029DF" w:rsidRDefault="00090BFE" w:rsidP="008060C7">
            <w:pPr>
              <w:contextualSpacing/>
              <w:rPr>
                <w:lang w:val="ru-RU"/>
              </w:rPr>
            </w:pPr>
            <w:r w:rsidRPr="00E029DF">
              <w:rPr>
                <w:lang w:val="ru-RU"/>
              </w:rPr>
              <w:t xml:space="preserve">Отчеты (фотоотчёты, статьи в школьной газете, </w:t>
            </w:r>
            <w:r w:rsidRPr="00E029DF">
              <w:t>Letopisi</w:t>
            </w:r>
            <w:r w:rsidRPr="00E029DF">
              <w:rPr>
                <w:lang w:val="ru-RU"/>
              </w:rPr>
              <w:t>.</w:t>
            </w:r>
            <w:r w:rsidRPr="00E029DF">
              <w:t>ru</w:t>
            </w:r>
            <w:r w:rsidRPr="00E029DF">
              <w:rPr>
                <w:lang w:val="ru-RU"/>
              </w:rPr>
              <w:t xml:space="preserve"> и др.)</w:t>
            </w:r>
          </w:p>
        </w:tc>
      </w:tr>
      <w:tr w:rsidR="00090BFE" w:rsidRPr="00090BFE" w:rsidTr="008060C7">
        <w:tc>
          <w:tcPr>
            <w:tcW w:w="851" w:type="dxa"/>
          </w:tcPr>
          <w:p w:rsidR="00090BFE" w:rsidRPr="00E029DF" w:rsidRDefault="00090BFE" w:rsidP="00090BFE">
            <w:pPr>
              <w:widowControl/>
              <w:numPr>
                <w:ilvl w:val="0"/>
                <w:numId w:val="20"/>
              </w:numPr>
              <w:autoSpaceDE/>
              <w:autoSpaceDN/>
              <w:adjustRightInd/>
              <w:ind w:hanging="648"/>
              <w:contextualSpacing/>
              <w:rPr>
                <w:lang w:val="ru-RU"/>
              </w:rPr>
            </w:pPr>
          </w:p>
        </w:tc>
        <w:tc>
          <w:tcPr>
            <w:tcW w:w="2551" w:type="dxa"/>
          </w:tcPr>
          <w:p w:rsidR="00090BFE" w:rsidRPr="00E029DF" w:rsidRDefault="00090BFE" w:rsidP="008060C7">
            <w:pPr>
              <w:contextualSpacing/>
            </w:pPr>
            <w:r w:rsidRPr="00E029DF">
              <w:t>Тренинги «Экология отношений»</w:t>
            </w:r>
          </w:p>
        </w:tc>
        <w:tc>
          <w:tcPr>
            <w:tcW w:w="2268" w:type="dxa"/>
          </w:tcPr>
          <w:p w:rsidR="00090BFE" w:rsidRPr="00E029DF" w:rsidRDefault="00090BFE" w:rsidP="008060C7">
            <w:pPr>
              <w:contextualSpacing/>
            </w:pPr>
            <w:r w:rsidRPr="00E029DF">
              <w:t>Обучающиеся</w:t>
            </w:r>
            <w:r w:rsidRPr="00E029DF">
              <w:rPr>
                <w:lang w:val="ru-RU"/>
              </w:rPr>
              <w:t xml:space="preserve"> 5-9 классов</w:t>
            </w:r>
            <w:r w:rsidRPr="00E029DF">
              <w:t xml:space="preserve">, учителя, родители. </w:t>
            </w:r>
          </w:p>
        </w:tc>
        <w:tc>
          <w:tcPr>
            <w:tcW w:w="1560" w:type="dxa"/>
          </w:tcPr>
          <w:p w:rsidR="00090BFE" w:rsidRPr="00E029DF" w:rsidRDefault="00090BFE" w:rsidP="008060C7">
            <w:pPr>
              <w:contextualSpacing/>
            </w:pPr>
            <w:r w:rsidRPr="00E029DF">
              <w:t>В течение реализации программы</w:t>
            </w:r>
          </w:p>
        </w:tc>
        <w:tc>
          <w:tcPr>
            <w:tcW w:w="1950" w:type="dxa"/>
          </w:tcPr>
          <w:p w:rsidR="00090BFE" w:rsidRPr="00E029DF" w:rsidRDefault="00090BFE" w:rsidP="008060C7">
            <w:pPr>
              <w:contextualSpacing/>
              <w:rPr>
                <w:lang w:val="ru-RU"/>
              </w:rPr>
            </w:pPr>
            <w:r w:rsidRPr="00E029DF">
              <w:rPr>
                <w:lang w:val="ru-RU"/>
              </w:rPr>
              <w:t>Повышение самооценки; создание экологично-комфортной педагогической образовательной среды</w:t>
            </w:r>
          </w:p>
        </w:tc>
      </w:tr>
      <w:tr w:rsidR="00090BFE" w:rsidRPr="00090BFE" w:rsidTr="008060C7">
        <w:tc>
          <w:tcPr>
            <w:tcW w:w="851" w:type="dxa"/>
          </w:tcPr>
          <w:p w:rsidR="00090BFE" w:rsidRPr="00E029DF" w:rsidRDefault="00090BFE" w:rsidP="00090BFE">
            <w:pPr>
              <w:widowControl/>
              <w:numPr>
                <w:ilvl w:val="0"/>
                <w:numId w:val="20"/>
              </w:numPr>
              <w:autoSpaceDE/>
              <w:autoSpaceDN/>
              <w:adjustRightInd/>
              <w:ind w:hanging="648"/>
              <w:contextualSpacing/>
              <w:rPr>
                <w:lang w:val="ru-RU"/>
              </w:rPr>
            </w:pPr>
          </w:p>
        </w:tc>
        <w:tc>
          <w:tcPr>
            <w:tcW w:w="2551" w:type="dxa"/>
          </w:tcPr>
          <w:p w:rsidR="00090BFE" w:rsidRPr="00E029DF" w:rsidRDefault="00090BFE" w:rsidP="008060C7">
            <w:pPr>
              <w:contextualSpacing/>
              <w:rPr>
                <w:bCs/>
                <w:lang w:val="ru-RU"/>
              </w:rPr>
            </w:pPr>
            <w:r w:rsidRPr="00E029DF">
              <w:rPr>
                <w:bCs/>
                <w:lang w:val="ru-RU"/>
              </w:rPr>
              <w:t xml:space="preserve">Конкурс - фотографий </w:t>
            </w:r>
          </w:p>
          <w:p w:rsidR="00090BFE" w:rsidRPr="00E029DF" w:rsidRDefault="00090BFE" w:rsidP="008060C7">
            <w:pPr>
              <w:contextualSpacing/>
              <w:rPr>
                <w:lang w:val="ru-RU"/>
              </w:rPr>
            </w:pPr>
            <w:r w:rsidRPr="00E029DF">
              <w:rPr>
                <w:bCs/>
                <w:lang w:val="ru-RU"/>
              </w:rPr>
              <w:t>"Мы и природа"</w:t>
            </w:r>
            <w:r w:rsidRPr="00E029DF">
              <w:rPr>
                <w:lang w:val="ru-RU"/>
              </w:rPr>
              <w:t xml:space="preserve"> </w:t>
            </w:r>
          </w:p>
        </w:tc>
        <w:tc>
          <w:tcPr>
            <w:tcW w:w="2268" w:type="dxa"/>
          </w:tcPr>
          <w:p w:rsidR="00090BFE" w:rsidRPr="00E029DF" w:rsidRDefault="00090BFE" w:rsidP="008060C7">
            <w:pPr>
              <w:contextualSpacing/>
            </w:pPr>
            <w:r w:rsidRPr="00E029DF">
              <w:t>Обучающиеся</w:t>
            </w:r>
            <w:r w:rsidRPr="00E029DF">
              <w:rPr>
                <w:lang w:val="ru-RU"/>
              </w:rPr>
              <w:t xml:space="preserve"> 5-9 классов</w:t>
            </w:r>
            <w:r w:rsidRPr="00E029DF">
              <w:t xml:space="preserve">, родители, учителя </w:t>
            </w:r>
          </w:p>
        </w:tc>
        <w:tc>
          <w:tcPr>
            <w:tcW w:w="1560" w:type="dxa"/>
          </w:tcPr>
          <w:p w:rsidR="00090BFE" w:rsidRPr="00E029DF" w:rsidRDefault="00090BFE" w:rsidP="008060C7">
            <w:pPr>
              <w:contextualSpacing/>
              <w:rPr>
                <w:lang w:val="ru-RU"/>
              </w:rPr>
            </w:pPr>
            <w:r w:rsidRPr="00E029DF">
              <w:rPr>
                <w:lang w:val="ru-RU"/>
              </w:rPr>
              <w:t>ежегодно</w:t>
            </w:r>
          </w:p>
        </w:tc>
        <w:tc>
          <w:tcPr>
            <w:tcW w:w="1950" w:type="dxa"/>
          </w:tcPr>
          <w:p w:rsidR="00090BFE" w:rsidRPr="00E029DF" w:rsidRDefault="00090BFE" w:rsidP="008060C7">
            <w:pPr>
              <w:contextualSpacing/>
              <w:rPr>
                <w:lang w:val="ru-RU"/>
              </w:rPr>
            </w:pPr>
            <w:r w:rsidRPr="00E029DF">
              <w:rPr>
                <w:lang w:val="ru-RU"/>
              </w:rPr>
              <w:t xml:space="preserve">Фотогалерея школы, </w:t>
            </w:r>
            <w:r w:rsidRPr="00E029DF">
              <w:t>Letopisi</w:t>
            </w:r>
            <w:r w:rsidRPr="00E029DF">
              <w:rPr>
                <w:lang w:val="ru-RU"/>
              </w:rPr>
              <w:t>.</w:t>
            </w:r>
            <w:r w:rsidRPr="00E029DF">
              <w:t>ru</w:t>
            </w:r>
            <w:r w:rsidRPr="00E029DF">
              <w:rPr>
                <w:lang w:val="ru-RU"/>
              </w:rPr>
              <w:t xml:space="preserve"> и др.</w:t>
            </w:r>
          </w:p>
        </w:tc>
      </w:tr>
      <w:tr w:rsidR="00090BFE" w:rsidRPr="00090BFE" w:rsidTr="008060C7">
        <w:tc>
          <w:tcPr>
            <w:tcW w:w="851" w:type="dxa"/>
          </w:tcPr>
          <w:p w:rsidR="00090BFE" w:rsidRPr="00E029DF" w:rsidRDefault="00090BFE" w:rsidP="00090BFE">
            <w:pPr>
              <w:widowControl/>
              <w:numPr>
                <w:ilvl w:val="0"/>
                <w:numId w:val="20"/>
              </w:numPr>
              <w:autoSpaceDE/>
              <w:autoSpaceDN/>
              <w:adjustRightInd/>
              <w:ind w:hanging="648"/>
              <w:contextualSpacing/>
              <w:rPr>
                <w:lang w:val="ru-RU"/>
              </w:rPr>
            </w:pPr>
          </w:p>
        </w:tc>
        <w:tc>
          <w:tcPr>
            <w:tcW w:w="2551" w:type="dxa"/>
          </w:tcPr>
          <w:p w:rsidR="00090BFE" w:rsidRPr="00E029DF" w:rsidRDefault="00090BFE" w:rsidP="008060C7">
            <w:pPr>
              <w:contextualSpacing/>
              <w:rPr>
                <w:lang w:val="ru-RU"/>
              </w:rPr>
            </w:pPr>
            <w:r w:rsidRPr="00E029DF">
              <w:rPr>
                <w:bCs/>
                <w:lang w:val="ru-RU"/>
              </w:rPr>
              <w:t>«Сохраним разнообразие флоры» – конкурс газет</w:t>
            </w:r>
            <w:r w:rsidRPr="00E029DF">
              <w:rPr>
                <w:lang w:val="ru-RU"/>
              </w:rPr>
              <w:t xml:space="preserve"> </w:t>
            </w:r>
          </w:p>
        </w:tc>
        <w:tc>
          <w:tcPr>
            <w:tcW w:w="2268" w:type="dxa"/>
          </w:tcPr>
          <w:p w:rsidR="00090BFE" w:rsidRPr="00E029DF" w:rsidRDefault="00090BFE" w:rsidP="008060C7">
            <w:pPr>
              <w:contextualSpacing/>
            </w:pPr>
            <w:r w:rsidRPr="00E029DF">
              <w:t>Обучающиеся</w:t>
            </w:r>
            <w:r w:rsidRPr="00E029DF">
              <w:rPr>
                <w:lang w:val="ru-RU"/>
              </w:rPr>
              <w:t xml:space="preserve"> 5-9 классов</w:t>
            </w:r>
            <w:r w:rsidRPr="00E029DF">
              <w:t xml:space="preserve">, родители, учителя </w:t>
            </w:r>
          </w:p>
        </w:tc>
        <w:tc>
          <w:tcPr>
            <w:tcW w:w="1560" w:type="dxa"/>
          </w:tcPr>
          <w:p w:rsidR="00090BFE" w:rsidRPr="00E029DF" w:rsidRDefault="00090BFE" w:rsidP="008060C7">
            <w:pPr>
              <w:contextualSpacing/>
            </w:pPr>
            <w:r w:rsidRPr="00E029DF">
              <w:t xml:space="preserve">Ежегодно, февраль </w:t>
            </w:r>
          </w:p>
          <w:p w:rsidR="00090BFE" w:rsidRPr="00E029DF" w:rsidRDefault="00090BFE" w:rsidP="008060C7">
            <w:pPr>
              <w:contextualSpacing/>
            </w:pPr>
          </w:p>
        </w:tc>
        <w:tc>
          <w:tcPr>
            <w:tcW w:w="1950" w:type="dxa"/>
          </w:tcPr>
          <w:p w:rsidR="00090BFE" w:rsidRPr="00E029DF" w:rsidRDefault="00090BFE" w:rsidP="008060C7">
            <w:pPr>
              <w:contextualSpacing/>
              <w:rPr>
                <w:lang w:val="ru-RU"/>
              </w:rPr>
            </w:pPr>
            <w:r w:rsidRPr="00E029DF">
              <w:rPr>
                <w:lang w:val="ru-RU"/>
              </w:rPr>
              <w:t xml:space="preserve">Выставка газет, статьи в школьной газете, </w:t>
            </w:r>
            <w:r w:rsidRPr="00E029DF">
              <w:lastRenderedPageBreak/>
              <w:t>Letopisi</w:t>
            </w:r>
            <w:r w:rsidRPr="00E029DF">
              <w:rPr>
                <w:lang w:val="ru-RU"/>
              </w:rPr>
              <w:t>.</w:t>
            </w:r>
            <w:r w:rsidRPr="00E029DF">
              <w:t>ru</w:t>
            </w:r>
            <w:r w:rsidRPr="00E029DF">
              <w:rPr>
                <w:lang w:val="ru-RU"/>
              </w:rPr>
              <w:t xml:space="preserve"> и др.</w:t>
            </w:r>
          </w:p>
        </w:tc>
      </w:tr>
      <w:tr w:rsidR="00090BFE" w:rsidRPr="00090BFE" w:rsidTr="008060C7">
        <w:tc>
          <w:tcPr>
            <w:tcW w:w="851" w:type="dxa"/>
          </w:tcPr>
          <w:p w:rsidR="00090BFE" w:rsidRPr="00E029DF" w:rsidRDefault="00090BFE" w:rsidP="00090BFE">
            <w:pPr>
              <w:widowControl/>
              <w:numPr>
                <w:ilvl w:val="0"/>
                <w:numId w:val="20"/>
              </w:numPr>
              <w:autoSpaceDE/>
              <w:autoSpaceDN/>
              <w:adjustRightInd/>
              <w:ind w:hanging="648"/>
              <w:contextualSpacing/>
              <w:rPr>
                <w:lang w:val="ru-RU"/>
              </w:rPr>
            </w:pPr>
          </w:p>
        </w:tc>
        <w:tc>
          <w:tcPr>
            <w:tcW w:w="2551" w:type="dxa"/>
          </w:tcPr>
          <w:p w:rsidR="00090BFE" w:rsidRPr="00E029DF" w:rsidRDefault="00090BFE" w:rsidP="008060C7">
            <w:pPr>
              <w:contextualSpacing/>
              <w:rPr>
                <w:lang w:val="ru-RU"/>
              </w:rPr>
            </w:pPr>
            <w:r w:rsidRPr="00E029DF">
              <w:rPr>
                <w:bCs/>
                <w:lang w:val="ru-RU"/>
              </w:rPr>
              <w:t xml:space="preserve">Конкурс - эссе на экологические темы </w:t>
            </w:r>
          </w:p>
        </w:tc>
        <w:tc>
          <w:tcPr>
            <w:tcW w:w="2268" w:type="dxa"/>
          </w:tcPr>
          <w:p w:rsidR="00090BFE" w:rsidRPr="00E029DF" w:rsidRDefault="00090BFE" w:rsidP="008060C7">
            <w:pPr>
              <w:contextualSpacing/>
            </w:pPr>
            <w:r w:rsidRPr="00E029DF">
              <w:t>Обучающиеся</w:t>
            </w:r>
            <w:r w:rsidRPr="00E029DF">
              <w:rPr>
                <w:lang w:val="ru-RU"/>
              </w:rPr>
              <w:t xml:space="preserve"> 7-9 классов</w:t>
            </w:r>
            <w:r w:rsidRPr="00E029DF">
              <w:t xml:space="preserve">, родители, учителя </w:t>
            </w:r>
          </w:p>
        </w:tc>
        <w:tc>
          <w:tcPr>
            <w:tcW w:w="1560" w:type="dxa"/>
          </w:tcPr>
          <w:p w:rsidR="00090BFE" w:rsidRPr="00E029DF" w:rsidRDefault="00090BFE" w:rsidP="008060C7">
            <w:pPr>
              <w:contextualSpacing/>
            </w:pPr>
            <w:r w:rsidRPr="00E029DF">
              <w:t>Ежегодно, октябрь</w:t>
            </w:r>
          </w:p>
        </w:tc>
        <w:tc>
          <w:tcPr>
            <w:tcW w:w="1950" w:type="dxa"/>
          </w:tcPr>
          <w:p w:rsidR="00090BFE" w:rsidRPr="00E029DF" w:rsidRDefault="00090BFE" w:rsidP="008060C7">
            <w:pPr>
              <w:contextualSpacing/>
              <w:rPr>
                <w:lang w:val="ru-RU"/>
              </w:rPr>
            </w:pPr>
            <w:r w:rsidRPr="00E029DF">
              <w:rPr>
                <w:lang w:val="ru-RU"/>
              </w:rPr>
              <w:t xml:space="preserve">Статьи в школьной газете, </w:t>
            </w:r>
            <w:r w:rsidRPr="00E029DF">
              <w:t>Letopisi</w:t>
            </w:r>
            <w:r w:rsidRPr="00E029DF">
              <w:rPr>
                <w:lang w:val="ru-RU"/>
              </w:rPr>
              <w:t>.</w:t>
            </w:r>
            <w:r w:rsidRPr="00E029DF">
              <w:t>ru</w:t>
            </w:r>
            <w:r w:rsidRPr="00E029DF">
              <w:rPr>
                <w:lang w:val="ru-RU"/>
              </w:rPr>
              <w:t xml:space="preserve"> и др.</w:t>
            </w:r>
          </w:p>
        </w:tc>
      </w:tr>
      <w:tr w:rsidR="00090BFE" w:rsidRPr="00090BFE" w:rsidTr="008060C7">
        <w:tc>
          <w:tcPr>
            <w:tcW w:w="851" w:type="dxa"/>
          </w:tcPr>
          <w:p w:rsidR="00090BFE" w:rsidRPr="00E029DF" w:rsidRDefault="00090BFE" w:rsidP="00090BFE">
            <w:pPr>
              <w:widowControl/>
              <w:numPr>
                <w:ilvl w:val="0"/>
                <w:numId w:val="20"/>
              </w:numPr>
              <w:autoSpaceDE/>
              <w:autoSpaceDN/>
              <w:adjustRightInd/>
              <w:ind w:hanging="648"/>
              <w:contextualSpacing/>
              <w:rPr>
                <w:lang w:val="ru-RU"/>
              </w:rPr>
            </w:pPr>
          </w:p>
        </w:tc>
        <w:tc>
          <w:tcPr>
            <w:tcW w:w="2551" w:type="dxa"/>
          </w:tcPr>
          <w:p w:rsidR="00090BFE" w:rsidRPr="00E029DF" w:rsidRDefault="00090BFE" w:rsidP="008060C7">
            <w:pPr>
              <w:contextualSpacing/>
            </w:pPr>
            <w:r w:rsidRPr="00E029DF">
              <w:rPr>
                <w:bCs/>
              </w:rPr>
              <w:t>Экологический марафон.</w:t>
            </w:r>
            <w:r w:rsidRPr="00E029DF">
              <w:t xml:space="preserve"> </w:t>
            </w:r>
          </w:p>
        </w:tc>
        <w:tc>
          <w:tcPr>
            <w:tcW w:w="2268" w:type="dxa"/>
          </w:tcPr>
          <w:p w:rsidR="00090BFE" w:rsidRPr="00E029DF" w:rsidRDefault="00090BFE" w:rsidP="008060C7">
            <w:pPr>
              <w:contextualSpacing/>
              <w:rPr>
                <w:lang w:val="ru-RU"/>
              </w:rPr>
            </w:pPr>
            <w:r w:rsidRPr="00E029DF">
              <w:t>Обучающиеся</w:t>
            </w:r>
            <w:r w:rsidRPr="00E029DF">
              <w:rPr>
                <w:lang w:val="ru-RU"/>
              </w:rPr>
              <w:t xml:space="preserve"> 5-9 классов</w:t>
            </w:r>
            <w:r w:rsidRPr="00E029DF">
              <w:t xml:space="preserve"> </w:t>
            </w:r>
          </w:p>
          <w:p w:rsidR="00090BFE" w:rsidRPr="00E029DF" w:rsidRDefault="00090BFE" w:rsidP="008060C7">
            <w:pPr>
              <w:contextualSpacing/>
              <w:rPr>
                <w:lang w:val="ru-RU"/>
              </w:rPr>
            </w:pPr>
          </w:p>
        </w:tc>
        <w:tc>
          <w:tcPr>
            <w:tcW w:w="1560" w:type="dxa"/>
          </w:tcPr>
          <w:p w:rsidR="00090BFE" w:rsidRPr="00E029DF" w:rsidRDefault="00090BFE" w:rsidP="008060C7">
            <w:pPr>
              <w:contextualSpacing/>
            </w:pPr>
            <w:r w:rsidRPr="00E029DF">
              <w:t>Апрель, ежегодно</w:t>
            </w:r>
          </w:p>
          <w:p w:rsidR="00090BFE" w:rsidRPr="00E029DF" w:rsidRDefault="00090BFE" w:rsidP="008060C7">
            <w:pPr>
              <w:contextualSpacing/>
            </w:pPr>
          </w:p>
          <w:p w:rsidR="00090BFE" w:rsidRPr="00E029DF" w:rsidRDefault="00090BFE" w:rsidP="008060C7">
            <w:pPr>
              <w:contextualSpacing/>
            </w:pPr>
          </w:p>
          <w:p w:rsidR="00090BFE" w:rsidRPr="00E029DF" w:rsidRDefault="00090BFE" w:rsidP="008060C7">
            <w:pPr>
              <w:contextualSpacing/>
            </w:pPr>
          </w:p>
          <w:p w:rsidR="00090BFE" w:rsidRPr="00E029DF" w:rsidRDefault="00090BFE" w:rsidP="008060C7">
            <w:pPr>
              <w:contextualSpacing/>
            </w:pPr>
          </w:p>
        </w:tc>
        <w:tc>
          <w:tcPr>
            <w:tcW w:w="1950" w:type="dxa"/>
          </w:tcPr>
          <w:p w:rsidR="00090BFE" w:rsidRPr="00E029DF" w:rsidRDefault="00090BFE" w:rsidP="008060C7">
            <w:pPr>
              <w:contextualSpacing/>
              <w:rPr>
                <w:lang w:val="ru-RU"/>
              </w:rPr>
            </w:pPr>
            <w:r w:rsidRPr="00E029DF">
              <w:rPr>
                <w:lang w:val="ru-RU"/>
              </w:rPr>
              <w:t xml:space="preserve">Статьи в школьной газете, </w:t>
            </w:r>
            <w:r w:rsidRPr="00E029DF">
              <w:t>Letopisi</w:t>
            </w:r>
            <w:r w:rsidRPr="00E029DF">
              <w:rPr>
                <w:lang w:val="ru-RU"/>
              </w:rPr>
              <w:t>.</w:t>
            </w:r>
            <w:r w:rsidRPr="00E029DF">
              <w:t>ru</w:t>
            </w:r>
            <w:r w:rsidRPr="00E029DF">
              <w:rPr>
                <w:lang w:val="ru-RU"/>
              </w:rPr>
              <w:t xml:space="preserve"> и др.</w:t>
            </w:r>
          </w:p>
        </w:tc>
      </w:tr>
      <w:tr w:rsidR="00090BFE" w:rsidRPr="00090BFE" w:rsidTr="008060C7">
        <w:tc>
          <w:tcPr>
            <w:tcW w:w="851" w:type="dxa"/>
          </w:tcPr>
          <w:p w:rsidR="00090BFE" w:rsidRPr="00E029DF" w:rsidRDefault="00090BFE" w:rsidP="00090BFE">
            <w:pPr>
              <w:widowControl/>
              <w:numPr>
                <w:ilvl w:val="0"/>
                <w:numId w:val="20"/>
              </w:numPr>
              <w:autoSpaceDE/>
              <w:autoSpaceDN/>
              <w:adjustRightInd/>
              <w:ind w:hanging="648"/>
              <w:contextualSpacing/>
              <w:rPr>
                <w:lang w:val="ru-RU"/>
              </w:rPr>
            </w:pPr>
          </w:p>
        </w:tc>
        <w:tc>
          <w:tcPr>
            <w:tcW w:w="2551" w:type="dxa"/>
          </w:tcPr>
          <w:p w:rsidR="00090BFE" w:rsidRPr="00E029DF" w:rsidRDefault="00090BFE" w:rsidP="008060C7">
            <w:pPr>
              <w:contextualSpacing/>
              <w:rPr>
                <w:lang w:val="ru-RU"/>
              </w:rPr>
            </w:pPr>
            <w:r w:rsidRPr="00E029DF">
              <w:rPr>
                <w:bCs/>
                <w:lang w:val="ru-RU"/>
              </w:rPr>
              <w:t>Конкурс рисунков и фотографий</w:t>
            </w:r>
            <w:r w:rsidRPr="00E029DF">
              <w:rPr>
                <w:lang w:val="ru-RU"/>
              </w:rPr>
              <w:t xml:space="preserve"> «Братья наши меньшие» </w:t>
            </w:r>
          </w:p>
        </w:tc>
        <w:tc>
          <w:tcPr>
            <w:tcW w:w="2268" w:type="dxa"/>
          </w:tcPr>
          <w:p w:rsidR="00090BFE" w:rsidRPr="00E029DF" w:rsidRDefault="00090BFE" w:rsidP="008060C7">
            <w:pPr>
              <w:contextualSpacing/>
            </w:pPr>
            <w:r w:rsidRPr="00E029DF">
              <w:t>Обучающиеся</w:t>
            </w:r>
            <w:r w:rsidRPr="00E029DF">
              <w:rPr>
                <w:lang w:val="ru-RU"/>
              </w:rPr>
              <w:t xml:space="preserve"> 5-9 классов</w:t>
            </w:r>
            <w:r w:rsidRPr="00E029DF">
              <w:t>, родители</w:t>
            </w:r>
          </w:p>
        </w:tc>
        <w:tc>
          <w:tcPr>
            <w:tcW w:w="1560" w:type="dxa"/>
          </w:tcPr>
          <w:p w:rsidR="00090BFE" w:rsidRPr="00E029DF" w:rsidRDefault="00090BFE" w:rsidP="008060C7">
            <w:pPr>
              <w:contextualSpacing/>
            </w:pPr>
            <w:r w:rsidRPr="00E029DF">
              <w:t>Апрель, ежегодно</w:t>
            </w:r>
          </w:p>
        </w:tc>
        <w:tc>
          <w:tcPr>
            <w:tcW w:w="1950" w:type="dxa"/>
          </w:tcPr>
          <w:p w:rsidR="00090BFE" w:rsidRPr="00E029DF" w:rsidRDefault="00090BFE" w:rsidP="008060C7">
            <w:pPr>
              <w:contextualSpacing/>
              <w:rPr>
                <w:lang w:val="ru-RU"/>
              </w:rPr>
            </w:pPr>
            <w:r w:rsidRPr="00E029DF">
              <w:rPr>
                <w:lang w:val="ru-RU"/>
              </w:rPr>
              <w:t xml:space="preserve">Фотогалерея школы, </w:t>
            </w:r>
            <w:r w:rsidRPr="00E029DF">
              <w:t>Letopisi</w:t>
            </w:r>
            <w:r w:rsidRPr="00E029DF">
              <w:rPr>
                <w:lang w:val="ru-RU"/>
              </w:rPr>
              <w:t>.</w:t>
            </w:r>
            <w:r w:rsidRPr="00E029DF">
              <w:t>ru</w:t>
            </w:r>
            <w:r w:rsidRPr="00E029DF">
              <w:rPr>
                <w:lang w:val="ru-RU"/>
              </w:rPr>
              <w:t xml:space="preserve"> и др.</w:t>
            </w:r>
          </w:p>
        </w:tc>
      </w:tr>
      <w:tr w:rsidR="00090BFE" w:rsidRPr="00090BFE" w:rsidTr="008060C7">
        <w:tc>
          <w:tcPr>
            <w:tcW w:w="851" w:type="dxa"/>
          </w:tcPr>
          <w:p w:rsidR="00090BFE" w:rsidRPr="00E029DF" w:rsidRDefault="00090BFE" w:rsidP="00090BFE">
            <w:pPr>
              <w:widowControl/>
              <w:numPr>
                <w:ilvl w:val="0"/>
                <w:numId w:val="20"/>
              </w:numPr>
              <w:autoSpaceDE/>
              <w:autoSpaceDN/>
              <w:adjustRightInd/>
              <w:ind w:hanging="648"/>
              <w:contextualSpacing/>
              <w:rPr>
                <w:lang w:val="ru-RU"/>
              </w:rPr>
            </w:pPr>
          </w:p>
        </w:tc>
        <w:tc>
          <w:tcPr>
            <w:tcW w:w="2551" w:type="dxa"/>
          </w:tcPr>
          <w:p w:rsidR="00090BFE" w:rsidRPr="00E029DF" w:rsidRDefault="00090BFE" w:rsidP="008060C7">
            <w:pPr>
              <w:contextualSpacing/>
              <w:rPr>
                <w:lang w:val="ru-RU"/>
              </w:rPr>
            </w:pPr>
            <w:r w:rsidRPr="00E029DF">
              <w:rPr>
                <w:bCs/>
                <w:lang w:val="ru-RU"/>
              </w:rPr>
              <w:t>Выставка творческих работ учащихся из природного материала</w:t>
            </w:r>
            <w:r w:rsidRPr="00E029DF">
              <w:rPr>
                <w:lang w:val="ru-RU"/>
              </w:rPr>
              <w:t xml:space="preserve"> </w:t>
            </w:r>
          </w:p>
        </w:tc>
        <w:tc>
          <w:tcPr>
            <w:tcW w:w="2268" w:type="dxa"/>
          </w:tcPr>
          <w:p w:rsidR="00090BFE" w:rsidRPr="00E029DF" w:rsidRDefault="00090BFE" w:rsidP="008060C7">
            <w:pPr>
              <w:contextualSpacing/>
            </w:pPr>
            <w:r w:rsidRPr="00E029DF">
              <w:t>Обучающиеся</w:t>
            </w:r>
            <w:r w:rsidRPr="00E029DF">
              <w:rPr>
                <w:lang w:val="ru-RU"/>
              </w:rPr>
              <w:t xml:space="preserve"> 5-6 классов</w:t>
            </w:r>
            <w:r w:rsidRPr="00E029DF">
              <w:t>, родители</w:t>
            </w:r>
          </w:p>
        </w:tc>
        <w:tc>
          <w:tcPr>
            <w:tcW w:w="1560" w:type="dxa"/>
          </w:tcPr>
          <w:p w:rsidR="00090BFE" w:rsidRPr="00E029DF" w:rsidRDefault="00090BFE" w:rsidP="008060C7">
            <w:pPr>
              <w:contextualSpacing/>
            </w:pPr>
            <w:r w:rsidRPr="00E029DF">
              <w:t xml:space="preserve">Сентябрь, ежегодно </w:t>
            </w:r>
          </w:p>
        </w:tc>
        <w:tc>
          <w:tcPr>
            <w:tcW w:w="1950" w:type="dxa"/>
          </w:tcPr>
          <w:p w:rsidR="00090BFE" w:rsidRPr="00E029DF" w:rsidRDefault="00090BFE" w:rsidP="008060C7">
            <w:pPr>
              <w:contextualSpacing/>
              <w:rPr>
                <w:lang w:val="ru-RU"/>
              </w:rPr>
            </w:pPr>
            <w:r w:rsidRPr="00E029DF">
              <w:rPr>
                <w:lang w:val="ru-RU"/>
              </w:rPr>
              <w:t xml:space="preserve">Статья в газете, </w:t>
            </w:r>
            <w:r w:rsidRPr="00E029DF">
              <w:t>Letopisi</w:t>
            </w:r>
            <w:r w:rsidRPr="00E029DF">
              <w:rPr>
                <w:lang w:val="ru-RU"/>
              </w:rPr>
              <w:t>.</w:t>
            </w:r>
            <w:r w:rsidRPr="00E029DF">
              <w:t>ru</w:t>
            </w:r>
          </w:p>
        </w:tc>
      </w:tr>
      <w:tr w:rsidR="00090BFE" w:rsidRPr="00E029DF" w:rsidTr="008060C7">
        <w:trPr>
          <w:trHeight w:val="1568"/>
        </w:trPr>
        <w:tc>
          <w:tcPr>
            <w:tcW w:w="851" w:type="dxa"/>
          </w:tcPr>
          <w:p w:rsidR="00090BFE" w:rsidRPr="00E029DF" w:rsidRDefault="00090BFE" w:rsidP="00090BFE">
            <w:pPr>
              <w:widowControl/>
              <w:numPr>
                <w:ilvl w:val="0"/>
                <w:numId w:val="20"/>
              </w:numPr>
              <w:autoSpaceDE/>
              <w:autoSpaceDN/>
              <w:adjustRightInd/>
              <w:ind w:hanging="648"/>
              <w:contextualSpacing/>
              <w:rPr>
                <w:lang w:val="ru-RU"/>
              </w:rPr>
            </w:pPr>
          </w:p>
        </w:tc>
        <w:tc>
          <w:tcPr>
            <w:tcW w:w="2551" w:type="dxa"/>
          </w:tcPr>
          <w:p w:rsidR="00090BFE" w:rsidRPr="00E029DF" w:rsidRDefault="00090BFE" w:rsidP="008060C7">
            <w:pPr>
              <w:contextualSpacing/>
              <w:rPr>
                <w:bCs/>
                <w:lang w:val="ru-RU"/>
              </w:rPr>
            </w:pPr>
            <w:r w:rsidRPr="00E029DF">
              <w:rPr>
                <w:bCs/>
                <w:lang w:val="ru-RU"/>
              </w:rPr>
              <w:t>Театрализованные спектакли на экологические темы</w:t>
            </w:r>
          </w:p>
        </w:tc>
        <w:tc>
          <w:tcPr>
            <w:tcW w:w="2268" w:type="dxa"/>
          </w:tcPr>
          <w:p w:rsidR="00090BFE" w:rsidRPr="00E029DF" w:rsidRDefault="00090BFE" w:rsidP="008060C7">
            <w:pPr>
              <w:contextualSpacing/>
              <w:rPr>
                <w:lang w:val="ru-RU"/>
              </w:rPr>
            </w:pPr>
            <w:r w:rsidRPr="00E029DF">
              <w:t>Обучающиеся</w:t>
            </w:r>
            <w:r w:rsidRPr="00E029DF">
              <w:rPr>
                <w:lang w:val="ru-RU"/>
              </w:rPr>
              <w:t xml:space="preserve"> 5-6 классов, ДОУ №25, родители </w:t>
            </w:r>
          </w:p>
        </w:tc>
        <w:tc>
          <w:tcPr>
            <w:tcW w:w="1560" w:type="dxa"/>
          </w:tcPr>
          <w:p w:rsidR="00090BFE" w:rsidRPr="00E029DF" w:rsidRDefault="00090BFE" w:rsidP="008060C7">
            <w:pPr>
              <w:contextualSpacing/>
            </w:pPr>
            <w:r w:rsidRPr="00E029DF">
              <w:t>Апрель, ежегодно</w:t>
            </w:r>
          </w:p>
        </w:tc>
        <w:tc>
          <w:tcPr>
            <w:tcW w:w="1950" w:type="dxa"/>
          </w:tcPr>
          <w:p w:rsidR="00090BFE" w:rsidRPr="00E029DF" w:rsidRDefault="00090BFE" w:rsidP="008060C7">
            <w:pPr>
              <w:contextualSpacing/>
              <w:rPr>
                <w:bCs/>
              </w:rPr>
            </w:pPr>
            <w:r w:rsidRPr="00E029DF">
              <w:rPr>
                <w:bCs/>
              </w:rPr>
              <w:t xml:space="preserve">Презентация школы в микрорайоне                           </w:t>
            </w:r>
          </w:p>
        </w:tc>
      </w:tr>
      <w:tr w:rsidR="00090BFE" w:rsidRPr="00090BFE" w:rsidTr="008060C7">
        <w:tc>
          <w:tcPr>
            <w:tcW w:w="851" w:type="dxa"/>
          </w:tcPr>
          <w:p w:rsidR="00090BFE" w:rsidRPr="00E029DF" w:rsidRDefault="00090BFE" w:rsidP="008060C7">
            <w:pPr>
              <w:contextualSpacing/>
              <w:rPr>
                <w:lang w:val="ru-RU"/>
              </w:rPr>
            </w:pPr>
            <w:r w:rsidRPr="00E029DF">
              <w:rPr>
                <w:lang w:val="ru-RU"/>
              </w:rPr>
              <w:t>19</w:t>
            </w:r>
          </w:p>
        </w:tc>
        <w:tc>
          <w:tcPr>
            <w:tcW w:w="2551" w:type="dxa"/>
          </w:tcPr>
          <w:p w:rsidR="00090BFE" w:rsidRPr="00E029DF" w:rsidRDefault="00090BFE" w:rsidP="008060C7">
            <w:pPr>
              <w:contextualSpacing/>
            </w:pPr>
            <w:r w:rsidRPr="00E029DF">
              <w:t>Участие в городском субботнике</w:t>
            </w:r>
          </w:p>
        </w:tc>
        <w:tc>
          <w:tcPr>
            <w:tcW w:w="2268" w:type="dxa"/>
          </w:tcPr>
          <w:p w:rsidR="00090BFE" w:rsidRPr="00E029DF" w:rsidRDefault="00090BFE" w:rsidP="008060C7">
            <w:pPr>
              <w:contextualSpacing/>
            </w:pPr>
            <w:r w:rsidRPr="00E029DF">
              <w:rPr>
                <w:lang w:val="ru-RU"/>
              </w:rPr>
              <w:t xml:space="preserve"> Обучающиеся </w:t>
            </w:r>
            <w:r w:rsidRPr="00E029DF">
              <w:t>5-9 класс</w:t>
            </w:r>
            <w:r w:rsidRPr="00E029DF">
              <w:rPr>
                <w:lang w:val="ru-RU"/>
              </w:rPr>
              <w:t>ов</w:t>
            </w:r>
            <w:r w:rsidRPr="00E029DF">
              <w:t xml:space="preserve"> </w:t>
            </w:r>
          </w:p>
        </w:tc>
        <w:tc>
          <w:tcPr>
            <w:tcW w:w="1560" w:type="dxa"/>
          </w:tcPr>
          <w:p w:rsidR="00090BFE" w:rsidRPr="00E029DF" w:rsidRDefault="00090BFE" w:rsidP="008060C7">
            <w:pPr>
              <w:contextualSpacing/>
            </w:pPr>
            <w:r w:rsidRPr="00E029DF">
              <w:t>По плану города</w:t>
            </w:r>
          </w:p>
        </w:tc>
        <w:tc>
          <w:tcPr>
            <w:tcW w:w="1950" w:type="dxa"/>
          </w:tcPr>
          <w:p w:rsidR="00090BFE" w:rsidRPr="00E029DF" w:rsidRDefault="00090BFE" w:rsidP="008060C7">
            <w:pPr>
              <w:contextualSpacing/>
              <w:rPr>
                <w:lang w:val="ru-RU"/>
              </w:rPr>
            </w:pPr>
            <w:r w:rsidRPr="00E029DF">
              <w:rPr>
                <w:lang w:val="ru-RU"/>
              </w:rPr>
              <w:t>Воспитание ответственного отношения за чистоту города</w:t>
            </w:r>
          </w:p>
        </w:tc>
      </w:tr>
      <w:tr w:rsidR="00090BFE" w:rsidRPr="00090BFE" w:rsidTr="008060C7">
        <w:tc>
          <w:tcPr>
            <w:tcW w:w="851" w:type="dxa"/>
          </w:tcPr>
          <w:p w:rsidR="00090BFE" w:rsidRPr="00E029DF" w:rsidRDefault="00090BFE" w:rsidP="00090BFE">
            <w:pPr>
              <w:widowControl/>
              <w:numPr>
                <w:ilvl w:val="0"/>
                <w:numId w:val="20"/>
              </w:numPr>
              <w:tabs>
                <w:tab w:val="left" w:pos="292"/>
              </w:tabs>
              <w:autoSpaceDE/>
              <w:autoSpaceDN/>
              <w:adjustRightInd/>
              <w:ind w:hanging="648"/>
              <w:contextualSpacing/>
              <w:rPr>
                <w:lang w:val="ru-RU"/>
              </w:rPr>
            </w:pPr>
          </w:p>
        </w:tc>
        <w:tc>
          <w:tcPr>
            <w:tcW w:w="2551" w:type="dxa"/>
          </w:tcPr>
          <w:p w:rsidR="00090BFE" w:rsidRPr="00E029DF" w:rsidRDefault="00090BFE" w:rsidP="008060C7">
            <w:pPr>
              <w:contextualSpacing/>
            </w:pPr>
            <w:r w:rsidRPr="00E029DF">
              <w:rPr>
                <w:lang w:val="ru-RU"/>
              </w:rPr>
              <w:t xml:space="preserve">Проект </w:t>
            </w:r>
            <w:r w:rsidRPr="00E029DF">
              <w:t xml:space="preserve">«Школьная роща» </w:t>
            </w:r>
          </w:p>
          <w:p w:rsidR="00090BFE" w:rsidRPr="00E029DF" w:rsidRDefault="00090BFE" w:rsidP="008060C7">
            <w:pPr>
              <w:ind w:left="720" w:hanging="360"/>
              <w:contextualSpacing/>
            </w:pPr>
          </w:p>
        </w:tc>
        <w:tc>
          <w:tcPr>
            <w:tcW w:w="2268" w:type="dxa"/>
          </w:tcPr>
          <w:p w:rsidR="00090BFE" w:rsidRPr="00E029DF" w:rsidRDefault="00090BFE" w:rsidP="008060C7">
            <w:pPr>
              <w:contextualSpacing/>
              <w:rPr>
                <w:lang w:val="ru-RU"/>
              </w:rPr>
            </w:pPr>
            <w:r w:rsidRPr="00E029DF">
              <w:t>Обучающиеся</w:t>
            </w:r>
            <w:r w:rsidRPr="00E029DF">
              <w:rPr>
                <w:lang w:val="ru-RU"/>
              </w:rPr>
              <w:t xml:space="preserve"> 5-9 классов</w:t>
            </w:r>
          </w:p>
        </w:tc>
        <w:tc>
          <w:tcPr>
            <w:tcW w:w="1560" w:type="dxa"/>
          </w:tcPr>
          <w:p w:rsidR="00090BFE" w:rsidRPr="00E029DF" w:rsidRDefault="00090BFE" w:rsidP="008060C7">
            <w:pPr>
              <w:contextualSpacing/>
            </w:pPr>
            <w:r w:rsidRPr="00E029DF">
              <w:t>Ежегодно сентябрь, октябрь</w:t>
            </w:r>
          </w:p>
          <w:p w:rsidR="00090BFE" w:rsidRPr="00E029DF" w:rsidRDefault="00090BFE" w:rsidP="008060C7">
            <w:pPr>
              <w:ind w:left="720" w:hanging="360"/>
              <w:contextualSpacing/>
            </w:pPr>
          </w:p>
        </w:tc>
        <w:tc>
          <w:tcPr>
            <w:tcW w:w="1950" w:type="dxa"/>
          </w:tcPr>
          <w:p w:rsidR="00090BFE" w:rsidRPr="00E029DF" w:rsidRDefault="00090BFE" w:rsidP="008060C7">
            <w:pPr>
              <w:contextualSpacing/>
              <w:rPr>
                <w:lang w:val="ru-RU"/>
              </w:rPr>
            </w:pPr>
            <w:r w:rsidRPr="00E029DF">
              <w:rPr>
                <w:lang w:val="ru-RU"/>
              </w:rPr>
              <w:t>Воспитание ответственного отношения за чистоту города</w:t>
            </w:r>
          </w:p>
        </w:tc>
      </w:tr>
      <w:tr w:rsidR="00090BFE" w:rsidRPr="00090BFE" w:rsidTr="008060C7">
        <w:tc>
          <w:tcPr>
            <w:tcW w:w="851" w:type="dxa"/>
          </w:tcPr>
          <w:p w:rsidR="00090BFE" w:rsidRPr="00E029DF" w:rsidRDefault="00090BFE" w:rsidP="00090BFE">
            <w:pPr>
              <w:widowControl/>
              <w:numPr>
                <w:ilvl w:val="0"/>
                <w:numId w:val="20"/>
              </w:numPr>
              <w:tabs>
                <w:tab w:val="left" w:pos="292"/>
              </w:tabs>
              <w:autoSpaceDE/>
              <w:autoSpaceDN/>
              <w:adjustRightInd/>
              <w:ind w:hanging="648"/>
              <w:contextualSpacing/>
              <w:rPr>
                <w:lang w:val="ru-RU"/>
              </w:rPr>
            </w:pPr>
          </w:p>
        </w:tc>
        <w:tc>
          <w:tcPr>
            <w:tcW w:w="2551" w:type="dxa"/>
          </w:tcPr>
          <w:p w:rsidR="00090BFE" w:rsidRPr="00E029DF" w:rsidRDefault="00090BFE" w:rsidP="008060C7">
            <w:pPr>
              <w:contextualSpacing/>
            </w:pPr>
            <w:r w:rsidRPr="00E029DF">
              <w:rPr>
                <w:lang w:val="ru-RU"/>
              </w:rPr>
              <w:t xml:space="preserve">Акция </w:t>
            </w:r>
            <w:r w:rsidRPr="00E029DF">
              <w:t>«Поможем птицам зимовать»</w:t>
            </w:r>
          </w:p>
        </w:tc>
        <w:tc>
          <w:tcPr>
            <w:tcW w:w="2268" w:type="dxa"/>
          </w:tcPr>
          <w:p w:rsidR="00090BFE" w:rsidRPr="00E029DF" w:rsidRDefault="00090BFE" w:rsidP="008060C7">
            <w:pPr>
              <w:contextualSpacing/>
            </w:pPr>
            <w:r w:rsidRPr="00E029DF">
              <w:t>Обучающиеся</w:t>
            </w:r>
            <w:r w:rsidRPr="00E029DF">
              <w:rPr>
                <w:lang w:val="ru-RU"/>
              </w:rPr>
              <w:t xml:space="preserve"> 5-9 классов</w:t>
            </w:r>
          </w:p>
        </w:tc>
        <w:tc>
          <w:tcPr>
            <w:tcW w:w="1560" w:type="dxa"/>
          </w:tcPr>
          <w:p w:rsidR="00090BFE" w:rsidRPr="00E029DF" w:rsidRDefault="00090BFE" w:rsidP="008060C7">
            <w:pPr>
              <w:contextualSpacing/>
            </w:pPr>
            <w:r w:rsidRPr="00E029DF">
              <w:t>Ежегодно ноябрь-февраль</w:t>
            </w:r>
          </w:p>
          <w:p w:rsidR="00090BFE" w:rsidRPr="00E029DF" w:rsidRDefault="00090BFE" w:rsidP="008060C7">
            <w:pPr>
              <w:ind w:left="720" w:hanging="360"/>
              <w:contextualSpacing/>
            </w:pPr>
          </w:p>
        </w:tc>
        <w:tc>
          <w:tcPr>
            <w:tcW w:w="1950" w:type="dxa"/>
          </w:tcPr>
          <w:p w:rsidR="00090BFE" w:rsidRPr="00E029DF" w:rsidRDefault="00090BFE" w:rsidP="008060C7">
            <w:pPr>
              <w:contextualSpacing/>
              <w:rPr>
                <w:lang w:val="ru-RU"/>
              </w:rPr>
            </w:pPr>
            <w:r w:rsidRPr="00E029DF">
              <w:rPr>
                <w:lang w:val="ru-RU"/>
              </w:rPr>
              <w:t>Изготовление и развешивание кормушек, подкормка птиц</w:t>
            </w:r>
          </w:p>
        </w:tc>
      </w:tr>
      <w:tr w:rsidR="00090BFE" w:rsidRPr="00E029DF" w:rsidTr="008060C7">
        <w:tc>
          <w:tcPr>
            <w:tcW w:w="851" w:type="dxa"/>
          </w:tcPr>
          <w:p w:rsidR="00090BFE" w:rsidRPr="00E029DF" w:rsidRDefault="00090BFE" w:rsidP="00090BFE">
            <w:pPr>
              <w:widowControl/>
              <w:numPr>
                <w:ilvl w:val="0"/>
                <w:numId w:val="20"/>
              </w:numPr>
              <w:tabs>
                <w:tab w:val="left" w:pos="292"/>
              </w:tabs>
              <w:autoSpaceDE/>
              <w:autoSpaceDN/>
              <w:adjustRightInd/>
              <w:ind w:hanging="648"/>
              <w:contextualSpacing/>
              <w:rPr>
                <w:lang w:val="ru-RU"/>
              </w:rPr>
            </w:pPr>
          </w:p>
          <w:p w:rsidR="00090BFE" w:rsidRPr="00E029DF" w:rsidRDefault="00090BFE" w:rsidP="008060C7">
            <w:pPr>
              <w:tabs>
                <w:tab w:val="left" w:pos="292"/>
                <w:tab w:val="num" w:pos="720"/>
              </w:tabs>
              <w:ind w:left="-720" w:hanging="648"/>
              <w:contextualSpacing/>
              <w:rPr>
                <w:lang w:val="ru-RU"/>
              </w:rPr>
            </w:pPr>
          </w:p>
        </w:tc>
        <w:tc>
          <w:tcPr>
            <w:tcW w:w="2551" w:type="dxa"/>
          </w:tcPr>
          <w:p w:rsidR="00090BFE" w:rsidRPr="00E029DF" w:rsidRDefault="00090BFE" w:rsidP="008060C7">
            <w:pPr>
              <w:contextualSpacing/>
            </w:pPr>
            <w:r w:rsidRPr="00E029DF">
              <w:t>«Лента КВИЛТ»</w:t>
            </w:r>
          </w:p>
        </w:tc>
        <w:tc>
          <w:tcPr>
            <w:tcW w:w="2268" w:type="dxa"/>
          </w:tcPr>
          <w:p w:rsidR="00090BFE" w:rsidRPr="00E029DF" w:rsidRDefault="00090BFE" w:rsidP="008060C7">
            <w:pPr>
              <w:contextualSpacing/>
            </w:pPr>
            <w:r w:rsidRPr="00E029DF">
              <w:t>Обучающиеся</w:t>
            </w:r>
            <w:r w:rsidRPr="00E029DF">
              <w:rPr>
                <w:lang w:val="ru-RU"/>
              </w:rPr>
              <w:t xml:space="preserve"> 5-9 классов</w:t>
            </w:r>
          </w:p>
        </w:tc>
        <w:tc>
          <w:tcPr>
            <w:tcW w:w="1560" w:type="dxa"/>
          </w:tcPr>
          <w:p w:rsidR="00090BFE" w:rsidRPr="00E029DF" w:rsidRDefault="00090BFE" w:rsidP="008060C7">
            <w:pPr>
              <w:contextualSpacing/>
            </w:pPr>
            <w:r w:rsidRPr="00E029DF">
              <w:t>Ежегодно сентябрь, апрель</w:t>
            </w:r>
          </w:p>
          <w:p w:rsidR="00090BFE" w:rsidRPr="00E029DF" w:rsidRDefault="00090BFE" w:rsidP="008060C7">
            <w:pPr>
              <w:contextualSpacing/>
            </w:pPr>
          </w:p>
        </w:tc>
        <w:tc>
          <w:tcPr>
            <w:tcW w:w="1950" w:type="dxa"/>
          </w:tcPr>
          <w:p w:rsidR="00090BFE" w:rsidRPr="00E029DF" w:rsidRDefault="00090BFE" w:rsidP="008060C7">
            <w:pPr>
              <w:contextualSpacing/>
            </w:pPr>
            <w:r w:rsidRPr="00E029DF">
              <w:t>Наведение чистоты и порядка.</w:t>
            </w:r>
          </w:p>
        </w:tc>
      </w:tr>
      <w:tr w:rsidR="00090BFE" w:rsidRPr="00090BFE" w:rsidTr="008060C7">
        <w:tc>
          <w:tcPr>
            <w:tcW w:w="851" w:type="dxa"/>
          </w:tcPr>
          <w:p w:rsidR="00090BFE" w:rsidRPr="00E029DF" w:rsidRDefault="00090BFE" w:rsidP="00090BFE">
            <w:pPr>
              <w:widowControl/>
              <w:numPr>
                <w:ilvl w:val="0"/>
                <w:numId w:val="20"/>
              </w:numPr>
              <w:tabs>
                <w:tab w:val="left" w:pos="292"/>
              </w:tabs>
              <w:autoSpaceDE/>
              <w:autoSpaceDN/>
              <w:adjustRightInd/>
              <w:ind w:hanging="648"/>
              <w:contextualSpacing/>
            </w:pPr>
          </w:p>
        </w:tc>
        <w:tc>
          <w:tcPr>
            <w:tcW w:w="2551" w:type="dxa"/>
          </w:tcPr>
          <w:p w:rsidR="00090BFE" w:rsidRPr="00E029DF" w:rsidRDefault="00090BFE" w:rsidP="008060C7">
            <w:pPr>
              <w:contextualSpacing/>
            </w:pPr>
            <w:r w:rsidRPr="00E029DF">
              <w:t>«Школа-зелёный дом»</w:t>
            </w:r>
          </w:p>
        </w:tc>
        <w:tc>
          <w:tcPr>
            <w:tcW w:w="2268" w:type="dxa"/>
          </w:tcPr>
          <w:p w:rsidR="00090BFE" w:rsidRPr="00E029DF" w:rsidRDefault="00090BFE" w:rsidP="008060C7">
            <w:pPr>
              <w:contextualSpacing/>
              <w:rPr>
                <w:lang w:val="ru-RU"/>
              </w:rPr>
            </w:pPr>
            <w:r w:rsidRPr="00E029DF">
              <w:t xml:space="preserve">Учащиеся </w:t>
            </w:r>
            <w:r w:rsidRPr="00E029DF">
              <w:rPr>
                <w:lang w:val="ru-RU"/>
              </w:rPr>
              <w:t>5-8,10</w:t>
            </w:r>
            <w:r w:rsidRPr="00E029DF">
              <w:t xml:space="preserve"> </w:t>
            </w:r>
            <w:r w:rsidRPr="00E029DF">
              <w:rPr>
                <w:lang w:val="ru-RU"/>
              </w:rPr>
              <w:t>классов</w:t>
            </w:r>
          </w:p>
        </w:tc>
        <w:tc>
          <w:tcPr>
            <w:tcW w:w="1560" w:type="dxa"/>
          </w:tcPr>
          <w:p w:rsidR="00090BFE" w:rsidRPr="00E029DF" w:rsidRDefault="00090BFE" w:rsidP="008060C7">
            <w:pPr>
              <w:contextualSpacing/>
            </w:pPr>
            <w:r w:rsidRPr="00E029DF">
              <w:t>Октябрь-июнь, ежегодно</w:t>
            </w:r>
          </w:p>
          <w:p w:rsidR="00090BFE" w:rsidRPr="00E029DF" w:rsidRDefault="00090BFE" w:rsidP="008060C7">
            <w:pPr>
              <w:contextualSpacing/>
            </w:pPr>
          </w:p>
        </w:tc>
        <w:tc>
          <w:tcPr>
            <w:tcW w:w="1950" w:type="dxa"/>
          </w:tcPr>
          <w:p w:rsidR="00090BFE" w:rsidRPr="00E029DF" w:rsidRDefault="00090BFE" w:rsidP="008060C7">
            <w:pPr>
              <w:contextualSpacing/>
              <w:rPr>
                <w:lang w:val="ru-RU"/>
              </w:rPr>
            </w:pPr>
            <w:r w:rsidRPr="00E029DF">
              <w:rPr>
                <w:lang w:val="ru-RU"/>
              </w:rPr>
              <w:t>Озеленение школы и школьного двора</w:t>
            </w:r>
          </w:p>
        </w:tc>
      </w:tr>
      <w:tr w:rsidR="00090BFE" w:rsidRPr="00E029DF" w:rsidTr="008060C7">
        <w:tc>
          <w:tcPr>
            <w:tcW w:w="851" w:type="dxa"/>
          </w:tcPr>
          <w:p w:rsidR="00090BFE" w:rsidRPr="00E029DF" w:rsidRDefault="00090BFE" w:rsidP="00090BFE">
            <w:pPr>
              <w:widowControl/>
              <w:numPr>
                <w:ilvl w:val="0"/>
                <w:numId w:val="20"/>
              </w:numPr>
              <w:tabs>
                <w:tab w:val="left" w:pos="292"/>
              </w:tabs>
              <w:autoSpaceDE/>
              <w:autoSpaceDN/>
              <w:adjustRightInd/>
              <w:ind w:hanging="648"/>
              <w:contextualSpacing/>
              <w:rPr>
                <w:lang w:val="ru-RU"/>
              </w:rPr>
            </w:pPr>
          </w:p>
        </w:tc>
        <w:tc>
          <w:tcPr>
            <w:tcW w:w="2551" w:type="dxa"/>
          </w:tcPr>
          <w:p w:rsidR="00090BFE" w:rsidRPr="00E029DF" w:rsidRDefault="00090BFE" w:rsidP="008060C7">
            <w:pPr>
              <w:contextualSpacing/>
            </w:pPr>
            <w:r w:rsidRPr="00E029DF">
              <w:t>«Внешний вид класса»</w:t>
            </w:r>
          </w:p>
        </w:tc>
        <w:tc>
          <w:tcPr>
            <w:tcW w:w="2268" w:type="dxa"/>
          </w:tcPr>
          <w:p w:rsidR="00090BFE" w:rsidRPr="00E029DF" w:rsidRDefault="00090BFE" w:rsidP="008060C7">
            <w:pPr>
              <w:contextualSpacing/>
              <w:rPr>
                <w:lang w:val="ru-RU"/>
              </w:rPr>
            </w:pPr>
            <w:r w:rsidRPr="00E029DF">
              <w:t>Обучающиеся</w:t>
            </w:r>
            <w:r w:rsidRPr="00E029DF">
              <w:rPr>
                <w:lang w:val="ru-RU"/>
              </w:rPr>
              <w:t xml:space="preserve"> 5-9 классов</w:t>
            </w:r>
            <w:r w:rsidRPr="00E029DF">
              <w:t xml:space="preserve"> </w:t>
            </w:r>
          </w:p>
        </w:tc>
        <w:tc>
          <w:tcPr>
            <w:tcW w:w="1560" w:type="dxa"/>
          </w:tcPr>
          <w:p w:rsidR="00090BFE" w:rsidRPr="00E029DF" w:rsidRDefault="00090BFE" w:rsidP="008060C7">
            <w:pPr>
              <w:contextualSpacing/>
            </w:pPr>
            <w:r w:rsidRPr="00E029DF">
              <w:t>Один раз в месяц</w:t>
            </w:r>
          </w:p>
        </w:tc>
        <w:tc>
          <w:tcPr>
            <w:tcW w:w="1950" w:type="dxa"/>
          </w:tcPr>
          <w:p w:rsidR="00090BFE" w:rsidRPr="00E029DF" w:rsidRDefault="00090BFE" w:rsidP="008060C7">
            <w:pPr>
              <w:contextualSpacing/>
            </w:pPr>
            <w:r w:rsidRPr="00E029DF">
              <w:t>Привитие элементов корпоративной культуры</w:t>
            </w:r>
          </w:p>
        </w:tc>
      </w:tr>
      <w:tr w:rsidR="00090BFE" w:rsidRPr="00090BFE" w:rsidTr="008060C7">
        <w:tc>
          <w:tcPr>
            <w:tcW w:w="851" w:type="dxa"/>
          </w:tcPr>
          <w:p w:rsidR="00090BFE" w:rsidRPr="00E029DF" w:rsidRDefault="00090BFE" w:rsidP="00090BFE">
            <w:pPr>
              <w:widowControl/>
              <w:numPr>
                <w:ilvl w:val="0"/>
                <w:numId w:val="20"/>
              </w:numPr>
              <w:autoSpaceDE/>
              <w:autoSpaceDN/>
              <w:adjustRightInd/>
              <w:ind w:hanging="720"/>
              <w:contextualSpacing/>
            </w:pPr>
          </w:p>
        </w:tc>
        <w:tc>
          <w:tcPr>
            <w:tcW w:w="2551" w:type="dxa"/>
          </w:tcPr>
          <w:p w:rsidR="00090BFE" w:rsidRPr="00E029DF" w:rsidRDefault="00090BFE" w:rsidP="008060C7">
            <w:pPr>
              <w:contextualSpacing/>
              <w:rPr>
                <w:lang w:val="ru-RU"/>
              </w:rPr>
            </w:pPr>
            <w:r w:rsidRPr="00E029DF">
              <w:rPr>
                <w:lang w:val="ru-RU"/>
              </w:rPr>
              <w:t xml:space="preserve">Фотогалерея «Мгновения, мгновения, мгновения» (фотография моего </w:t>
            </w:r>
            <w:r w:rsidRPr="00E029DF">
              <w:rPr>
                <w:lang w:val="ru-RU"/>
              </w:rPr>
              <w:lastRenderedPageBreak/>
              <w:t>рабочего места)</w:t>
            </w:r>
          </w:p>
        </w:tc>
        <w:tc>
          <w:tcPr>
            <w:tcW w:w="2268" w:type="dxa"/>
          </w:tcPr>
          <w:p w:rsidR="00090BFE" w:rsidRPr="00E029DF" w:rsidRDefault="00090BFE" w:rsidP="008060C7">
            <w:pPr>
              <w:contextualSpacing/>
            </w:pPr>
            <w:r w:rsidRPr="00E029DF">
              <w:lastRenderedPageBreak/>
              <w:t>Обучающиеся</w:t>
            </w:r>
            <w:r w:rsidRPr="00E029DF">
              <w:rPr>
                <w:lang w:val="ru-RU"/>
              </w:rPr>
              <w:t xml:space="preserve"> 5-9 классов</w:t>
            </w:r>
          </w:p>
        </w:tc>
        <w:tc>
          <w:tcPr>
            <w:tcW w:w="1560" w:type="dxa"/>
          </w:tcPr>
          <w:p w:rsidR="00090BFE" w:rsidRPr="00E029DF" w:rsidRDefault="00090BFE" w:rsidP="008060C7">
            <w:pPr>
              <w:contextualSpacing/>
            </w:pPr>
            <w:r w:rsidRPr="00E029DF">
              <w:t>Февраль, ежегодно</w:t>
            </w:r>
          </w:p>
          <w:p w:rsidR="00090BFE" w:rsidRPr="00E029DF" w:rsidRDefault="00090BFE" w:rsidP="008060C7">
            <w:pPr>
              <w:ind w:left="720" w:hanging="360"/>
              <w:contextualSpacing/>
            </w:pPr>
          </w:p>
        </w:tc>
        <w:tc>
          <w:tcPr>
            <w:tcW w:w="1950" w:type="dxa"/>
          </w:tcPr>
          <w:p w:rsidR="00090BFE" w:rsidRPr="00E029DF" w:rsidRDefault="00090BFE" w:rsidP="008060C7">
            <w:pPr>
              <w:contextualSpacing/>
              <w:rPr>
                <w:lang w:val="ru-RU"/>
              </w:rPr>
            </w:pPr>
            <w:r w:rsidRPr="00E029DF">
              <w:rPr>
                <w:lang w:val="ru-RU"/>
              </w:rPr>
              <w:t>Цикл фотографий,</w:t>
            </w:r>
          </w:p>
          <w:p w:rsidR="00090BFE" w:rsidRPr="00E029DF" w:rsidRDefault="00090BFE" w:rsidP="008060C7">
            <w:pPr>
              <w:contextualSpacing/>
              <w:rPr>
                <w:lang w:val="ru-RU"/>
              </w:rPr>
            </w:pPr>
            <w:r w:rsidRPr="00E029DF">
              <w:rPr>
                <w:lang w:val="ru-RU"/>
              </w:rPr>
              <w:t>создание фотогалереи, статьи в газеты</w:t>
            </w:r>
          </w:p>
        </w:tc>
      </w:tr>
      <w:tr w:rsidR="00090BFE" w:rsidRPr="00E029DF" w:rsidTr="008060C7">
        <w:tc>
          <w:tcPr>
            <w:tcW w:w="851" w:type="dxa"/>
          </w:tcPr>
          <w:p w:rsidR="00090BFE" w:rsidRPr="00E029DF" w:rsidRDefault="00090BFE" w:rsidP="00090BFE">
            <w:pPr>
              <w:widowControl/>
              <w:numPr>
                <w:ilvl w:val="0"/>
                <w:numId w:val="20"/>
              </w:numPr>
              <w:autoSpaceDE/>
              <w:autoSpaceDN/>
              <w:adjustRightInd/>
              <w:ind w:hanging="720"/>
              <w:contextualSpacing/>
              <w:rPr>
                <w:lang w:val="ru-RU"/>
              </w:rPr>
            </w:pPr>
          </w:p>
        </w:tc>
        <w:tc>
          <w:tcPr>
            <w:tcW w:w="2551" w:type="dxa"/>
          </w:tcPr>
          <w:p w:rsidR="00090BFE" w:rsidRPr="00E029DF" w:rsidRDefault="00090BFE" w:rsidP="008060C7">
            <w:pPr>
              <w:contextualSpacing/>
            </w:pPr>
            <w:r w:rsidRPr="00E029DF">
              <w:t xml:space="preserve">«Твой след в школе» </w:t>
            </w:r>
          </w:p>
        </w:tc>
        <w:tc>
          <w:tcPr>
            <w:tcW w:w="2268" w:type="dxa"/>
          </w:tcPr>
          <w:p w:rsidR="00090BFE" w:rsidRPr="00E029DF" w:rsidRDefault="00090BFE" w:rsidP="008060C7">
            <w:pPr>
              <w:contextualSpacing/>
            </w:pPr>
            <w:r w:rsidRPr="00E029DF">
              <w:t>Обучающиеся</w:t>
            </w:r>
            <w:r w:rsidRPr="00E029DF">
              <w:rPr>
                <w:lang w:val="ru-RU"/>
              </w:rPr>
              <w:t xml:space="preserve"> 5-9 классов</w:t>
            </w:r>
          </w:p>
        </w:tc>
        <w:tc>
          <w:tcPr>
            <w:tcW w:w="1560" w:type="dxa"/>
          </w:tcPr>
          <w:p w:rsidR="00090BFE" w:rsidRPr="00E029DF" w:rsidRDefault="00090BFE" w:rsidP="008060C7">
            <w:pPr>
              <w:contextualSpacing/>
            </w:pPr>
            <w:r w:rsidRPr="00E029DF">
              <w:t>Один раз в четверть</w:t>
            </w:r>
          </w:p>
          <w:p w:rsidR="00090BFE" w:rsidRPr="00E029DF" w:rsidRDefault="00090BFE" w:rsidP="008060C7">
            <w:pPr>
              <w:ind w:left="720" w:hanging="360"/>
              <w:contextualSpacing/>
            </w:pPr>
          </w:p>
        </w:tc>
        <w:tc>
          <w:tcPr>
            <w:tcW w:w="1950" w:type="dxa"/>
          </w:tcPr>
          <w:p w:rsidR="00090BFE" w:rsidRPr="00E029DF" w:rsidRDefault="00090BFE" w:rsidP="008060C7">
            <w:pPr>
              <w:contextualSpacing/>
            </w:pPr>
            <w:r w:rsidRPr="00E029DF">
              <w:t xml:space="preserve">Фотовыставка, статьи в газеты </w:t>
            </w:r>
          </w:p>
        </w:tc>
      </w:tr>
      <w:tr w:rsidR="00090BFE" w:rsidRPr="00E029DF" w:rsidTr="008060C7">
        <w:tc>
          <w:tcPr>
            <w:tcW w:w="851" w:type="dxa"/>
          </w:tcPr>
          <w:p w:rsidR="00090BFE" w:rsidRPr="00E029DF" w:rsidRDefault="00090BFE" w:rsidP="00090BFE">
            <w:pPr>
              <w:widowControl/>
              <w:numPr>
                <w:ilvl w:val="0"/>
                <w:numId w:val="20"/>
              </w:numPr>
              <w:autoSpaceDE/>
              <w:autoSpaceDN/>
              <w:adjustRightInd/>
              <w:ind w:hanging="720"/>
              <w:contextualSpacing/>
            </w:pPr>
          </w:p>
        </w:tc>
        <w:tc>
          <w:tcPr>
            <w:tcW w:w="2551" w:type="dxa"/>
          </w:tcPr>
          <w:p w:rsidR="00090BFE" w:rsidRPr="00E029DF" w:rsidRDefault="00090BFE" w:rsidP="008060C7">
            <w:pPr>
              <w:contextualSpacing/>
              <w:rPr>
                <w:lang w:val="ru-RU"/>
              </w:rPr>
            </w:pPr>
            <w:r w:rsidRPr="00E029DF">
              <w:rPr>
                <w:lang w:val="ru-RU"/>
              </w:rPr>
              <w:t>« Дарю тебе сердце!» (акция милосердия)</w:t>
            </w:r>
          </w:p>
        </w:tc>
        <w:tc>
          <w:tcPr>
            <w:tcW w:w="2268" w:type="dxa"/>
          </w:tcPr>
          <w:p w:rsidR="00090BFE" w:rsidRPr="00E029DF" w:rsidRDefault="00090BFE" w:rsidP="008060C7">
            <w:pPr>
              <w:contextualSpacing/>
              <w:rPr>
                <w:lang w:val="ru-RU"/>
              </w:rPr>
            </w:pPr>
            <w:r w:rsidRPr="00E029DF">
              <w:rPr>
                <w:lang w:val="ru-RU"/>
              </w:rPr>
              <w:t>Обучающиеся 5-9 классов, родители, воспитанники детского дома №2</w:t>
            </w:r>
          </w:p>
        </w:tc>
        <w:tc>
          <w:tcPr>
            <w:tcW w:w="1560" w:type="dxa"/>
          </w:tcPr>
          <w:p w:rsidR="00090BFE" w:rsidRPr="00E029DF" w:rsidRDefault="00090BFE" w:rsidP="008060C7">
            <w:pPr>
              <w:contextualSpacing/>
            </w:pPr>
            <w:r w:rsidRPr="00E029DF">
              <w:t>Декабрь, ежегодно</w:t>
            </w:r>
          </w:p>
        </w:tc>
        <w:tc>
          <w:tcPr>
            <w:tcW w:w="1950" w:type="dxa"/>
          </w:tcPr>
          <w:p w:rsidR="00090BFE" w:rsidRPr="00E029DF" w:rsidRDefault="00090BFE" w:rsidP="008060C7">
            <w:pPr>
              <w:contextualSpacing/>
              <w:rPr>
                <w:rStyle w:val="dash041e005f0431005f044b005f0447005f043d005f044b005f0439char1"/>
                <w:lang w:val="ru-RU"/>
              </w:rPr>
            </w:pPr>
            <w:r w:rsidRPr="00E029DF">
              <w:rPr>
                <w:rStyle w:val="dash041e005f0431005f044b005f0447005f043d005f044b005f0439char1"/>
                <w:lang w:val="ru-RU"/>
              </w:rPr>
              <w:t>Реализация проекта</w:t>
            </w:r>
          </w:p>
          <w:p w:rsidR="00090BFE" w:rsidRPr="00E029DF" w:rsidRDefault="00090BFE" w:rsidP="008060C7">
            <w:pPr>
              <w:contextualSpacing/>
              <w:rPr>
                <w:rStyle w:val="dash041e005f0431005f044b005f0447005f043d005f044b005f0439char1"/>
                <w:lang w:val="ru-RU"/>
              </w:rPr>
            </w:pPr>
            <w:r w:rsidRPr="00E029DF">
              <w:rPr>
                <w:rStyle w:val="dash041e005f0431005f044b005f0447005f043d005f044b005f0439char1"/>
                <w:lang w:val="ru-RU"/>
              </w:rPr>
              <w:t xml:space="preserve"> « Открытое сердце» </w:t>
            </w:r>
          </w:p>
        </w:tc>
      </w:tr>
      <w:tr w:rsidR="00090BFE" w:rsidRPr="00090BFE" w:rsidTr="008060C7">
        <w:tc>
          <w:tcPr>
            <w:tcW w:w="851" w:type="dxa"/>
          </w:tcPr>
          <w:p w:rsidR="00090BFE" w:rsidRPr="00E029DF" w:rsidRDefault="00090BFE" w:rsidP="008060C7">
            <w:pPr>
              <w:contextualSpacing/>
              <w:rPr>
                <w:lang w:val="ru-RU"/>
              </w:rPr>
            </w:pPr>
            <w:r w:rsidRPr="00E029DF">
              <w:rPr>
                <w:lang w:val="ru-RU"/>
              </w:rPr>
              <w:t>27</w:t>
            </w:r>
          </w:p>
        </w:tc>
        <w:tc>
          <w:tcPr>
            <w:tcW w:w="2551" w:type="dxa"/>
          </w:tcPr>
          <w:p w:rsidR="00090BFE" w:rsidRPr="00E029DF" w:rsidRDefault="00090BFE" w:rsidP="008060C7">
            <w:pPr>
              <w:contextualSpacing/>
              <w:rPr>
                <w:lang w:val="ru-RU"/>
              </w:rPr>
            </w:pPr>
            <w:r w:rsidRPr="00E029DF">
              <w:rPr>
                <w:lang w:val="ru-RU"/>
              </w:rPr>
              <w:t xml:space="preserve"> «Мы в ответе за тех, кого приручили»</w:t>
            </w:r>
            <w:r w:rsidRPr="00E029DF">
              <w:rPr>
                <w:bCs/>
                <w:iCs/>
                <w:lang w:val="ru-RU"/>
              </w:rPr>
              <w:t xml:space="preserve"> (эссе, фотовыставка)</w:t>
            </w:r>
          </w:p>
        </w:tc>
        <w:tc>
          <w:tcPr>
            <w:tcW w:w="2268" w:type="dxa"/>
          </w:tcPr>
          <w:p w:rsidR="00090BFE" w:rsidRPr="00E029DF" w:rsidRDefault="00090BFE" w:rsidP="008060C7">
            <w:pPr>
              <w:contextualSpacing/>
            </w:pPr>
            <w:r w:rsidRPr="00E029DF">
              <w:t>Обучающиеся</w:t>
            </w:r>
            <w:r w:rsidRPr="00E029DF">
              <w:rPr>
                <w:lang w:val="ru-RU"/>
              </w:rPr>
              <w:t xml:space="preserve"> 5-9 классов</w:t>
            </w:r>
            <w:r w:rsidRPr="00E029DF">
              <w:t xml:space="preserve"> </w:t>
            </w:r>
            <w:r w:rsidRPr="00E029DF">
              <w:rPr>
                <w:lang w:val="ru-RU"/>
              </w:rPr>
              <w:t>,</w:t>
            </w:r>
            <w:r w:rsidRPr="00E029DF">
              <w:t xml:space="preserve">родители </w:t>
            </w:r>
          </w:p>
        </w:tc>
        <w:tc>
          <w:tcPr>
            <w:tcW w:w="1560" w:type="dxa"/>
          </w:tcPr>
          <w:p w:rsidR="00090BFE" w:rsidRPr="00E029DF" w:rsidRDefault="00090BFE" w:rsidP="008060C7">
            <w:pPr>
              <w:contextualSpacing/>
              <w:rPr>
                <w:rStyle w:val="dash041e005f0431005f044b005f0447005f043d005f044b005f0439char1"/>
              </w:rPr>
            </w:pPr>
            <w:r w:rsidRPr="00E029DF">
              <w:rPr>
                <w:rStyle w:val="dash041e005f0431005f044b005f0447005f043d005f044b005f0439char1"/>
                <w:bCs/>
                <w:iCs/>
              </w:rPr>
              <w:t>Ноябрь, ежегодно</w:t>
            </w:r>
          </w:p>
        </w:tc>
        <w:tc>
          <w:tcPr>
            <w:tcW w:w="1950" w:type="dxa"/>
          </w:tcPr>
          <w:p w:rsidR="00090BFE" w:rsidRPr="00E029DF" w:rsidRDefault="00090BFE" w:rsidP="008060C7">
            <w:pPr>
              <w:contextualSpacing/>
              <w:rPr>
                <w:lang w:val="ru-RU"/>
              </w:rPr>
            </w:pPr>
            <w:r w:rsidRPr="00E029DF">
              <w:rPr>
                <w:lang w:val="ru-RU"/>
              </w:rPr>
              <w:t xml:space="preserve">Эссе, </w:t>
            </w:r>
          </w:p>
          <w:p w:rsidR="00090BFE" w:rsidRPr="00E029DF" w:rsidRDefault="00090BFE" w:rsidP="008060C7">
            <w:pPr>
              <w:contextualSpacing/>
              <w:rPr>
                <w:rStyle w:val="dash041e005f0431005f044b005f0447005f043d005f044b005f0439char1"/>
                <w:lang w:val="ru-RU"/>
              </w:rPr>
            </w:pPr>
            <w:r w:rsidRPr="00E029DF">
              <w:rPr>
                <w:rStyle w:val="dash041e005f0431005f044b005f0447005f043d005f044b005f0439char1"/>
                <w:lang w:val="ru-RU"/>
              </w:rPr>
              <w:t xml:space="preserve">фотовыставка, исследовательские и проектные работы, выставка-праздник </w:t>
            </w:r>
          </w:p>
        </w:tc>
      </w:tr>
      <w:tr w:rsidR="00090BFE" w:rsidRPr="00E029DF" w:rsidTr="008060C7">
        <w:tc>
          <w:tcPr>
            <w:tcW w:w="851" w:type="dxa"/>
          </w:tcPr>
          <w:p w:rsidR="00090BFE" w:rsidRPr="00E029DF" w:rsidRDefault="00090BFE" w:rsidP="008060C7">
            <w:pPr>
              <w:contextualSpacing/>
              <w:rPr>
                <w:lang w:val="ru-RU"/>
              </w:rPr>
            </w:pPr>
            <w:r w:rsidRPr="00E029DF">
              <w:rPr>
                <w:lang w:val="ru-RU"/>
              </w:rPr>
              <w:t>28</w:t>
            </w:r>
          </w:p>
        </w:tc>
        <w:tc>
          <w:tcPr>
            <w:tcW w:w="2551" w:type="dxa"/>
          </w:tcPr>
          <w:p w:rsidR="00090BFE" w:rsidRPr="00E029DF" w:rsidRDefault="00090BFE" w:rsidP="008060C7">
            <w:pPr>
              <w:contextualSpacing/>
              <w:rPr>
                <w:lang w:val="ru-RU"/>
              </w:rPr>
            </w:pPr>
            <w:r w:rsidRPr="00E029DF">
              <w:rPr>
                <w:lang w:val="ru-RU"/>
              </w:rPr>
              <w:t xml:space="preserve">«Я и мир моих увлечений» </w:t>
            </w:r>
          </w:p>
        </w:tc>
        <w:tc>
          <w:tcPr>
            <w:tcW w:w="2268" w:type="dxa"/>
          </w:tcPr>
          <w:p w:rsidR="00090BFE" w:rsidRPr="00E029DF" w:rsidRDefault="00090BFE" w:rsidP="008060C7">
            <w:pPr>
              <w:contextualSpacing/>
            </w:pPr>
            <w:r w:rsidRPr="00E029DF">
              <w:t>Обучающиеся</w:t>
            </w:r>
            <w:r w:rsidRPr="00E029DF">
              <w:rPr>
                <w:lang w:val="ru-RU"/>
              </w:rPr>
              <w:t xml:space="preserve"> 5-9 классов</w:t>
            </w:r>
            <w:r w:rsidRPr="00E029DF">
              <w:t>, родители</w:t>
            </w:r>
          </w:p>
        </w:tc>
        <w:tc>
          <w:tcPr>
            <w:tcW w:w="1560" w:type="dxa"/>
          </w:tcPr>
          <w:p w:rsidR="00090BFE" w:rsidRPr="00E029DF" w:rsidRDefault="00090BFE" w:rsidP="008060C7">
            <w:pPr>
              <w:contextualSpacing/>
            </w:pPr>
            <w:r w:rsidRPr="00E029DF">
              <w:rPr>
                <w:bCs/>
                <w:iCs/>
              </w:rPr>
              <w:t>Март, 2008г.</w:t>
            </w:r>
            <w:r w:rsidRPr="00E029DF">
              <w:t xml:space="preserve"> </w:t>
            </w:r>
          </w:p>
          <w:p w:rsidR="00090BFE" w:rsidRPr="00E029DF" w:rsidRDefault="00090BFE" w:rsidP="008060C7">
            <w:pPr>
              <w:contextualSpacing/>
            </w:pPr>
          </w:p>
        </w:tc>
        <w:tc>
          <w:tcPr>
            <w:tcW w:w="1950" w:type="dxa"/>
          </w:tcPr>
          <w:p w:rsidR="00090BFE" w:rsidRPr="00E029DF" w:rsidRDefault="00090BFE" w:rsidP="008060C7">
            <w:pPr>
              <w:contextualSpacing/>
            </w:pPr>
            <w:r w:rsidRPr="00E029DF">
              <w:t>Выставка, статьи в газеты</w:t>
            </w:r>
          </w:p>
        </w:tc>
      </w:tr>
      <w:tr w:rsidR="00090BFE" w:rsidRPr="00090BFE" w:rsidTr="008060C7">
        <w:tc>
          <w:tcPr>
            <w:tcW w:w="851" w:type="dxa"/>
          </w:tcPr>
          <w:p w:rsidR="00090BFE" w:rsidRPr="00E029DF" w:rsidRDefault="00090BFE" w:rsidP="008060C7">
            <w:pPr>
              <w:ind w:hanging="496"/>
              <w:contextualSpacing/>
            </w:pPr>
            <w:r w:rsidRPr="00E029DF">
              <w:t>29.     29</w:t>
            </w:r>
          </w:p>
        </w:tc>
        <w:tc>
          <w:tcPr>
            <w:tcW w:w="2551" w:type="dxa"/>
          </w:tcPr>
          <w:p w:rsidR="00090BFE" w:rsidRPr="00E029DF" w:rsidRDefault="00090BFE" w:rsidP="008060C7">
            <w:pPr>
              <w:contextualSpacing/>
              <w:rPr>
                <w:lang w:val="ru-RU"/>
              </w:rPr>
            </w:pPr>
            <w:r w:rsidRPr="00E029DF">
              <w:rPr>
                <w:lang w:val="ru-RU"/>
              </w:rPr>
              <w:t xml:space="preserve">Экология – малышам. (Работа агитационных бригад) </w:t>
            </w:r>
          </w:p>
        </w:tc>
        <w:tc>
          <w:tcPr>
            <w:tcW w:w="2268" w:type="dxa"/>
          </w:tcPr>
          <w:p w:rsidR="00090BFE" w:rsidRPr="00E029DF" w:rsidRDefault="00090BFE" w:rsidP="008060C7">
            <w:pPr>
              <w:contextualSpacing/>
            </w:pPr>
            <w:r w:rsidRPr="00E029DF">
              <w:t>Обучающиеся</w:t>
            </w:r>
            <w:r w:rsidRPr="00E029DF">
              <w:rPr>
                <w:lang w:val="ru-RU"/>
              </w:rPr>
              <w:t xml:space="preserve"> 5-9 классов</w:t>
            </w:r>
            <w:r w:rsidRPr="00E029DF">
              <w:t xml:space="preserve">, родители  </w:t>
            </w:r>
          </w:p>
        </w:tc>
        <w:tc>
          <w:tcPr>
            <w:tcW w:w="1560" w:type="dxa"/>
          </w:tcPr>
          <w:p w:rsidR="00090BFE" w:rsidRPr="00E029DF" w:rsidRDefault="00090BFE" w:rsidP="008060C7">
            <w:pPr>
              <w:contextualSpacing/>
              <w:rPr>
                <w:lang w:val="ru-RU"/>
              </w:rPr>
            </w:pPr>
            <w:r w:rsidRPr="00E029DF">
              <w:rPr>
                <w:lang w:val="ru-RU"/>
              </w:rPr>
              <w:t>По согласованию с администрациями детских садов</w:t>
            </w:r>
          </w:p>
        </w:tc>
        <w:tc>
          <w:tcPr>
            <w:tcW w:w="1950" w:type="dxa"/>
          </w:tcPr>
          <w:p w:rsidR="00090BFE" w:rsidRPr="00E029DF" w:rsidRDefault="00090BFE" w:rsidP="008060C7">
            <w:pPr>
              <w:contextualSpacing/>
              <w:rPr>
                <w:lang w:val="ru-RU"/>
              </w:rPr>
            </w:pPr>
            <w:r w:rsidRPr="00E029DF">
              <w:rPr>
                <w:lang w:val="ru-RU"/>
              </w:rPr>
              <w:t xml:space="preserve">Совместное благоустройство, установление добрых отношений между школой и детским садом </w:t>
            </w:r>
          </w:p>
        </w:tc>
      </w:tr>
      <w:tr w:rsidR="00090BFE" w:rsidRPr="00090BFE" w:rsidTr="008060C7">
        <w:tc>
          <w:tcPr>
            <w:tcW w:w="851" w:type="dxa"/>
          </w:tcPr>
          <w:p w:rsidR="00090BFE" w:rsidRPr="00E029DF" w:rsidRDefault="00090BFE" w:rsidP="008060C7">
            <w:pPr>
              <w:tabs>
                <w:tab w:val="left" w:pos="0"/>
              </w:tabs>
              <w:ind w:left="-162" w:hanging="334"/>
              <w:contextualSpacing/>
            </w:pPr>
            <w:r w:rsidRPr="00E029DF">
              <w:t>303 30</w:t>
            </w:r>
          </w:p>
        </w:tc>
        <w:tc>
          <w:tcPr>
            <w:tcW w:w="2551" w:type="dxa"/>
          </w:tcPr>
          <w:p w:rsidR="00090BFE" w:rsidRPr="00E029DF" w:rsidRDefault="00090BFE" w:rsidP="008060C7">
            <w:pPr>
              <w:contextualSpacing/>
              <w:rPr>
                <w:lang w:val="ru-RU"/>
              </w:rPr>
            </w:pPr>
            <w:r w:rsidRPr="00E029DF">
              <w:rPr>
                <w:lang w:val="ru-RU"/>
              </w:rPr>
              <w:t>Всемирная акция «Очистим планету от мусора» Сбор макулатуры</w:t>
            </w:r>
          </w:p>
        </w:tc>
        <w:tc>
          <w:tcPr>
            <w:tcW w:w="2268" w:type="dxa"/>
          </w:tcPr>
          <w:p w:rsidR="00090BFE" w:rsidRPr="00E029DF" w:rsidRDefault="00090BFE" w:rsidP="008060C7">
            <w:pPr>
              <w:contextualSpacing/>
            </w:pPr>
            <w:r w:rsidRPr="00E029DF">
              <w:t>Обучающиеся</w:t>
            </w:r>
            <w:r w:rsidRPr="00E029DF">
              <w:rPr>
                <w:lang w:val="ru-RU"/>
              </w:rPr>
              <w:t xml:space="preserve"> 5-9 классов</w:t>
            </w:r>
            <w:r w:rsidRPr="00E029DF">
              <w:t xml:space="preserve">, родители  </w:t>
            </w:r>
          </w:p>
        </w:tc>
        <w:tc>
          <w:tcPr>
            <w:tcW w:w="1560" w:type="dxa"/>
          </w:tcPr>
          <w:p w:rsidR="00090BFE" w:rsidRPr="00E029DF" w:rsidRDefault="00090BFE" w:rsidP="008060C7">
            <w:pPr>
              <w:contextualSpacing/>
            </w:pPr>
            <w:r w:rsidRPr="00E029DF">
              <w:t>март-апрель</w:t>
            </w:r>
          </w:p>
        </w:tc>
        <w:tc>
          <w:tcPr>
            <w:tcW w:w="1950" w:type="dxa"/>
          </w:tcPr>
          <w:p w:rsidR="00090BFE" w:rsidRPr="00E029DF" w:rsidRDefault="00090BFE" w:rsidP="008060C7">
            <w:pPr>
              <w:contextualSpacing/>
              <w:rPr>
                <w:lang w:val="ru-RU"/>
              </w:rPr>
            </w:pPr>
            <w:r w:rsidRPr="00E029DF">
              <w:rPr>
                <w:lang w:val="ru-RU"/>
              </w:rPr>
              <w:t>Спонсорская поддержка школьного самоуправления, воспитание экологически грамотного гражданина</w:t>
            </w:r>
          </w:p>
        </w:tc>
      </w:tr>
      <w:tr w:rsidR="00090BFE" w:rsidRPr="00090BFE" w:rsidTr="008060C7">
        <w:tc>
          <w:tcPr>
            <w:tcW w:w="851" w:type="dxa"/>
          </w:tcPr>
          <w:p w:rsidR="00090BFE" w:rsidRPr="00E029DF" w:rsidRDefault="00090BFE" w:rsidP="008060C7">
            <w:pPr>
              <w:contextualSpacing/>
              <w:rPr>
                <w:lang w:val="ru-RU"/>
              </w:rPr>
            </w:pPr>
            <w:r w:rsidRPr="00E029DF">
              <w:t>31</w:t>
            </w:r>
          </w:p>
        </w:tc>
        <w:tc>
          <w:tcPr>
            <w:tcW w:w="2551" w:type="dxa"/>
          </w:tcPr>
          <w:p w:rsidR="00090BFE" w:rsidRPr="00E029DF" w:rsidRDefault="00090BFE" w:rsidP="008060C7">
            <w:pPr>
              <w:contextualSpacing/>
              <w:rPr>
                <w:lang w:val="ru-RU"/>
              </w:rPr>
            </w:pPr>
            <w:r w:rsidRPr="00E029DF">
              <w:rPr>
                <w:lang w:val="ru-RU"/>
              </w:rPr>
              <w:t>Международная Акция «Неделя очистки побережий»</w:t>
            </w:r>
          </w:p>
        </w:tc>
        <w:tc>
          <w:tcPr>
            <w:tcW w:w="2268" w:type="dxa"/>
          </w:tcPr>
          <w:p w:rsidR="00090BFE" w:rsidRPr="00E029DF" w:rsidRDefault="00090BFE" w:rsidP="008060C7">
            <w:pPr>
              <w:contextualSpacing/>
              <w:rPr>
                <w:lang w:val="ru-RU"/>
              </w:rPr>
            </w:pPr>
            <w:r w:rsidRPr="00E029DF">
              <w:rPr>
                <w:lang w:val="ru-RU"/>
              </w:rPr>
              <w:t>волонтеры</w:t>
            </w:r>
          </w:p>
          <w:p w:rsidR="00090BFE" w:rsidRPr="00E029DF" w:rsidRDefault="00090BFE" w:rsidP="008060C7">
            <w:pPr>
              <w:contextualSpacing/>
              <w:rPr>
                <w:lang w:val="ru-RU"/>
              </w:rPr>
            </w:pPr>
            <w:r w:rsidRPr="00E029DF">
              <w:rPr>
                <w:lang w:val="ru-RU"/>
              </w:rPr>
              <w:t>МБОУг. Иркутска СОШ № 3</w:t>
            </w:r>
          </w:p>
        </w:tc>
        <w:tc>
          <w:tcPr>
            <w:tcW w:w="1560" w:type="dxa"/>
          </w:tcPr>
          <w:p w:rsidR="00090BFE" w:rsidRPr="00E029DF" w:rsidRDefault="00090BFE" w:rsidP="008060C7">
            <w:pPr>
              <w:contextualSpacing/>
              <w:rPr>
                <w:lang w:val="ru-RU"/>
              </w:rPr>
            </w:pPr>
            <w:r w:rsidRPr="00E029DF">
              <w:rPr>
                <w:lang w:val="ru-RU"/>
              </w:rPr>
              <w:t>сентябрь</w:t>
            </w:r>
          </w:p>
        </w:tc>
        <w:tc>
          <w:tcPr>
            <w:tcW w:w="1950" w:type="dxa"/>
          </w:tcPr>
          <w:p w:rsidR="00090BFE" w:rsidRPr="00E029DF" w:rsidRDefault="00090BFE" w:rsidP="008060C7">
            <w:pPr>
              <w:contextualSpacing/>
              <w:rPr>
                <w:lang w:val="ru-RU"/>
              </w:rPr>
            </w:pPr>
            <w:r w:rsidRPr="00E029DF">
              <w:rPr>
                <w:lang w:val="ru-RU"/>
              </w:rPr>
              <w:t>Участие в проекте по очистке берегов рек</w:t>
            </w:r>
          </w:p>
        </w:tc>
      </w:tr>
      <w:tr w:rsidR="00090BFE" w:rsidRPr="00090BFE" w:rsidTr="008060C7">
        <w:tc>
          <w:tcPr>
            <w:tcW w:w="851" w:type="dxa"/>
          </w:tcPr>
          <w:p w:rsidR="00090BFE" w:rsidRPr="00E029DF" w:rsidRDefault="00090BFE" w:rsidP="008060C7">
            <w:pPr>
              <w:contextualSpacing/>
              <w:rPr>
                <w:lang w:val="ru-RU"/>
              </w:rPr>
            </w:pPr>
            <w:r w:rsidRPr="00E029DF">
              <w:rPr>
                <w:lang w:val="ru-RU"/>
              </w:rPr>
              <w:t>32</w:t>
            </w:r>
          </w:p>
        </w:tc>
        <w:tc>
          <w:tcPr>
            <w:tcW w:w="2551" w:type="dxa"/>
          </w:tcPr>
          <w:p w:rsidR="00090BFE" w:rsidRPr="00E029DF" w:rsidRDefault="00090BFE" w:rsidP="008060C7">
            <w:pPr>
              <w:contextualSpacing/>
              <w:rPr>
                <w:lang w:val="ru-RU"/>
              </w:rPr>
            </w:pPr>
            <w:r w:rsidRPr="00E029DF">
              <w:rPr>
                <w:lang w:val="ru-RU"/>
              </w:rPr>
              <w:t>Участие в акции «Родники»</w:t>
            </w:r>
          </w:p>
        </w:tc>
        <w:tc>
          <w:tcPr>
            <w:tcW w:w="2268" w:type="dxa"/>
          </w:tcPr>
          <w:p w:rsidR="00090BFE" w:rsidRPr="00E029DF" w:rsidRDefault="00090BFE" w:rsidP="008060C7">
            <w:pPr>
              <w:contextualSpacing/>
              <w:rPr>
                <w:lang w:val="ru-RU"/>
              </w:rPr>
            </w:pPr>
            <w:r w:rsidRPr="00E029DF">
              <w:rPr>
                <w:lang w:val="ru-RU"/>
              </w:rPr>
              <w:t>волонтеры</w:t>
            </w:r>
          </w:p>
          <w:p w:rsidR="00090BFE" w:rsidRPr="00E029DF" w:rsidRDefault="00090BFE" w:rsidP="008060C7">
            <w:pPr>
              <w:contextualSpacing/>
              <w:rPr>
                <w:lang w:val="ru-RU"/>
              </w:rPr>
            </w:pPr>
            <w:r w:rsidRPr="00E029DF">
              <w:rPr>
                <w:lang w:val="ru-RU"/>
              </w:rPr>
              <w:t>МБОУг. Иркутска  СОШ № 3</w:t>
            </w:r>
          </w:p>
        </w:tc>
        <w:tc>
          <w:tcPr>
            <w:tcW w:w="1560" w:type="dxa"/>
          </w:tcPr>
          <w:p w:rsidR="00090BFE" w:rsidRPr="00E029DF" w:rsidRDefault="00090BFE" w:rsidP="008060C7">
            <w:pPr>
              <w:contextualSpacing/>
              <w:rPr>
                <w:lang w:val="ru-RU"/>
              </w:rPr>
            </w:pPr>
            <w:r w:rsidRPr="00E029DF">
              <w:rPr>
                <w:lang w:val="ru-RU"/>
              </w:rPr>
              <w:t>По плану города</w:t>
            </w:r>
          </w:p>
        </w:tc>
        <w:tc>
          <w:tcPr>
            <w:tcW w:w="1950" w:type="dxa"/>
          </w:tcPr>
          <w:p w:rsidR="00090BFE" w:rsidRPr="00E029DF" w:rsidRDefault="00090BFE" w:rsidP="008060C7">
            <w:pPr>
              <w:contextualSpacing/>
              <w:rPr>
                <w:lang w:val="ru-RU"/>
              </w:rPr>
            </w:pPr>
            <w:r w:rsidRPr="00E029DF">
              <w:rPr>
                <w:lang w:val="ru-RU"/>
              </w:rPr>
              <w:t>Участие в городском проекте по охране родинков</w:t>
            </w:r>
          </w:p>
        </w:tc>
      </w:tr>
      <w:tr w:rsidR="00090BFE" w:rsidRPr="00090BFE" w:rsidTr="008060C7">
        <w:tc>
          <w:tcPr>
            <w:tcW w:w="851" w:type="dxa"/>
          </w:tcPr>
          <w:p w:rsidR="00090BFE" w:rsidRPr="00E029DF" w:rsidRDefault="00090BFE" w:rsidP="008060C7">
            <w:pPr>
              <w:contextualSpacing/>
              <w:rPr>
                <w:lang w:val="ru-RU"/>
              </w:rPr>
            </w:pPr>
            <w:r w:rsidRPr="00E029DF">
              <w:rPr>
                <w:lang w:val="ru-RU"/>
              </w:rPr>
              <w:t>33.</w:t>
            </w:r>
          </w:p>
        </w:tc>
        <w:tc>
          <w:tcPr>
            <w:tcW w:w="2551" w:type="dxa"/>
          </w:tcPr>
          <w:p w:rsidR="00090BFE" w:rsidRPr="00E029DF" w:rsidRDefault="00090BFE" w:rsidP="008060C7">
            <w:pPr>
              <w:contextualSpacing/>
              <w:rPr>
                <w:lang w:val="ru-RU"/>
              </w:rPr>
            </w:pPr>
            <w:r w:rsidRPr="00E029DF">
              <w:rPr>
                <w:lang w:val="ru-RU"/>
              </w:rPr>
              <w:t>Экологический клуб «Нерпенок»</w:t>
            </w:r>
          </w:p>
        </w:tc>
        <w:tc>
          <w:tcPr>
            <w:tcW w:w="2268" w:type="dxa"/>
          </w:tcPr>
          <w:p w:rsidR="00090BFE" w:rsidRPr="00E029DF" w:rsidRDefault="00090BFE" w:rsidP="008060C7">
            <w:pPr>
              <w:contextualSpacing/>
              <w:rPr>
                <w:lang w:val="ru-RU"/>
              </w:rPr>
            </w:pPr>
            <w:r w:rsidRPr="00E029DF">
              <w:rPr>
                <w:lang w:val="ru-RU"/>
              </w:rPr>
              <w:t>Учащиеся 6-9 классов</w:t>
            </w:r>
          </w:p>
        </w:tc>
        <w:tc>
          <w:tcPr>
            <w:tcW w:w="1560" w:type="dxa"/>
          </w:tcPr>
          <w:p w:rsidR="00090BFE" w:rsidRPr="00E029DF" w:rsidRDefault="00090BFE" w:rsidP="008060C7">
            <w:pPr>
              <w:contextualSpacing/>
              <w:rPr>
                <w:lang w:val="ru-RU"/>
              </w:rPr>
            </w:pPr>
            <w:r w:rsidRPr="00E029DF">
              <w:rPr>
                <w:lang w:val="ru-RU"/>
              </w:rPr>
              <w:t>В течение года</w:t>
            </w:r>
          </w:p>
          <w:p w:rsidR="00090BFE" w:rsidRPr="00E029DF" w:rsidRDefault="00090BFE" w:rsidP="008060C7">
            <w:pPr>
              <w:contextualSpacing/>
              <w:rPr>
                <w:lang w:val="ru-RU"/>
              </w:rPr>
            </w:pPr>
          </w:p>
        </w:tc>
        <w:tc>
          <w:tcPr>
            <w:tcW w:w="1950" w:type="dxa"/>
          </w:tcPr>
          <w:p w:rsidR="00090BFE" w:rsidRPr="00E029DF" w:rsidRDefault="00090BFE" w:rsidP="008060C7">
            <w:pPr>
              <w:contextualSpacing/>
              <w:rPr>
                <w:lang w:val="ru-RU"/>
              </w:rPr>
            </w:pPr>
            <w:r w:rsidRPr="00E029DF">
              <w:rPr>
                <w:lang w:val="ru-RU"/>
              </w:rPr>
              <w:t>Работа клуба по экологическому  воспитанию обучающихся школы</w:t>
            </w:r>
          </w:p>
        </w:tc>
      </w:tr>
      <w:tr w:rsidR="00090BFE" w:rsidRPr="00E029DF" w:rsidTr="008060C7">
        <w:tc>
          <w:tcPr>
            <w:tcW w:w="851" w:type="dxa"/>
          </w:tcPr>
          <w:p w:rsidR="00090BFE" w:rsidRPr="00E029DF" w:rsidRDefault="00090BFE" w:rsidP="008060C7">
            <w:pPr>
              <w:contextualSpacing/>
              <w:rPr>
                <w:lang w:val="ru-RU"/>
              </w:rPr>
            </w:pPr>
            <w:r w:rsidRPr="00E029DF">
              <w:rPr>
                <w:lang w:val="ru-RU"/>
              </w:rPr>
              <w:t>34</w:t>
            </w:r>
          </w:p>
        </w:tc>
        <w:tc>
          <w:tcPr>
            <w:tcW w:w="2551" w:type="dxa"/>
          </w:tcPr>
          <w:p w:rsidR="00090BFE" w:rsidRPr="00E029DF" w:rsidRDefault="00090BFE" w:rsidP="008060C7">
            <w:pPr>
              <w:contextualSpacing/>
              <w:rPr>
                <w:lang w:val="ru-RU"/>
              </w:rPr>
            </w:pPr>
            <w:r w:rsidRPr="00E029DF">
              <w:rPr>
                <w:lang w:val="ru-RU"/>
              </w:rPr>
              <w:t>«Любимый уголок школы»</w:t>
            </w:r>
          </w:p>
        </w:tc>
        <w:tc>
          <w:tcPr>
            <w:tcW w:w="2268" w:type="dxa"/>
          </w:tcPr>
          <w:p w:rsidR="00090BFE" w:rsidRPr="00E029DF" w:rsidRDefault="00090BFE" w:rsidP="008060C7">
            <w:pPr>
              <w:contextualSpacing/>
              <w:rPr>
                <w:lang w:val="ru-RU"/>
              </w:rPr>
            </w:pPr>
            <w:r w:rsidRPr="00E029DF">
              <w:t>Обучающиеся</w:t>
            </w:r>
            <w:r w:rsidRPr="00E029DF">
              <w:rPr>
                <w:lang w:val="ru-RU"/>
              </w:rPr>
              <w:t xml:space="preserve"> 5-9 классов, родители</w:t>
            </w:r>
          </w:p>
        </w:tc>
        <w:tc>
          <w:tcPr>
            <w:tcW w:w="1560" w:type="dxa"/>
          </w:tcPr>
          <w:p w:rsidR="00090BFE" w:rsidRPr="00E029DF" w:rsidRDefault="00090BFE" w:rsidP="008060C7">
            <w:pPr>
              <w:contextualSpacing/>
              <w:rPr>
                <w:lang w:val="ru-RU"/>
              </w:rPr>
            </w:pPr>
            <w:r w:rsidRPr="00E029DF">
              <w:rPr>
                <w:lang w:val="ru-RU"/>
              </w:rPr>
              <w:t>ежегодно</w:t>
            </w:r>
          </w:p>
        </w:tc>
        <w:tc>
          <w:tcPr>
            <w:tcW w:w="1950" w:type="dxa"/>
          </w:tcPr>
          <w:p w:rsidR="00090BFE" w:rsidRPr="00E029DF" w:rsidRDefault="00090BFE" w:rsidP="008060C7">
            <w:pPr>
              <w:contextualSpacing/>
              <w:rPr>
                <w:lang w:val="ru-RU"/>
              </w:rPr>
            </w:pPr>
            <w:r w:rsidRPr="00E029DF">
              <w:rPr>
                <w:lang w:val="ru-RU"/>
              </w:rPr>
              <w:t>Презентация проекта</w:t>
            </w:r>
          </w:p>
        </w:tc>
      </w:tr>
      <w:tr w:rsidR="00090BFE" w:rsidRPr="00E029DF" w:rsidTr="008060C7">
        <w:tc>
          <w:tcPr>
            <w:tcW w:w="851" w:type="dxa"/>
          </w:tcPr>
          <w:p w:rsidR="00090BFE" w:rsidRPr="00E029DF" w:rsidRDefault="00090BFE" w:rsidP="008060C7">
            <w:pPr>
              <w:contextualSpacing/>
              <w:rPr>
                <w:lang w:val="ru-RU"/>
              </w:rPr>
            </w:pPr>
            <w:r w:rsidRPr="00E029DF">
              <w:rPr>
                <w:lang w:val="ru-RU"/>
              </w:rPr>
              <w:t>35</w:t>
            </w:r>
          </w:p>
        </w:tc>
        <w:tc>
          <w:tcPr>
            <w:tcW w:w="2551" w:type="dxa"/>
          </w:tcPr>
          <w:p w:rsidR="00090BFE" w:rsidRPr="00E029DF" w:rsidRDefault="00090BFE" w:rsidP="008060C7">
            <w:pPr>
              <w:contextualSpacing/>
            </w:pPr>
            <w:r w:rsidRPr="00E029DF">
              <w:rPr>
                <w:lang w:val="ru-RU"/>
              </w:rPr>
              <w:t>"</w:t>
            </w:r>
            <w:r w:rsidRPr="00E029DF">
              <w:rPr>
                <w:bCs/>
                <w:iCs/>
                <w:lang w:val="ru-RU"/>
              </w:rPr>
              <w:t xml:space="preserve">Корпоративный кодекс МОУ </w:t>
            </w:r>
            <w:r w:rsidRPr="00E029DF">
              <w:rPr>
                <w:bCs/>
                <w:iCs/>
              </w:rPr>
              <w:t>СОШ №3 "</w:t>
            </w:r>
            <w:r w:rsidRPr="00E029DF">
              <w:t xml:space="preserve"> </w:t>
            </w:r>
          </w:p>
        </w:tc>
        <w:tc>
          <w:tcPr>
            <w:tcW w:w="2268" w:type="dxa"/>
          </w:tcPr>
          <w:p w:rsidR="00090BFE" w:rsidRPr="00E029DF" w:rsidRDefault="00090BFE" w:rsidP="008060C7">
            <w:pPr>
              <w:contextualSpacing/>
              <w:rPr>
                <w:lang w:val="ru-RU"/>
              </w:rPr>
            </w:pPr>
            <w:r w:rsidRPr="00E029DF">
              <w:rPr>
                <w:lang w:val="ru-RU"/>
              </w:rPr>
              <w:t xml:space="preserve">Все участники образовательного пространства </w:t>
            </w:r>
          </w:p>
        </w:tc>
        <w:tc>
          <w:tcPr>
            <w:tcW w:w="1560" w:type="dxa"/>
          </w:tcPr>
          <w:p w:rsidR="00090BFE" w:rsidRPr="00E029DF" w:rsidRDefault="00090BFE" w:rsidP="008060C7">
            <w:pPr>
              <w:contextualSpacing/>
            </w:pPr>
            <w:smartTag w:uri="urn:schemas-microsoft-com:office:smarttags" w:element="metricconverter">
              <w:smartTagPr>
                <w:attr w:name="ProductID" w:val="2010 г"/>
              </w:smartTagPr>
              <w:r w:rsidRPr="00E029DF">
                <w:t>2013 г</w:t>
              </w:r>
            </w:smartTag>
            <w:r w:rsidRPr="00E029DF">
              <w:t xml:space="preserve">. </w:t>
            </w:r>
          </w:p>
          <w:p w:rsidR="00090BFE" w:rsidRPr="00E029DF" w:rsidRDefault="00090BFE" w:rsidP="008060C7">
            <w:pPr>
              <w:contextualSpacing/>
            </w:pPr>
          </w:p>
        </w:tc>
        <w:tc>
          <w:tcPr>
            <w:tcW w:w="1950" w:type="dxa"/>
          </w:tcPr>
          <w:p w:rsidR="00090BFE" w:rsidRPr="00E029DF" w:rsidRDefault="00090BFE" w:rsidP="008060C7">
            <w:pPr>
              <w:contextualSpacing/>
            </w:pPr>
            <w:r w:rsidRPr="00E029DF">
              <w:t>Создание кодекса</w:t>
            </w:r>
          </w:p>
        </w:tc>
      </w:tr>
      <w:tr w:rsidR="00090BFE" w:rsidRPr="00E029DF" w:rsidTr="008060C7">
        <w:tc>
          <w:tcPr>
            <w:tcW w:w="851" w:type="dxa"/>
          </w:tcPr>
          <w:p w:rsidR="00090BFE" w:rsidRPr="00E029DF" w:rsidRDefault="00090BFE" w:rsidP="008060C7">
            <w:pPr>
              <w:contextualSpacing/>
            </w:pPr>
            <w:r w:rsidRPr="00E029DF">
              <w:t>36</w:t>
            </w:r>
          </w:p>
        </w:tc>
        <w:tc>
          <w:tcPr>
            <w:tcW w:w="2551" w:type="dxa"/>
          </w:tcPr>
          <w:p w:rsidR="00090BFE" w:rsidRPr="00E029DF" w:rsidRDefault="00090BFE" w:rsidP="008060C7">
            <w:pPr>
              <w:contextualSpacing/>
              <w:rPr>
                <w:lang w:val="ru-RU"/>
              </w:rPr>
            </w:pPr>
            <w:r w:rsidRPr="00E029DF">
              <w:rPr>
                <w:lang w:val="ru-RU"/>
              </w:rPr>
              <w:t xml:space="preserve">Городской проект по </w:t>
            </w:r>
            <w:r w:rsidRPr="00E029DF">
              <w:rPr>
                <w:lang w:val="ru-RU"/>
              </w:rPr>
              <w:lastRenderedPageBreak/>
              <w:t xml:space="preserve">селективному сбору мусора (пластик). </w:t>
            </w:r>
          </w:p>
        </w:tc>
        <w:tc>
          <w:tcPr>
            <w:tcW w:w="2268" w:type="dxa"/>
          </w:tcPr>
          <w:p w:rsidR="00090BFE" w:rsidRPr="00E029DF" w:rsidRDefault="00090BFE" w:rsidP="008060C7">
            <w:pPr>
              <w:contextualSpacing/>
              <w:rPr>
                <w:lang w:val="ru-RU"/>
              </w:rPr>
            </w:pPr>
            <w:r w:rsidRPr="00E029DF">
              <w:rPr>
                <w:lang w:val="ru-RU"/>
              </w:rPr>
              <w:lastRenderedPageBreak/>
              <w:t xml:space="preserve">Все участники ОП </w:t>
            </w:r>
            <w:r w:rsidRPr="00E029DF">
              <w:rPr>
                <w:lang w:val="ru-RU"/>
              </w:rPr>
              <w:lastRenderedPageBreak/>
              <w:t>образовательного пространства</w:t>
            </w:r>
          </w:p>
        </w:tc>
        <w:tc>
          <w:tcPr>
            <w:tcW w:w="1560" w:type="dxa"/>
          </w:tcPr>
          <w:p w:rsidR="00090BFE" w:rsidRPr="00E029DF" w:rsidRDefault="00090BFE" w:rsidP="008060C7">
            <w:pPr>
              <w:contextualSpacing/>
            </w:pPr>
            <w:r w:rsidRPr="00E029DF">
              <w:lastRenderedPageBreak/>
              <w:t>Ежемесячно</w:t>
            </w:r>
          </w:p>
        </w:tc>
        <w:tc>
          <w:tcPr>
            <w:tcW w:w="1950" w:type="dxa"/>
          </w:tcPr>
          <w:p w:rsidR="00090BFE" w:rsidRPr="00E029DF" w:rsidRDefault="00090BFE" w:rsidP="008060C7">
            <w:pPr>
              <w:contextualSpacing/>
            </w:pPr>
            <w:r w:rsidRPr="00E029DF">
              <w:t xml:space="preserve">Презентация </w:t>
            </w:r>
            <w:r w:rsidRPr="00E029DF">
              <w:lastRenderedPageBreak/>
              <w:t>проекта</w:t>
            </w:r>
          </w:p>
        </w:tc>
      </w:tr>
      <w:tr w:rsidR="00090BFE" w:rsidRPr="00E029DF" w:rsidTr="008060C7">
        <w:tc>
          <w:tcPr>
            <w:tcW w:w="851" w:type="dxa"/>
          </w:tcPr>
          <w:p w:rsidR="00090BFE" w:rsidRPr="00E029DF" w:rsidRDefault="00090BFE" w:rsidP="008060C7">
            <w:pPr>
              <w:contextualSpacing/>
            </w:pPr>
            <w:r w:rsidRPr="00E029DF">
              <w:lastRenderedPageBreak/>
              <w:t>37</w:t>
            </w:r>
          </w:p>
        </w:tc>
        <w:tc>
          <w:tcPr>
            <w:tcW w:w="2551" w:type="dxa"/>
          </w:tcPr>
          <w:p w:rsidR="00090BFE" w:rsidRPr="00E029DF" w:rsidRDefault="00090BFE" w:rsidP="008060C7">
            <w:pPr>
              <w:contextualSpacing/>
              <w:rPr>
                <w:lang w:val="ru-RU"/>
              </w:rPr>
            </w:pPr>
            <w:r w:rsidRPr="00E029DF">
              <w:rPr>
                <w:lang w:val="ru-RU"/>
              </w:rPr>
              <w:t>Международная программа «Экошкола-Зеленый флаг»</w:t>
            </w:r>
          </w:p>
        </w:tc>
        <w:tc>
          <w:tcPr>
            <w:tcW w:w="2268" w:type="dxa"/>
          </w:tcPr>
          <w:p w:rsidR="00090BFE" w:rsidRPr="00E029DF" w:rsidRDefault="00090BFE" w:rsidP="008060C7">
            <w:pPr>
              <w:contextualSpacing/>
              <w:rPr>
                <w:lang w:val="ru-RU"/>
              </w:rPr>
            </w:pPr>
            <w:r w:rsidRPr="00E029DF">
              <w:rPr>
                <w:lang w:val="ru-RU"/>
              </w:rPr>
              <w:t>Все участники ОП образовательного пространства</w:t>
            </w:r>
          </w:p>
        </w:tc>
        <w:tc>
          <w:tcPr>
            <w:tcW w:w="1560" w:type="dxa"/>
          </w:tcPr>
          <w:p w:rsidR="00090BFE" w:rsidRPr="00E029DF" w:rsidRDefault="00090BFE" w:rsidP="008060C7">
            <w:pPr>
              <w:contextualSpacing/>
            </w:pPr>
            <w:r w:rsidRPr="00E029DF">
              <w:t>в течение года</w:t>
            </w:r>
          </w:p>
        </w:tc>
        <w:tc>
          <w:tcPr>
            <w:tcW w:w="1950" w:type="dxa"/>
          </w:tcPr>
          <w:p w:rsidR="00090BFE" w:rsidRPr="00E029DF" w:rsidRDefault="00090BFE" w:rsidP="008060C7">
            <w:pPr>
              <w:contextualSpacing/>
            </w:pPr>
            <w:r w:rsidRPr="00E029DF">
              <w:t>Отчет  по программе</w:t>
            </w:r>
          </w:p>
        </w:tc>
      </w:tr>
      <w:tr w:rsidR="00090BFE" w:rsidRPr="00E029DF" w:rsidTr="008060C7">
        <w:tc>
          <w:tcPr>
            <w:tcW w:w="851" w:type="dxa"/>
          </w:tcPr>
          <w:p w:rsidR="00090BFE" w:rsidRPr="00E029DF" w:rsidRDefault="00090BFE" w:rsidP="008060C7">
            <w:pPr>
              <w:contextualSpacing/>
              <w:rPr>
                <w:lang w:val="ru-RU"/>
              </w:rPr>
            </w:pPr>
            <w:r w:rsidRPr="00E029DF">
              <w:t>3</w:t>
            </w:r>
            <w:r w:rsidRPr="00E029DF">
              <w:rPr>
                <w:lang w:val="ru-RU"/>
              </w:rPr>
              <w:t>8</w:t>
            </w:r>
          </w:p>
        </w:tc>
        <w:tc>
          <w:tcPr>
            <w:tcW w:w="2551" w:type="dxa"/>
          </w:tcPr>
          <w:p w:rsidR="00090BFE" w:rsidRPr="00E029DF" w:rsidRDefault="00090BFE" w:rsidP="008060C7">
            <w:pPr>
              <w:contextualSpacing/>
              <w:rPr>
                <w:lang w:val="ru-RU"/>
              </w:rPr>
            </w:pPr>
            <w:r w:rsidRPr="00E029DF">
              <w:rPr>
                <w:lang w:val="ru-RU"/>
              </w:rPr>
              <w:t>НПК «Тропами Прибайкалья» («Юные журналисты пишут о воде»)</w:t>
            </w:r>
          </w:p>
        </w:tc>
        <w:tc>
          <w:tcPr>
            <w:tcW w:w="2268" w:type="dxa"/>
          </w:tcPr>
          <w:p w:rsidR="00090BFE" w:rsidRPr="00E029DF" w:rsidRDefault="00090BFE" w:rsidP="008060C7">
            <w:pPr>
              <w:contextualSpacing/>
            </w:pPr>
            <w:r w:rsidRPr="00E029DF">
              <w:t>5-</w:t>
            </w:r>
            <w:r w:rsidRPr="00E029DF">
              <w:rPr>
                <w:lang w:val="ru-RU"/>
              </w:rPr>
              <w:t>9</w:t>
            </w:r>
            <w:r w:rsidRPr="00E029DF">
              <w:t xml:space="preserve"> классы</w:t>
            </w:r>
          </w:p>
        </w:tc>
        <w:tc>
          <w:tcPr>
            <w:tcW w:w="1560" w:type="dxa"/>
          </w:tcPr>
          <w:p w:rsidR="00090BFE" w:rsidRPr="00E029DF" w:rsidRDefault="00090BFE" w:rsidP="008060C7">
            <w:pPr>
              <w:contextualSpacing/>
              <w:rPr>
                <w:lang w:val="ru-RU"/>
              </w:rPr>
            </w:pPr>
            <w:r w:rsidRPr="00E029DF">
              <w:rPr>
                <w:lang w:val="ru-RU"/>
              </w:rPr>
              <w:t>По плану города</w:t>
            </w:r>
          </w:p>
        </w:tc>
        <w:tc>
          <w:tcPr>
            <w:tcW w:w="1950" w:type="dxa"/>
          </w:tcPr>
          <w:p w:rsidR="00090BFE" w:rsidRPr="00E029DF" w:rsidRDefault="00090BFE" w:rsidP="008060C7">
            <w:pPr>
              <w:contextualSpacing/>
              <w:rPr>
                <w:lang w:val="ru-RU"/>
              </w:rPr>
            </w:pPr>
            <w:r w:rsidRPr="00E029DF">
              <w:t>Проект</w:t>
            </w:r>
            <w:r w:rsidRPr="00E029DF">
              <w:rPr>
                <w:lang w:val="ru-RU"/>
              </w:rPr>
              <w:t>ы участников конференции</w:t>
            </w:r>
          </w:p>
        </w:tc>
      </w:tr>
      <w:tr w:rsidR="00090BFE" w:rsidRPr="00E029DF" w:rsidTr="008060C7">
        <w:tc>
          <w:tcPr>
            <w:tcW w:w="851" w:type="dxa"/>
          </w:tcPr>
          <w:p w:rsidR="00090BFE" w:rsidRPr="00E029DF" w:rsidRDefault="00090BFE" w:rsidP="008060C7">
            <w:pPr>
              <w:contextualSpacing/>
              <w:rPr>
                <w:lang w:val="ru-RU"/>
              </w:rPr>
            </w:pPr>
            <w:r w:rsidRPr="00E029DF">
              <w:rPr>
                <w:lang w:val="ru-RU"/>
              </w:rPr>
              <w:t>39</w:t>
            </w:r>
          </w:p>
        </w:tc>
        <w:tc>
          <w:tcPr>
            <w:tcW w:w="2551" w:type="dxa"/>
          </w:tcPr>
          <w:p w:rsidR="00090BFE" w:rsidRPr="00E029DF" w:rsidRDefault="00090BFE" w:rsidP="008060C7">
            <w:pPr>
              <w:contextualSpacing/>
              <w:rPr>
                <w:lang w:val="ru-RU"/>
              </w:rPr>
            </w:pPr>
            <w:r w:rsidRPr="00E029DF">
              <w:rPr>
                <w:lang w:val="ru-RU"/>
              </w:rPr>
              <w:t>Конкурс творческих работ  « Живи, Байкал!»</w:t>
            </w:r>
          </w:p>
        </w:tc>
        <w:tc>
          <w:tcPr>
            <w:tcW w:w="2268" w:type="dxa"/>
          </w:tcPr>
          <w:p w:rsidR="00090BFE" w:rsidRPr="00E029DF" w:rsidRDefault="00090BFE" w:rsidP="008060C7">
            <w:pPr>
              <w:contextualSpacing/>
              <w:rPr>
                <w:lang w:val="ru-RU"/>
              </w:rPr>
            </w:pPr>
            <w:r w:rsidRPr="00E029DF">
              <w:t>Обучающиеся</w:t>
            </w:r>
            <w:r w:rsidRPr="00E029DF">
              <w:rPr>
                <w:lang w:val="ru-RU"/>
              </w:rPr>
              <w:t xml:space="preserve"> 5-9 классов</w:t>
            </w:r>
          </w:p>
        </w:tc>
        <w:tc>
          <w:tcPr>
            <w:tcW w:w="1560" w:type="dxa"/>
          </w:tcPr>
          <w:p w:rsidR="00090BFE" w:rsidRPr="00E029DF" w:rsidRDefault="00090BFE" w:rsidP="008060C7">
            <w:pPr>
              <w:contextualSpacing/>
              <w:rPr>
                <w:lang w:val="ru-RU"/>
              </w:rPr>
            </w:pPr>
            <w:r w:rsidRPr="00E029DF">
              <w:rPr>
                <w:lang w:val="ru-RU"/>
              </w:rPr>
              <w:t>По плану города</w:t>
            </w:r>
          </w:p>
        </w:tc>
        <w:tc>
          <w:tcPr>
            <w:tcW w:w="1950" w:type="dxa"/>
          </w:tcPr>
          <w:p w:rsidR="00090BFE" w:rsidRPr="00E029DF" w:rsidRDefault="00090BFE" w:rsidP="008060C7">
            <w:pPr>
              <w:contextualSpacing/>
              <w:rPr>
                <w:lang w:val="ru-RU"/>
              </w:rPr>
            </w:pPr>
            <w:r w:rsidRPr="00E029DF">
              <w:rPr>
                <w:lang w:val="ru-RU"/>
              </w:rPr>
              <w:t>Творческие работы обучающихся</w:t>
            </w:r>
          </w:p>
        </w:tc>
      </w:tr>
    </w:tbl>
    <w:p w:rsidR="00090BFE" w:rsidRPr="00E029DF" w:rsidRDefault="00090BFE" w:rsidP="00090BFE">
      <w:pPr>
        <w:ind w:left="360"/>
        <w:contextualSpacing/>
        <w:rPr>
          <w:lang w:val="ru-RU"/>
        </w:rPr>
      </w:pPr>
    </w:p>
    <w:p w:rsidR="00090BFE" w:rsidRPr="00E029DF" w:rsidRDefault="00090BFE" w:rsidP="00090BFE">
      <w:pPr>
        <w:contextualSpacing/>
        <w:rPr>
          <w:b/>
          <w:lang w:val="ru-RU"/>
        </w:rPr>
      </w:pPr>
      <w:r w:rsidRPr="00E029DF">
        <w:rPr>
          <w:b/>
          <w:lang w:val="ru-RU"/>
        </w:rPr>
        <w:t>Партнеры по реализации программы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Преподаватели МБОУ СОШ №3.</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ДДТи ЮТ г. Иркутска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Лимнологический институт п. Листвянка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Музей природы г. Иркутска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Ботанический сад г. Иркутска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Общественная организация «Байкальская экологическая волна»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Клуб «Нерпёнок»</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Детский городской Парламент</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Мэрия города Иркутска, администрация Правобережного округа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Школьная газета «Школяр»,</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Местные СМИ: «СМ №1», « Комсомольская правда»</w:t>
      </w:r>
    </w:p>
    <w:p w:rsidR="00090BFE" w:rsidRPr="00E029DF" w:rsidRDefault="00090BFE" w:rsidP="00090BFE">
      <w:pPr>
        <w:pStyle w:val="2f1"/>
        <w:ind w:firstLine="567"/>
        <w:contextualSpacing/>
        <w:jc w:val="both"/>
        <w:rPr>
          <w:rStyle w:val="af3"/>
          <w:sz w:val="24"/>
          <w:szCs w:val="24"/>
        </w:rPr>
      </w:pPr>
      <w:r w:rsidRPr="00E029DF">
        <w:rPr>
          <w:rStyle w:val="af3"/>
          <w:sz w:val="24"/>
          <w:szCs w:val="24"/>
        </w:rPr>
        <w:t>Оценка эффективности реализации программы</w:t>
      </w:r>
    </w:p>
    <w:p w:rsidR="00090BFE" w:rsidRPr="00E029DF" w:rsidRDefault="00090BFE" w:rsidP="00090BFE">
      <w:pPr>
        <w:pStyle w:val="2f1"/>
        <w:ind w:firstLine="567"/>
        <w:contextualSpacing/>
        <w:jc w:val="both"/>
        <w:rPr>
          <w:b/>
          <w:bCs/>
          <w:sz w:val="24"/>
          <w:szCs w:val="24"/>
        </w:rPr>
      </w:pPr>
      <w:r w:rsidRPr="00E029DF">
        <w:rPr>
          <w:sz w:val="24"/>
          <w:szCs w:val="24"/>
        </w:rPr>
        <w:t>О полноте и качестве экологического воспитания в  школе можно судить по следующим наиболее общим показателям:</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создание в  школе эколого-развивающей среды;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вовлечение детей в активную учебно-развивающую и познавательную экологическую деятельность;</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расширение границ взаимодействия с организациями города, работа которых связана с экологическим воспитанием молодежи;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наличие в учебном заведении системы эколого-педагогического просвещения педагогов, родителей обучающихся;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вовлечение педагогов в инновационную деятельность по экологическому воспитанию в школе;</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разработка и реализация эффективных технологий экологического воспитания с учетом психологических особенностей детей разных возрастных групп, специфики их мироощущения и опыта взаимодействия с окружающей средой;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внедрение в образовательном учреждении информационно-коммуникативных технологий экологической направленности, основанных на использовании электронных ресурсов и педагогически контролируемого интернет-пространства;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укрепление и обновление материально-технической базы учебного заведения, нацеленной на решение задач экологического воспитания;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наличие взаимодействия с семьями в экологическом воспитании детей;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создание условий для раскрытия творческого потенциала педагогов и подключение их к вопросам организации экологического воспитания детей и молодежи.</w:t>
      </w:r>
    </w:p>
    <w:p w:rsidR="00090BFE" w:rsidRPr="00E029DF" w:rsidRDefault="00090BFE" w:rsidP="00090BFE">
      <w:pPr>
        <w:pStyle w:val="dash041e005f0431005f044b005f0447005f043d005f044b005f0439"/>
        <w:ind w:firstLine="567"/>
        <w:contextualSpacing/>
        <w:jc w:val="both"/>
        <w:rPr>
          <w:rStyle w:val="dash041e005f0431005f044b005f0447005f043d005f044b005f0439005f005fchar1char1"/>
        </w:rPr>
      </w:pPr>
      <w:r w:rsidRPr="00E029DF">
        <w:lastRenderedPageBreak/>
        <w:t>Для ор</w:t>
      </w:r>
      <w:r w:rsidRPr="00E029DF">
        <w:rPr>
          <w:rStyle w:val="dash041e005f0431005f044b005f0447005f043d005f044b005f0439005f005fchar1char1"/>
        </w:rPr>
        <w:t>ганизации работы по формированию  здорового и безопасного образа жизни</w:t>
      </w:r>
    </w:p>
    <w:p w:rsidR="00090BFE" w:rsidRPr="00E029DF" w:rsidRDefault="00090BFE" w:rsidP="00090BFE">
      <w:pPr>
        <w:pStyle w:val="dash041e005f0431005f044b005f0447005f043d005f044b005f0439"/>
        <w:ind w:firstLine="567"/>
        <w:contextualSpacing/>
        <w:jc w:val="both"/>
        <w:rPr>
          <w:b/>
          <w:bCs/>
          <w:spacing w:val="-12"/>
        </w:rPr>
      </w:pPr>
      <w:r w:rsidRPr="00E029DF">
        <w:rPr>
          <w:rStyle w:val="dash041e005f0431005f044b005f0447005f043d005f044b005f0439005f005fchar1char1"/>
        </w:rPr>
        <w:t xml:space="preserve">разработана и  реализуется  программа </w:t>
      </w:r>
      <w:r w:rsidRPr="00E029DF">
        <w:rPr>
          <w:rStyle w:val="dash041e005f0431005f044b005f0447005f043d005f044b005f0439005f005fchar1char1"/>
          <w:b/>
        </w:rPr>
        <w:t>« Здоровье педагога и учащегося – залог их</w:t>
      </w:r>
      <w:r w:rsidRPr="00E029DF">
        <w:rPr>
          <w:rStyle w:val="dash041e005f0431005f044b005f0447005f043d005f044b005f0439005f005fchar1char1"/>
        </w:rPr>
        <w:t xml:space="preserve"> </w:t>
      </w:r>
      <w:r w:rsidRPr="00E029DF">
        <w:rPr>
          <w:rStyle w:val="dash041e005f0431005f044b005f0447005f043d005f044b005f0439005f005fchar1char1"/>
          <w:b/>
        </w:rPr>
        <w:t>успеха», цель</w:t>
      </w:r>
      <w:r w:rsidRPr="00E029DF">
        <w:rPr>
          <w:rStyle w:val="dash041e005f0431005f044b005f0447005f043d005f044b005f0439005f005fchar1char1"/>
        </w:rPr>
        <w:t xml:space="preserve"> которой  создание социокультурной среды школы, обеспечивающей сохранение и укрепление здоровья субъектов образовательного процесса, развитие потребности в здоровом образе жизни как одном из главных путей достижения успеха.</w:t>
      </w:r>
      <w:r w:rsidRPr="00E029DF">
        <w:rPr>
          <w:b/>
          <w:bCs/>
          <w:spacing w:val="-12"/>
        </w:rPr>
        <w:t xml:space="preserve"> </w:t>
      </w:r>
    </w:p>
    <w:p w:rsidR="00090BFE" w:rsidRPr="00E029DF" w:rsidRDefault="00090BFE" w:rsidP="00090BFE">
      <w:pPr>
        <w:pStyle w:val="dash041e005f0431005f044b005f0447005f043d005f044b005f0439"/>
        <w:ind w:firstLine="567"/>
        <w:contextualSpacing/>
        <w:jc w:val="both"/>
      </w:pPr>
      <w:r w:rsidRPr="00E029DF">
        <w:rPr>
          <w:b/>
          <w:color w:val="000000"/>
        </w:rPr>
        <w:t>Задачи:</w:t>
      </w:r>
    </w:p>
    <w:p w:rsidR="00090BFE" w:rsidRPr="00E029DF" w:rsidRDefault="00090BFE" w:rsidP="00090BFE">
      <w:pPr>
        <w:pStyle w:val="ae"/>
        <w:spacing w:before="0" w:beforeAutospacing="0" w:after="0" w:afterAutospacing="0"/>
        <w:ind w:firstLine="567"/>
        <w:contextualSpacing/>
        <w:jc w:val="both"/>
        <w:rPr>
          <w:color w:val="000000"/>
        </w:rPr>
      </w:pPr>
      <w:r w:rsidRPr="00E029DF">
        <w:t xml:space="preserve">1. </w:t>
      </w:r>
      <w:r w:rsidRPr="00E029DF">
        <w:rPr>
          <w:color w:val="000000"/>
        </w:rPr>
        <w:t xml:space="preserve">Создать условия для формирования </w:t>
      </w:r>
      <w:hyperlink r:id="rId7" w:tgtFrame="_blank" w:history="1">
        <w:r w:rsidRPr="00E029DF">
          <w:rPr>
            <w:bCs/>
          </w:rPr>
          <w:t>психически здорового</w:t>
        </w:r>
      </w:hyperlink>
      <w:r w:rsidRPr="00E029DF">
        <w:rPr>
          <w:color w:val="000000"/>
        </w:rPr>
        <w:t>, физически развитого и социально-адаптированного человека.</w:t>
      </w:r>
    </w:p>
    <w:p w:rsidR="00090BFE" w:rsidRPr="00E029DF" w:rsidRDefault="00090BFE" w:rsidP="00090BFE">
      <w:pPr>
        <w:pStyle w:val="ae"/>
        <w:spacing w:before="0" w:beforeAutospacing="0" w:after="0" w:afterAutospacing="0"/>
        <w:ind w:firstLine="567"/>
        <w:contextualSpacing/>
        <w:jc w:val="both"/>
        <w:rPr>
          <w:color w:val="000000"/>
        </w:rPr>
      </w:pPr>
      <w:r w:rsidRPr="00E029DF">
        <w:t>2.</w:t>
      </w:r>
      <w:r w:rsidRPr="00E029DF">
        <w:rPr>
          <w:color w:val="000000"/>
        </w:rPr>
        <w:t xml:space="preserve"> Формировать позитивное отношение к сохранению здоровья у каждого участника ОП.</w:t>
      </w:r>
    </w:p>
    <w:p w:rsidR="00090BFE" w:rsidRPr="00E029DF" w:rsidRDefault="00090BFE" w:rsidP="00090BFE">
      <w:pPr>
        <w:pStyle w:val="ae"/>
        <w:spacing w:before="0" w:beforeAutospacing="0" w:after="0" w:afterAutospacing="0"/>
        <w:ind w:firstLine="567"/>
        <w:contextualSpacing/>
        <w:jc w:val="both"/>
        <w:rPr>
          <w:color w:val="000000"/>
        </w:rPr>
      </w:pPr>
      <w:r w:rsidRPr="00E029DF">
        <w:rPr>
          <w:color w:val="000000"/>
        </w:rPr>
        <w:t>3. Повышать уровень информированности  учеников, их родителей и педагогов в вопросах сохранения здоровья путем использования различных форм и методов профилактической работы.</w:t>
      </w:r>
    </w:p>
    <w:p w:rsidR="00090BFE" w:rsidRPr="00E029DF" w:rsidRDefault="00090BFE" w:rsidP="00090BFE">
      <w:pPr>
        <w:pStyle w:val="ae"/>
        <w:spacing w:before="0" w:beforeAutospacing="0" w:after="0" w:afterAutospacing="0"/>
        <w:ind w:firstLine="567"/>
        <w:contextualSpacing/>
        <w:jc w:val="both"/>
        <w:rPr>
          <w:b/>
          <w:color w:val="000000"/>
        </w:rPr>
      </w:pPr>
      <w:r w:rsidRPr="00E029DF">
        <w:rPr>
          <w:b/>
          <w:color w:val="000000"/>
        </w:rPr>
        <w:t>Условия, позволяющие реализовать программу:</w:t>
      </w:r>
    </w:p>
    <w:p w:rsidR="00090BFE" w:rsidRPr="00E029DF" w:rsidRDefault="00090BFE" w:rsidP="00090BFE">
      <w:pPr>
        <w:pStyle w:val="ae"/>
        <w:spacing w:before="0" w:beforeAutospacing="0" w:after="0" w:afterAutospacing="0"/>
        <w:ind w:firstLine="567"/>
        <w:contextualSpacing/>
        <w:jc w:val="both"/>
        <w:rPr>
          <w:b/>
          <w:color w:val="000000"/>
        </w:rPr>
      </w:pPr>
      <w:r w:rsidRPr="00E029DF">
        <w:t>1. Проведение серии методических семинаров по вопросам использования в образовательном процессе здоровьесберегающих технологий.</w:t>
      </w:r>
    </w:p>
    <w:p w:rsidR="00090BFE" w:rsidRPr="00E029DF" w:rsidRDefault="00090BFE" w:rsidP="00090BFE">
      <w:pPr>
        <w:pStyle w:val="ae"/>
        <w:spacing w:before="0" w:beforeAutospacing="0" w:after="0" w:afterAutospacing="0"/>
        <w:ind w:firstLine="567"/>
        <w:contextualSpacing/>
        <w:jc w:val="both"/>
        <w:rPr>
          <w:u w:val="single"/>
        </w:rPr>
      </w:pPr>
      <w:r w:rsidRPr="00E029DF">
        <w:t>2. </w:t>
      </w:r>
      <w:hyperlink r:id="rId8" w:tgtFrame="_blank" w:history="1">
        <w:r w:rsidRPr="00E029DF">
          <w:rPr>
            <w:bCs/>
          </w:rPr>
          <w:t>Спортивно - ориентированное физическое воспитание</w:t>
        </w:r>
      </w:hyperlink>
      <w:r w:rsidRPr="00E029DF">
        <w:t>.</w:t>
      </w:r>
    </w:p>
    <w:p w:rsidR="00090BFE" w:rsidRPr="00E029DF" w:rsidRDefault="00090BFE" w:rsidP="00090BFE">
      <w:pPr>
        <w:pStyle w:val="ae"/>
        <w:spacing w:before="0" w:beforeAutospacing="0" w:after="0" w:afterAutospacing="0"/>
        <w:ind w:firstLine="567"/>
        <w:contextualSpacing/>
        <w:jc w:val="both"/>
      </w:pPr>
      <w:r w:rsidRPr="00E029DF">
        <w:t>3. Деятельность школьного спортивно-оздоровительного клуба «Дельфин», филиала городского спортивного клуба «Буревестник» (рукопашный бой).</w:t>
      </w:r>
    </w:p>
    <w:p w:rsidR="00090BFE" w:rsidRPr="00E029DF" w:rsidRDefault="00090BFE" w:rsidP="00090BFE">
      <w:pPr>
        <w:pStyle w:val="ae"/>
        <w:spacing w:before="0" w:beforeAutospacing="0" w:after="0" w:afterAutospacing="0"/>
        <w:ind w:firstLine="567"/>
        <w:contextualSpacing/>
        <w:jc w:val="both"/>
      </w:pPr>
      <w:r w:rsidRPr="00E029DF">
        <w:t>4.  Эффективное использование спортивных залов школы, бассейна.</w:t>
      </w:r>
    </w:p>
    <w:p w:rsidR="00090BFE" w:rsidRPr="00E029DF" w:rsidRDefault="00090BFE" w:rsidP="00090BFE">
      <w:pPr>
        <w:pStyle w:val="ae"/>
        <w:spacing w:before="0" w:beforeAutospacing="0" w:after="0" w:afterAutospacing="0"/>
        <w:ind w:firstLine="567"/>
        <w:contextualSpacing/>
        <w:jc w:val="both"/>
      </w:pPr>
      <w:r w:rsidRPr="00E029DF">
        <w:t>5. Деятельность медицинских работников школы.</w:t>
      </w:r>
    </w:p>
    <w:p w:rsidR="00090BFE" w:rsidRPr="00E029DF" w:rsidRDefault="00090BFE" w:rsidP="00090BFE">
      <w:pPr>
        <w:pStyle w:val="ae"/>
        <w:spacing w:before="0" w:beforeAutospacing="0" w:after="0" w:afterAutospacing="0"/>
        <w:ind w:firstLine="567"/>
        <w:contextualSpacing/>
        <w:jc w:val="both"/>
      </w:pPr>
      <w:r w:rsidRPr="00E029DF">
        <w:t>6.Творческий потенциал учителей физической культуры.</w:t>
      </w:r>
    </w:p>
    <w:p w:rsidR="00090BFE" w:rsidRPr="00E029DF" w:rsidRDefault="00090BFE" w:rsidP="00090BFE">
      <w:pPr>
        <w:pStyle w:val="ae"/>
        <w:spacing w:before="0" w:beforeAutospacing="0" w:after="0" w:afterAutospacing="0"/>
        <w:ind w:firstLine="567"/>
        <w:contextualSpacing/>
        <w:jc w:val="both"/>
      </w:pPr>
      <w:r w:rsidRPr="00E029DF">
        <w:t xml:space="preserve">7. Комплексный </w:t>
      </w:r>
      <w:hyperlink r:id="rId9" w:tgtFrame="_blank" w:history="1">
        <w:r w:rsidRPr="00E029DF">
          <w:rPr>
            <w:bCs/>
          </w:rPr>
          <w:t>мониторинг</w:t>
        </w:r>
      </w:hyperlink>
      <w:r w:rsidRPr="00E029DF">
        <w:t xml:space="preserve"> физического здоровья школьника.</w:t>
      </w:r>
    </w:p>
    <w:p w:rsidR="00090BFE" w:rsidRPr="00E029DF" w:rsidRDefault="00090BFE" w:rsidP="00090BFE">
      <w:pPr>
        <w:pStyle w:val="2f1"/>
        <w:ind w:firstLine="567"/>
        <w:contextualSpacing/>
        <w:jc w:val="both"/>
        <w:rPr>
          <w:sz w:val="24"/>
          <w:szCs w:val="24"/>
        </w:rPr>
      </w:pPr>
      <w:r w:rsidRPr="00E029DF">
        <w:rPr>
          <w:sz w:val="24"/>
          <w:szCs w:val="24"/>
        </w:rPr>
        <w:t>8. Летний оздоровительный лагерь «Солнышко».</w:t>
      </w:r>
    </w:p>
    <w:p w:rsidR="00090BFE" w:rsidRPr="00E029DF" w:rsidRDefault="00090BFE" w:rsidP="00090BFE">
      <w:pPr>
        <w:pStyle w:val="2f1"/>
        <w:ind w:firstLine="567"/>
        <w:contextualSpacing/>
        <w:jc w:val="both"/>
        <w:rPr>
          <w:b/>
          <w:sz w:val="24"/>
          <w:szCs w:val="24"/>
        </w:rPr>
      </w:pPr>
      <w:r w:rsidRPr="00E029DF">
        <w:rPr>
          <w:b/>
          <w:sz w:val="24"/>
          <w:szCs w:val="24"/>
        </w:rPr>
        <w:t>Нормативно-правовая и документальная основа</w:t>
      </w:r>
    </w:p>
    <w:p w:rsidR="00090BFE" w:rsidRPr="00E029DF" w:rsidRDefault="00090BFE" w:rsidP="00090BFE">
      <w:pPr>
        <w:pStyle w:val="2f1"/>
        <w:ind w:firstLine="567"/>
        <w:contextualSpacing/>
        <w:jc w:val="both"/>
        <w:rPr>
          <w:sz w:val="24"/>
          <w:szCs w:val="24"/>
        </w:rPr>
      </w:pPr>
      <w:r w:rsidRPr="00E029DF">
        <w:rPr>
          <w:sz w:val="24"/>
          <w:szCs w:val="24"/>
        </w:rPr>
        <w:t>Нормативно-правовой и документальной основой Программы формирования культуры здорового и безопасного образа жизни  обучающихся на ступени основного общего образования являются: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Закон Российской Федерации «Об образовании»;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Федеральный государственный образовательный стандарт основного общего образования, 2011г.</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СанПиН 2.4.2.2821-10 «Гигиенические требования к режиму  образовательного процесса»;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Примерная основная образовательная программа основного общего образования, </w:t>
      </w:r>
      <w:smartTag w:uri="urn:schemas-microsoft-com:office:smarttags" w:element="metricconverter">
        <w:smartTagPr>
          <w:attr w:name="ProductID" w:val="2010 г"/>
        </w:smartTagPr>
        <w:r w:rsidRPr="00E029DF">
          <w:rPr>
            <w:lang w:val="ru-RU"/>
          </w:rPr>
          <w:t>2010 г</w:t>
        </w:r>
      </w:smartTag>
      <w:r w:rsidRPr="00E029DF">
        <w:rPr>
          <w:lang w:val="ru-RU"/>
        </w:rPr>
        <w:t>.</w:t>
      </w:r>
    </w:p>
    <w:p w:rsidR="00090BFE" w:rsidRPr="00E029DF" w:rsidRDefault="00090BFE" w:rsidP="00090BFE">
      <w:pPr>
        <w:pStyle w:val="2f1"/>
        <w:ind w:firstLine="567"/>
        <w:contextualSpacing/>
        <w:jc w:val="both"/>
        <w:rPr>
          <w:rStyle w:val="af3"/>
          <w:sz w:val="24"/>
          <w:szCs w:val="24"/>
        </w:rPr>
      </w:pPr>
      <w:r w:rsidRPr="00E029DF">
        <w:rPr>
          <w:rStyle w:val="af3"/>
          <w:sz w:val="24"/>
          <w:szCs w:val="24"/>
        </w:rPr>
        <w:t>Оценка эффективности реализации программы</w:t>
      </w:r>
    </w:p>
    <w:p w:rsidR="00090BFE" w:rsidRPr="00E029DF" w:rsidRDefault="00090BFE" w:rsidP="00090BFE">
      <w:pPr>
        <w:pStyle w:val="2f1"/>
        <w:ind w:firstLine="567"/>
        <w:contextualSpacing/>
        <w:jc w:val="both"/>
        <w:rPr>
          <w:sz w:val="24"/>
          <w:szCs w:val="24"/>
        </w:rPr>
      </w:pPr>
      <w:r w:rsidRPr="00E029DF">
        <w:rPr>
          <w:sz w:val="24"/>
          <w:szCs w:val="24"/>
        </w:rPr>
        <w:t>Основные результаты реализации программы  формирования культуры здорового и безопасного образа жизни обучающихся оцениваются: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через анкетирование родителей и обучающихся;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через  психологические тестирования в 5-9-ых классов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090BFE" w:rsidRPr="00E029DF" w:rsidRDefault="00090BFE" w:rsidP="00090BFE">
      <w:pPr>
        <w:pStyle w:val="2f1"/>
        <w:ind w:firstLine="426"/>
        <w:contextualSpacing/>
        <w:jc w:val="both"/>
        <w:rPr>
          <w:sz w:val="24"/>
          <w:szCs w:val="24"/>
        </w:rPr>
      </w:pPr>
      <w:r w:rsidRPr="00E029DF">
        <w:rPr>
          <w:sz w:val="24"/>
          <w:szCs w:val="24"/>
        </w:rPr>
        <w:t>Развиваемые у обучающихся в образовательном процессе компетенции в области здоровьсбережения выявляются в процессе урочной и внеурочной работы. На уроках - в процессе обсуждения вопросов, связанных с охраной и укреплением здоровья. Во внеурочной деятельности - в процессе реализации дополнительных программ оздоровительной направленности.</w:t>
      </w:r>
    </w:p>
    <w:p w:rsidR="00090BFE" w:rsidRPr="00E029DF" w:rsidRDefault="00090BFE" w:rsidP="00090BFE">
      <w:pPr>
        <w:pStyle w:val="2f1"/>
        <w:ind w:firstLine="567"/>
        <w:contextualSpacing/>
        <w:jc w:val="both"/>
        <w:rPr>
          <w:b/>
          <w:sz w:val="24"/>
          <w:szCs w:val="24"/>
        </w:rPr>
      </w:pPr>
      <w:r w:rsidRPr="00E029DF">
        <w:rPr>
          <w:b/>
          <w:sz w:val="24"/>
          <w:szCs w:val="24"/>
        </w:rPr>
        <w:t>Виды и формы здоровьесберегающих мероприятий: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Беседа, практикум, мастерская общения.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Спортивные секции, туристические походы.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Уроки физической культуры (урочная).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Подвижные игры (урочная, внеурочная, внешкольная).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Индивидуализация обучения.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Дни спорта, олимпиады, соревнования.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Дни здоровья, конкурсы, праздники.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Лекции, семинары, консультации для родителей.</w:t>
      </w:r>
    </w:p>
    <w:p w:rsidR="00090BFE" w:rsidRPr="00E029DF" w:rsidRDefault="00090BFE" w:rsidP="00090BFE">
      <w:pPr>
        <w:pStyle w:val="2f1"/>
        <w:ind w:firstLine="567"/>
        <w:contextualSpacing/>
        <w:jc w:val="both"/>
        <w:rPr>
          <w:rStyle w:val="af3"/>
          <w:sz w:val="24"/>
          <w:szCs w:val="24"/>
        </w:rPr>
      </w:pPr>
      <w:r w:rsidRPr="00E029DF">
        <w:rPr>
          <w:rStyle w:val="af3"/>
          <w:sz w:val="24"/>
          <w:szCs w:val="24"/>
        </w:rPr>
        <w:t>Направления реализации программы</w:t>
      </w:r>
    </w:p>
    <w:p w:rsidR="00090BFE" w:rsidRPr="00E029DF" w:rsidRDefault="00090BFE" w:rsidP="00090BFE">
      <w:pPr>
        <w:pStyle w:val="2f1"/>
        <w:ind w:firstLine="567"/>
        <w:contextualSpacing/>
        <w:jc w:val="both"/>
        <w:rPr>
          <w:sz w:val="24"/>
          <w:szCs w:val="24"/>
        </w:rPr>
      </w:pPr>
      <w:r w:rsidRPr="00E029DF">
        <w:rPr>
          <w:rStyle w:val="af3"/>
          <w:sz w:val="24"/>
          <w:szCs w:val="24"/>
        </w:rPr>
        <w:t xml:space="preserve">1. Создание здоровьесберегающей инфраструктуры образовательного учреждения. </w:t>
      </w:r>
      <w:r w:rsidRPr="00E029DF">
        <w:rPr>
          <w:sz w:val="24"/>
          <w:szCs w:val="24"/>
        </w:rPr>
        <w:br/>
        <w:t xml:space="preserve">     В школьном здании созданы необходимые условия для сбережения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В школе работает </w:t>
      </w:r>
      <w:r w:rsidRPr="00E029DF">
        <w:rPr>
          <w:rStyle w:val="af3"/>
          <w:sz w:val="24"/>
          <w:szCs w:val="24"/>
        </w:rPr>
        <w:t>столовая,</w:t>
      </w:r>
      <w:r w:rsidRPr="00E029DF">
        <w:rPr>
          <w:sz w:val="24"/>
          <w:szCs w:val="24"/>
        </w:rPr>
        <w:t xml:space="preserve"> позволяющая организовывать горячие завтраки и обеды в урочное время.</w:t>
      </w:r>
    </w:p>
    <w:p w:rsidR="00090BFE" w:rsidRPr="00E029DF" w:rsidRDefault="00090BFE" w:rsidP="00090BFE">
      <w:pPr>
        <w:pStyle w:val="2f1"/>
        <w:ind w:firstLine="567"/>
        <w:contextualSpacing/>
        <w:jc w:val="both"/>
        <w:rPr>
          <w:sz w:val="24"/>
          <w:szCs w:val="24"/>
        </w:rPr>
      </w:pPr>
      <w:r w:rsidRPr="00E029DF">
        <w:rPr>
          <w:sz w:val="24"/>
          <w:szCs w:val="24"/>
        </w:rPr>
        <w:t>Бесплатным питанием обеспечены обучающиеся из малообеспеченных  и многодетных семей.</w:t>
      </w:r>
    </w:p>
    <w:p w:rsidR="00090BFE" w:rsidRPr="00E029DF" w:rsidRDefault="00090BFE" w:rsidP="00090BFE">
      <w:pPr>
        <w:pStyle w:val="2f1"/>
        <w:ind w:firstLine="567"/>
        <w:contextualSpacing/>
        <w:jc w:val="both"/>
        <w:rPr>
          <w:sz w:val="24"/>
          <w:szCs w:val="24"/>
        </w:rPr>
      </w:pPr>
      <w:r w:rsidRPr="00E029DF">
        <w:rPr>
          <w:sz w:val="24"/>
          <w:szCs w:val="24"/>
        </w:rPr>
        <w:t xml:space="preserve">В школе работают оснащенный </w:t>
      </w:r>
      <w:r w:rsidRPr="00E029DF">
        <w:rPr>
          <w:rStyle w:val="af3"/>
          <w:sz w:val="24"/>
          <w:szCs w:val="24"/>
        </w:rPr>
        <w:t>спортивный зал</w:t>
      </w:r>
      <w:r w:rsidRPr="00E029DF">
        <w:rPr>
          <w:sz w:val="24"/>
          <w:szCs w:val="24"/>
        </w:rPr>
        <w:t>, плавательный бассейн, оборудованные  необходимым игровым и спортивным  инвентарём</w:t>
      </w:r>
    </w:p>
    <w:p w:rsidR="00090BFE" w:rsidRPr="00E029DF" w:rsidRDefault="00090BFE" w:rsidP="00090BFE">
      <w:pPr>
        <w:pStyle w:val="2f1"/>
        <w:ind w:firstLine="567"/>
        <w:contextualSpacing/>
        <w:jc w:val="both"/>
        <w:rPr>
          <w:sz w:val="24"/>
          <w:szCs w:val="24"/>
        </w:rPr>
      </w:pPr>
      <w:r w:rsidRPr="00E029DF">
        <w:rPr>
          <w:sz w:val="24"/>
          <w:szCs w:val="24"/>
        </w:rPr>
        <w:t xml:space="preserve">Работают </w:t>
      </w:r>
      <w:r w:rsidRPr="00E029DF">
        <w:rPr>
          <w:rStyle w:val="af3"/>
          <w:sz w:val="24"/>
          <w:szCs w:val="24"/>
        </w:rPr>
        <w:t>медицинский, стоматологический  кабинеты</w:t>
      </w:r>
      <w:r w:rsidRPr="00E029DF">
        <w:rPr>
          <w:sz w:val="24"/>
          <w:szCs w:val="24"/>
        </w:rPr>
        <w:t>.</w:t>
      </w:r>
    </w:p>
    <w:p w:rsidR="00090BFE" w:rsidRPr="00E029DF" w:rsidRDefault="00090BFE" w:rsidP="00090BFE">
      <w:pPr>
        <w:pStyle w:val="2f1"/>
        <w:ind w:firstLine="567"/>
        <w:contextualSpacing/>
        <w:jc w:val="both"/>
        <w:rPr>
          <w:sz w:val="24"/>
          <w:szCs w:val="24"/>
        </w:rPr>
      </w:pPr>
      <w:r w:rsidRPr="00E029DF">
        <w:rPr>
          <w:sz w:val="24"/>
          <w:szCs w:val="24"/>
        </w:rPr>
        <w:t xml:space="preserve">Эффективное функционирование созданной здоровьесберегающей инфраструктуры в школе поддерживает </w:t>
      </w:r>
      <w:r w:rsidRPr="00E029DF">
        <w:rPr>
          <w:rStyle w:val="af3"/>
          <w:sz w:val="24"/>
          <w:szCs w:val="24"/>
        </w:rPr>
        <w:t>квалифицированный состав специалистов</w:t>
      </w:r>
      <w:r w:rsidRPr="00E029DF">
        <w:rPr>
          <w:sz w:val="24"/>
          <w:szCs w:val="24"/>
        </w:rPr>
        <w:t>.</w:t>
      </w:r>
    </w:p>
    <w:p w:rsidR="00090BFE" w:rsidRPr="00E029DF" w:rsidRDefault="00090BFE" w:rsidP="00090BFE">
      <w:pPr>
        <w:pStyle w:val="2f1"/>
        <w:ind w:firstLine="567"/>
        <w:contextualSpacing/>
        <w:jc w:val="both"/>
        <w:rPr>
          <w:sz w:val="24"/>
          <w:szCs w:val="24"/>
        </w:rPr>
      </w:pPr>
      <w:r w:rsidRPr="00E029DF">
        <w:rPr>
          <w:rStyle w:val="af3"/>
          <w:sz w:val="24"/>
          <w:szCs w:val="24"/>
        </w:rPr>
        <w:t>2. Использование возможностей учебного курса ОБЖ</w:t>
      </w:r>
    </w:p>
    <w:p w:rsidR="00090BFE" w:rsidRPr="00E029DF" w:rsidRDefault="00090BFE" w:rsidP="00090BFE">
      <w:pPr>
        <w:ind w:firstLine="567"/>
        <w:contextualSpacing/>
        <w:jc w:val="both"/>
        <w:rPr>
          <w:lang w:val="ru-RU"/>
        </w:rPr>
      </w:pPr>
      <w:r w:rsidRPr="00E029DF">
        <w:rPr>
          <w:lang w:val="ru-RU"/>
        </w:rPr>
        <w:t>Программа формирования культуры здорового и безопасного образа жизни будет реализовываться посредством и урочной деятельности  через ведение  курса основ безопасной жизнедеятельности.</w:t>
      </w:r>
      <w:r w:rsidRPr="00E029DF">
        <w:t> </w:t>
      </w:r>
      <w:r w:rsidRPr="00E029DF">
        <w:rPr>
          <w:lang w:val="ru-RU"/>
        </w:rPr>
        <w:t xml:space="preserve"> Для формирования установки на безопасный, здоровый образ жизни в</w:t>
      </w:r>
      <w:r w:rsidRPr="00E029DF">
        <w:t> </w:t>
      </w:r>
      <w:r w:rsidRPr="00E029DF">
        <w:rPr>
          <w:lang w:val="ru-RU"/>
        </w:rPr>
        <w:t xml:space="preserve"> системе учебников предусмотрены соответствующие разделы и темы. Их содержание предоставляет возможность обсуждать с обучающимися проблемы, связанные с безопасностью и здоровьем, активным отдыхом. Изучение соответствующих тем курса а также  комплекс мероприятий, позволят  сформировать у обучающихся: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способность составлять рациональный режим дня и отдыха; выбирать оптимальный режим дня с учётом учебных и внеучебных нагрузок;</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знание основ профилактики переутомления и перенапряжения.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потребность в двигательной активности и ежедневных занятиях физической культурой;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090BFE" w:rsidRPr="00E029DF" w:rsidRDefault="00090BFE" w:rsidP="00090BFE">
      <w:pPr>
        <w:ind w:firstLine="567"/>
        <w:contextualSpacing/>
        <w:jc w:val="both"/>
        <w:rPr>
          <w:lang w:val="ru-RU"/>
        </w:rPr>
      </w:pPr>
      <w:r w:rsidRPr="00E029DF">
        <w:rPr>
          <w:lang w:val="ru-RU"/>
        </w:rPr>
        <w:t>В результате реализации данного направления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090BFE" w:rsidRPr="00E029DF" w:rsidRDefault="00090BFE" w:rsidP="00090BFE">
      <w:pPr>
        <w:ind w:firstLine="567"/>
        <w:contextualSpacing/>
        <w:jc w:val="both"/>
        <w:rPr>
          <w:lang w:val="ru-RU"/>
        </w:rPr>
      </w:pPr>
      <w:r w:rsidRPr="00E029DF">
        <w:rPr>
          <w:lang w:val="ru-RU"/>
        </w:rPr>
        <w:t>Разработка комплекса мероприятий по вопросам рационального питания и использование этого материала в воспитательной работе  направлены на формирование</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представления о рациональном питании как важной составляющей части здорового образа жизни; знаний о правилах питания, направленных на сохранение и укрепление здоровья; готовности соблюдать правила рационального питания;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знаний правил этикета, связанных с питанием;</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интереса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090BFE" w:rsidRPr="00E029DF" w:rsidRDefault="00090BFE" w:rsidP="00090BFE">
      <w:pPr>
        <w:ind w:firstLine="567"/>
        <w:contextualSpacing/>
        <w:jc w:val="both"/>
        <w:rPr>
          <w:lang w:val="ru-RU"/>
        </w:rPr>
      </w:pPr>
      <w:r w:rsidRPr="00E029DF">
        <w:rPr>
          <w:lang w:val="ru-RU"/>
        </w:rPr>
        <w:t>Обучающиеся будут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090BFE" w:rsidRPr="00E029DF" w:rsidRDefault="00090BFE" w:rsidP="00090BFE">
      <w:pPr>
        <w:pStyle w:val="2f1"/>
        <w:ind w:firstLine="567"/>
        <w:contextualSpacing/>
        <w:jc w:val="both"/>
        <w:rPr>
          <w:sz w:val="24"/>
          <w:szCs w:val="24"/>
        </w:rPr>
      </w:pPr>
      <w:r w:rsidRPr="00E029DF">
        <w:rPr>
          <w:rStyle w:val="af3"/>
          <w:sz w:val="24"/>
          <w:szCs w:val="24"/>
        </w:rPr>
        <w:t>3. Рациональная организация учебной и внеучебной деятельности обучающихся.</w:t>
      </w:r>
    </w:p>
    <w:p w:rsidR="00090BFE" w:rsidRPr="00E029DF" w:rsidRDefault="00090BFE" w:rsidP="00090BFE">
      <w:pPr>
        <w:pStyle w:val="2f1"/>
        <w:ind w:firstLine="567"/>
        <w:contextualSpacing/>
        <w:jc w:val="both"/>
        <w:rPr>
          <w:sz w:val="24"/>
          <w:szCs w:val="24"/>
        </w:rPr>
      </w:pPr>
      <w:r w:rsidRPr="00E029DF">
        <w:rPr>
          <w:sz w:val="24"/>
          <w:szCs w:val="24"/>
        </w:rPr>
        <w:t xml:space="preserve">Сохранение и укрепление здоровья обучающихся средствами рациональной организации их деятельности достигается благодаря систематической работе педагогического коллектива над повышением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r w:rsidRPr="00E029DF">
        <w:rPr>
          <w:sz w:val="24"/>
          <w:szCs w:val="24"/>
        </w:rPr>
        <w:br/>
        <w:t xml:space="preserve">     Организация образовательного процесса строится с учетом </w:t>
      </w:r>
      <w:r w:rsidRPr="00E029DF">
        <w:rPr>
          <w:rStyle w:val="af3"/>
          <w:sz w:val="24"/>
          <w:szCs w:val="24"/>
        </w:rPr>
        <w:t>гигиенических норм и требований</w:t>
      </w:r>
      <w:r w:rsidRPr="00E029DF">
        <w:rPr>
          <w:sz w:val="24"/>
          <w:szCs w:val="24"/>
        </w:rPr>
        <w:t xml:space="preserve"> к орга</w:t>
      </w:r>
      <w:r w:rsidRPr="00E029DF">
        <w:rPr>
          <w:sz w:val="24"/>
          <w:szCs w:val="24"/>
        </w:rPr>
        <w:softHyphen/>
        <w:t>низации и объёму учебной и внеучебной нагрузки (выполнение домашних заданий, занятия в кружках и спортивных секциях).</w:t>
      </w:r>
    </w:p>
    <w:p w:rsidR="00090BFE" w:rsidRPr="00E029DF" w:rsidRDefault="00090BFE" w:rsidP="00090BFE">
      <w:pPr>
        <w:pStyle w:val="2f1"/>
        <w:ind w:firstLine="567"/>
        <w:contextualSpacing/>
        <w:jc w:val="both"/>
        <w:rPr>
          <w:sz w:val="24"/>
          <w:szCs w:val="24"/>
        </w:rPr>
      </w:pPr>
      <w:r w:rsidRPr="00E029DF">
        <w:rPr>
          <w:sz w:val="24"/>
          <w:szCs w:val="24"/>
        </w:rPr>
        <w:t xml:space="preserve">В учебном процессе педагоги применяют </w:t>
      </w:r>
      <w:r w:rsidRPr="00E029DF">
        <w:rPr>
          <w:rStyle w:val="af3"/>
          <w:sz w:val="24"/>
          <w:szCs w:val="24"/>
        </w:rPr>
        <w:t>методы и методики обучения, адекватные возрастным возможностям и особенностям обучающихся</w:t>
      </w:r>
      <w:r w:rsidRPr="00E029DF">
        <w:rPr>
          <w:sz w:val="24"/>
          <w:szCs w:val="24"/>
        </w:rPr>
        <w:t>.</w:t>
      </w:r>
    </w:p>
    <w:p w:rsidR="00090BFE" w:rsidRPr="00E029DF" w:rsidRDefault="00090BFE" w:rsidP="00090BFE">
      <w:pPr>
        <w:pStyle w:val="2f1"/>
        <w:ind w:firstLine="567"/>
        <w:contextualSpacing/>
        <w:jc w:val="both"/>
        <w:rPr>
          <w:sz w:val="24"/>
          <w:szCs w:val="24"/>
        </w:rPr>
      </w:pPr>
      <w:r w:rsidRPr="00E029DF">
        <w:rPr>
          <w:sz w:val="24"/>
          <w:szCs w:val="24"/>
        </w:rPr>
        <w:t xml:space="preserve">В школе строго соблюдаются все </w:t>
      </w:r>
      <w:r w:rsidRPr="00E029DF">
        <w:rPr>
          <w:rStyle w:val="af3"/>
          <w:sz w:val="24"/>
          <w:szCs w:val="24"/>
        </w:rPr>
        <w:t>требования к использованию технических средств обучения</w:t>
      </w:r>
      <w:r w:rsidRPr="00E029DF">
        <w:rPr>
          <w:sz w:val="24"/>
          <w:szCs w:val="24"/>
        </w:rPr>
        <w:t>, в том числе компьютеров и аудиовизуальных средств.</w:t>
      </w:r>
    </w:p>
    <w:p w:rsidR="00090BFE" w:rsidRPr="00E029DF" w:rsidRDefault="00090BFE" w:rsidP="00090BFE">
      <w:pPr>
        <w:pStyle w:val="2f1"/>
        <w:ind w:firstLine="567"/>
        <w:contextualSpacing/>
        <w:jc w:val="both"/>
        <w:rPr>
          <w:sz w:val="24"/>
          <w:szCs w:val="24"/>
        </w:rPr>
      </w:pPr>
      <w:r w:rsidRPr="00E029DF">
        <w:rPr>
          <w:sz w:val="24"/>
          <w:szCs w:val="24"/>
        </w:rPr>
        <w:t xml:space="preserve">Педагогический коллектив учитывает в образовательной деятельности </w:t>
      </w:r>
      <w:r w:rsidRPr="00E029DF">
        <w:rPr>
          <w:rStyle w:val="af3"/>
          <w:sz w:val="24"/>
          <w:szCs w:val="24"/>
        </w:rPr>
        <w:t>индивидуальные осо</w:t>
      </w:r>
      <w:r w:rsidRPr="00E029DF">
        <w:rPr>
          <w:rStyle w:val="af3"/>
          <w:sz w:val="24"/>
          <w:szCs w:val="24"/>
        </w:rPr>
        <w:softHyphen/>
        <w:t>бенности развития обучающихся</w:t>
      </w:r>
      <w:r w:rsidRPr="00E029DF">
        <w:rPr>
          <w:sz w:val="24"/>
          <w:szCs w:val="24"/>
        </w:rPr>
        <w:t xml:space="preserve"> (темп развития и темп деятельности). На уроках применяются разноуровневые задания для самостоятельной работы, разработаны индивидуальные карточки-алгоритмы (для детей, испытывающих трудности в последовательности выполнения действий).</w:t>
      </w:r>
    </w:p>
    <w:p w:rsidR="00090BFE" w:rsidRPr="00E029DF" w:rsidRDefault="00090BFE" w:rsidP="00090BFE">
      <w:pPr>
        <w:pStyle w:val="2f1"/>
        <w:ind w:firstLine="567"/>
        <w:contextualSpacing/>
        <w:jc w:val="both"/>
        <w:rPr>
          <w:sz w:val="24"/>
          <w:szCs w:val="24"/>
        </w:rPr>
      </w:pPr>
      <w:r w:rsidRPr="00E029DF">
        <w:rPr>
          <w:rStyle w:val="af3"/>
          <w:sz w:val="24"/>
          <w:szCs w:val="24"/>
        </w:rPr>
        <w:t>4. Организация физкультурно-оздоровительной работы</w:t>
      </w:r>
    </w:p>
    <w:p w:rsidR="00090BFE" w:rsidRPr="00E029DF" w:rsidRDefault="00090BFE" w:rsidP="00090BFE">
      <w:pPr>
        <w:pStyle w:val="2f1"/>
        <w:ind w:firstLine="567"/>
        <w:contextualSpacing/>
        <w:jc w:val="both"/>
        <w:rPr>
          <w:sz w:val="24"/>
          <w:szCs w:val="24"/>
        </w:rPr>
      </w:pPr>
      <w:r w:rsidRPr="00E029DF">
        <w:rPr>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полноценную и эффективную работу с обучающимися всех групп здоровья (на уроках физкультуры, в секциях и т. п.);</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рациональную и соответствующую организацию уроков физической культуры и занятий активно-двигательного характера на ступени основного общего образования;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организацию работы спортивных секций и создание условий для их эффективного функционирования;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регулярное проведение спортивно-оздоровительных мероприятий («Дни здоровья»,  «Весёлые старты», соревнования по волейболу, баскетболу, футболу,плаванию).</w:t>
      </w:r>
    </w:p>
    <w:p w:rsidR="00090BFE" w:rsidRPr="00E029DF" w:rsidRDefault="00090BFE" w:rsidP="00090BFE">
      <w:pPr>
        <w:pStyle w:val="2f1"/>
        <w:ind w:firstLine="567"/>
        <w:contextualSpacing/>
        <w:jc w:val="both"/>
        <w:rPr>
          <w:sz w:val="24"/>
          <w:szCs w:val="24"/>
        </w:rPr>
      </w:pPr>
      <w:r w:rsidRPr="00E029DF">
        <w:rPr>
          <w:rStyle w:val="af3"/>
          <w:sz w:val="24"/>
          <w:szCs w:val="24"/>
        </w:rPr>
        <w:t>5. Реализация дополнительных образовательных программ</w:t>
      </w:r>
    </w:p>
    <w:p w:rsidR="00090BFE" w:rsidRPr="00E029DF" w:rsidRDefault="00090BFE" w:rsidP="00090BFE">
      <w:pPr>
        <w:pStyle w:val="2f1"/>
        <w:ind w:firstLine="567"/>
        <w:contextualSpacing/>
        <w:jc w:val="both"/>
        <w:rPr>
          <w:sz w:val="24"/>
          <w:szCs w:val="24"/>
        </w:rPr>
      </w:pPr>
      <w:r w:rsidRPr="00E029DF">
        <w:rPr>
          <w:sz w:val="24"/>
          <w:szCs w:val="24"/>
        </w:rPr>
        <w:t xml:space="preserve">В школе реализуются в системе дополнительного образования программы по волейболу, баскетболу, футболу, плаванию. Работает секция рукопашного боя, реализующая  также программу дополнительного образования. </w:t>
      </w:r>
    </w:p>
    <w:p w:rsidR="00090BFE" w:rsidRPr="00E029DF" w:rsidRDefault="00090BFE" w:rsidP="00090BFE">
      <w:pPr>
        <w:ind w:firstLine="454"/>
        <w:contextualSpacing/>
        <w:jc w:val="both"/>
        <w:rPr>
          <w:lang w:val="ru-RU"/>
        </w:rPr>
      </w:pPr>
      <w:r w:rsidRPr="00E029DF">
        <w:rPr>
          <w:lang w:val="ru-RU"/>
        </w:rPr>
        <w:t>Комплекс мероприятий, реализуемых в рамках    «Комплексной программы профилактики табакокурения, алкоголизма и наркомании» позволят провести</w:t>
      </w:r>
      <w:r w:rsidRPr="00E029DF">
        <w:rPr>
          <w:u w:val="single"/>
          <w:lang w:val="ru-RU"/>
        </w:rPr>
        <w:t xml:space="preserve">    </w:t>
      </w:r>
      <w:r w:rsidRPr="00E029DF">
        <w:rPr>
          <w:lang w:val="ru-RU"/>
        </w:rPr>
        <w:lastRenderedPageBreak/>
        <w:t>профилактику разного рода зависимостей: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развитие способности контролировать время, проведённое за компьютером.</w:t>
      </w:r>
    </w:p>
    <w:p w:rsidR="00090BFE" w:rsidRPr="00E029DF" w:rsidRDefault="00090BFE" w:rsidP="00090BFE">
      <w:pPr>
        <w:ind w:firstLine="454"/>
        <w:contextualSpacing/>
        <w:jc w:val="both"/>
        <w:rPr>
          <w:lang w:val="ru-RU"/>
        </w:rPr>
      </w:pPr>
      <w:r w:rsidRPr="00E029DF">
        <w:rPr>
          <w:lang w:val="ru-RU"/>
        </w:rPr>
        <w:t>Комплекс мероприятий, проводимых психологом школы, позволят обучающимся овладеть основами позитивного коммуникативного общения: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развить коммуникативные навыки подростков, умений эффективно взаимодействовать со сверстниками и взрослыми в повседневной жизни в разных ситуациях;</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развитие умения бесконфликтного решения спорных вопросов;</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умения оценивать себя (своё состояние, поступки, поведение), а также поступки и поведение других людей.</w:t>
      </w:r>
    </w:p>
    <w:p w:rsidR="00090BFE" w:rsidRPr="00E029DF" w:rsidRDefault="00090BFE" w:rsidP="00090BFE">
      <w:pPr>
        <w:ind w:firstLine="454"/>
        <w:contextualSpacing/>
        <w:jc w:val="both"/>
        <w:rPr>
          <w:lang w:val="ru-RU"/>
        </w:rPr>
      </w:pPr>
      <w:r w:rsidRPr="00E029DF">
        <w:rPr>
          <w:lang w:val="ru-RU"/>
        </w:rPr>
        <w:t xml:space="preserve"> Кроме того, совместная деятельность психолога школы и классного руководителя позволят   сформировать у обучающихся: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навыки работы в условиях стрессовых ситуаций;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владение элементами саморегуляции для снятия эмоционального и физического напряжения;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навыки самоконтроля за собственным состоянием, чувствами в стрессовых ситуациях;</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навыки эмоциональной разгрузки и их использование в повседневной жизни;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навыки управления своим эмоциональным состоянием и поведением.</w:t>
      </w:r>
    </w:p>
    <w:p w:rsidR="00090BFE" w:rsidRPr="00E029DF" w:rsidRDefault="00090BFE" w:rsidP="00090BFE">
      <w:pPr>
        <w:pStyle w:val="2f1"/>
        <w:contextualSpacing/>
        <w:jc w:val="both"/>
        <w:rPr>
          <w:sz w:val="24"/>
          <w:szCs w:val="24"/>
        </w:rPr>
      </w:pPr>
      <w:r w:rsidRPr="00E029DF">
        <w:rPr>
          <w:rStyle w:val="af3"/>
          <w:sz w:val="24"/>
          <w:szCs w:val="24"/>
        </w:rPr>
        <w:t>6. Просветительская работа с родителями (законными представителями).</w:t>
      </w:r>
    </w:p>
    <w:p w:rsidR="00090BFE" w:rsidRPr="00E029DF" w:rsidRDefault="00090BFE" w:rsidP="00090BFE">
      <w:pPr>
        <w:pStyle w:val="2f1"/>
        <w:ind w:firstLine="360"/>
        <w:contextualSpacing/>
        <w:jc w:val="both"/>
        <w:rPr>
          <w:sz w:val="24"/>
          <w:szCs w:val="24"/>
        </w:rPr>
      </w:pPr>
      <w:r w:rsidRPr="00E029DF">
        <w:rPr>
          <w:sz w:val="24"/>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проведение соответствующих лекций, семинаров, круглых столов и т. п.;</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привлечение родителей (законных представителей) к совместной работе по проведению оздоровительных мероприятий и спортивных соревнований («Папа, мама, я – спортивная семья», «Взрослые + дети», спартакиада для родителей, день здоровья);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создание библиотечки детского здоровья, доступной для родителей, уголки здоровья в учебных кабинетах и рекреациях.</w:t>
      </w:r>
    </w:p>
    <w:p w:rsidR="00090BFE" w:rsidRPr="00E029DF" w:rsidRDefault="00090BFE" w:rsidP="00090BFE">
      <w:pPr>
        <w:ind w:firstLine="454"/>
        <w:contextualSpacing/>
        <w:jc w:val="center"/>
        <w:rPr>
          <w:b/>
          <w:lang w:val="ru-RU"/>
        </w:rPr>
      </w:pPr>
      <w:bookmarkStart w:id="7" w:name="_Toc231265561"/>
      <w:bookmarkEnd w:id="6"/>
      <w:r w:rsidRPr="00E029DF">
        <w:rPr>
          <w:b/>
          <w:lang w:val="ru-RU"/>
        </w:rPr>
        <w:t>2.3.9.</w:t>
      </w:r>
      <w:r w:rsidRPr="00E029DF">
        <w:rPr>
          <w:b/>
        </w:rPr>
        <w:t> </w:t>
      </w:r>
      <w:r w:rsidRPr="00E029DF">
        <w:rPr>
          <w:b/>
          <w:lang w:val="ru-RU"/>
        </w:rPr>
        <w:t>Планируемые результаты воспитания и социализации обучающихся</w:t>
      </w:r>
    </w:p>
    <w:bookmarkEnd w:id="7"/>
    <w:p w:rsidR="00090BFE" w:rsidRPr="00E029DF" w:rsidRDefault="00090BFE" w:rsidP="00090BFE">
      <w:pPr>
        <w:ind w:firstLine="454"/>
        <w:contextualSpacing/>
        <w:jc w:val="both"/>
        <w:rPr>
          <w:lang w:val="ru-RU"/>
        </w:rPr>
      </w:pPr>
      <w:r w:rsidRPr="00E029DF">
        <w:rPr>
          <w:lang w:val="ru-RU"/>
        </w:rPr>
        <w:t xml:space="preserve">По каждому из направлений воспитания и социализации обучающихся на ступени </w:t>
      </w:r>
      <w:r w:rsidRPr="00E029DF">
        <w:rPr>
          <w:lang w:val="ru-RU"/>
        </w:rPr>
        <w:lastRenderedPageBreak/>
        <w:t>основного общего образования  предусмотрены и обучающимися могут быть достигнуты определённые результаты.</w:t>
      </w:r>
    </w:p>
    <w:p w:rsidR="00090BFE" w:rsidRPr="00E029DF" w:rsidRDefault="00090BFE" w:rsidP="00090BFE">
      <w:pPr>
        <w:ind w:firstLine="454"/>
        <w:contextualSpacing/>
        <w:jc w:val="both"/>
        <w:rPr>
          <w:b/>
          <w:lang w:val="ru-RU"/>
        </w:rPr>
      </w:pPr>
      <w:r w:rsidRPr="00E029DF">
        <w:rPr>
          <w:b/>
          <w:lang w:val="ru-RU"/>
        </w:rPr>
        <w:t>Направление «МОЕ ОТЕЧЕСТВО»</w:t>
      </w:r>
    </w:p>
    <w:p w:rsidR="00090BFE" w:rsidRPr="00E029DF" w:rsidRDefault="00090BFE" w:rsidP="00090BFE">
      <w:pPr>
        <w:ind w:firstLine="454"/>
        <w:contextualSpacing/>
        <w:jc w:val="both"/>
        <w:rPr>
          <w:b/>
          <w:lang w:val="ru-RU"/>
        </w:rPr>
      </w:pPr>
      <w:r w:rsidRPr="00E029DF">
        <w:rPr>
          <w:b/>
          <w:lang w:val="ru-RU"/>
        </w:rPr>
        <w:t xml:space="preserve">Цель: </w:t>
      </w:r>
      <w:r w:rsidRPr="00E029DF">
        <w:rPr>
          <w:lang w:val="ru-RU"/>
        </w:rPr>
        <w:t>воспитание гражданственности, патриотизма, уважения к правам, свободам и обязанностям человека.</w:t>
      </w:r>
    </w:p>
    <w:p w:rsidR="00090BFE" w:rsidRPr="00E029DF" w:rsidRDefault="00090BFE" w:rsidP="00090BFE">
      <w:pPr>
        <w:ind w:firstLine="454"/>
        <w:contextualSpacing/>
        <w:jc w:val="both"/>
        <w:rPr>
          <w:b/>
          <w:lang w:val="ru-RU"/>
        </w:rPr>
      </w:pPr>
      <w:r w:rsidRPr="00E029DF">
        <w:rPr>
          <w:b/>
          <w:lang w:val="ru-RU"/>
        </w:rPr>
        <w:t>Резуьтаты: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уважительное отношение к органам охраны правопорядка;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знание национальных героев и важнейших событий истории России;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знание государственных праздников, их истории и значения для общества.</w:t>
      </w:r>
    </w:p>
    <w:p w:rsidR="00090BFE" w:rsidRPr="00E029DF" w:rsidRDefault="00090BFE" w:rsidP="00090BFE">
      <w:pPr>
        <w:ind w:firstLine="454"/>
        <w:contextualSpacing/>
        <w:jc w:val="both"/>
        <w:rPr>
          <w:b/>
          <w:lang w:val="ru-RU"/>
        </w:rPr>
      </w:pPr>
      <w:r w:rsidRPr="00E029DF">
        <w:rPr>
          <w:b/>
          <w:lang w:val="ru-RU"/>
        </w:rPr>
        <w:t>Направление «МОЙ ГОРОД»</w:t>
      </w:r>
    </w:p>
    <w:p w:rsidR="00090BFE" w:rsidRPr="00E029DF" w:rsidRDefault="00090BFE" w:rsidP="00090BFE">
      <w:pPr>
        <w:ind w:firstLine="454"/>
        <w:contextualSpacing/>
        <w:jc w:val="both"/>
        <w:rPr>
          <w:b/>
          <w:lang w:val="ru-RU"/>
        </w:rPr>
      </w:pPr>
      <w:r w:rsidRPr="00E029DF">
        <w:rPr>
          <w:b/>
          <w:lang w:val="ru-RU"/>
        </w:rPr>
        <w:t>Цель</w:t>
      </w:r>
      <w:r w:rsidRPr="00E029DF">
        <w:rPr>
          <w:lang w:val="ru-RU"/>
        </w:rPr>
        <w:t>: воспитание экологической культуры, культуры здорового и безопасного образа жизни.</w:t>
      </w:r>
    </w:p>
    <w:p w:rsidR="00090BFE" w:rsidRPr="00E029DF" w:rsidRDefault="00090BFE" w:rsidP="00090BFE">
      <w:pPr>
        <w:ind w:firstLine="454"/>
        <w:contextualSpacing/>
        <w:jc w:val="both"/>
        <w:rPr>
          <w:b/>
          <w:lang w:val="ru-RU"/>
        </w:rPr>
      </w:pPr>
      <w:r w:rsidRPr="00E029DF">
        <w:rPr>
          <w:b/>
          <w:lang w:val="ru-RU"/>
        </w:rPr>
        <w:t>Результаты: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знание основных социальных моделей, правил экологического поведения, вариантов здорового образа жизни;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знание норм и правил экологической этики, законодательства в области экологии и здоровья;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знание традиций нравственно-этического отношения к природе и здоровью в культуре народов России;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знание глобальной взаимосвязи и взаимозависимости природных и социальных явлений;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анализировать изменения в окружающей среде и прогнозировать последствия этих изменений для природы и здоровья человека;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устанавливать причинно-следственные связи возникновения и развития явлений в экосистемах;</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строить свою деятельность и проекты с учётом создаваемой нагрузки на социоприродное окружение;</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знания об оздоровительном влиянии экологически чистых природных факторов на человека;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личного опыта здоровьесберегающей деятельности;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знания о возможном негативном влиянии компьютерных игр, телевидения, рекламы на здоровье человека;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противостоять негативным факторам, способствующим ухудшению здоровья;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знание и выполнение санитарно-гигиенических правил, соблюдение здоровьесберегающего режима дня;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090BFE" w:rsidRPr="00E029DF" w:rsidRDefault="00090BFE" w:rsidP="00090BFE">
      <w:pPr>
        <w:ind w:firstLine="454"/>
        <w:contextualSpacing/>
        <w:jc w:val="both"/>
        <w:rPr>
          <w:b/>
          <w:lang w:val="ru-RU"/>
        </w:rPr>
      </w:pPr>
      <w:r w:rsidRPr="00E029DF">
        <w:rPr>
          <w:b/>
          <w:lang w:val="ru-RU"/>
        </w:rPr>
        <w:t>Направление «МОЯ ШКОЛА»</w:t>
      </w:r>
    </w:p>
    <w:p w:rsidR="00090BFE" w:rsidRPr="00E029DF" w:rsidRDefault="00090BFE" w:rsidP="00090BFE">
      <w:pPr>
        <w:ind w:firstLine="454"/>
        <w:contextualSpacing/>
        <w:jc w:val="both"/>
        <w:rPr>
          <w:lang w:val="ru-RU"/>
        </w:rPr>
      </w:pPr>
      <w:r w:rsidRPr="00E029DF">
        <w:rPr>
          <w:b/>
          <w:lang w:val="ru-RU"/>
        </w:rPr>
        <w:t xml:space="preserve">Цель: </w:t>
      </w:r>
      <w:r w:rsidRPr="00E029DF">
        <w:rPr>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090BFE" w:rsidRPr="00E029DF" w:rsidRDefault="00090BFE" w:rsidP="00090BFE">
      <w:pPr>
        <w:ind w:firstLine="454"/>
        <w:contextualSpacing/>
        <w:jc w:val="both"/>
        <w:rPr>
          <w:b/>
          <w:lang w:val="ru-RU"/>
        </w:rPr>
      </w:pPr>
      <w:r w:rsidRPr="00E029DF">
        <w:rPr>
          <w:b/>
          <w:lang w:val="ru-RU"/>
        </w:rPr>
        <w:t>Результаты: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понимание необходимости научных знаний для развития личности и общества, их роли в жизни, труде, творчестве;</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понимание нравственных основ образования;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готовность сознательно выполнять правила для обучающихся, понимание необходимости самодисциплины;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начальный опыт применения знаний в труде, общественной жизни, в быту;</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применять знания, умения и навыки для решения проектных и учебно-исследовательских задач;</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самоопределение в области своих познавательных интересов;</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организовать процесс самообразования, творчески и критически работать с информацией из разных источников;</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понимание важности непрерывного образования и самообразования в течение всей жизни;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осознание нравственной природы труда, его роли в жизни человека и общества, в создании материальных, социальных и культурных благ;</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знание и уважение трудовых традиций своей семьи, трудовых подвигов старших поколений;</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начальный опыт участия в общественно значимых делах;</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навыки трудового творческого сотрудничества со сверстниками, младшими детьми и взрослыми;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знания о разных профессиях и их требованиях к здоровью, морально-психологическим качествам, знаниям и умениям человека;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сформированность первоначальных профессиональных намерений и интересов;</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общие представления о трудовом законодательстве.</w:t>
      </w:r>
    </w:p>
    <w:p w:rsidR="00090BFE" w:rsidRPr="00E029DF" w:rsidRDefault="00090BFE" w:rsidP="00090BFE">
      <w:pPr>
        <w:widowControl/>
        <w:autoSpaceDE/>
        <w:autoSpaceDN/>
        <w:adjustRightInd/>
        <w:ind w:firstLine="454"/>
        <w:contextualSpacing/>
        <w:jc w:val="both"/>
        <w:rPr>
          <w:lang w:val="ru-RU"/>
        </w:rPr>
      </w:pPr>
      <w:r w:rsidRPr="00E029DF">
        <w:rPr>
          <w:b/>
          <w:lang w:val="ru-RU"/>
        </w:rPr>
        <w:t xml:space="preserve">Цель: </w:t>
      </w:r>
      <w:r w:rsidRPr="00E029DF">
        <w:rPr>
          <w:lang w:val="ru-RU"/>
        </w:rPr>
        <w:t>воспитание ценностного отношения к прекрасному, формирование основ эстетической культуры (эстетическое воспитание).</w:t>
      </w:r>
    </w:p>
    <w:p w:rsidR="00090BFE" w:rsidRPr="00E029DF" w:rsidRDefault="00090BFE" w:rsidP="00090BFE">
      <w:pPr>
        <w:widowControl/>
        <w:autoSpaceDE/>
        <w:autoSpaceDN/>
        <w:adjustRightInd/>
        <w:ind w:firstLine="454"/>
        <w:contextualSpacing/>
        <w:jc w:val="both"/>
        <w:rPr>
          <w:b/>
          <w:lang w:val="ru-RU"/>
        </w:rPr>
      </w:pPr>
      <w:r w:rsidRPr="00E029DF">
        <w:rPr>
          <w:b/>
          <w:lang w:val="ru-RU"/>
        </w:rPr>
        <w:t>Результаты: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ценностное отношение к прекрасному;</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понимание искусства как особой формы познания и преобразования мира;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способность видеть и ценить прекрасное в природе, быту, труде, спорте и творчестве людей, общественной жизни;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представление об искусстве народов России;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опыт эмоционального постижения народного творчества, этнокультурных традиций, фольклора народов России;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интерес к занятиям творческого характера, различным видам искусства, художественной самодеятельности;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опыт самореализации в различных видах творческой деятельности, умение выражать себя в доступных видах творчества;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опыт реализации эстетических ценностей в пространстве школы и семьи. </w:t>
      </w:r>
    </w:p>
    <w:p w:rsidR="00090BFE" w:rsidRPr="00E029DF" w:rsidRDefault="00090BFE" w:rsidP="00090BFE">
      <w:pPr>
        <w:ind w:firstLine="454"/>
        <w:contextualSpacing/>
        <w:jc w:val="both"/>
        <w:rPr>
          <w:b/>
          <w:lang w:val="ru-RU"/>
        </w:rPr>
      </w:pPr>
      <w:r w:rsidRPr="00E029DF">
        <w:rPr>
          <w:b/>
          <w:lang w:val="ru-RU"/>
        </w:rPr>
        <w:t xml:space="preserve">Цель: </w:t>
      </w:r>
      <w:r w:rsidRPr="00E029DF">
        <w:rPr>
          <w:lang w:val="ru-RU"/>
        </w:rPr>
        <w:t>воспитание социальной ответственности и компетентности</w:t>
      </w:r>
      <w:r w:rsidRPr="00E029DF">
        <w:rPr>
          <w:b/>
          <w:lang w:val="ru-RU"/>
        </w:rPr>
        <w:t>.</w:t>
      </w:r>
    </w:p>
    <w:p w:rsidR="00090BFE" w:rsidRPr="00E029DF" w:rsidRDefault="00090BFE" w:rsidP="00090BFE">
      <w:pPr>
        <w:ind w:firstLine="454"/>
        <w:contextualSpacing/>
        <w:jc w:val="both"/>
        <w:rPr>
          <w:b/>
          <w:lang w:val="ru-RU"/>
        </w:rPr>
      </w:pPr>
      <w:r w:rsidRPr="00E029DF">
        <w:rPr>
          <w:b/>
          <w:lang w:val="ru-RU"/>
        </w:rPr>
        <w:t>Результаты: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позитивное отношение, сознательное принятие роли гражданина;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знание о различных общественных и профессиональных организациях, их структуре, целях и характере деятельности;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вести дискуссию по социальным вопросам, обосновывать свою гражданскую позицию, вести диалог и достигать взаимопонимания;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090BFE" w:rsidRPr="00E029DF" w:rsidRDefault="00090BFE" w:rsidP="00090BFE">
      <w:pPr>
        <w:widowControl/>
        <w:autoSpaceDE/>
        <w:autoSpaceDN/>
        <w:adjustRightInd/>
        <w:ind w:firstLine="454"/>
        <w:contextualSpacing/>
        <w:jc w:val="both"/>
        <w:rPr>
          <w:b/>
          <w:lang w:val="ru-RU"/>
        </w:rPr>
      </w:pPr>
      <w:r w:rsidRPr="00E029DF">
        <w:rPr>
          <w:b/>
          <w:lang w:val="ru-RU"/>
        </w:rPr>
        <w:t>Направление «МОЯ СЕМЬЯ»</w:t>
      </w:r>
    </w:p>
    <w:p w:rsidR="00090BFE" w:rsidRPr="00E029DF" w:rsidRDefault="00090BFE" w:rsidP="00090BFE">
      <w:pPr>
        <w:widowControl/>
        <w:autoSpaceDE/>
        <w:autoSpaceDN/>
        <w:adjustRightInd/>
        <w:ind w:firstLine="454"/>
        <w:contextualSpacing/>
        <w:jc w:val="both"/>
        <w:rPr>
          <w:lang w:val="ru-RU"/>
        </w:rPr>
      </w:pPr>
      <w:r w:rsidRPr="00E029DF">
        <w:rPr>
          <w:b/>
          <w:lang w:val="ru-RU"/>
        </w:rPr>
        <w:t xml:space="preserve">Цель: </w:t>
      </w:r>
      <w:r w:rsidRPr="00E029DF">
        <w:rPr>
          <w:lang w:val="ru-RU"/>
        </w:rPr>
        <w:t>воспитание нравственных чувств, убеждений, этического сознания.</w:t>
      </w:r>
    </w:p>
    <w:p w:rsidR="00090BFE" w:rsidRPr="00E029DF" w:rsidRDefault="00090BFE" w:rsidP="00090BFE">
      <w:pPr>
        <w:widowControl/>
        <w:autoSpaceDE/>
        <w:autoSpaceDN/>
        <w:adjustRightInd/>
        <w:ind w:firstLine="454"/>
        <w:contextualSpacing/>
        <w:jc w:val="both"/>
        <w:rPr>
          <w:b/>
          <w:lang w:val="ru-RU"/>
        </w:rPr>
      </w:pPr>
      <w:r w:rsidRPr="00E029DF">
        <w:rPr>
          <w:b/>
          <w:lang w:val="ru-RU"/>
        </w:rPr>
        <w:t>Результаты:</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знание традиций своей семьи и школы, бережное отношение к ним;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lastRenderedPageBreak/>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090BFE" w:rsidRPr="00E029DF" w:rsidRDefault="00090BFE" w:rsidP="00090BFE">
      <w:pPr>
        <w:tabs>
          <w:tab w:val="left" w:pos="993"/>
        </w:tabs>
        <w:ind w:firstLine="709"/>
        <w:contextualSpacing/>
        <w:rPr>
          <w:b/>
          <w:lang w:val="ru-RU"/>
        </w:rPr>
      </w:pPr>
      <w:r w:rsidRPr="00E029DF">
        <w:rPr>
          <w:b/>
          <w:lang w:val="ru-RU"/>
        </w:rPr>
        <w:t>Модель выпускника основной школы</w:t>
      </w:r>
    </w:p>
    <w:p w:rsidR="00090BFE" w:rsidRPr="00E029DF" w:rsidRDefault="00090BFE" w:rsidP="00090BFE">
      <w:pPr>
        <w:pStyle w:val="dash041e005f0431005f044b005f0447005f043d005f044b005f0439"/>
        <w:ind w:firstLine="720"/>
        <w:contextualSpacing/>
      </w:pPr>
      <w:r w:rsidRPr="00E029DF">
        <w:rPr>
          <w:rStyle w:val="dash041e005f0431005f044b005f0447005f043d005f044b005f0439005f005fchar1char1"/>
          <w:b/>
          <w:bCs/>
        </w:rPr>
        <w:t>Личностные результаты</w:t>
      </w:r>
      <w:r w:rsidRPr="00E029DF">
        <w:rPr>
          <w:rStyle w:val="dash041e005f0431005f044b005f0447005f043d005f044b005f0439005f005fchar1char1"/>
        </w:rPr>
        <w:t>:</w:t>
      </w:r>
    </w:p>
    <w:p w:rsidR="00090BFE" w:rsidRPr="00E029DF" w:rsidRDefault="00090BFE" w:rsidP="00090BFE">
      <w:pPr>
        <w:pStyle w:val="dash041e005f0431005f044b005f0447005f043d005f044b005f0439"/>
        <w:ind w:firstLine="697"/>
        <w:contextualSpacing/>
      </w:pPr>
      <w:r w:rsidRPr="00E029DF">
        <w:rPr>
          <w:rStyle w:val="dash041e005f0431005f044b005f0447005f043d005f044b005f0439005f005fchar1char1"/>
        </w:rPr>
        <w:t>1)  патриотизм, уважение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90BFE" w:rsidRPr="00E029DF" w:rsidRDefault="00090BFE" w:rsidP="00090BFE">
      <w:pPr>
        <w:pStyle w:val="dash041e005f0431005f044b005f0447005f043d005f044b005f0439"/>
        <w:ind w:firstLine="697"/>
        <w:contextualSpacing/>
      </w:pPr>
      <w:r w:rsidRPr="00E029DF">
        <w:rPr>
          <w:rStyle w:val="dash041e005f0431005f044b005f0447005f043d005f044b005f0439005f005fchar1char1"/>
        </w:rPr>
        <w:t xml:space="preserve">2)  ответственное отношение к учению, готовность и способность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3)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 xml:space="preserve">4) 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 xml:space="preserve">6) развитое моральное сознание и компетентность в решении моральных проблем на основе личностного выбора, сформированность нравственных чувств и нравственного поведения, осознанного и ответственного отношения к собственным поступкам; </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7)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8) сформированность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 xml:space="preserve">9) сформированность основ экологической культуры соответствующей современному уровню </w:t>
      </w:r>
      <w:r w:rsidRPr="00E029DF">
        <w:t>экологического мышления, развитие</w:t>
      </w:r>
      <w:r w:rsidRPr="00E029DF">
        <w:rPr>
          <w:rStyle w:val="dash041e005f0431005f044b005f0447005f043d005f044b005f0439005f005fchar1char1"/>
        </w:rPr>
        <w:t xml:space="preserve"> </w:t>
      </w:r>
      <w:r w:rsidRPr="00E029DF">
        <w:t>опыта экологически ориентированной рефлексивно-оценочной и практической  деятельности в жизненных ситуациях</w:t>
      </w:r>
      <w:r w:rsidRPr="00E029DF">
        <w:rPr>
          <w:rStyle w:val="dash041e005f0431005f044b005f0447005f043d005f044b005f0439005f005fchar1char1"/>
        </w:rPr>
        <w:t>;</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90BFE" w:rsidRPr="00E029DF" w:rsidRDefault="00090BFE" w:rsidP="00090BFE">
      <w:pPr>
        <w:pStyle w:val="dash041e005f0431005f044b005f0447005f043d005f044b005f0439"/>
        <w:ind w:firstLine="700"/>
        <w:contextualSpacing/>
        <w:rPr>
          <w:rStyle w:val="dash041e005f0431005f044b005f0447005f043d005f044b005f0439005f005fchar1char1"/>
        </w:rPr>
      </w:pPr>
      <w:r w:rsidRPr="00E029DF">
        <w:rPr>
          <w:rStyle w:val="dash041e005f0431005f044b005f0447005f043d005f044b005f0439005f005fchar1char1"/>
        </w:rPr>
        <w:lastRenderedPageBreak/>
        <w:t>11) развитое эстетическое сознание через освоение художественного наследия народов России и мира,  творческой деятельности эстетического характера.</w:t>
      </w:r>
    </w:p>
    <w:p w:rsidR="00090BFE" w:rsidRPr="00E029DF" w:rsidRDefault="00090BFE" w:rsidP="00090BFE">
      <w:pPr>
        <w:pStyle w:val="dash041e005f0431005f044b005f0447005f043d005f044b005f0439"/>
        <w:ind w:firstLine="720"/>
        <w:contextualSpacing/>
      </w:pPr>
      <w:r w:rsidRPr="00E029DF">
        <w:rPr>
          <w:rStyle w:val="dash041e005f0431005f044b005f0447005f043d005f044b005f0439005f005fchar1char1"/>
          <w:b/>
          <w:bCs/>
        </w:rPr>
        <w:t>Метапредметные результаты</w:t>
      </w:r>
      <w:r w:rsidRPr="00E029DF">
        <w:rPr>
          <w:rStyle w:val="dash041e005f0431005f044b005f0447005f043d005f044b005f0439005f005fchar1char1"/>
        </w:rPr>
        <w:t>:</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4) умение оценивать правильность выполнения учебной задачи,  собственные возможности её решения;</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7) умение создавать, применять и преобразовывать знаки и символы, модели и схемы для решения учебных и познавательных задач;</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 xml:space="preserve">8) смысловое чтение; </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9) у</w:t>
      </w:r>
      <w:r w:rsidRPr="00E029DF">
        <w:rPr>
          <w:rStyle w:val="dash0421005f0442005f0440005f043e005f0433005f0438005f0439005f005fchar1char1"/>
        </w:rPr>
        <w:t xml:space="preserve">мение </w:t>
      </w:r>
      <w:r w:rsidRPr="00E029DF">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E029DF">
        <w:rPr>
          <w:rStyle w:val="dash0421005f0442005f0440005f043e005f0433005f0438005f0439005f005fchar1char1"/>
        </w:rPr>
        <w:t xml:space="preserve"> индивидуально и в группе: </w:t>
      </w:r>
      <w:r w:rsidRPr="00E029DF">
        <w:rPr>
          <w:rStyle w:val="dash041e005f0431005f044b005f0447005f043d005f044b005f0439005f005fchar1char1"/>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090BFE" w:rsidRPr="00E029DF" w:rsidRDefault="00090BFE" w:rsidP="00090BFE">
      <w:pPr>
        <w:pStyle w:val="dash041e005f0431005f044b005f0447005f043d005f044b005f0439"/>
        <w:ind w:firstLine="700"/>
        <w:contextualSpacing/>
        <w:rPr>
          <w:rStyle w:val="dash041e005f0431005f044b005f0447005f043d005f044b005f0439005f005fchar1char1"/>
        </w:rPr>
      </w:pPr>
      <w:r w:rsidRPr="00E029DF">
        <w:rPr>
          <w:rStyle w:val="dash041e005f0431005f044b005f0447005f043d005f044b005f0439005f005fchar1char1"/>
        </w:rPr>
        <w:t>11)  развитые компетентности в области использования информационно-коммуникационных технологий (далее ИКТ– компетенции);</w:t>
      </w:r>
    </w:p>
    <w:p w:rsidR="00090BFE" w:rsidRPr="00E029DF" w:rsidRDefault="00090BFE" w:rsidP="00090BFE">
      <w:pPr>
        <w:pStyle w:val="dash041e005f0431005f044b005f0447005f043d005f044b005f0439"/>
        <w:ind w:firstLine="700"/>
        <w:contextualSpacing/>
      </w:pPr>
      <w:r w:rsidRPr="00E029DF">
        <w:rPr>
          <w:rStyle w:val="dash041e005f0431005f044b005f0447005f043d005f044b005f0439005f005fchar1char1"/>
        </w:rPr>
        <w:t>12)</w:t>
      </w:r>
      <w:r w:rsidRPr="00E029DF">
        <w:t xml:space="preserve"> развитое экологическое мышление, умение применять его в познавательной, коммуникативной, социальной практике и профессиональной ориентации</w:t>
      </w:r>
      <w:r w:rsidRPr="00E029DF">
        <w:rPr>
          <w:rStyle w:val="dash041e005f0431005f044b005f0447005f043d005f044b005f0439005f005fchar1char1"/>
        </w:rPr>
        <w:t>.</w:t>
      </w:r>
    </w:p>
    <w:p w:rsidR="00090BFE" w:rsidRPr="00E029DF" w:rsidRDefault="00090BFE" w:rsidP="00090BFE">
      <w:pPr>
        <w:pStyle w:val="dash041e005f0431005f044b005f0447005f043d005f044b005f0439"/>
        <w:ind w:firstLine="700"/>
        <w:contextualSpacing/>
      </w:pPr>
    </w:p>
    <w:p w:rsidR="00090BFE" w:rsidRPr="00E029DF" w:rsidRDefault="00090BFE" w:rsidP="00090BFE">
      <w:pPr>
        <w:ind w:firstLine="567"/>
        <w:contextualSpacing/>
        <w:jc w:val="center"/>
        <w:rPr>
          <w:lang w:val="ru-RU"/>
        </w:rPr>
      </w:pPr>
      <w:r w:rsidRPr="00E029DF">
        <w:rPr>
          <w:b/>
          <w:lang w:val="ru-RU"/>
        </w:rPr>
        <w:t>2.3.10.Мониторинг эффективности реализации образовательным учреждением программы воспитания и социализации обучающихся</w:t>
      </w:r>
    </w:p>
    <w:p w:rsidR="00090BFE" w:rsidRPr="00E029DF" w:rsidRDefault="00090BFE" w:rsidP="00090BFE">
      <w:pPr>
        <w:ind w:firstLine="567"/>
        <w:contextualSpacing/>
        <w:jc w:val="both"/>
        <w:rPr>
          <w:b/>
          <w:lang w:val="ru-RU"/>
        </w:rPr>
      </w:pPr>
      <w:r w:rsidRPr="00E029DF">
        <w:rPr>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090BFE" w:rsidRPr="00E029DF" w:rsidRDefault="00090BFE" w:rsidP="00090BFE">
      <w:pPr>
        <w:ind w:firstLine="567"/>
        <w:contextualSpacing/>
        <w:jc w:val="both"/>
        <w:rPr>
          <w:b/>
          <w:lang w:val="ru-RU"/>
        </w:rPr>
      </w:pPr>
      <w:r w:rsidRPr="00E029DF">
        <w:rPr>
          <w:lang w:val="ru-RU"/>
        </w:rPr>
        <w:t xml:space="preserve">В качестве </w:t>
      </w:r>
      <w:r w:rsidRPr="00E029DF">
        <w:rPr>
          <w:b/>
          <w:lang w:val="ru-RU"/>
        </w:rPr>
        <w:t>основных показателей</w:t>
      </w:r>
      <w:r w:rsidRPr="00E029DF">
        <w:rPr>
          <w:lang w:val="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090BFE" w:rsidRPr="00E029DF" w:rsidRDefault="00090BFE" w:rsidP="00090BFE">
      <w:pPr>
        <w:pStyle w:val="dash041e005f0431005f044b005f0447005f043d005f044b005f0439"/>
        <w:ind w:firstLine="567"/>
        <w:contextualSpacing/>
        <w:jc w:val="both"/>
      </w:pPr>
      <w:r w:rsidRPr="00E029DF">
        <w:t>1. Особенности развития личностной, социальной, экологической, трудовой (профессиональной) и здоровьесберегающей культуры обучающихся.</w:t>
      </w:r>
    </w:p>
    <w:p w:rsidR="00090BFE" w:rsidRPr="00E029DF" w:rsidRDefault="00090BFE" w:rsidP="00090BFE">
      <w:pPr>
        <w:widowControl/>
        <w:autoSpaceDE/>
        <w:autoSpaceDN/>
        <w:adjustRightInd/>
        <w:ind w:firstLine="567"/>
        <w:contextualSpacing/>
        <w:jc w:val="both"/>
        <w:rPr>
          <w:lang w:val="ru-RU"/>
        </w:rPr>
      </w:pPr>
      <w:r w:rsidRPr="00E029DF">
        <w:rPr>
          <w:lang w:val="ru-RU"/>
        </w:rPr>
        <w:t>2. Социально-педагогическая среда, общая психологическая атмосфера и нравственный уклад школьной жизни в образовательном учреждении.</w:t>
      </w:r>
    </w:p>
    <w:p w:rsidR="00090BFE" w:rsidRPr="00E029DF" w:rsidRDefault="00090BFE" w:rsidP="00090BFE">
      <w:pPr>
        <w:widowControl/>
        <w:autoSpaceDE/>
        <w:autoSpaceDN/>
        <w:adjustRightInd/>
        <w:ind w:firstLine="567"/>
        <w:contextualSpacing/>
        <w:jc w:val="both"/>
        <w:rPr>
          <w:lang w:val="ru-RU"/>
        </w:rPr>
      </w:pPr>
      <w:r w:rsidRPr="00E029DF">
        <w:rPr>
          <w:lang w:val="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090BFE" w:rsidRPr="00E029DF" w:rsidRDefault="00090BFE" w:rsidP="00090BFE">
      <w:pPr>
        <w:ind w:firstLine="567"/>
        <w:contextualSpacing/>
        <w:jc w:val="both"/>
        <w:rPr>
          <w:lang w:val="ru-RU"/>
        </w:rPr>
      </w:pPr>
      <w:r w:rsidRPr="00E029DF">
        <w:rPr>
          <w:b/>
          <w:lang w:val="ru-RU"/>
        </w:rPr>
        <w:t>Основные принципы</w:t>
      </w:r>
      <w:r w:rsidRPr="00E029DF">
        <w:rPr>
          <w:lang w:val="ru-RU"/>
        </w:rPr>
        <w:t xml:space="preserve"> организации мониторинга эффективности реализации школой  </w:t>
      </w:r>
      <w:r w:rsidRPr="00E029DF">
        <w:rPr>
          <w:lang w:val="ru-RU"/>
        </w:rPr>
        <w:lastRenderedPageBreak/>
        <w:t>Программы воспитания и социализации обучающихся:</w:t>
      </w:r>
    </w:p>
    <w:p w:rsidR="00090BFE" w:rsidRPr="00E029DF" w:rsidRDefault="00090BFE" w:rsidP="00090BFE">
      <w:pPr>
        <w:ind w:firstLine="567"/>
        <w:contextualSpacing/>
        <w:jc w:val="both"/>
        <w:rPr>
          <w:lang w:val="ru-RU"/>
        </w:rPr>
      </w:pPr>
      <w:r w:rsidRPr="00E029DF">
        <w:rPr>
          <w:bCs/>
          <w:iCs/>
          <w:lang w:val="ru-RU"/>
        </w:rPr>
        <w:t>— принцип системности,</w:t>
      </w:r>
      <w:r w:rsidRPr="00E029DF">
        <w:rPr>
          <w:lang w:val="ru-RU"/>
        </w:rPr>
        <w:t xml:space="preserve"> </w:t>
      </w:r>
    </w:p>
    <w:p w:rsidR="00090BFE" w:rsidRPr="00E029DF" w:rsidRDefault="00090BFE" w:rsidP="00090BFE">
      <w:pPr>
        <w:ind w:firstLine="567"/>
        <w:contextualSpacing/>
        <w:jc w:val="both"/>
        <w:rPr>
          <w:lang w:val="ru-RU"/>
        </w:rPr>
      </w:pPr>
      <w:r w:rsidRPr="00E029DF">
        <w:rPr>
          <w:lang w:val="ru-RU"/>
        </w:rPr>
        <w:t>— принцип личностно-социально-деятельностного подхода,</w:t>
      </w:r>
    </w:p>
    <w:p w:rsidR="00090BFE" w:rsidRPr="00E029DF" w:rsidRDefault="00090BFE" w:rsidP="00090BFE">
      <w:pPr>
        <w:ind w:firstLine="567"/>
        <w:contextualSpacing/>
        <w:jc w:val="both"/>
        <w:rPr>
          <w:lang w:val="ru-RU"/>
        </w:rPr>
      </w:pPr>
      <w:r w:rsidRPr="00E029DF">
        <w:rPr>
          <w:bCs/>
          <w:iCs/>
          <w:lang w:val="ru-RU"/>
        </w:rPr>
        <w:t>— принцип объективности</w:t>
      </w:r>
    </w:p>
    <w:p w:rsidR="00090BFE" w:rsidRPr="00E029DF" w:rsidRDefault="00090BFE" w:rsidP="00090BFE">
      <w:pPr>
        <w:ind w:firstLine="567"/>
        <w:contextualSpacing/>
        <w:jc w:val="both"/>
        <w:rPr>
          <w:lang w:val="ru-RU"/>
        </w:rPr>
      </w:pPr>
      <w:r w:rsidRPr="00E029DF">
        <w:rPr>
          <w:lang w:val="ru-RU"/>
        </w:rPr>
        <w:t>— п</w:t>
      </w:r>
      <w:r w:rsidRPr="00E029DF">
        <w:rPr>
          <w:bCs/>
          <w:lang w:val="ru-RU"/>
        </w:rPr>
        <w:t>ринцип детерминизма (причинной обусловленности)</w:t>
      </w:r>
    </w:p>
    <w:p w:rsidR="00090BFE" w:rsidRPr="00E029DF" w:rsidRDefault="00090BFE" w:rsidP="00090BFE">
      <w:pPr>
        <w:ind w:firstLine="567"/>
        <w:contextualSpacing/>
        <w:jc w:val="both"/>
        <w:rPr>
          <w:lang w:val="ru-RU"/>
        </w:rPr>
      </w:pPr>
      <w:r w:rsidRPr="00E029DF">
        <w:rPr>
          <w:lang w:val="ru-RU"/>
        </w:rPr>
        <w:t xml:space="preserve">— принцип признания безусловного уважения прав. </w:t>
      </w:r>
    </w:p>
    <w:p w:rsidR="00090BFE" w:rsidRPr="00E029DF" w:rsidRDefault="00090BFE" w:rsidP="00090BFE">
      <w:pPr>
        <w:pStyle w:val="-12"/>
        <w:spacing w:after="0"/>
        <w:ind w:left="0" w:firstLine="567"/>
        <w:jc w:val="both"/>
        <w:rPr>
          <w:rFonts w:ascii="Times New Roman" w:hAnsi="Times New Roman"/>
        </w:rPr>
      </w:pPr>
    </w:p>
    <w:p w:rsidR="00090BFE" w:rsidRPr="00E029DF" w:rsidRDefault="00090BFE" w:rsidP="00090BFE">
      <w:pPr>
        <w:ind w:firstLine="567"/>
        <w:contextualSpacing/>
        <w:jc w:val="center"/>
        <w:rPr>
          <w:b/>
          <w:lang w:val="ru-RU"/>
        </w:rPr>
      </w:pPr>
      <w:r w:rsidRPr="00E029DF">
        <w:rPr>
          <w:b/>
          <w:lang w:val="ru-RU"/>
        </w:rPr>
        <w:t>2.3.11.</w:t>
      </w:r>
      <w:r w:rsidRPr="00E029DF">
        <w:rPr>
          <w:b/>
        </w:rPr>
        <w:t> </w:t>
      </w:r>
      <w:r w:rsidRPr="00E029DF">
        <w:rPr>
          <w:b/>
          <w:lang w:val="ru-RU"/>
        </w:rPr>
        <w:t>Методологический инструментарий мониторинга воспитания и социализации обучающихся</w:t>
      </w:r>
    </w:p>
    <w:p w:rsidR="00090BFE" w:rsidRPr="00E029DF" w:rsidRDefault="00090BFE" w:rsidP="00090BFE">
      <w:pPr>
        <w:pStyle w:val="-12"/>
        <w:spacing w:after="0"/>
        <w:ind w:left="0" w:firstLine="567"/>
        <w:jc w:val="both"/>
        <w:rPr>
          <w:rFonts w:ascii="Times New Roman" w:hAnsi="Times New Roman"/>
          <w:b/>
        </w:rPr>
      </w:pPr>
      <w:r w:rsidRPr="00E029DF">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тестирование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анкетирование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беседа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психолого-педагогическое наблюдение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 xml:space="preserve">психолого-педагогический эксперимент как основной метод исследования воспитания и социализации обучающихся. </w:t>
      </w:r>
    </w:p>
    <w:p w:rsidR="00090BFE" w:rsidRPr="00E029DF" w:rsidRDefault="00090BFE" w:rsidP="00090BFE">
      <w:pPr>
        <w:ind w:firstLine="567"/>
        <w:contextualSpacing/>
        <w:jc w:val="both"/>
        <w:rPr>
          <w:lang w:val="ru-RU"/>
        </w:rPr>
      </w:pPr>
      <w:r w:rsidRPr="00E029DF">
        <w:rPr>
          <w:lang w:val="ru-RU"/>
        </w:rPr>
        <w:t>Основной</w:t>
      </w:r>
      <w:r w:rsidRPr="00E029DF">
        <w:rPr>
          <w:b/>
          <w:lang w:val="ru-RU"/>
        </w:rPr>
        <w:t xml:space="preserve"> целью</w:t>
      </w:r>
      <w:r w:rsidRPr="00E029DF">
        <w:rPr>
          <w:lang w:val="ru-RU"/>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w:t>
      </w:r>
    </w:p>
    <w:p w:rsidR="00090BFE" w:rsidRPr="00E029DF" w:rsidRDefault="00090BFE" w:rsidP="00090BFE">
      <w:pPr>
        <w:ind w:firstLine="567"/>
        <w:contextualSpacing/>
        <w:jc w:val="both"/>
        <w:rPr>
          <w:lang w:val="ru-RU"/>
        </w:rPr>
      </w:pPr>
      <w:r w:rsidRPr="00E029DF">
        <w:rPr>
          <w:lang w:val="ru-RU"/>
        </w:rPr>
        <w:t>В рамках психолого-педагогического исследования следует выделить три этапа:</w:t>
      </w:r>
    </w:p>
    <w:p w:rsidR="00090BFE" w:rsidRPr="00E029DF" w:rsidRDefault="00090BFE" w:rsidP="00090BFE">
      <w:pPr>
        <w:ind w:firstLine="567"/>
        <w:contextualSpacing/>
        <w:jc w:val="both"/>
        <w:rPr>
          <w:i/>
          <w:lang w:val="ru-RU"/>
        </w:rPr>
      </w:pPr>
      <w:r w:rsidRPr="00E029DF">
        <w:rPr>
          <w:b/>
          <w:i/>
          <w:lang w:val="ru-RU"/>
        </w:rPr>
        <w:t>Этап 1.</w:t>
      </w:r>
      <w:r w:rsidRPr="00E029DF">
        <w:rPr>
          <w:lang w:val="ru-RU"/>
        </w:rPr>
        <w:t xml:space="preserve"> </w:t>
      </w:r>
      <w:r w:rsidRPr="00E029DF">
        <w:rPr>
          <w:i/>
          <w:lang w:val="ru-RU"/>
        </w:rPr>
        <w:t xml:space="preserve">Контрольный этап исследования (диагностический срез) </w:t>
      </w:r>
      <w:r w:rsidRPr="00E029DF">
        <w:rPr>
          <w:lang w:val="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090BFE" w:rsidRPr="00E029DF" w:rsidRDefault="00090BFE" w:rsidP="00090BFE">
      <w:pPr>
        <w:ind w:firstLine="567"/>
        <w:contextualSpacing/>
        <w:jc w:val="both"/>
        <w:rPr>
          <w:i/>
          <w:lang w:val="ru-RU"/>
        </w:rPr>
      </w:pPr>
      <w:r w:rsidRPr="00E029DF">
        <w:rPr>
          <w:b/>
          <w:i/>
          <w:lang w:val="ru-RU"/>
        </w:rPr>
        <w:t>Этап 2.</w:t>
      </w:r>
      <w:r w:rsidRPr="00E029DF">
        <w:rPr>
          <w:lang w:val="ru-RU"/>
        </w:rPr>
        <w:t xml:space="preserve"> </w:t>
      </w:r>
      <w:r w:rsidRPr="00E029DF">
        <w:rPr>
          <w:i/>
          <w:lang w:val="ru-RU"/>
        </w:rPr>
        <w:t xml:space="preserve">Формирующий этап исследования </w:t>
      </w:r>
      <w:r w:rsidRPr="00E029DF">
        <w:rPr>
          <w:lang w:val="ru-RU"/>
        </w:rPr>
        <w:t>предполагает реализацию основных направлений Программы воспитания и социализации обучающихся.</w:t>
      </w:r>
    </w:p>
    <w:p w:rsidR="00090BFE" w:rsidRPr="00E029DF" w:rsidRDefault="00090BFE" w:rsidP="00090BFE">
      <w:pPr>
        <w:ind w:firstLine="567"/>
        <w:contextualSpacing/>
        <w:jc w:val="both"/>
        <w:rPr>
          <w:lang w:val="ru-RU"/>
        </w:rPr>
      </w:pPr>
      <w:r w:rsidRPr="00E029DF">
        <w:rPr>
          <w:b/>
          <w:i/>
          <w:lang w:val="ru-RU"/>
        </w:rPr>
        <w:t>Этап 3.</w:t>
      </w:r>
      <w:r w:rsidRPr="00E029DF">
        <w:rPr>
          <w:lang w:val="ru-RU"/>
        </w:rPr>
        <w:t xml:space="preserve"> </w:t>
      </w:r>
      <w:r w:rsidRPr="00E029DF">
        <w:rPr>
          <w:i/>
          <w:lang w:val="ru-RU"/>
        </w:rPr>
        <w:t xml:space="preserve">Интерпретационный этап исследования </w:t>
      </w:r>
      <w:r w:rsidRPr="00E029DF">
        <w:rPr>
          <w:lang w:val="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E029DF">
        <w:rPr>
          <w:b/>
          <w:lang w:val="ru-RU"/>
        </w:rPr>
        <w:t>исследование динамики</w:t>
      </w:r>
      <w:r w:rsidRPr="00E029DF">
        <w:rPr>
          <w:lang w:val="ru-RU"/>
        </w:rPr>
        <w:t xml:space="preserve"> воспитания и социализации обучающихся.</w:t>
      </w:r>
    </w:p>
    <w:p w:rsidR="00090BFE" w:rsidRPr="00E029DF" w:rsidRDefault="00090BFE" w:rsidP="00090BFE">
      <w:pPr>
        <w:pStyle w:val="2f1"/>
        <w:ind w:firstLine="567"/>
        <w:contextualSpacing/>
        <w:jc w:val="both"/>
        <w:rPr>
          <w:b/>
          <w:bCs/>
          <w:sz w:val="24"/>
          <w:szCs w:val="24"/>
        </w:rPr>
      </w:pPr>
      <w:r w:rsidRPr="00E029DF">
        <w:rPr>
          <w:rStyle w:val="dash041e005f0431005f044b005f0447005f043d005f044b005f0439005f005fchar1char1"/>
          <w:b/>
        </w:rPr>
        <w:t>Критериями</w:t>
      </w:r>
      <w:r w:rsidRPr="00E029DF">
        <w:rPr>
          <w:rStyle w:val="dash041e005f0431005f044b005f0447005f043d005f044b005f0439005f005fchar1char1"/>
        </w:rPr>
        <w:t xml:space="preserve"> </w:t>
      </w:r>
      <w:r w:rsidRPr="00E029DF">
        <w:rPr>
          <w:rStyle w:val="dash041e005f0431005f044b005f0447005f043d005f044b005f0439005f005fchar1char1"/>
          <w:b/>
        </w:rPr>
        <w:t>эффективности</w:t>
      </w:r>
      <w:r w:rsidRPr="00E029DF">
        <w:rPr>
          <w:rStyle w:val="dash041e005f0431005f044b005f0447005f043d005f044b005f0439005f005fchar1char1"/>
        </w:rPr>
        <w:t xml:space="preserve"> реализации воспитательной программы является  положительная </w:t>
      </w:r>
      <w:r w:rsidRPr="00E029DF">
        <w:rPr>
          <w:b/>
          <w:sz w:val="24"/>
          <w:szCs w:val="24"/>
        </w:rPr>
        <w:t>динамика</w:t>
      </w:r>
      <w:r w:rsidRPr="00E029DF">
        <w:rPr>
          <w:sz w:val="24"/>
          <w:szCs w:val="24"/>
        </w:rPr>
        <w:t xml:space="preserve"> </w:t>
      </w:r>
      <w:r w:rsidRPr="00E029DF">
        <w:rPr>
          <w:rStyle w:val="dash041e005f0431005f044b005f0447005f043d005f044b005f0439005f005fchar1char1"/>
        </w:rPr>
        <w:t>основных показателей воспитания и социализации обучающихся:</w:t>
      </w:r>
      <w:r w:rsidRPr="00E029DF">
        <w:rPr>
          <w:b/>
          <w:bCs/>
          <w:sz w:val="24"/>
          <w:szCs w:val="24"/>
        </w:rPr>
        <w:t xml:space="preserve"> </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b/>
          <w:bCs/>
          <w:lang w:val="ru-RU"/>
        </w:rPr>
        <w:t>количественные критерии</w:t>
      </w:r>
      <w:r w:rsidRPr="00E029DF">
        <w:rPr>
          <w:lang w:val="ru-RU"/>
        </w:rPr>
        <w:t xml:space="preserve"> </w:t>
      </w:r>
    </w:p>
    <w:p w:rsidR="00090BFE" w:rsidRPr="00E029DF" w:rsidRDefault="00090BFE" w:rsidP="00090BFE">
      <w:pPr>
        <w:numPr>
          <w:ilvl w:val="0"/>
          <w:numId w:val="23"/>
        </w:numPr>
        <w:contextualSpacing/>
        <w:rPr>
          <w:lang w:val="ru-RU"/>
        </w:rPr>
      </w:pPr>
      <w:r w:rsidRPr="00E029DF">
        <w:rPr>
          <w:lang w:val="ru-RU"/>
        </w:rPr>
        <w:t xml:space="preserve">динамика участия классов  и результативность  в: </w:t>
      </w:r>
    </w:p>
    <w:p w:rsidR="00090BFE" w:rsidRPr="00E029DF" w:rsidRDefault="00090BFE" w:rsidP="00090BFE">
      <w:pPr>
        <w:numPr>
          <w:ilvl w:val="0"/>
          <w:numId w:val="23"/>
        </w:numPr>
        <w:contextualSpacing/>
        <w:rPr>
          <w:lang w:val="ru-RU"/>
        </w:rPr>
      </w:pPr>
      <w:r w:rsidRPr="00E029DF">
        <w:rPr>
          <w:lang w:val="ru-RU"/>
        </w:rPr>
        <w:t>общешкольных праздниках,  конкурсах, спортивных соревнованиях;</w:t>
      </w:r>
    </w:p>
    <w:p w:rsidR="00090BFE" w:rsidRPr="00E029DF" w:rsidRDefault="00090BFE" w:rsidP="00090BFE">
      <w:pPr>
        <w:numPr>
          <w:ilvl w:val="0"/>
          <w:numId w:val="23"/>
        </w:numPr>
        <w:contextualSpacing/>
      </w:pPr>
      <w:r w:rsidRPr="00E029DF">
        <w:t>самоуправлении( классная копилка);</w:t>
      </w:r>
    </w:p>
    <w:p w:rsidR="00090BFE" w:rsidRPr="00E029DF" w:rsidRDefault="00090BFE" w:rsidP="00090BFE">
      <w:pPr>
        <w:numPr>
          <w:ilvl w:val="0"/>
          <w:numId w:val="23"/>
        </w:numPr>
        <w:contextualSpacing/>
      </w:pPr>
      <w:r w:rsidRPr="00E029DF">
        <w:t>системе дополнительного образования;</w:t>
      </w:r>
    </w:p>
    <w:p w:rsidR="00090BFE" w:rsidRPr="00E029DF" w:rsidRDefault="00090BFE" w:rsidP="00090BFE">
      <w:pPr>
        <w:numPr>
          <w:ilvl w:val="0"/>
          <w:numId w:val="23"/>
        </w:numPr>
        <w:contextualSpacing/>
      </w:pPr>
      <w:r w:rsidRPr="00E029DF">
        <w:t>олимпиадах, НПК;</w:t>
      </w:r>
    </w:p>
    <w:p w:rsidR="00090BFE" w:rsidRPr="00E029DF" w:rsidRDefault="00090BFE" w:rsidP="00090BFE">
      <w:pPr>
        <w:numPr>
          <w:ilvl w:val="0"/>
          <w:numId w:val="23"/>
        </w:numPr>
        <w:contextualSpacing/>
        <w:rPr>
          <w:lang w:val="ru-RU"/>
        </w:rPr>
      </w:pPr>
      <w:r w:rsidRPr="00E029DF">
        <w:rPr>
          <w:lang w:val="ru-RU"/>
        </w:rPr>
        <w:t>динамика  степени включённости родителей (законных представителей) в образовательный и воспитательный процесс.</w:t>
      </w:r>
    </w:p>
    <w:p w:rsidR="00090BFE" w:rsidRPr="00E029DF" w:rsidRDefault="00090BFE" w:rsidP="00090BFE">
      <w:pPr>
        <w:numPr>
          <w:ilvl w:val="0"/>
          <w:numId w:val="23"/>
        </w:numPr>
        <w:contextualSpacing/>
        <w:rPr>
          <w:lang w:val="ru-RU"/>
        </w:rPr>
      </w:pPr>
      <w:r w:rsidRPr="00E029DF">
        <w:rPr>
          <w:lang w:val="ru-RU"/>
        </w:rPr>
        <w:t>динамика социальной, психолого-педагогической и нравственной атмосферы в образовательном учреждении.</w:t>
      </w:r>
    </w:p>
    <w:p w:rsidR="00090BFE" w:rsidRPr="00E029DF" w:rsidRDefault="00090BFE" w:rsidP="00090BFE">
      <w:pPr>
        <w:widowControl/>
        <w:numPr>
          <w:ilvl w:val="0"/>
          <w:numId w:val="21"/>
        </w:numPr>
        <w:tabs>
          <w:tab w:val="left" w:pos="851"/>
        </w:tabs>
        <w:autoSpaceDE/>
        <w:autoSpaceDN/>
        <w:adjustRightInd/>
        <w:ind w:left="851" w:hanging="284"/>
        <w:contextualSpacing/>
        <w:jc w:val="both"/>
        <w:rPr>
          <w:lang w:val="ru-RU"/>
        </w:rPr>
      </w:pPr>
      <w:r w:rsidRPr="00E029DF">
        <w:rPr>
          <w:lang w:val="ru-RU"/>
        </w:rPr>
        <w:t>качественные</w:t>
      </w:r>
    </w:p>
    <w:p w:rsidR="00090BFE" w:rsidRPr="00E029DF" w:rsidRDefault="00090BFE" w:rsidP="00090BFE">
      <w:pPr>
        <w:pStyle w:val="dash041e005f0431005f044b005f0447005f043d005f044b005f0439"/>
        <w:numPr>
          <w:ilvl w:val="0"/>
          <w:numId w:val="24"/>
        </w:numPr>
        <w:contextualSpacing/>
        <w:jc w:val="both"/>
        <w:rPr>
          <w:rFonts w:eastAsia="Calibri"/>
        </w:rPr>
      </w:pPr>
      <w:r w:rsidRPr="00E029DF">
        <w:rPr>
          <w:rFonts w:eastAsia="Calibri"/>
        </w:rPr>
        <w:t>динамика развития личностной, социальной, экологической, трудовой (профессиональной) и здоровьесберегающей культуры обучающихся.</w:t>
      </w:r>
    </w:p>
    <w:p w:rsidR="00090BFE" w:rsidRPr="00E029DF" w:rsidRDefault="00090BFE" w:rsidP="00090BFE">
      <w:pPr>
        <w:widowControl/>
        <w:autoSpaceDE/>
        <w:autoSpaceDN/>
        <w:adjustRightInd/>
        <w:ind w:firstLine="567"/>
        <w:contextualSpacing/>
        <w:jc w:val="both"/>
        <w:rPr>
          <w:b/>
          <w:lang w:val="ru-RU"/>
        </w:rPr>
      </w:pPr>
      <w:r w:rsidRPr="00E029DF">
        <w:rPr>
          <w:b/>
          <w:lang w:val="ru-RU"/>
        </w:rPr>
        <w:t>Методики, используемые для диагностики:</w:t>
      </w:r>
    </w:p>
    <w:p w:rsidR="00090BFE" w:rsidRPr="00E029DF" w:rsidRDefault="00090BFE" w:rsidP="00090BFE">
      <w:pPr>
        <w:widowControl/>
        <w:autoSpaceDE/>
        <w:autoSpaceDN/>
        <w:adjustRightInd/>
        <w:ind w:firstLine="567"/>
        <w:contextualSpacing/>
        <w:jc w:val="both"/>
        <w:rPr>
          <w:lang w:val="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782"/>
      </w:tblGrid>
      <w:tr w:rsidR="00090BFE" w:rsidRPr="00E029DF" w:rsidTr="008060C7">
        <w:tc>
          <w:tcPr>
            <w:tcW w:w="4788" w:type="dxa"/>
          </w:tcPr>
          <w:p w:rsidR="00090BFE" w:rsidRPr="00E029DF" w:rsidRDefault="00090BFE" w:rsidP="008060C7">
            <w:pPr>
              <w:contextualSpacing/>
              <w:rPr>
                <w:b/>
              </w:rPr>
            </w:pPr>
            <w:r w:rsidRPr="00E029DF">
              <w:rPr>
                <w:b/>
              </w:rPr>
              <w:t>Название методики (теста)</w:t>
            </w:r>
          </w:p>
        </w:tc>
        <w:tc>
          <w:tcPr>
            <w:tcW w:w="4782" w:type="dxa"/>
          </w:tcPr>
          <w:p w:rsidR="00090BFE" w:rsidRPr="00E029DF" w:rsidRDefault="00090BFE" w:rsidP="008060C7">
            <w:pPr>
              <w:contextualSpacing/>
              <w:rPr>
                <w:b/>
              </w:rPr>
            </w:pPr>
            <w:r w:rsidRPr="00E029DF">
              <w:rPr>
                <w:b/>
              </w:rPr>
              <w:t>Издательство (литературный источник)</w:t>
            </w:r>
          </w:p>
        </w:tc>
      </w:tr>
      <w:tr w:rsidR="00090BFE" w:rsidRPr="00090BFE" w:rsidTr="008060C7">
        <w:tc>
          <w:tcPr>
            <w:tcW w:w="4788" w:type="dxa"/>
          </w:tcPr>
          <w:p w:rsidR="00090BFE" w:rsidRPr="00E029DF" w:rsidRDefault="00090BFE" w:rsidP="008060C7">
            <w:pPr>
              <w:tabs>
                <w:tab w:val="left" w:pos="7858"/>
              </w:tabs>
              <w:ind w:right="31"/>
              <w:contextualSpacing/>
              <w:rPr>
                <w:color w:val="000000"/>
                <w:spacing w:val="1"/>
              </w:rPr>
            </w:pPr>
            <w:r w:rsidRPr="00E029DF">
              <w:rPr>
                <w:color w:val="000000"/>
                <w:spacing w:val="1"/>
              </w:rPr>
              <w:t>Структура классных коллективов</w:t>
            </w:r>
          </w:p>
          <w:p w:rsidR="00090BFE" w:rsidRPr="00E029DF" w:rsidRDefault="00090BFE" w:rsidP="008060C7">
            <w:pPr>
              <w:tabs>
                <w:tab w:val="left" w:pos="7858"/>
              </w:tabs>
              <w:ind w:right="31"/>
              <w:contextualSpacing/>
              <w:rPr>
                <w:color w:val="000000"/>
                <w:spacing w:val="1"/>
              </w:rPr>
            </w:pPr>
            <w:r w:rsidRPr="00E029DF">
              <w:rPr>
                <w:color w:val="000000"/>
                <w:spacing w:val="1"/>
              </w:rPr>
              <w:lastRenderedPageBreak/>
              <w:t>(социометрия)</w:t>
            </w:r>
          </w:p>
        </w:tc>
        <w:tc>
          <w:tcPr>
            <w:tcW w:w="4782" w:type="dxa"/>
          </w:tcPr>
          <w:p w:rsidR="00090BFE" w:rsidRPr="00E029DF" w:rsidRDefault="00090BFE" w:rsidP="008060C7">
            <w:pPr>
              <w:tabs>
                <w:tab w:val="left" w:pos="7858"/>
              </w:tabs>
              <w:ind w:right="31"/>
              <w:contextualSpacing/>
              <w:rPr>
                <w:color w:val="000000"/>
                <w:spacing w:val="1"/>
                <w:lang w:val="ru-RU"/>
              </w:rPr>
            </w:pPr>
            <w:r w:rsidRPr="00E029DF">
              <w:rPr>
                <w:color w:val="000000"/>
                <w:spacing w:val="1"/>
                <w:lang w:val="ru-RU"/>
              </w:rPr>
              <w:lastRenderedPageBreak/>
              <w:t xml:space="preserve">Альманах психологических тестов.-М.: </w:t>
            </w:r>
            <w:r w:rsidRPr="00E029DF">
              <w:rPr>
                <w:color w:val="000000"/>
                <w:spacing w:val="1"/>
                <w:lang w:val="ru-RU"/>
              </w:rPr>
              <w:lastRenderedPageBreak/>
              <w:t>«КПС», 1996</w:t>
            </w:r>
          </w:p>
        </w:tc>
      </w:tr>
      <w:tr w:rsidR="00090BFE" w:rsidRPr="00E029DF" w:rsidTr="008060C7">
        <w:tc>
          <w:tcPr>
            <w:tcW w:w="4788" w:type="dxa"/>
          </w:tcPr>
          <w:p w:rsidR="00090BFE" w:rsidRPr="00E029DF" w:rsidRDefault="00090BFE" w:rsidP="008060C7">
            <w:pPr>
              <w:tabs>
                <w:tab w:val="left" w:pos="7858"/>
              </w:tabs>
              <w:ind w:right="31"/>
              <w:contextualSpacing/>
              <w:rPr>
                <w:color w:val="000000"/>
                <w:spacing w:val="1"/>
                <w:lang w:val="ru-RU"/>
              </w:rPr>
            </w:pPr>
            <w:r w:rsidRPr="00E029DF">
              <w:rPr>
                <w:color w:val="000000"/>
                <w:spacing w:val="1"/>
                <w:lang w:val="ru-RU"/>
              </w:rPr>
              <w:lastRenderedPageBreak/>
              <w:t>Анкета по оценке уровня школьной мотивации</w:t>
            </w:r>
          </w:p>
        </w:tc>
        <w:tc>
          <w:tcPr>
            <w:tcW w:w="4782" w:type="dxa"/>
          </w:tcPr>
          <w:p w:rsidR="00090BFE" w:rsidRPr="00E029DF" w:rsidRDefault="00090BFE" w:rsidP="008060C7">
            <w:pPr>
              <w:tabs>
                <w:tab w:val="left" w:pos="7858"/>
              </w:tabs>
              <w:ind w:right="31"/>
              <w:contextualSpacing/>
              <w:rPr>
                <w:color w:val="000000"/>
                <w:spacing w:val="1"/>
              </w:rPr>
            </w:pPr>
            <w:r w:rsidRPr="00E029DF">
              <w:rPr>
                <w:color w:val="000000"/>
                <w:spacing w:val="1"/>
                <w:lang w:val="ru-RU"/>
              </w:rPr>
              <w:t xml:space="preserve">Лусканова Н.Г. Методы исследования детей с трудностями в обучении.- </w:t>
            </w:r>
            <w:r w:rsidRPr="00E029DF">
              <w:rPr>
                <w:color w:val="000000"/>
                <w:spacing w:val="1"/>
              </w:rPr>
              <w:t>М., 1999</w:t>
            </w:r>
          </w:p>
        </w:tc>
      </w:tr>
      <w:tr w:rsidR="00090BFE" w:rsidRPr="00090BFE" w:rsidTr="008060C7">
        <w:tc>
          <w:tcPr>
            <w:tcW w:w="4788" w:type="dxa"/>
          </w:tcPr>
          <w:p w:rsidR="00090BFE" w:rsidRPr="00E029DF" w:rsidRDefault="00090BFE" w:rsidP="008060C7">
            <w:pPr>
              <w:contextualSpacing/>
            </w:pPr>
            <w:r w:rsidRPr="00E029DF">
              <w:t>Различные тесты умственного развития</w:t>
            </w:r>
          </w:p>
        </w:tc>
        <w:tc>
          <w:tcPr>
            <w:tcW w:w="4782" w:type="dxa"/>
          </w:tcPr>
          <w:p w:rsidR="00090BFE" w:rsidRPr="00E029DF" w:rsidRDefault="00090BFE" w:rsidP="008060C7">
            <w:pPr>
              <w:contextualSpacing/>
              <w:rPr>
                <w:lang w:val="ru-RU"/>
              </w:rPr>
            </w:pPr>
            <w:r w:rsidRPr="00E029DF">
              <w:rPr>
                <w:lang w:val="ru-RU"/>
              </w:rPr>
              <w:t>Энциклопедия психологических тестов.- М.:ООО «Издательство АСТ», 1997</w:t>
            </w:r>
          </w:p>
        </w:tc>
      </w:tr>
      <w:tr w:rsidR="00090BFE" w:rsidRPr="00E029DF" w:rsidTr="008060C7">
        <w:tc>
          <w:tcPr>
            <w:tcW w:w="4788" w:type="dxa"/>
          </w:tcPr>
          <w:p w:rsidR="00090BFE" w:rsidRPr="00E029DF" w:rsidRDefault="00090BFE" w:rsidP="008060C7">
            <w:pPr>
              <w:tabs>
                <w:tab w:val="left" w:pos="7858"/>
              </w:tabs>
              <w:ind w:right="31"/>
              <w:contextualSpacing/>
              <w:rPr>
                <w:color w:val="000000"/>
                <w:spacing w:val="1"/>
              </w:rPr>
            </w:pPr>
            <w:r w:rsidRPr="00E029DF">
              <w:rPr>
                <w:color w:val="000000"/>
                <w:spacing w:val="1"/>
              </w:rPr>
              <w:t>Тревожность  (Филипс)</w:t>
            </w:r>
          </w:p>
        </w:tc>
        <w:tc>
          <w:tcPr>
            <w:tcW w:w="4782" w:type="dxa"/>
            <w:vAlign w:val="center"/>
          </w:tcPr>
          <w:p w:rsidR="00090BFE" w:rsidRPr="00E029DF" w:rsidRDefault="00090BFE" w:rsidP="008060C7">
            <w:pPr>
              <w:contextualSpacing/>
            </w:pPr>
            <w:r w:rsidRPr="00E029DF">
              <w:t>Ростов-на-Дону, «Феникс», 2006</w:t>
            </w:r>
          </w:p>
        </w:tc>
      </w:tr>
      <w:tr w:rsidR="00090BFE" w:rsidRPr="00E029DF" w:rsidTr="008060C7">
        <w:tc>
          <w:tcPr>
            <w:tcW w:w="4788" w:type="dxa"/>
          </w:tcPr>
          <w:p w:rsidR="00090BFE" w:rsidRPr="00E029DF" w:rsidRDefault="00090BFE" w:rsidP="008060C7">
            <w:pPr>
              <w:contextualSpacing/>
              <w:rPr>
                <w:lang w:val="ru-RU"/>
              </w:rPr>
            </w:pPr>
            <w:r w:rsidRPr="00E029DF">
              <w:rPr>
                <w:lang w:val="ru-RU"/>
              </w:rPr>
              <w:t>Проективный тест личностных отношений, социальных эмоций и ценностных ориентаций “Домики”.</w:t>
            </w:r>
          </w:p>
        </w:tc>
        <w:tc>
          <w:tcPr>
            <w:tcW w:w="4782" w:type="dxa"/>
          </w:tcPr>
          <w:p w:rsidR="00090BFE" w:rsidRPr="00E029DF" w:rsidRDefault="00090BFE" w:rsidP="008060C7">
            <w:pPr>
              <w:contextualSpacing/>
            </w:pPr>
            <w:r w:rsidRPr="00E029DF">
              <w:t xml:space="preserve">Ростов-на-Дону, «Феникс», 2006 </w:t>
            </w:r>
          </w:p>
        </w:tc>
      </w:tr>
      <w:tr w:rsidR="00090BFE" w:rsidRPr="00E029DF" w:rsidTr="008060C7">
        <w:tc>
          <w:tcPr>
            <w:tcW w:w="4788" w:type="dxa"/>
          </w:tcPr>
          <w:p w:rsidR="00090BFE" w:rsidRPr="00E029DF" w:rsidRDefault="00090BFE" w:rsidP="008060C7">
            <w:pPr>
              <w:contextualSpacing/>
              <w:rPr>
                <w:lang w:val="ru-RU"/>
              </w:rPr>
            </w:pPr>
            <w:r w:rsidRPr="00E029DF">
              <w:rPr>
                <w:lang w:val="ru-RU"/>
              </w:rPr>
              <w:t>Опросник социально - психологической адаптированности К.Роджерса в модификации А.К. Осницкого.</w:t>
            </w:r>
          </w:p>
        </w:tc>
        <w:tc>
          <w:tcPr>
            <w:tcW w:w="4782" w:type="dxa"/>
          </w:tcPr>
          <w:p w:rsidR="00090BFE" w:rsidRPr="00E029DF" w:rsidRDefault="00090BFE" w:rsidP="008060C7">
            <w:pPr>
              <w:contextualSpacing/>
            </w:pPr>
            <w:r w:rsidRPr="00E029DF">
              <w:t xml:space="preserve">СПб, «Речь», 2006 </w:t>
            </w:r>
          </w:p>
        </w:tc>
      </w:tr>
      <w:tr w:rsidR="00090BFE" w:rsidRPr="00090BFE" w:rsidTr="008060C7">
        <w:trPr>
          <w:trHeight w:val="1058"/>
        </w:trPr>
        <w:tc>
          <w:tcPr>
            <w:tcW w:w="4788" w:type="dxa"/>
          </w:tcPr>
          <w:p w:rsidR="00090BFE" w:rsidRPr="00E029DF" w:rsidRDefault="00090BFE" w:rsidP="008060C7">
            <w:pPr>
              <w:tabs>
                <w:tab w:val="left" w:pos="7858"/>
              </w:tabs>
              <w:ind w:right="31"/>
              <w:contextualSpacing/>
              <w:rPr>
                <w:color w:val="000000"/>
                <w:spacing w:val="1"/>
              </w:rPr>
            </w:pPr>
            <w:r w:rsidRPr="00E029DF">
              <w:rPr>
                <w:color w:val="000000"/>
                <w:spacing w:val="1"/>
              </w:rPr>
              <w:t>Комфортность</w:t>
            </w:r>
          </w:p>
        </w:tc>
        <w:tc>
          <w:tcPr>
            <w:tcW w:w="4782" w:type="dxa"/>
          </w:tcPr>
          <w:p w:rsidR="00090BFE" w:rsidRPr="00E029DF" w:rsidRDefault="00090BFE" w:rsidP="008060C7">
            <w:pPr>
              <w:tabs>
                <w:tab w:val="left" w:pos="7858"/>
              </w:tabs>
              <w:ind w:right="31"/>
              <w:contextualSpacing/>
              <w:rPr>
                <w:b/>
                <w:color w:val="000000"/>
                <w:spacing w:val="1"/>
                <w:lang w:val="ru-RU"/>
              </w:rPr>
            </w:pPr>
            <w:r w:rsidRPr="00E029DF">
              <w:rPr>
                <w:lang w:val="ru-RU"/>
              </w:rPr>
              <w:t>Братченко С.Л. «Введение в гуманитарную экспертизу образования (психологический аспект)», 1999</w:t>
            </w:r>
          </w:p>
        </w:tc>
      </w:tr>
      <w:tr w:rsidR="00090BFE" w:rsidRPr="00E029DF" w:rsidTr="008060C7">
        <w:tc>
          <w:tcPr>
            <w:tcW w:w="4788" w:type="dxa"/>
          </w:tcPr>
          <w:p w:rsidR="00090BFE" w:rsidRPr="00E029DF" w:rsidRDefault="00090BFE" w:rsidP="008060C7">
            <w:pPr>
              <w:contextualSpacing/>
              <w:rPr>
                <w:lang w:val="ru-RU"/>
              </w:rPr>
            </w:pPr>
            <w:r w:rsidRPr="00E029DF">
              <w:rPr>
                <w:lang w:val="ru-RU"/>
              </w:rPr>
              <w:t>Методика диагностики мотивации учения и эмоционального отношения к учению в средних и старших классах</w:t>
            </w:r>
          </w:p>
        </w:tc>
        <w:tc>
          <w:tcPr>
            <w:tcW w:w="4782" w:type="dxa"/>
          </w:tcPr>
          <w:p w:rsidR="00090BFE" w:rsidRPr="00E029DF" w:rsidRDefault="00090BFE" w:rsidP="008060C7">
            <w:pPr>
              <w:tabs>
                <w:tab w:val="left" w:pos="7858"/>
              </w:tabs>
              <w:ind w:right="31"/>
              <w:contextualSpacing/>
              <w:rPr>
                <w:color w:val="000000"/>
                <w:spacing w:val="1"/>
              </w:rPr>
            </w:pPr>
            <w:r w:rsidRPr="00E029DF">
              <w:rPr>
                <w:color w:val="000000"/>
                <w:spacing w:val="1"/>
              </w:rPr>
              <w:t>Школьный психолог, №8, февраль,2004.</w:t>
            </w:r>
          </w:p>
        </w:tc>
      </w:tr>
      <w:tr w:rsidR="00090BFE" w:rsidRPr="00090BFE" w:rsidTr="008060C7">
        <w:tc>
          <w:tcPr>
            <w:tcW w:w="4788" w:type="dxa"/>
          </w:tcPr>
          <w:p w:rsidR="00090BFE" w:rsidRPr="00E029DF" w:rsidRDefault="00090BFE" w:rsidP="008060C7">
            <w:pPr>
              <w:tabs>
                <w:tab w:val="left" w:pos="7858"/>
              </w:tabs>
              <w:ind w:right="31"/>
              <w:contextualSpacing/>
              <w:rPr>
                <w:color w:val="000000"/>
                <w:spacing w:val="1"/>
                <w:lang w:val="ru-RU"/>
              </w:rPr>
            </w:pPr>
            <w:r w:rsidRPr="00E029DF">
              <w:rPr>
                <w:color w:val="000000"/>
                <w:spacing w:val="1"/>
                <w:lang w:val="ru-RU"/>
              </w:rPr>
              <w:t>Анкета «Классный руководитель глазами воспитанников»</w:t>
            </w:r>
          </w:p>
        </w:tc>
        <w:tc>
          <w:tcPr>
            <w:tcW w:w="4782" w:type="dxa"/>
          </w:tcPr>
          <w:p w:rsidR="00090BFE" w:rsidRPr="00E029DF" w:rsidRDefault="00090BFE" w:rsidP="008060C7">
            <w:pPr>
              <w:contextualSpacing/>
              <w:rPr>
                <w:lang w:val="ru-RU"/>
              </w:rPr>
            </w:pPr>
          </w:p>
        </w:tc>
      </w:tr>
      <w:tr w:rsidR="00090BFE" w:rsidRPr="00E029DF" w:rsidTr="008060C7">
        <w:tc>
          <w:tcPr>
            <w:tcW w:w="4788" w:type="dxa"/>
          </w:tcPr>
          <w:p w:rsidR="00090BFE" w:rsidRPr="00E029DF" w:rsidRDefault="00090BFE" w:rsidP="008060C7">
            <w:pPr>
              <w:tabs>
                <w:tab w:val="left" w:pos="7858"/>
              </w:tabs>
              <w:ind w:right="31"/>
              <w:contextualSpacing/>
              <w:rPr>
                <w:color w:val="000000"/>
                <w:spacing w:val="1"/>
                <w:lang w:val="ru-RU"/>
              </w:rPr>
            </w:pPr>
            <w:r w:rsidRPr="00E029DF">
              <w:rPr>
                <w:color w:val="000000"/>
                <w:spacing w:val="1"/>
              </w:rPr>
              <w:t xml:space="preserve">Анкета для родителей </w:t>
            </w:r>
          </w:p>
        </w:tc>
        <w:tc>
          <w:tcPr>
            <w:tcW w:w="4782" w:type="dxa"/>
          </w:tcPr>
          <w:p w:rsidR="00090BFE" w:rsidRPr="00E029DF" w:rsidRDefault="00090BFE" w:rsidP="008060C7">
            <w:pPr>
              <w:contextualSpacing/>
            </w:pPr>
          </w:p>
        </w:tc>
      </w:tr>
      <w:tr w:rsidR="00090BFE" w:rsidRPr="00090BFE" w:rsidTr="008060C7">
        <w:tc>
          <w:tcPr>
            <w:tcW w:w="4788" w:type="dxa"/>
          </w:tcPr>
          <w:p w:rsidR="00090BFE" w:rsidRPr="00E029DF" w:rsidRDefault="00090BFE" w:rsidP="008060C7">
            <w:pPr>
              <w:contextualSpacing/>
              <w:rPr>
                <w:lang w:val="ru-RU"/>
              </w:rPr>
            </w:pPr>
            <w:r w:rsidRPr="00E029DF">
              <w:rPr>
                <w:lang w:val="ru-RU"/>
              </w:rPr>
              <w:t>Экспресс-методика «Выявление тревожности у пятиклассников в период адаптации»</w:t>
            </w:r>
          </w:p>
        </w:tc>
        <w:tc>
          <w:tcPr>
            <w:tcW w:w="4782" w:type="dxa"/>
          </w:tcPr>
          <w:p w:rsidR="00090BFE" w:rsidRPr="00E029DF" w:rsidRDefault="00090BFE" w:rsidP="008060C7">
            <w:pPr>
              <w:contextualSpacing/>
              <w:rPr>
                <w:lang w:val="ru-RU"/>
              </w:rPr>
            </w:pPr>
            <w:r w:rsidRPr="00E029DF">
              <w:rPr>
                <w:lang w:val="ru-RU"/>
              </w:rPr>
              <w:t>Практическая психология в тестах, или как научиться понимать себя и других, «АСТ-ПРЕСС КНИГА», 2001</w:t>
            </w:r>
          </w:p>
        </w:tc>
      </w:tr>
      <w:tr w:rsidR="00090BFE" w:rsidRPr="00E029DF" w:rsidTr="008060C7">
        <w:tc>
          <w:tcPr>
            <w:tcW w:w="4788" w:type="dxa"/>
          </w:tcPr>
          <w:p w:rsidR="00090BFE" w:rsidRPr="00E029DF" w:rsidRDefault="00090BFE" w:rsidP="008060C7">
            <w:pPr>
              <w:tabs>
                <w:tab w:val="left" w:pos="7858"/>
              </w:tabs>
              <w:ind w:right="31"/>
              <w:contextualSpacing/>
              <w:rPr>
                <w:color w:val="000000"/>
                <w:spacing w:val="1"/>
              </w:rPr>
            </w:pPr>
            <w:r w:rsidRPr="00E029DF">
              <w:rPr>
                <w:color w:val="000000"/>
                <w:spacing w:val="1"/>
              </w:rPr>
              <w:t>Анкета «</w:t>
            </w:r>
            <w:r w:rsidRPr="00E029DF">
              <w:rPr>
                <w:color w:val="000000"/>
                <w:spacing w:val="1"/>
                <w:lang w:val="ru-RU"/>
              </w:rPr>
              <w:t>О</w:t>
            </w:r>
            <w:r w:rsidRPr="00E029DF">
              <w:rPr>
                <w:color w:val="000000"/>
                <w:spacing w:val="1"/>
              </w:rPr>
              <w:t>тношение к школе»</w:t>
            </w:r>
          </w:p>
        </w:tc>
        <w:tc>
          <w:tcPr>
            <w:tcW w:w="4782" w:type="dxa"/>
          </w:tcPr>
          <w:p w:rsidR="00090BFE" w:rsidRPr="00E029DF" w:rsidRDefault="00090BFE" w:rsidP="008060C7">
            <w:pPr>
              <w:contextualSpacing/>
            </w:pPr>
          </w:p>
        </w:tc>
      </w:tr>
      <w:tr w:rsidR="00090BFE" w:rsidRPr="00090BFE" w:rsidTr="008060C7">
        <w:trPr>
          <w:trHeight w:val="1012"/>
        </w:trPr>
        <w:tc>
          <w:tcPr>
            <w:tcW w:w="4788" w:type="dxa"/>
          </w:tcPr>
          <w:p w:rsidR="00090BFE" w:rsidRPr="00E029DF" w:rsidRDefault="00090BFE" w:rsidP="008060C7">
            <w:pPr>
              <w:tabs>
                <w:tab w:val="left" w:pos="7858"/>
              </w:tabs>
              <w:ind w:right="31"/>
              <w:contextualSpacing/>
              <w:rPr>
                <w:color w:val="000000"/>
                <w:spacing w:val="1"/>
              </w:rPr>
            </w:pPr>
            <w:r w:rsidRPr="00E029DF">
              <w:rPr>
                <w:color w:val="000000"/>
                <w:spacing w:val="1"/>
              </w:rPr>
              <w:t>Тревожность (Прихожан)</w:t>
            </w:r>
          </w:p>
        </w:tc>
        <w:tc>
          <w:tcPr>
            <w:tcW w:w="4782" w:type="dxa"/>
          </w:tcPr>
          <w:p w:rsidR="00090BFE" w:rsidRPr="00E029DF" w:rsidRDefault="00090BFE" w:rsidP="008060C7">
            <w:pPr>
              <w:contextualSpacing/>
              <w:rPr>
                <w:lang w:val="ru-RU"/>
              </w:rPr>
            </w:pPr>
            <w:r w:rsidRPr="00E029DF">
              <w:rPr>
                <w:lang w:val="ru-RU"/>
              </w:rPr>
              <w:t>Практическая психология в тестах, или как научиться понимать себя и других, «АСТ-ПРЕСС КНИГА», 2001</w:t>
            </w:r>
          </w:p>
        </w:tc>
      </w:tr>
    </w:tbl>
    <w:p w:rsidR="00090BFE" w:rsidRPr="00E029DF" w:rsidRDefault="00090BFE" w:rsidP="00090BFE">
      <w:pPr>
        <w:contextualSpacing/>
        <w:rPr>
          <w:b/>
          <w:lang w:val="ru-RU"/>
        </w:rPr>
      </w:pPr>
    </w:p>
    <w:p w:rsidR="00090BFE" w:rsidRPr="00760213" w:rsidRDefault="00090BFE" w:rsidP="00090BFE">
      <w:pPr>
        <w:pStyle w:val="dash041e005f0431005f044b005f0447005f043d005f044b005f0439"/>
        <w:ind w:right="240" w:firstLine="454"/>
        <w:contextualSpacing/>
        <w:jc w:val="center"/>
        <w:rPr>
          <w:rStyle w:val="dash041e005f0431005f044b005f0447005f043d005f044b005f0439005f005fchar1char1"/>
        </w:rPr>
      </w:pPr>
      <w:r>
        <w:rPr>
          <w:rStyle w:val="dash041e005f0431005f044b005f0447005f043d005f044b005f0439005f005fchar1char1"/>
          <w:b/>
          <w:bCs/>
          <w:caps/>
        </w:rPr>
        <w:t xml:space="preserve">2.4. </w:t>
      </w:r>
      <w:r w:rsidRPr="001A5879">
        <w:rPr>
          <w:rStyle w:val="dash041e005f0431005f044b005f0447005f043d005f044b005f0439005f005fchar1char1"/>
          <w:b/>
          <w:bCs/>
        </w:rPr>
        <w:t>Программа коррекционной работы</w:t>
      </w:r>
    </w:p>
    <w:p w:rsidR="00090BFE" w:rsidRDefault="00090BFE" w:rsidP="00090BFE">
      <w:pPr>
        <w:pStyle w:val="dash041e005f0431005f044b005f0447005f043d005f044b005f0439"/>
        <w:ind w:right="240" w:firstLine="454"/>
        <w:contextualSpacing/>
        <w:jc w:val="center"/>
        <w:rPr>
          <w:rStyle w:val="dash041e005f0431005f044b005f0447005f043d005f044b005f0439005f005fchar1char1"/>
        </w:rPr>
      </w:pPr>
    </w:p>
    <w:p w:rsidR="00090BFE" w:rsidRPr="00760213" w:rsidRDefault="00090BFE" w:rsidP="00090BFE">
      <w:pPr>
        <w:pStyle w:val="dash041e005f0431005f044b005f0447005f043d005f044b005f0439"/>
        <w:ind w:right="240" w:firstLine="454"/>
        <w:contextualSpacing/>
        <w:jc w:val="center"/>
        <w:rPr>
          <w:rStyle w:val="dash041e005f0431005f044b005f0447005f043d005f044b005f0439005f005fchar1char1"/>
          <w:b/>
        </w:rPr>
      </w:pPr>
      <w:r w:rsidRPr="00760213">
        <w:rPr>
          <w:rStyle w:val="dash041e005f0431005f044b005f0447005f043d005f044b005f0439005f005fchar1char1"/>
          <w:b/>
        </w:rPr>
        <w:t>Пояснительная записка</w:t>
      </w:r>
    </w:p>
    <w:p w:rsidR="00090BFE" w:rsidRPr="00E872C9" w:rsidRDefault="00090BFE" w:rsidP="00090BFE">
      <w:pPr>
        <w:ind w:firstLine="454"/>
        <w:contextualSpacing/>
        <w:jc w:val="both"/>
        <w:rPr>
          <w:lang w:val="ru-RU"/>
        </w:rPr>
      </w:pPr>
      <w:r w:rsidRPr="00E872C9">
        <w:rPr>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1301FB">
        <w:rPr>
          <w:rStyle w:val="a5"/>
          <w:vertAlign w:val="superscript"/>
        </w:rPr>
        <w:footnoteReference w:id="18"/>
      </w:r>
      <w:r w:rsidRPr="00E872C9">
        <w:rPr>
          <w:lang w:val="ru-RU"/>
        </w:rPr>
        <w:t xml:space="preserve"> в освоении основной образовательной программы основного общего образования, коррекцию недостатков в физическом и (или) психическом развитии обучающихся, их социальную адаптацию.</w:t>
      </w:r>
    </w:p>
    <w:p w:rsidR="00090BFE" w:rsidRPr="00E872C9" w:rsidRDefault="00090BFE" w:rsidP="00090BFE">
      <w:pPr>
        <w:ind w:firstLine="454"/>
        <w:contextualSpacing/>
        <w:jc w:val="both"/>
        <w:rPr>
          <w:lang w:val="ru-RU"/>
        </w:rPr>
      </w:pPr>
      <w:r w:rsidRPr="00E872C9">
        <w:rPr>
          <w:lang w:val="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направлена на:</w:t>
      </w:r>
    </w:p>
    <w:p w:rsidR="00090BFE" w:rsidRPr="00E872C9" w:rsidRDefault="00090BFE" w:rsidP="00090BFE">
      <w:pPr>
        <w:ind w:firstLine="454"/>
        <w:contextualSpacing/>
        <w:jc w:val="both"/>
        <w:rPr>
          <w:lang w:val="ru-RU"/>
        </w:rPr>
      </w:pPr>
      <w:r w:rsidRPr="00E872C9">
        <w:rPr>
          <w:lang w:val="ru-RU"/>
        </w:rPr>
        <w:t>—</w:t>
      </w:r>
      <w:r w:rsidRPr="006A3BDB">
        <w:t> </w:t>
      </w:r>
      <w:r w:rsidRPr="00E872C9">
        <w:rPr>
          <w:lang w:val="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90BFE" w:rsidRPr="00E872C9" w:rsidRDefault="00090BFE" w:rsidP="00090BFE">
      <w:pPr>
        <w:ind w:firstLine="454"/>
        <w:contextualSpacing/>
        <w:jc w:val="both"/>
        <w:rPr>
          <w:lang w:val="ru-RU"/>
        </w:rPr>
      </w:pPr>
      <w:r w:rsidRPr="00E872C9">
        <w:rPr>
          <w:lang w:val="ru-RU"/>
        </w:rPr>
        <w:t>—</w:t>
      </w:r>
      <w:r w:rsidRPr="006A3BDB">
        <w:t> </w:t>
      </w:r>
      <w:r w:rsidRPr="00E872C9">
        <w:rPr>
          <w:lang w:val="ru-RU"/>
        </w:rPr>
        <w:t xml:space="preserve">дальнейшую социальную адаптацию и интеграцию детей с особыми </w:t>
      </w:r>
      <w:r w:rsidRPr="00E872C9">
        <w:rPr>
          <w:lang w:val="ru-RU"/>
        </w:rPr>
        <w:lastRenderedPageBreak/>
        <w:t>образовательными потребностями в общеобразовательном учреждении.</w:t>
      </w:r>
    </w:p>
    <w:p w:rsidR="00090BFE" w:rsidRPr="00760213" w:rsidRDefault="00090BFE" w:rsidP="00090BFE">
      <w:pPr>
        <w:pStyle w:val="dash041e005f0431005f044b005f0447005f043d005f044b005f0439"/>
        <w:ind w:right="120" w:firstLine="454"/>
        <w:contextualSpacing/>
        <w:jc w:val="both"/>
      </w:pPr>
      <w:r w:rsidRPr="00760213">
        <w:rPr>
          <w:rStyle w:val="dash041e005f0431005f044b005f0447005f043d005f044b005f0439005f005fchar1char1"/>
        </w:rPr>
        <w:t>Программа обеспечи</w:t>
      </w:r>
      <w:r>
        <w:rPr>
          <w:rStyle w:val="dash041e005f0431005f044b005f0447005f043d005f044b005f0439005f005fchar1char1"/>
        </w:rPr>
        <w:t>т</w:t>
      </w:r>
      <w:r w:rsidRPr="00760213">
        <w:rPr>
          <w:rStyle w:val="dash041e005f0431005f044b005f0447005f043d005f044b005f0439005f005fchar1char1"/>
        </w:rPr>
        <w:t>:</w:t>
      </w:r>
    </w:p>
    <w:p w:rsidR="00090BFE" w:rsidRPr="00760213" w:rsidRDefault="00090BFE" w:rsidP="00090BFE">
      <w:pPr>
        <w:pStyle w:val="dash041e005f0431005f044b005f0447005f043d005f044b005f0439"/>
        <w:ind w:right="100" w:firstLine="454"/>
        <w:contextualSpacing/>
        <w:jc w:val="both"/>
      </w:pPr>
      <w:r w:rsidRPr="00760213">
        <w:rPr>
          <w:rStyle w:val="dash041e005f0431005f044b005f0447005f043d005f044b005f0439005f005fchar1char1"/>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w:t>
      </w:r>
    </w:p>
    <w:p w:rsidR="00090BFE" w:rsidRPr="00760213" w:rsidRDefault="00090BFE" w:rsidP="00090BFE">
      <w:pPr>
        <w:pStyle w:val="dash041e005f0431005f044b005f0447005f043d005f044b005f0439"/>
        <w:ind w:right="20" w:firstLine="454"/>
        <w:contextualSpacing/>
        <w:jc w:val="both"/>
      </w:pPr>
      <w:r w:rsidRPr="00760213">
        <w:rPr>
          <w:rStyle w:val="dash041e005f0431005f044b005f0447005f043d005f044b005f0439005f005fchar1char1"/>
        </w:rPr>
        <w:t>реализацию комплексного индивидуально ориентированного психолого-медико-педагогического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(в соответствии с рекомендациями психолого-медико-педагогической комиссии);</w:t>
      </w:r>
    </w:p>
    <w:p w:rsidR="00090BFE" w:rsidRPr="00760213" w:rsidRDefault="00090BFE" w:rsidP="00090BFE">
      <w:pPr>
        <w:pStyle w:val="dash041e005f0431005f044b005f0447005f043d005f044b005f0439"/>
        <w:ind w:firstLine="454"/>
        <w:contextualSpacing/>
        <w:jc w:val="both"/>
      </w:pPr>
      <w:r w:rsidRPr="00760213">
        <w:rPr>
          <w:rStyle w:val="dash041e005f0431005f044b005f0447005f043d005f044b005f0439005f005fchar1char1"/>
        </w:rPr>
        <w:t xml:space="preserve">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специальных образовательных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w:t>
      </w:r>
      <w:r w:rsidRPr="00760213">
        <w:rPr>
          <w:rStyle w:val="dash041e005f0431005f044b005f0447005f043d005f044b005f0439005f005fchar1char1"/>
          <w:spacing w:val="20"/>
        </w:rPr>
        <w:t xml:space="preserve">необходимую техническую помощь. </w:t>
      </w:r>
    </w:p>
    <w:p w:rsidR="00090BFE" w:rsidRPr="00760213" w:rsidRDefault="00090BFE" w:rsidP="00090BFE">
      <w:pPr>
        <w:pStyle w:val="dash041e005f0431005f044b005f0447005f043d005f044b005f0439"/>
        <w:ind w:right="20" w:firstLine="454"/>
        <w:contextualSpacing/>
        <w:jc w:val="both"/>
      </w:pPr>
      <w:r w:rsidRPr="00760213">
        <w:rPr>
          <w:rStyle w:val="dash041e005f0431005f044b005f0447005f043d005f044b005f0439005f005fchar1char1"/>
        </w:rPr>
        <w:t>Программа содерж</w:t>
      </w:r>
      <w:r>
        <w:rPr>
          <w:rStyle w:val="dash041e005f0431005f044b005f0447005f043d005f044b005f0439005f005fchar1char1"/>
        </w:rPr>
        <w:t>ит</w:t>
      </w:r>
      <w:r w:rsidRPr="00760213">
        <w:rPr>
          <w:rStyle w:val="dash041e005f0431005f044b005f0447005f043d005f044b005f0439005f005fchar1char1"/>
        </w:rPr>
        <w:t>:</w:t>
      </w:r>
    </w:p>
    <w:p w:rsidR="00090BFE" w:rsidRPr="00760213" w:rsidRDefault="00090BFE" w:rsidP="00090BFE">
      <w:pPr>
        <w:pStyle w:val="dash041e005f0431005f044b005f0447005f043d005f044b005f0439"/>
        <w:ind w:right="20" w:firstLine="454"/>
        <w:contextualSpacing/>
        <w:jc w:val="both"/>
      </w:pPr>
      <w:r w:rsidRPr="00760213">
        <w:rPr>
          <w:rStyle w:val="dash041e005f0431005f044b005f0447005f043d005f044b005f0439005f005fchar1char1"/>
        </w:rPr>
        <w:t>1) цели и задачи коррекционной работы с обучающимися на ступени основного общего образования;</w:t>
      </w:r>
    </w:p>
    <w:p w:rsidR="00090BFE" w:rsidRPr="00760213" w:rsidRDefault="00090BFE" w:rsidP="00090BFE">
      <w:pPr>
        <w:pStyle w:val="dash041e005f0431005f044b005f0447005f043d005f044b005f0439"/>
        <w:ind w:firstLine="454"/>
        <w:contextualSpacing/>
        <w:jc w:val="both"/>
      </w:pPr>
      <w:r w:rsidRPr="00760213">
        <w:rPr>
          <w:rStyle w:val="dash041e005f0431005f044b005f0447005f043d005f044b005f0439005f005fchar1char1"/>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090BFE" w:rsidRPr="00760213" w:rsidRDefault="00090BFE" w:rsidP="00090BFE">
      <w:pPr>
        <w:pStyle w:val="dash041e005f0431005f044b005f0447005f043d005f044b005f0439"/>
        <w:ind w:firstLine="454"/>
        <w:contextualSpacing/>
        <w:jc w:val="both"/>
      </w:pPr>
      <w:r w:rsidRPr="00760213">
        <w:rPr>
          <w:rStyle w:val="dash041e005f0431005f044b005f0447005f043d005f044b005f0439005f005fchar1char1"/>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090BFE" w:rsidRPr="00760213" w:rsidRDefault="00090BFE" w:rsidP="00090BFE">
      <w:pPr>
        <w:pStyle w:val="dash041e005f0431005f044b005f0447005f043d005f044b005f0439"/>
        <w:ind w:firstLine="454"/>
        <w:contextualSpacing/>
        <w:jc w:val="both"/>
      </w:pPr>
      <w:r w:rsidRPr="00760213">
        <w:rPr>
          <w:rStyle w:val="dash041e005f0431005f044b005f0447005f043d005f044b005f0439005f005fchar1char1"/>
        </w:rPr>
        <w:t>4) механизм взаимодействия, предусматривающий общую целевую и единую стратегическую направленность работы с учётом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образовательного учреждения, других образовательных учреждений и институтов общества, реализующийся в единстве урочной, внеурочной и внешкольной деятельности;</w:t>
      </w:r>
    </w:p>
    <w:p w:rsidR="00090BFE" w:rsidRPr="00760213" w:rsidRDefault="00090BFE" w:rsidP="00090BFE">
      <w:pPr>
        <w:pStyle w:val="dash041e005f0431005f044b005f0447005f043d005f044b005f0439"/>
        <w:ind w:firstLine="454"/>
        <w:contextualSpacing/>
        <w:jc w:val="both"/>
      </w:pPr>
      <w:r w:rsidRPr="00760213">
        <w:rPr>
          <w:rStyle w:val="dash041e005f0431005f044b005f0447005f043d005f044b005f0439005f005fchar1char1"/>
        </w:rPr>
        <w:t>5) планируемые результаты коррекционной работы.</w:t>
      </w:r>
    </w:p>
    <w:p w:rsidR="00090BFE" w:rsidRDefault="00090BFE" w:rsidP="00090BFE">
      <w:pPr>
        <w:ind w:firstLine="454"/>
        <w:contextualSpacing/>
      </w:pPr>
    </w:p>
    <w:p w:rsidR="00090BFE" w:rsidRPr="00E872C9" w:rsidRDefault="00090BFE" w:rsidP="00090BFE">
      <w:pPr>
        <w:pStyle w:val="a4"/>
        <w:widowControl/>
        <w:numPr>
          <w:ilvl w:val="0"/>
          <w:numId w:val="25"/>
        </w:numPr>
        <w:suppressAutoHyphens w:val="0"/>
        <w:ind w:left="0" w:firstLine="454"/>
        <w:contextualSpacing/>
        <w:jc w:val="center"/>
        <w:rPr>
          <w:b/>
        </w:rPr>
      </w:pPr>
      <w:r w:rsidRPr="00E872C9">
        <w:rPr>
          <w:rStyle w:val="dash041e005f0431005f044b005f0447005f043d005f044b005f0439005f005fchar1char1"/>
          <w:b/>
        </w:rPr>
        <w:t>Цели и задачи коррекционной работы с обучающимися на ступени основного общего образования</w:t>
      </w:r>
    </w:p>
    <w:p w:rsidR="00090BFE" w:rsidRPr="00E872C9" w:rsidRDefault="00090BFE" w:rsidP="00090BFE">
      <w:pPr>
        <w:pStyle w:val="a4"/>
        <w:ind w:left="0" w:firstLine="454"/>
        <w:rPr>
          <w:b/>
        </w:rPr>
      </w:pPr>
      <w:r w:rsidRPr="00E872C9">
        <w:rPr>
          <w:b/>
        </w:rPr>
        <w:t>Цели программы:</w:t>
      </w:r>
    </w:p>
    <w:p w:rsidR="00090BFE" w:rsidRPr="00E872C9" w:rsidRDefault="00090BFE" w:rsidP="00090BFE">
      <w:pPr>
        <w:ind w:firstLine="454"/>
        <w:contextualSpacing/>
        <w:jc w:val="both"/>
        <w:rPr>
          <w:lang w:val="ru-RU"/>
        </w:rPr>
      </w:pPr>
      <w:r w:rsidRPr="00E872C9">
        <w:rPr>
          <w:lang w:val="ru-RU"/>
        </w:rPr>
        <w:t>—</w:t>
      </w:r>
      <w:r w:rsidRPr="00E872C9">
        <w:t> </w:t>
      </w:r>
      <w:r w:rsidRPr="00E872C9">
        <w:rPr>
          <w:lang w:val="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090BFE" w:rsidRPr="00E872C9" w:rsidRDefault="00090BFE" w:rsidP="00090BFE">
      <w:pPr>
        <w:ind w:firstLine="454"/>
        <w:contextualSpacing/>
        <w:jc w:val="both"/>
        <w:rPr>
          <w:lang w:val="ru-RU"/>
        </w:rPr>
      </w:pPr>
      <w:r w:rsidRPr="00E872C9">
        <w:rPr>
          <w:lang w:val="ru-RU"/>
        </w:rPr>
        <w:t>—</w:t>
      </w:r>
      <w:r w:rsidRPr="00E872C9">
        <w:t> </w:t>
      </w:r>
      <w:r w:rsidRPr="00E872C9">
        <w:rPr>
          <w:lang w:val="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090BFE" w:rsidRPr="00E872C9" w:rsidRDefault="00090BFE" w:rsidP="00090BFE">
      <w:pPr>
        <w:ind w:firstLine="454"/>
        <w:contextualSpacing/>
        <w:jc w:val="both"/>
        <w:rPr>
          <w:lang w:val="ru-RU"/>
        </w:rPr>
      </w:pPr>
      <w:r w:rsidRPr="00E872C9">
        <w:rPr>
          <w:lang w:val="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090BFE" w:rsidRPr="00E872C9" w:rsidRDefault="00090BFE" w:rsidP="00090BFE">
      <w:pPr>
        <w:ind w:firstLine="454"/>
        <w:contextualSpacing/>
        <w:rPr>
          <w:lang w:val="ru-RU"/>
        </w:rPr>
      </w:pPr>
      <w:r w:rsidRPr="00E872C9">
        <w:rPr>
          <w:b/>
          <w:lang w:val="ru-RU"/>
        </w:rPr>
        <w:t>Задачи программы</w:t>
      </w:r>
      <w:r w:rsidRPr="00E872C9">
        <w:rPr>
          <w:lang w:val="ru-RU"/>
        </w:rPr>
        <w:t>:</w:t>
      </w:r>
    </w:p>
    <w:p w:rsidR="00090BFE" w:rsidRPr="00E872C9" w:rsidRDefault="00090BFE" w:rsidP="00090BFE">
      <w:pPr>
        <w:ind w:firstLine="454"/>
        <w:contextualSpacing/>
        <w:jc w:val="both"/>
        <w:rPr>
          <w:lang w:val="ru-RU"/>
        </w:rPr>
      </w:pPr>
      <w:r w:rsidRPr="00E872C9">
        <w:rPr>
          <w:lang w:val="ru-RU"/>
        </w:rPr>
        <w:lastRenderedPageBreak/>
        <w:t>—</w:t>
      </w:r>
      <w:r w:rsidRPr="00E872C9">
        <w:t> </w:t>
      </w:r>
      <w:r w:rsidRPr="00E872C9">
        <w:rPr>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090BFE" w:rsidRPr="00E872C9" w:rsidRDefault="00090BFE" w:rsidP="00090BFE">
      <w:pPr>
        <w:ind w:firstLine="454"/>
        <w:contextualSpacing/>
        <w:jc w:val="both"/>
        <w:rPr>
          <w:lang w:val="ru-RU"/>
        </w:rPr>
      </w:pPr>
      <w:r w:rsidRPr="00E872C9">
        <w:rPr>
          <w:lang w:val="ru-RU"/>
        </w:rPr>
        <w:t>—</w:t>
      </w:r>
      <w:r w:rsidRPr="00E872C9">
        <w:t> </w:t>
      </w:r>
      <w:r w:rsidRPr="00E872C9">
        <w:rPr>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090BFE" w:rsidRPr="00E872C9" w:rsidRDefault="00090BFE" w:rsidP="00090BFE">
      <w:pPr>
        <w:ind w:firstLine="454"/>
        <w:contextualSpacing/>
        <w:jc w:val="both"/>
        <w:rPr>
          <w:lang w:val="ru-RU"/>
        </w:rPr>
      </w:pPr>
      <w:r w:rsidRPr="00E872C9">
        <w:rPr>
          <w:lang w:val="ru-RU"/>
        </w:rPr>
        <w:t>—</w:t>
      </w:r>
      <w:r w:rsidRPr="006A3BDB">
        <w:t> </w:t>
      </w:r>
      <w:r w:rsidRPr="00E872C9">
        <w:rPr>
          <w:lang w:val="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090BFE" w:rsidRPr="00E872C9" w:rsidRDefault="00090BFE" w:rsidP="00090BFE">
      <w:pPr>
        <w:ind w:firstLine="454"/>
        <w:contextualSpacing/>
        <w:jc w:val="both"/>
        <w:rPr>
          <w:lang w:val="ru-RU"/>
        </w:rPr>
      </w:pPr>
      <w:r w:rsidRPr="00E872C9">
        <w:rPr>
          <w:lang w:val="ru-RU"/>
        </w:rPr>
        <w:t>—</w:t>
      </w:r>
      <w:r w:rsidRPr="006A3BDB">
        <w:t> </w:t>
      </w:r>
      <w:r w:rsidRPr="00E872C9">
        <w:rPr>
          <w:lang w:val="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090BFE" w:rsidRPr="00E872C9" w:rsidRDefault="00090BFE" w:rsidP="00090BFE">
      <w:pPr>
        <w:ind w:firstLine="454"/>
        <w:contextualSpacing/>
        <w:jc w:val="both"/>
        <w:rPr>
          <w:lang w:val="ru-RU"/>
        </w:rPr>
      </w:pPr>
      <w:r w:rsidRPr="00E872C9">
        <w:rPr>
          <w:lang w:val="ru-RU"/>
        </w:rPr>
        <w:t>—</w:t>
      </w:r>
      <w:r w:rsidRPr="006A3BDB">
        <w:t> </w:t>
      </w:r>
      <w:r w:rsidRPr="00E872C9">
        <w:rPr>
          <w:lang w:val="ru-RU"/>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E872C9">
        <w:rPr>
          <w:bCs/>
          <w:lang w:val="ru-RU"/>
        </w:rPr>
        <w:t>дополнительных образовательных коррекционных услуг</w:t>
      </w:r>
      <w:r w:rsidRPr="00E872C9">
        <w:rPr>
          <w:lang w:val="ru-RU"/>
        </w:rPr>
        <w:t>;</w:t>
      </w:r>
    </w:p>
    <w:p w:rsidR="00090BFE" w:rsidRPr="00E872C9" w:rsidRDefault="00090BFE" w:rsidP="00090BFE">
      <w:pPr>
        <w:ind w:firstLine="454"/>
        <w:contextualSpacing/>
        <w:jc w:val="both"/>
        <w:rPr>
          <w:lang w:val="ru-RU"/>
        </w:rPr>
      </w:pPr>
      <w:r w:rsidRPr="00E872C9">
        <w:rPr>
          <w:lang w:val="ru-RU"/>
        </w:rPr>
        <w:t>—</w:t>
      </w:r>
      <w:r w:rsidRPr="006A3BDB">
        <w:t> </w:t>
      </w:r>
      <w:r w:rsidRPr="00E872C9">
        <w:rPr>
          <w:lang w:val="ru-RU"/>
        </w:rPr>
        <w:t>формирование зрелых личностных установок, способствующих оптимальной адаптации в условиях реальной жизненной ситуации;</w:t>
      </w:r>
    </w:p>
    <w:p w:rsidR="00090BFE" w:rsidRPr="00E872C9" w:rsidRDefault="00090BFE" w:rsidP="00090BFE">
      <w:pPr>
        <w:ind w:firstLine="454"/>
        <w:contextualSpacing/>
        <w:jc w:val="both"/>
        <w:rPr>
          <w:lang w:val="ru-RU"/>
        </w:rPr>
      </w:pPr>
      <w:r w:rsidRPr="00E872C9">
        <w:rPr>
          <w:lang w:val="ru-RU"/>
        </w:rPr>
        <w:t>—</w:t>
      </w:r>
      <w:r w:rsidRPr="006A3BDB">
        <w:t> </w:t>
      </w:r>
      <w:r w:rsidRPr="00E872C9">
        <w:rPr>
          <w:lang w:val="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090BFE" w:rsidRPr="00E872C9" w:rsidRDefault="00090BFE" w:rsidP="00090BFE">
      <w:pPr>
        <w:ind w:firstLine="454"/>
        <w:contextualSpacing/>
        <w:jc w:val="both"/>
        <w:rPr>
          <w:lang w:val="ru-RU"/>
        </w:rPr>
      </w:pPr>
      <w:r w:rsidRPr="00E872C9">
        <w:rPr>
          <w:lang w:val="ru-RU"/>
        </w:rPr>
        <w:t>—</w:t>
      </w:r>
      <w:r w:rsidRPr="006A3BDB">
        <w:t> </w:t>
      </w:r>
      <w:r w:rsidRPr="00E872C9">
        <w:rPr>
          <w:lang w:val="ru-RU"/>
        </w:rPr>
        <w:t>развитие коммуникативной компетенции, форм и навыков конструктивного личностного общения в группе сверстников;</w:t>
      </w:r>
    </w:p>
    <w:p w:rsidR="00090BFE" w:rsidRPr="00E872C9" w:rsidRDefault="00090BFE" w:rsidP="00090BFE">
      <w:pPr>
        <w:ind w:firstLine="454"/>
        <w:contextualSpacing/>
        <w:jc w:val="both"/>
        <w:rPr>
          <w:b/>
          <w:lang w:val="ru-RU"/>
        </w:rPr>
      </w:pPr>
      <w:r w:rsidRPr="00E872C9">
        <w:rPr>
          <w:lang w:val="ru-RU"/>
        </w:rPr>
        <w:t>—</w:t>
      </w:r>
      <w:r w:rsidRPr="006A3BDB">
        <w:t> </w:t>
      </w:r>
      <w:r w:rsidRPr="00E872C9">
        <w:rPr>
          <w:lang w:val="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090BFE" w:rsidRPr="00E872C9" w:rsidRDefault="00090BFE" w:rsidP="00090BFE">
      <w:pPr>
        <w:ind w:firstLine="454"/>
        <w:contextualSpacing/>
        <w:jc w:val="both"/>
        <w:rPr>
          <w:lang w:val="ru-RU"/>
        </w:rPr>
      </w:pPr>
      <w:r w:rsidRPr="00E872C9">
        <w:rPr>
          <w:lang w:val="ru-RU"/>
        </w:rPr>
        <w:t>—</w:t>
      </w:r>
      <w:r w:rsidRPr="006A3BDB">
        <w:t> </w:t>
      </w:r>
      <w:r w:rsidRPr="00E872C9">
        <w:rPr>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90BFE" w:rsidRPr="00E872C9" w:rsidRDefault="00090BFE" w:rsidP="00090BFE">
      <w:pPr>
        <w:tabs>
          <w:tab w:val="left" w:pos="900"/>
        </w:tabs>
        <w:ind w:firstLine="454"/>
        <w:contextualSpacing/>
        <w:jc w:val="both"/>
        <w:rPr>
          <w:b/>
          <w:lang w:val="ru-RU"/>
        </w:rPr>
      </w:pPr>
    </w:p>
    <w:p w:rsidR="00090BFE" w:rsidRPr="00FE531C" w:rsidRDefault="00090BFE" w:rsidP="00090BFE">
      <w:pPr>
        <w:pStyle w:val="dash041e005f0431005f044b005f0447005f043d005f044b005f0439"/>
        <w:ind w:firstLine="454"/>
        <w:contextualSpacing/>
        <w:jc w:val="both"/>
        <w:rPr>
          <w:b/>
        </w:rPr>
      </w:pPr>
      <w:r w:rsidRPr="00FE531C">
        <w:rPr>
          <w:rStyle w:val="dash041e005f0431005f044b005f0447005f043d005f044b005f0439005f005fchar1char1"/>
          <w:b/>
        </w:rPr>
        <w:t xml:space="preserve">2)  </w:t>
      </w:r>
      <w:r w:rsidRPr="001A5879">
        <w:rPr>
          <w:rStyle w:val="dash041e005f0431005f044b005f0447005f043d005f044b005f0439005f005fchar1char1"/>
          <w:b/>
        </w:rPr>
        <w:t>Содержание индивидуально ориентированных коррекционных направлений работы,</w:t>
      </w:r>
      <w:r w:rsidRPr="00FE531C">
        <w:rPr>
          <w:rStyle w:val="dash041e005f0431005f044b005f0447005f043d005f044b005f0439005f005fchar1char1"/>
          <w:b/>
        </w:rPr>
        <w:t xml:space="preserve">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090BFE" w:rsidRPr="00E872C9" w:rsidRDefault="00090BFE" w:rsidP="00090BFE">
      <w:pPr>
        <w:tabs>
          <w:tab w:val="left" w:pos="900"/>
        </w:tabs>
        <w:ind w:firstLine="454"/>
        <w:contextualSpacing/>
        <w:jc w:val="both"/>
        <w:rPr>
          <w:lang w:val="ru-RU"/>
        </w:rPr>
      </w:pPr>
      <w:r w:rsidRPr="00E872C9">
        <w:rPr>
          <w:lang w:val="ru-RU"/>
        </w:rPr>
        <w:t>Содержание программы коррекционной работы определяют следующие принципы:</w:t>
      </w:r>
    </w:p>
    <w:p w:rsidR="00090BFE" w:rsidRPr="00E872C9" w:rsidRDefault="00090BFE" w:rsidP="00090BFE">
      <w:pPr>
        <w:ind w:firstLine="454"/>
        <w:contextualSpacing/>
        <w:jc w:val="both"/>
        <w:rPr>
          <w:lang w:val="ru-RU"/>
        </w:rPr>
      </w:pPr>
      <w:r w:rsidRPr="00E872C9">
        <w:rPr>
          <w:lang w:val="ru-RU"/>
        </w:rPr>
        <w:t>—</w:t>
      </w:r>
      <w:r w:rsidRPr="006A3BDB">
        <w:t> </w:t>
      </w:r>
      <w:r w:rsidRPr="00E872C9">
        <w:rPr>
          <w:i/>
          <w:lang w:val="ru-RU"/>
        </w:rPr>
        <w:t>Преемственность.</w:t>
      </w:r>
      <w:r w:rsidRPr="00E872C9">
        <w:rPr>
          <w:lang w:val="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090BFE" w:rsidRPr="00E872C9" w:rsidRDefault="00090BFE" w:rsidP="00090BFE">
      <w:pPr>
        <w:tabs>
          <w:tab w:val="left" w:pos="900"/>
        </w:tabs>
        <w:ind w:firstLine="454"/>
        <w:contextualSpacing/>
        <w:jc w:val="both"/>
        <w:rPr>
          <w:lang w:val="ru-RU"/>
        </w:rPr>
      </w:pPr>
      <w:r w:rsidRPr="00E872C9">
        <w:rPr>
          <w:lang w:val="ru-RU"/>
        </w:rPr>
        <w:t>—</w:t>
      </w:r>
      <w:r w:rsidRPr="006A3BDB">
        <w:t> </w:t>
      </w:r>
      <w:r w:rsidRPr="00E872C9">
        <w:rPr>
          <w:i/>
          <w:lang w:val="ru-RU"/>
        </w:rPr>
        <w:t>Соблюдение интересов ребёнка.</w:t>
      </w:r>
      <w:r w:rsidRPr="00E872C9">
        <w:rPr>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090BFE" w:rsidRPr="00E872C9" w:rsidRDefault="00090BFE" w:rsidP="00090BFE">
      <w:pPr>
        <w:tabs>
          <w:tab w:val="left" w:pos="900"/>
        </w:tabs>
        <w:ind w:firstLine="454"/>
        <w:contextualSpacing/>
        <w:jc w:val="both"/>
        <w:rPr>
          <w:lang w:val="ru-RU"/>
        </w:rPr>
      </w:pPr>
      <w:r w:rsidRPr="00E872C9">
        <w:rPr>
          <w:lang w:val="ru-RU"/>
        </w:rPr>
        <w:t>—</w:t>
      </w:r>
      <w:r w:rsidRPr="006A3BDB">
        <w:t> </w:t>
      </w:r>
      <w:r w:rsidRPr="00E872C9">
        <w:rPr>
          <w:i/>
          <w:lang w:val="ru-RU"/>
        </w:rPr>
        <w:t>Системность.</w:t>
      </w:r>
      <w:r w:rsidRPr="00E872C9">
        <w:rPr>
          <w:lang w:val="ru-RU"/>
        </w:rPr>
        <w:t xml:space="preserve"> Принцип обеспечивает единство диагностики, коррекции и </w:t>
      </w:r>
      <w:r w:rsidRPr="00E872C9">
        <w:rPr>
          <w:lang w:val="ru-RU"/>
        </w:rPr>
        <w:lastRenderedPageBreak/>
        <w:t>развития, т.</w:t>
      </w:r>
      <w:r w:rsidRPr="006A3BDB">
        <w:t> </w:t>
      </w:r>
      <w:r w:rsidRPr="00E872C9">
        <w:rPr>
          <w:lang w:val="ru-RU"/>
        </w:rPr>
        <w:t>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090BFE" w:rsidRPr="00E872C9" w:rsidRDefault="00090BFE" w:rsidP="00090BFE">
      <w:pPr>
        <w:tabs>
          <w:tab w:val="left" w:pos="900"/>
        </w:tabs>
        <w:ind w:firstLine="454"/>
        <w:contextualSpacing/>
        <w:jc w:val="both"/>
        <w:rPr>
          <w:lang w:val="ru-RU"/>
        </w:rPr>
      </w:pPr>
      <w:r w:rsidRPr="00E872C9">
        <w:rPr>
          <w:lang w:val="ru-RU"/>
        </w:rPr>
        <w:t>—</w:t>
      </w:r>
      <w:r w:rsidRPr="006A3BDB">
        <w:t> </w:t>
      </w:r>
      <w:r w:rsidRPr="00E872C9">
        <w:rPr>
          <w:i/>
          <w:lang w:val="ru-RU"/>
        </w:rPr>
        <w:t>Непрерывность.</w:t>
      </w:r>
      <w:r w:rsidRPr="00E872C9">
        <w:rPr>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90BFE" w:rsidRPr="00E872C9" w:rsidRDefault="00090BFE" w:rsidP="00090BFE">
      <w:pPr>
        <w:pStyle w:val="af4"/>
        <w:tabs>
          <w:tab w:val="num" w:pos="900"/>
        </w:tabs>
        <w:spacing w:after="0"/>
        <w:ind w:firstLine="454"/>
        <w:contextualSpacing/>
        <w:jc w:val="both"/>
      </w:pPr>
      <w:r w:rsidRPr="00E872C9">
        <w:t>—</w:t>
      </w:r>
      <w:r w:rsidRPr="006A3BDB">
        <w:t> </w:t>
      </w:r>
      <w:r w:rsidRPr="00E872C9">
        <w:rPr>
          <w:i/>
        </w:rPr>
        <w:t>Вариативность.</w:t>
      </w:r>
      <w:r w:rsidRPr="00E872C9">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090BFE" w:rsidRPr="00E872C9" w:rsidRDefault="00090BFE" w:rsidP="00090BFE">
      <w:pPr>
        <w:pStyle w:val="af4"/>
        <w:spacing w:after="0"/>
        <w:ind w:firstLine="454"/>
        <w:contextualSpacing/>
        <w:jc w:val="both"/>
      </w:pPr>
      <w:r w:rsidRPr="00E872C9">
        <w:t>—</w:t>
      </w:r>
      <w:r w:rsidRPr="006A3BDB">
        <w:t> </w:t>
      </w:r>
      <w:r w:rsidRPr="00E872C9">
        <w:rPr>
          <w:i/>
        </w:rPr>
        <w:t>Рекомендательный характер оказания помощи</w:t>
      </w:r>
      <w:r w:rsidRPr="00E872C9">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090BFE" w:rsidRPr="00E872C9" w:rsidRDefault="00090BFE" w:rsidP="00090BFE">
      <w:pPr>
        <w:ind w:firstLine="454"/>
        <w:contextualSpacing/>
        <w:rPr>
          <w:b/>
          <w:lang w:val="ru-RU"/>
        </w:rPr>
      </w:pPr>
      <w:r w:rsidRPr="00E872C9">
        <w:rPr>
          <w:b/>
          <w:lang w:val="ru-RU"/>
        </w:rPr>
        <w:t>Направления работы</w:t>
      </w:r>
    </w:p>
    <w:p w:rsidR="00090BFE" w:rsidRPr="00E872C9" w:rsidRDefault="00090BFE" w:rsidP="00090BFE">
      <w:pPr>
        <w:ind w:firstLine="454"/>
        <w:contextualSpacing/>
        <w:jc w:val="both"/>
        <w:rPr>
          <w:lang w:val="ru-RU"/>
        </w:rPr>
      </w:pPr>
      <w:r w:rsidRPr="00E872C9">
        <w:rPr>
          <w:lang w:val="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090BFE" w:rsidRPr="00E872C9" w:rsidRDefault="00090BFE" w:rsidP="00090BFE">
      <w:pPr>
        <w:ind w:firstLine="454"/>
        <w:contextualSpacing/>
        <w:rPr>
          <w:b/>
          <w:lang w:val="ru-RU"/>
        </w:rPr>
      </w:pPr>
      <w:r w:rsidRPr="00E872C9">
        <w:rPr>
          <w:b/>
          <w:lang w:val="ru-RU"/>
        </w:rPr>
        <w:t>Характеристика содержания</w:t>
      </w:r>
    </w:p>
    <w:p w:rsidR="00090BFE" w:rsidRPr="00E872C9" w:rsidRDefault="00090BFE" w:rsidP="00090BFE">
      <w:pPr>
        <w:pStyle w:val="a4"/>
        <w:ind w:left="0" w:firstLine="454"/>
        <w:rPr>
          <w:i/>
        </w:rPr>
      </w:pPr>
      <w:r w:rsidRPr="00E872C9">
        <w:rPr>
          <w:i/>
        </w:rPr>
        <w:t>Диагностическая работа включает:</w:t>
      </w:r>
    </w:p>
    <w:p w:rsidR="00090BFE" w:rsidRPr="00E872C9" w:rsidRDefault="00090BFE" w:rsidP="00090BFE">
      <w:pPr>
        <w:pStyle w:val="a4"/>
        <w:ind w:left="0" w:firstLine="454"/>
      </w:pPr>
      <w:r w:rsidRPr="00E872C9">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090BFE" w:rsidRPr="00E872C9" w:rsidRDefault="00090BFE" w:rsidP="00090BFE">
      <w:pPr>
        <w:pStyle w:val="a4"/>
        <w:ind w:left="0" w:firstLine="454"/>
      </w:pPr>
      <w:r w:rsidRPr="00E872C9">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090BFE" w:rsidRPr="00E872C9" w:rsidRDefault="00090BFE" w:rsidP="00090BFE">
      <w:pPr>
        <w:pStyle w:val="a4"/>
        <w:ind w:left="0" w:firstLine="454"/>
      </w:pPr>
      <w:r w:rsidRPr="00E872C9">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090BFE" w:rsidRPr="00E872C9" w:rsidRDefault="00090BFE" w:rsidP="00090BFE">
      <w:pPr>
        <w:pStyle w:val="a4"/>
        <w:ind w:left="0" w:firstLine="454"/>
      </w:pPr>
      <w:r w:rsidRPr="00E872C9">
        <w:t>— изучение развития эмоционально-волевой, познавательной, речевой сфер и личностных особенностей обучающихся;</w:t>
      </w:r>
    </w:p>
    <w:p w:rsidR="00090BFE" w:rsidRPr="00E872C9" w:rsidRDefault="00090BFE" w:rsidP="00090BFE">
      <w:pPr>
        <w:pStyle w:val="a4"/>
        <w:ind w:left="0" w:firstLine="454"/>
      </w:pPr>
      <w:r w:rsidRPr="00E872C9">
        <w:t>— изучение социальной ситуации развития и условий семейного воспитания ребёнка;</w:t>
      </w:r>
    </w:p>
    <w:p w:rsidR="00090BFE" w:rsidRPr="00E872C9" w:rsidRDefault="00090BFE" w:rsidP="00090BFE">
      <w:pPr>
        <w:pStyle w:val="a4"/>
        <w:ind w:left="0" w:firstLine="454"/>
      </w:pPr>
      <w:r w:rsidRPr="00E872C9">
        <w:t>— изучение адаптивных возможностей и уровня социализации ребёнка с ограниченными возможностями здоровья;</w:t>
      </w:r>
    </w:p>
    <w:p w:rsidR="00090BFE" w:rsidRPr="00E872C9" w:rsidRDefault="00090BFE" w:rsidP="00090BFE">
      <w:pPr>
        <w:pStyle w:val="a4"/>
        <w:ind w:left="0" w:firstLine="454"/>
      </w:pPr>
      <w:r w:rsidRPr="00E872C9">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090BFE" w:rsidRPr="00E872C9" w:rsidRDefault="00090BFE" w:rsidP="00090BFE">
      <w:pPr>
        <w:pStyle w:val="a4"/>
        <w:ind w:left="0" w:firstLine="454"/>
        <w:rPr>
          <w:i/>
        </w:rPr>
      </w:pPr>
      <w:r w:rsidRPr="00E872C9">
        <w:rPr>
          <w:i/>
        </w:rPr>
        <w:t>Коррекционно-развивающая работа включает:</w:t>
      </w:r>
    </w:p>
    <w:p w:rsidR="00090BFE" w:rsidRPr="00E872C9" w:rsidRDefault="00090BFE" w:rsidP="00090BFE">
      <w:pPr>
        <w:pStyle w:val="a4"/>
        <w:ind w:left="0" w:firstLine="454"/>
      </w:pPr>
      <w:r w:rsidRPr="00E872C9">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090BFE" w:rsidRPr="00E872C9" w:rsidRDefault="00090BFE" w:rsidP="00090BFE">
      <w:pPr>
        <w:pStyle w:val="a4"/>
        <w:ind w:left="0" w:firstLine="454"/>
      </w:pPr>
      <w:r w:rsidRPr="00E872C9">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090BFE" w:rsidRPr="00E872C9" w:rsidRDefault="00090BFE" w:rsidP="00090BFE">
      <w:pPr>
        <w:pStyle w:val="a4"/>
        <w:ind w:left="0" w:firstLine="454"/>
      </w:pPr>
      <w:r w:rsidRPr="00E872C9">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090BFE" w:rsidRPr="00E872C9" w:rsidRDefault="00090BFE" w:rsidP="00090BFE">
      <w:pPr>
        <w:pStyle w:val="a4"/>
        <w:ind w:left="0" w:firstLine="454"/>
      </w:pPr>
      <w:r w:rsidRPr="00E872C9">
        <w:lastRenderedPageBreak/>
        <w:t>— коррекцию и развитие высших психических функций, эмоционально-волевой, познавательной и речевой сфер;</w:t>
      </w:r>
    </w:p>
    <w:p w:rsidR="00090BFE" w:rsidRPr="00E872C9" w:rsidRDefault="00090BFE" w:rsidP="00090BFE">
      <w:pPr>
        <w:pStyle w:val="a4"/>
        <w:ind w:left="0" w:firstLine="454"/>
      </w:pPr>
      <w:r w:rsidRPr="00E872C9">
        <w:t>— развитие универсальных учебных действий в соответствии с требованиями основного общего образования;</w:t>
      </w:r>
    </w:p>
    <w:p w:rsidR="00090BFE" w:rsidRPr="00E872C9" w:rsidRDefault="00090BFE" w:rsidP="00090BFE">
      <w:pPr>
        <w:pStyle w:val="a4"/>
        <w:ind w:left="0" w:firstLine="454"/>
      </w:pPr>
      <w:r w:rsidRPr="00E872C9">
        <w:t>— развитие и укрепление зрелых личностных установок, формирование адекватных форм утверждения самостоятельности, личностной автономии;</w:t>
      </w:r>
    </w:p>
    <w:p w:rsidR="00090BFE" w:rsidRPr="00E872C9" w:rsidRDefault="00090BFE" w:rsidP="00090BFE">
      <w:pPr>
        <w:pStyle w:val="a4"/>
        <w:ind w:left="0" w:firstLine="454"/>
      </w:pPr>
      <w:r w:rsidRPr="00E872C9">
        <w:t>— формирование способов регуляции поведения и эмоциональных состояний;</w:t>
      </w:r>
    </w:p>
    <w:p w:rsidR="00090BFE" w:rsidRPr="00E872C9" w:rsidRDefault="00090BFE" w:rsidP="00090BFE">
      <w:pPr>
        <w:pStyle w:val="a4"/>
        <w:ind w:left="0" w:firstLine="454"/>
      </w:pPr>
      <w:r w:rsidRPr="00E872C9">
        <w:t>— развитие форм и навыков личностного общения в группе сверстников, коммуникативной компетенции;</w:t>
      </w:r>
    </w:p>
    <w:p w:rsidR="00090BFE" w:rsidRPr="00E872C9" w:rsidRDefault="00090BFE" w:rsidP="00090BFE">
      <w:pPr>
        <w:pStyle w:val="a4"/>
        <w:ind w:left="0" w:firstLine="454"/>
      </w:pPr>
      <w:r w:rsidRPr="00E872C9">
        <w:t>— развитие компетенций, необходимых для продолжения образования и профессионального самоопределения;</w:t>
      </w:r>
    </w:p>
    <w:p w:rsidR="00090BFE" w:rsidRPr="00E872C9" w:rsidRDefault="00090BFE" w:rsidP="00090BFE">
      <w:pPr>
        <w:pStyle w:val="a4"/>
        <w:ind w:left="0" w:firstLine="454"/>
      </w:pPr>
      <w:r w:rsidRPr="00E872C9">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90BFE" w:rsidRPr="00E872C9" w:rsidRDefault="00090BFE" w:rsidP="00090BFE">
      <w:pPr>
        <w:pStyle w:val="a4"/>
        <w:ind w:left="0" w:firstLine="454"/>
      </w:pPr>
      <w:r w:rsidRPr="00E872C9">
        <w:t>— социальную защиту ребёнка в случаях неблагоприятных условий жизни при психотравмирующих обстоятельствах.</w:t>
      </w:r>
    </w:p>
    <w:p w:rsidR="00090BFE" w:rsidRPr="00E872C9" w:rsidRDefault="00090BFE" w:rsidP="00090BFE">
      <w:pPr>
        <w:pStyle w:val="a4"/>
        <w:ind w:left="0" w:firstLine="454"/>
        <w:rPr>
          <w:i/>
        </w:rPr>
      </w:pPr>
      <w:r w:rsidRPr="00E872C9">
        <w:rPr>
          <w:i/>
        </w:rPr>
        <w:t>Консультативная работа включает:</w:t>
      </w:r>
    </w:p>
    <w:p w:rsidR="00090BFE" w:rsidRPr="00E872C9" w:rsidRDefault="00090BFE" w:rsidP="00090BFE">
      <w:pPr>
        <w:pStyle w:val="a4"/>
        <w:ind w:left="0" w:firstLine="454"/>
      </w:pPr>
      <w:r w:rsidRPr="00E872C9">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090BFE" w:rsidRPr="00E872C9" w:rsidRDefault="00090BFE" w:rsidP="00090BFE">
      <w:pPr>
        <w:pStyle w:val="a4"/>
        <w:ind w:left="0" w:firstLine="454"/>
      </w:pPr>
      <w:r w:rsidRPr="00E872C9">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090BFE" w:rsidRPr="00E872C9" w:rsidRDefault="00090BFE" w:rsidP="00090BFE">
      <w:pPr>
        <w:pStyle w:val="a4"/>
        <w:ind w:left="0" w:firstLine="454"/>
      </w:pPr>
      <w:r w:rsidRPr="00E872C9">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90BFE" w:rsidRPr="00E872C9" w:rsidRDefault="00090BFE" w:rsidP="00090BFE">
      <w:pPr>
        <w:pStyle w:val="a4"/>
        <w:ind w:left="0" w:firstLine="454"/>
        <w:rPr>
          <w:i/>
        </w:rPr>
      </w:pPr>
      <w:r w:rsidRPr="00E872C9">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090BFE" w:rsidRPr="00E872C9" w:rsidRDefault="00090BFE" w:rsidP="00090BFE">
      <w:pPr>
        <w:pStyle w:val="a4"/>
        <w:ind w:left="0" w:firstLine="454"/>
        <w:rPr>
          <w:i/>
        </w:rPr>
      </w:pPr>
      <w:r w:rsidRPr="00E872C9">
        <w:rPr>
          <w:i/>
        </w:rPr>
        <w:t>Информационно-просветительская работа предусматривает:</w:t>
      </w:r>
    </w:p>
    <w:p w:rsidR="00090BFE" w:rsidRPr="00E872C9" w:rsidRDefault="00090BFE" w:rsidP="00090BFE">
      <w:pPr>
        <w:pStyle w:val="a4"/>
        <w:ind w:left="0" w:firstLine="454"/>
      </w:pPr>
      <w:r w:rsidRPr="00E872C9">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090BFE" w:rsidRPr="00E872C9" w:rsidRDefault="00090BFE" w:rsidP="00090BFE">
      <w:pPr>
        <w:pStyle w:val="a4"/>
        <w:ind w:left="0" w:firstLine="454"/>
      </w:pPr>
      <w:r w:rsidRPr="00E872C9">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090BFE" w:rsidRPr="00E872C9" w:rsidRDefault="00090BFE" w:rsidP="00090BFE">
      <w:pPr>
        <w:pStyle w:val="a4"/>
        <w:ind w:left="0" w:firstLine="454"/>
      </w:pPr>
      <w:r w:rsidRPr="00E872C9">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090BFE" w:rsidRPr="00FE531C" w:rsidRDefault="00090BFE" w:rsidP="00090BFE">
      <w:pPr>
        <w:pStyle w:val="dash041e005f0431005f044b005f0447005f043d005f044b005f0439"/>
        <w:ind w:firstLine="454"/>
        <w:contextualSpacing/>
        <w:jc w:val="both"/>
        <w:rPr>
          <w:b/>
        </w:rPr>
      </w:pPr>
      <w:r w:rsidRPr="00FE531C">
        <w:rPr>
          <w:rStyle w:val="dash041e005f0431005f044b005f0447005f043d005f044b005f0439005f005fchar1char1"/>
          <w:b/>
          <w:caps/>
        </w:rPr>
        <w:t>3) </w:t>
      </w:r>
      <w:r w:rsidRPr="001A5879">
        <w:rPr>
          <w:rStyle w:val="dash041e005f0431005f044b005f0447005f043d005f044b005f0439005f005fchar1char1"/>
          <w:b/>
        </w:rPr>
        <w:t>Система комплексного психолого-медико-социального сопровождения и поддержки обучающихся с ограниченными возможностями здоровья</w:t>
      </w:r>
      <w:r w:rsidRPr="00760213">
        <w:rPr>
          <w:rStyle w:val="dash041e005f0431005f044b005f0447005f043d005f044b005f0439005f005fchar1char1"/>
        </w:rPr>
        <w:t xml:space="preserve">, </w:t>
      </w:r>
      <w:r w:rsidRPr="00FE531C">
        <w:rPr>
          <w:rStyle w:val="dash041e005f0431005f044b005f0447005f043d005f044b005f0439005f005fchar1char1"/>
          <w:b/>
        </w:rPr>
        <w:t>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090BFE" w:rsidRPr="0002461E" w:rsidRDefault="00090BFE" w:rsidP="00090BFE">
      <w:pPr>
        <w:ind w:firstLine="454"/>
        <w:contextualSpacing/>
        <w:jc w:val="both"/>
        <w:rPr>
          <w:lang w:val="ru-RU"/>
        </w:rPr>
      </w:pPr>
      <w:r w:rsidRPr="00E872C9">
        <w:rPr>
          <w:i/>
          <w:iCs/>
          <w:lang w:val="ru-RU"/>
        </w:rPr>
        <w:t>В</w:t>
      </w:r>
      <w:r w:rsidRPr="00E872C9">
        <w:rPr>
          <w:lang w:val="ru-RU"/>
        </w:rPr>
        <w:t xml:space="preserve"> </w:t>
      </w:r>
      <w:r w:rsidRPr="00E872C9">
        <w:rPr>
          <w:i/>
          <w:iCs/>
          <w:lang w:val="ru-RU"/>
        </w:rPr>
        <w:t>программе коррекционной работы</w:t>
      </w:r>
      <w:r w:rsidRPr="00E872C9">
        <w:rPr>
          <w:lang w:val="ru-RU"/>
        </w:rPr>
        <w:t xml:space="preserve"> психолого-медико-социальное</w:t>
      </w:r>
      <w:r w:rsidRPr="0002461E">
        <w:rPr>
          <w:lang w:val="ru-RU"/>
        </w:rPr>
        <w:t xml:space="preserve"> </w:t>
      </w:r>
      <w:r w:rsidRPr="00E872C9">
        <w:rPr>
          <w:i/>
          <w:iCs/>
          <w:lang w:val="ru-RU"/>
        </w:rPr>
        <w:t>сопровождение</w:t>
      </w:r>
      <w:r w:rsidRPr="0002461E">
        <w:rPr>
          <w:lang w:val="ru-RU"/>
        </w:rPr>
        <w:t xml:space="preserve"> понимается </w:t>
      </w:r>
      <w:r w:rsidRPr="00E872C9">
        <w:rPr>
          <w:lang w:val="ru-RU"/>
        </w:rPr>
        <w:t xml:space="preserve">как </w:t>
      </w:r>
      <w:r w:rsidRPr="0002461E">
        <w:rPr>
          <w:lang w:val="ru-RU"/>
        </w:rPr>
        <w:t xml:space="preserve">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090BFE" w:rsidRPr="0002461E" w:rsidRDefault="00090BFE" w:rsidP="00090BFE">
      <w:pPr>
        <w:ind w:firstLine="454"/>
        <w:contextualSpacing/>
        <w:jc w:val="both"/>
        <w:rPr>
          <w:lang w:val="ru-RU"/>
        </w:rPr>
      </w:pPr>
      <w:r w:rsidRPr="0002461E">
        <w:rPr>
          <w:lang w:val="ru-RU"/>
        </w:rPr>
        <w:t xml:space="preserve">В основе сопровождения лежит единство четырёх </w:t>
      </w:r>
      <w:r w:rsidRPr="0002461E">
        <w:rPr>
          <w:i/>
          <w:iCs/>
          <w:lang w:val="ru-RU"/>
        </w:rPr>
        <w:t>функций:</w:t>
      </w:r>
      <w:r w:rsidRPr="0002461E">
        <w:rPr>
          <w:lang w:val="ru-RU"/>
        </w:rPr>
        <w:t xml:space="preserve"> диагностика сущности возникшей проблемы; информация о сути проблемы и путях её решения; консультация на </w:t>
      </w:r>
      <w:r w:rsidRPr="0002461E">
        <w:rPr>
          <w:lang w:val="ru-RU"/>
        </w:rPr>
        <w:lastRenderedPageBreak/>
        <w:t>этапе принятия решения и разработка плана решения проблемы; помощь на этапе реализации плана решения. Основными принципами сопровождения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090BFE" w:rsidRPr="0002461E" w:rsidRDefault="00090BFE" w:rsidP="00090BFE">
      <w:pPr>
        <w:ind w:firstLine="454"/>
        <w:contextualSpacing/>
        <w:jc w:val="both"/>
        <w:rPr>
          <w:lang w:val="ru-RU"/>
        </w:rPr>
      </w:pPr>
      <w:r w:rsidRPr="0002461E">
        <w:rPr>
          <w:i/>
          <w:iCs/>
          <w:lang w:val="ru-RU"/>
        </w:rPr>
        <w:t>Основная цель сопровождения</w:t>
      </w:r>
      <w:r w:rsidRPr="0002461E">
        <w:rPr>
          <w:lang w:val="ru-RU"/>
        </w:rPr>
        <w:t xml:space="preserve"> </w:t>
      </w:r>
      <w:r w:rsidRPr="00E872C9">
        <w:rPr>
          <w:b/>
          <w:bCs/>
          <w:lang w:val="ru-RU"/>
        </w:rPr>
        <w:t>–</w:t>
      </w:r>
      <w:r w:rsidRPr="0002461E">
        <w:rPr>
          <w:lang w:val="ru-RU"/>
        </w:rPr>
        <w:t xml:space="preserve"> 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090BFE" w:rsidRPr="0002461E" w:rsidRDefault="00090BFE" w:rsidP="00090BFE">
      <w:pPr>
        <w:ind w:firstLine="454"/>
        <w:contextualSpacing/>
        <w:jc w:val="both"/>
        <w:rPr>
          <w:lang w:val="ru-RU"/>
        </w:rPr>
      </w:pPr>
      <w:r w:rsidRPr="0002461E">
        <w:rPr>
          <w:i/>
          <w:iCs/>
          <w:lang w:val="ru-RU"/>
        </w:rPr>
        <w:t>Организационно-управленческой формой сопровождения</w:t>
      </w:r>
      <w:r w:rsidRPr="0002461E">
        <w:rPr>
          <w:lang w:val="ru-RU"/>
        </w:rPr>
        <w:t xml:space="preserve"> является </w:t>
      </w:r>
      <w:r w:rsidRPr="00E872C9">
        <w:rPr>
          <w:lang w:val="ru-RU"/>
        </w:rPr>
        <w:t>медико-психолого-педагогический консилиум</w:t>
      </w:r>
      <w:r w:rsidRPr="0002461E">
        <w:rPr>
          <w:lang w:val="ru-RU"/>
        </w:rPr>
        <w:t>. Его главные задачи: 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090BFE" w:rsidRPr="00E872C9" w:rsidRDefault="00090BFE" w:rsidP="00090BFE">
      <w:pPr>
        <w:ind w:firstLine="454"/>
        <w:contextualSpacing/>
        <w:jc w:val="both"/>
        <w:rPr>
          <w:i/>
          <w:iCs/>
          <w:lang w:val="ru-RU"/>
        </w:rPr>
      </w:pPr>
      <w:r w:rsidRPr="00E872C9">
        <w:rPr>
          <w:i/>
          <w:iCs/>
          <w:lang w:val="ru-RU"/>
        </w:rPr>
        <w:t>Диагностико-консультативный модуль</w:t>
      </w:r>
    </w:p>
    <w:p w:rsidR="00090BFE" w:rsidRPr="00E872C9" w:rsidRDefault="00090BFE" w:rsidP="00090BFE">
      <w:pPr>
        <w:ind w:firstLine="454"/>
        <w:contextualSpacing/>
        <w:jc w:val="both"/>
        <w:rPr>
          <w:lang w:val="ru-RU"/>
        </w:rPr>
      </w:pPr>
      <w:r w:rsidRPr="00E872C9">
        <w:rPr>
          <w:lang w:val="ru-RU"/>
        </w:rPr>
        <w:t>В данном модуле разрабатывается п</w:t>
      </w:r>
      <w:r w:rsidRPr="0002461E">
        <w:rPr>
          <w:lang w:val="ru-RU"/>
        </w:rPr>
        <w:t xml:space="preserve">рограмма изучения </w:t>
      </w:r>
      <w:r w:rsidRPr="00E872C9">
        <w:rPr>
          <w:lang w:val="ru-RU"/>
        </w:rPr>
        <w:t xml:space="preserve">ребенка различными специалистами. </w:t>
      </w:r>
      <w:r w:rsidRPr="00E872C9">
        <w:rPr>
          <w:i/>
          <w:iCs/>
          <w:lang w:val="ru-RU"/>
        </w:rPr>
        <w:t>Педагог</w:t>
      </w:r>
      <w:r w:rsidRPr="00E872C9">
        <w:rPr>
          <w:lang w:val="ru-RU"/>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090BFE" w:rsidRPr="00E872C9" w:rsidRDefault="00090BFE" w:rsidP="00090BFE">
      <w:pPr>
        <w:ind w:firstLine="454"/>
        <w:contextualSpacing/>
        <w:jc w:val="both"/>
        <w:rPr>
          <w:lang w:val="ru-RU"/>
        </w:rPr>
      </w:pPr>
      <w:r w:rsidRPr="00E872C9">
        <w:rPr>
          <w:lang w:val="ru-RU"/>
        </w:rPr>
        <w:t xml:space="preserve">В содержание исследования ребенка </w:t>
      </w:r>
      <w:r w:rsidRPr="00E872C9">
        <w:rPr>
          <w:i/>
          <w:iCs/>
          <w:lang w:val="ru-RU"/>
        </w:rPr>
        <w:t>психологом</w:t>
      </w:r>
      <w:r w:rsidRPr="00E872C9">
        <w:rPr>
          <w:lang w:val="ru-RU"/>
        </w:rPr>
        <w:t xml:space="preserve"> входит следующее:</w:t>
      </w:r>
    </w:p>
    <w:p w:rsidR="00090BFE" w:rsidRPr="00E872C9" w:rsidRDefault="00090BFE" w:rsidP="00090BFE">
      <w:pPr>
        <w:ind w:firstLine="454"/>
        <w:contextualSpacing/>
        <w:jc w:val="both"/>
        <w:rPr>
          <w:lang w:val="ru-RU"/>
        </w:rPr>
      </w:pPr>
      <w:r w:rsidRPr="0002461E">
        <w:rPr>
          <w:lang w:val="ru-RU"/>
        </w:rPr>
        <w:tab/>
        <w:t>1.</w:t>
      </w:r>
      <w:r w:rsidRPr="00E872C9">
        <w:rPr>
          <w:lang w:val="ru-RU"/>
        </w:rPr>
        <w:t xml:space="preserve">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090BFE" w:rsidRPr="00E872C9" w:rsidRDefault="00090BFE" w:rsidP="00090BFE">
      <w:pPr>
        <w:ind w:firstLine="454"/>
        <w:contextualSpacing/>
        <w:jc w:val="both"/>
        <w:rPr>
          <w:lang w:val="ru-RU"/>
        </w:rPr>
      </w:pPr>
      <w:r w:rsidRPr="0002461E">
        <w:rPr>
          <w:lang w:val="ru-RU"/>
        </w:rPr>
        <w:tab/>
        <w:t xml:space="preserve">2. </w:t>
      </w:r>
      <w:r w:rsidRPr="00E872C9">
        <w:rPr>
          <w:lang w:val="ru-RU"/>
        </w:rPr>
        <w:t>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090BFE" w:rsidRPr="00E872C9" w:rsidRDefault="00090BFE" w:rsidP="00090BFE">
      <w:pPr>
        <w:ind w:firstLine="454"/>
        <w:contextualSpacing/>
        <w:jc w:val="both"/>
        <w:rPr>
          <w:lang w:val="ru-RU"/>
        </w:rPr>
      </w:pPr>
      <w:r w:rsidRPr="00E872C9">
        <w:rPr>
          <w:lang w:val="ru-RU"/>
        </w:rPr>
        <w:tab/>
        <w:t>3. Изучение работ ребёнка (тетради, рисунки, поделки и т. п.).</w:t>
      </w:r>
    </w:p>
    <w:p w:rsidR="00090BFE" w:rsidRPr="00E872C9" w:rsidRDefault="00090BFE" w:rsidP="00090BFE">
      <w:pPr>
        <w:ind w:firstLine="454"/>
        <w:contextualSpacing/>
        <w:jc w:val="both"/>
        <w:rPr>
          <w:lang w:val="ru-RU"/>
        </w:rPr>
      </w:pPr>
      <w:r w:rsidRPr="0002461E">
        <w:rPr>
          <w:lang w:val="ru-RU"/>
        </w:rPr>
        <w:tab/>
        <w:t xml:space="preserve">4. </w:t>
      </w:r>
      <w:r w:rsidRPr="00E872C9">
        <w:rPr>
          <w:lang w:val="ru-RU"/>
        </w:rPr>
        <w:t>Непосредственное обследование ребёнка. Беседа с целью уточнения мотивации, запаса представлений об окружающем мире, уровня развития речи.</w:t>
      </w:r>
    </w:p>
    <w:p w:rsidR="00090BFE" w:rsidRPr="00E872C9" w:rsidRDefault="00090BFE" w:rsidP="00090BFE">
      <w:pPr>
        <w:ind w:firstLine="454"/>
        <w:contextualSpacing/>
        <w:jc w:val="both"/>
        <w:rPr>
          <w:lang w:val="ru-RU"/>
        </w:rPr>
      </w:pPr>
      <w:r w:rsidRPr="00E872C9">
        <w:rPr>
          <w:lang w:val="ru-RU"/>
        </w:rPr>
        <w:tab/>
        <w:t>5. Выявление и раскрытие причин и характера тех или иных особенностей психического развития детей.</w:t>
      </w:r>
    </w:p>
    <w:p w:rsidR="00090BFE" w:rsidRPr="00E872C9" w:rsidRDefault="00090BFE" w:rsidP="00090BFE">
      <w:pPr>
        <w:ind w:firstLine="454"/>
        <w:contextualSpacing/>
        <w:jc w:val="both"/>
        <w:rPr>
          <w:lang w:val="ru-RU"/>
        </w:rPr>
      </w:pPr>
      <w:r w:rsidRPr="0002461E">
        <w:rPr>
          <w:lang w:val="ru-RU"/>
        </w:rPr>
        <w:tab/>
        <w:t xml:space="preserve">6. </w:t>
      </w:r>
      <w:r w:rsidRPr="00E872C9">
        <w:rPr>
          <w:lang w:val="ru-RU"/>
        </w:rP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090BFE" w:rsidRPr="00E872C9" w:rsidRDefault="00090BFE" w:rsidP="00090BFE">
      <w:pPr>
        <w:ind w:firstLine="454"/>
        <w:contextualSpacing/>
        <w:jc w:val="both"/>
        <w:rPr>
          <w:lang w:val="ru-RU"/>
        </w:rPr>
      </w:pPr>
      <w:r w:rsidRPr="0002461E">
        <w:rPr>
          <w:lang w:val="ru-RU"/>
        </w:rPr>
        <w:tab/>
        <w:t xml:space="preserve">7. </w:t>
      </w:r>
      <w:r w:rsidRPr="00E872C9">
        <w:rPr>
          <w:lang w:val="ru-RU"/>
        </w:rPr>
        <w:t>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090BFE" w:rsidRPr="00E872C9" w:rsidRDefault="00090BFE" w:rsidP="00090BFE">
      <w:pPr>
        <w:ind w:firstLine="454"/>
        <w:contextualSpacing/>
        <w:jc w:val="both"/>
        <w:rPr>
          <w:lang w:val="ru-RU"/>
        </w:rPr>
      </w:pPr>
      <w:r w:rsidRPr="00E872C9">
        <w:rPr>
          <w:lang w:val="ru-RU"/>
        </w:rPr>
        <w:t>В каждом конкретном случае определяются ведущие направления в работе с ребенком. Для одних детей</w:t>
      </w:r>
      <w:r w:rsidRPr="0002461E">
        <w:rPr>
          <w:lang w:val="ru-RU"/>
        </w:rPr>
        <w:t xml:space="preserve"> </w:t>
      </w:r>
      <w:r w:rsidRPr="00E872C9">
        <w:rPr>
          <w:lang w:val="ru-RU"/>
        </w:rPr>
        <w:t>на первый план выступает ликвидация пробелов в знаниях учебного материала; для других</w:t>
      </w:r>
      <w:r w:rsidRPr="0002461E">
        <w:rPr>
          <w:lang w:val="ru-RU"/>
        </w:rPr>
        <w:t xml:space="preserve"> </w:t>
      </w:r>
      <w:r w:rsidRPr="00E872C9">
        <w:rPr>
          <w:lang w:val="ru-RU"/>
        </w:rPr>
        <w:t xml:space="preserve">–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090BFE" w:rsidRPr="00E872C9" w:rsidRDefault="00090BFE" w:rsidP="00090BFE">
      <w:pPr>
        <w:ind w:firstLine="454"/>
        <w:contextualSpacing/>
        <w:jc w:val="both"/>
        <w:rPr>
          <w:lang w:val="ru-RU"/>
        </w:rPr>
      </w:pPr>
      <w:r w:rsidRPr="00E872C9">
        <w:rPr>
          <w:lang w:val="ru-RU"/>
        </w:rPr>
        <w:t xml:space="preserve">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w:t>
      </w:r>
      <w:r w:rsidRPr="00E872C9">
        <w:rPr>
          <w:lang w:val="ru-RU"/>
        </w:rPr>
        <w:lastRenderedPageBreak/>
        <w:t>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090BFE" w:rsidRDefault="00090BFE" w:rsidP="00090BFE">
      <w:pPr>
        <w:ind w:firstLine="454"/>
        <w:contextualSpacing/>
        <w:jc w:val="center"/>
        <w:rPr>
          <w:iCs/>
          <w:lang w:val="ru-RU"/>
        </w:rPr>
      </w:pPr>
      <w:r w:rsidRPr="00E872C9">
        <w:rPr>
          <w:iCs/>
          <w:lang w:val="ru-RU"/>
        </w:rPr>
        <w:t>Программа медико-психолого-педагогического изучения ребёнка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4429"/>
        <w:gridCol w:w="3191"/>
      </w:tblGrid>
      <w:tr w:rsidR="00090BFE" w:rsidRPr="00090BFE" w:rsidTr="00090BFE">
        <w:tc>
          <w:tcPr>
            <w:tcW w:w="1951" w:type="dxa"/>
          </w:tcPr>
          <w:p w:rsidR="00090BFE" w:rsidRPr="00090BFE" w:rsidRDefault="00090BFE" w:rsidP="00090BFE">
            <w:pPr>
              <w:jc w:val="center"/>
              <w:rPr>
                <w:b/>
                <w:iCs/>
                <w:lang w:val="ru-RU"/>
              </w:rPr>
            </w:pPr>
            <w:r w:rsidRPr="00090BFE">
              <w:rPr>
                <w:b/>
              </w:rPr>
              <w:t>Изучение</w:t>
            </w:r>
            <w:r w:rsidRPr="00090BFE">
              <w:rPr>
                <w:b/>
                <w:lang w:val="ru-RU"/>
              </w:rPr>
              <w:t xml:space="preserve"> </w:t>
            </w:r>
            <w:r w:rsidRPr="00090BFE">
              <w:rPr>
                <w:b/>
              </w:rPr>
              <w:t>ребенка</w:t>
            </w:r>
          </w:p>
        </w:tc>
        <w:tc>
          <w:tcPr>
            <w:tcW w:w="4429" w:type="dxa"/>
          </w:tcPr>
          <w:p w:rsidR="00090BFE" w:rsidRPr="00090BFE" w:rsidRDefault="00090BFE" w:rsidP="00090BFE">
            <w:pPr>
              <w:contextualSpacing/>
              <w:jc w:val="center"/>
              <w:rPr>
                <w:b/>
                <w:iCs/>
                <w:lang w:val="ru-RU"/>
              </w:rPr>
            </w:pPr>
            <w:r w:rsidRPr="00090BFE">
              <w:rPr>
                <w:b/>
              </w:rPr>
              <w:t>Содержание работы</w:t>
            </w:r>
          </w:p>
        </w:tc>
        <w:tc>
          <w:tcPr>
            <w:tcW w:w="3191" w:type="dxa"/>
          </w:tcPr>
          <w:p w:rsidR="00090BFE" w:rsidRPr="00090BFE" w:rsidRDefault="00090BFE" w:rsidP="008060C7">
            <w:pPr>
              <w:rPr>
                <w:b/>
                <w:lang w:val="ru-RU"/>
              </w:rPr>
            </w:pPr>
            <w:r w:rsidRPr="00090BFE">
              <w:rPr>
                <w:b/>
                <w:lang w:val="ru-RU"/>
              </w:rPr>
              <w:t>Где и кем выполняется</w:t>
            </w:r>
          </w:p>
          <w:p w:rsidR="00090BFE" w:rsidRPr="00090BFE" w:rsidRDefault="00090BFE" w:rsidP="00090BFE">
            <w:pPr>
              <w:contextualSpacing/>
              <w:jc w:val="center"/>
              <w:rPr>
                <w:b/>
                <w:iCs/>
                <w:lang w:val="ru-RU"/>
              </w:rPr>
            </w:pPr>
            <w:r w:rsidRPr="00090BFE">
              <w:rPr>
                <w:b/>
                <w:lang w:val="ru-RU"/>
              </w:rPr>
              <w:t>работа</w:t>
            </w:r>
          </w:p>
        </w:tc>
      </w:tr>
      <w:tr w:rsidR="00090BFE" w:rsidTr="00090BFE">
        <w:tc>
          <w:tcPr>
            <w:tcW w:w="1951" w:type="dxa"/>
          </w:tcPr>
          <w:p w:rsidR="00090BFE" w:rsidRPr="00090BFE" w:rsidRDefault="00090BFE" w:rsidP="00090BFE">
            <w:pPr>
              <w:contextualSpacing/>
              <w:jc w:val="center"/>
              <w:rPr>
                <w:iCs/>
                <w:lang w:val="ru-RU"/>
              </w:rPr>
            </w:pPr>
            <w:r w:rsidRPr="00E872C9">
              <w:t>Медицинское</w:t>
            </w:r>
          </w:p>
        </w:tc>
        <w:tc>
          <w:tcPr>
            <w:tcW w:w="4429" w:type="dxa"/>
          </w:tcPr>
          <w:p w:rsidR="00090BFE" w:rsidRPr="00090BFE" w:rsidRDefault="00090BFE" w:rsidP="008060C7">
            <w:pPr>
              <w:rPr>
                <w:lang w:val="ru-RU"/>
              </w:rPr>
            </w:pPr>
            <w:r w:rsidRPr="00090BFE">
              <w:rPr>
                <w:lang w:val="ru-RU"/>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090BFE" w:rsidRPr="00090BFE" w:rsidRDefault="00090BFE" w:rsidP="008060C7">
            <w:pPr>
              <w:contextualSpacing/>
              <w:rPr>
                <w:iCs/>
                <w:lang w:val="ru-RU"/>
              </w:rPr>
            </w:pPr>
            <w:r w:rsidRPr="00090BFE">
              <w:rPr>
                <w:lang w:val="ru-RU"/>
              </w:rPr>
              <w:t xml:space="preserve">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w:t>
            </w:r>
            <w:r w:rsidRPr="00E872C9">
              <w:t>Утомляемость. Состояние анализаторов.</w:t>
            </w:r>
          </w:p>
        </w:tc>
        <w:tc>
          <w:tcPr>
            <w:tcW w:w="3191" w:type="dxa"/>
          </w:tcPr>
          <w:p w:rsidR="00090BFE" w:rsidRPr="00090BFE" w:rsidRDefault="00090BFE" w:rsidP="008060C7">
            <w:pPr>
              <w:rPr>
                <w:lang w:val="ru-RU"/>
              </w:rPr>
            </w:pPr>
            <w:r w:rsidRPr="00090BFE">
              <w:rPr>
                <w:lang w:val="ru-RU"/>
              </w:rPr>
              <w:t>Школьный медицинский работник, педагог.</w:t>
            </w:r>
          </w:p>
          <w:p w:rsidR="00090BFE" w:rsidRPr="00090BFE" w:rsidRDefault="00090BFE" w:rsidP="008060C7">
            <w:pPr>
              <w:contextualSpacing/>
              <w:rPr>
                <w:iCs/>
                <w:lang w:val="ru-RU"/>
              </w:rPr>
            </w:pPr>
            <w:r w:rsidRPr="00090BFE">
              <w:rPr>
                <w:lang w:val="ru-RU"/>
              </w:rPr>
              <w:t>Наблюдения во время занятий, в перемены, во время игр и т. д. (педагог). Обследование ребенка врачом. Беседа врача с родителями.</w:t>
            </w:r>
          </w:p>
        </w:tc>
      </w:tr>
      <w:tr w:rsidR="00090BFE" w:rsidRPr="00090BFE" w:rsidTr="00090BFE">
        <w:tc>
          <w:tcPr>
            <w:tcW w:w="1951" w:type="dxa"/>
          </w:tcPr>
          <w:p w:rsidR="00090BFE" w:rsidRPr="00090BFE" w:rsidRDefault="00090BFE" w:rsidP="00090BFE">
            <w:pPr>
              <w:contextualSpacing/>
              <w:jc w:val="center"/>
              <w:rPr>
                <w:iCs/>
                <w:lang w:val="ru-RU"/>
              </w:rPr>
            </w:pPr>
            <w:r w:rsidRPr="00E872C9">
              <w:t>Психолого-логопедическое</w:t>
            </w:r>
          </w:p>
        </w:tc>
        <w:tc>
          <w:tcPr>
            <w:tcW w:w="4429" w:type="dxa"/>
          </w:tcPr>
          <w:p w:rsidR="00090BFE" w:rsidRPr="00090BFE" w:rsidRDefault="00090BFE" w:rsidP="008060C7">
            <w:pPr>
              <w:rPr>
                <w:lang w:val="ru-RU"/>
              </w:rPr>
            </w:pPr>
            <w:r w:rsidRPr="00090BFE">
              <w:rPr>
                <w:lang w:val="ru-RU"/>
              </w:rPr>
              <w:t>Обследование актуального уровня психического и речевого развития, определение зоны ближайшего развития.</w:t>
            </w:r>
          </w:p>
          <w:p w:rsidR="00090BFE" w:rsidRPr="00090BFE" w:rsidRDefault="00090BFE" w:rsidP="008060C7">
            <w:pPr>
              <w:rPr>
                <w:lang w:val="ru-RU"/>
              </w:rPr>
            </w:pPr>
            <w:r w:rsidRPr="00090BFE">
              <w:rPr>
                <w:lang w:val="ru-RU"/>
              </w:rPr>
              <w:t>Внимание: устойчивость, переключаемость с одного вида деятельности на другой, объем, работоспособность.</w:t>
            </w:r>
          </w:p>
          <w:p w:rsidR="00090BFE" w:rsidRPr="00090BFE" w:rsidRDefault="00090BFE" w:rsidP="008060C7">
            <w:pPr>
              <w:rPr>
                <w:lang w:val="ru-RU"/>
              </w:rPr>
            </w:pPr>
            <w:r w:rsidRPr="00090BFE">
              <w:rPr>
                <w:lang w:val="ru-RU"/>
              </w:rPr>
              <w:t>Мышление: визуальное (линейное, структурное); понятийное (интуитивное, логическое); абстрактное, речевое, образное.</w:t>
            </w:r>
          </w:p>
          <w:p w:rsidR="00090BFE" w:rsidRPr="00090BFE" w:rsidRDefault="00090BFE" w:rsidP="008060C7">
            <w:pPr>
              <w:contextualSpacing/>
              <w:rPr>
                <w:iCs/>
                <w:lang w:val="ru-RU"/>
              </w:rPr>
            </w:pPr>
            <w:r w:rsidRPr="00090BFE">
              <w:rPr>
                <w:lang w:val="ru-RU"/>
              </w:rPr>
              <w:t xml:space="preserve">Память: зрительная, слуховая, моторная, смешанная. Быстрота и прочность запоминания. Индивидуальные особенности. </w:t>
            </w:r>
            <w:r w:rsidRPr="00E872C9">
              <w:t>Моторика. Речь.</w:t>
            </w:r>
          </w:p>
        </w:tc>
        <w:tc>
          <w:tcPr>
            <w:tcW w:w="3191" w:type="dxa"/>
          </w:tcPr>
          <w:p w:rsidR="00090BFE" w:rsidRPr="00090BFE" w:rsidRDefault="00090BFE" w:rsidP="008060C7">
            <w:pPr>
              <w:rPr>
                <w:lang w:val="ru-RU"/>
              </w:rPr>
            </w:pPr>
            <w:r w:rsidRPr="00090BFE">
              <w:rPr>
                <w:lang w:val="ru-RU"/>
              </w:rPr>
              <w:t>Наблюдение за ребенком на занятиях и во внеурочное время. (учитель).</w:t>
            </w:r>
          </w:p>
          <w:p w:rsidR="00090BFE" w:rsidRPr="00090BFE" w:rsidRDefault="00090BFE" w:rsidP="008060C7">
            <w:pPr>
              <w:rPr>
                <w:lang w:val="ru-RU"/>
              </w:rPr>
            </w:pPr>
            <w:r w:rsidRPr="00090BFE">
              <w:rPr>
                <w:lang w:val="ru-RU"/>
              </w:rPr>
              <w:t>Специальный эксперимент. (психолог).</w:t>
            </w:r>
          </w:p>
          <w:p w:rsidR="00090BFE" w:rsidRPr="00090BFE" w:rsidRDefault="00090BFE" w:rsidP="008060C7">
            <w:pPr>
              <w:rPr>
                <w:lang w:val="ru-RU"/>
              </w:rPr>
            </w:pPr>
            <w:r w:rsidRPr="00090BFE">
              <w:rPr>
                <w:lang w:val="ru-RU"/>
              </w:rPr>
              <w:t>Беседы с ребенком, с родителями.</w:t>
            </w:r>
          </w:p>
          <w:p w:rsidR="00090BFE" w:rsidRPr="00090BFE" w:rsidRDefault="00090BFE" w:rsidP="008060C7">
            <w:pPr>
              <w:rPr>
                <w:lang w:val="ru-RU"/>
              </w:rPr>
            </w:pPr>
            <w:r w:rsidRPr="00090BFE">
              <w:rPr>
                <w:lang w:val="ru-RU"/>
              </w:rPr>
              <w:t>Наблюдения за речью ребенка на занятиях и в свободное время.</w:t>
            </w:r>
          </w:p>
          <w:p w:rsidR="00090BFE" w:rsidRPr="00090BFE" w:rsidRDefault="00090BFE" w:rsidP="008060C7">
            <w:pPr>
              <w:contextualSpacing/>
              <w:rPr>
                <w:iCs/>
                <w:lang w:val="ru-RU"/>
              </w:rPr>
            </w:pPr>
            <w:r w:rsidRPr="00090BFE">
              <w:rPr>
                <w:lang w:val="ru-RU"/>
              </w:rPr>
              <w:t>Изучение письменных работ (учитель). Специальный эксперимент (логопед).</w:t>
            </w:r>
          </w:p>
        </w:tc>
      </w:tr>
    </w:tbl>
    <w:p w:rsidR="00090BFE" w:rsidRDefault="00090BFE" w:rsidP="00090BFE">
      <w:pPr>
        <w:ind w:firstLine="454"/>
        <w:contextualSpacing/>
        <w:jc w:val="center"/>
        <w:rPr>
          <w:iCs/>
          <w:lang w:val="ru-RU"/>
        </w:rPr>
      </w:pPr>
    </w:p>
    <w:p w:rsidR="00090BFE" w:rsidRPr="00E872C9" w:rsidRDefault="00090BFE" w:rsidP="00090BFE">
      <w:pPr>
        <w:ind w:firstLine="454"/>
        <w:contextualSpacing/>
        <w:rPr>
          <w:i/>
          <w:iCs/>
          <w:lang w:val="ru-RU"/>
        </w:rPr>
      </w:pPr>
      <w:r w:rsidRPr="00E872C9">
        <w:rPr>
          <w:i/>
          <w:iCs/>
          <w:lang w:val="ru-RU"/>
        </w:rPr>
        <w:t>Коррекционно-развивающий модуль</w:t>
      </w:r>
    </w:p>
    <w:p w:rsidR="00090BFE" w:rsidRPr="00E872C9" w:rsidRDefault="00090BFE" w:rsidP="00090BFE">
      <w:pPr>
        <w:ind w:firstLine="454"/>
        <w:contextualSpacing/>
        <w:jc w:val="both"/>
        <w:rPr>
          <w:lang w:val="ru-RU"/>
        </w:rPr>
      </w:pPr>
      <w:r w:rsidRPr="00E872C9">
        <w:rPr>
          <w:lang w:val="ru-RU"/>
        </w:rPr>
        <w:t>Содержание и формы коррекционной работы учителя:</w:t>
      </w:r>
    </w:p>
    <w:p w:rsidR="00090BFE" w:rsidRPr="00E872C9" w:rsidRDefault="00090BFE" w:rsidP="00090BFE">
      <w:pPr>
        <w:ind w:firstLine="454"/>
        <w:contextualSpacing/>
        <w:jc w:val="both"/>
        <w:rPr>
          <w:lang w:val="ru-RU"/>
        </w:rPr>
      </w:pPr>
      <w:r w:rsidRPr="00E872C9">
        <w:rPr>
          <w:lang w:val="ru-RU"/>
        </w:rPr>
        <w:t>- наблюдение за учениками в учебной и внеурочной деятельности (ежедневно);</w:t>
      </w:r>
    </w:p>
    <w:p w:rsidR="00090BFE" w:rsidRPr="00E872C9" w:rsidRDefault="00090BFE" w:rsidP="00090BFE">
      <w:pPr>
        <w:ind w:firstLine="454"/>
        <w:contextualSpacing/>
        <w:jc w:val="both"/>
        <w:rPr>
          <w:lang w:val="ru-RU"/>
        </w:rPr>
      </w:pPr>
      <w:r w:rsidRPr="00E872C9">
        <w:rPr>
          <w:lang w:val="ru-RU"/>
        </w:rPr>
        <w:t>- поддержание постоянной связи с учителями-предметниками, школьным психологом, медицинским работником, администрацией школы, родителями;</w:t>
      </w:r>
    </w:p>
    <w:p w:rsidR="00090BFE" w:rsidRPr="00E872C9" w:rsidRDefault="00090BFE" w:rsidP="00090BFE">
      <w:pPr>
        <w:ind w:firstLine="454"/>
        <w:contextualSpacing/>
        <w:jc w:val="both"/>
        <w:rPr>
          <w:lang w:val="ru-RU"/>
        </w:rPr>
      </w:pPr>
      <w:r w:rsidRPr="00E872C9">
        <w:rPr>
          <w:lang w:val="ru-RU"/>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090BFE" w:rsidRPr="00E872C9" w:rsidRDefault="00090BFE" w:rsidP="00090BFE">
      <w:pPr>
        <w:ind w:firstLine="454"/>
        <w:contextualSpacing/>
        <w:jc w:val="both"/>
        <w:rPr>
          <w:lang w:val="ru-RU"/>
        </w:rPr>
      </w:pPr>
      <w:r w:rsidRPr="00E872C9">
        <w:rPr>
          <w:lang w:val="ru-RU"/>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090BFE" w:rsidRPr="00E872C9" w:rsidRDefault="00090BFE" w:rsidP="00090BFE">
      <w:pPr>
        <w:ind w:firstLine="454"/>
        <w:contextualSpacing/>
        <w:jc w:val="both"/>
        <w:rPr>
          <w:lang w:val="ru-RU"/>
        </w:rPr>
      </w:pPr>
      <w:r w:rsidRPr="00E872C9">
        <w:rPr>
          <w:lang w:val="ru-RU"/>
        </w:rPr>
        <w:t>- контроль  успеваемости и поведения учащихся в классе;</w:t>
      </w:r>
    </w:p>
    <w:p w:rsidR="00090BFE" w:rsidRPr="00E872C9" w:rsidRDefault="00090BFE" w:rsidP="00090BFE">
      <w:pPr>
        <w:ind w:firstLine="454"/>
        <w:contextualSpacing/>
        <w:jc w:val="both"/>
        <w:rPr>
          <w:lang w:val="ru-RU"/>
        </w:rPr>
      </w:pPr>
      <w:r w:rsidRPr="00E872C9">
        <w:rPr>
          <w:lang w:val="ru-RU"/>
        </w:rPr>
        <w:t xml:space="preserve">- формирование микроклимата в классе, способствующего тому, чтобы каждый </w:t>
      </w:r>
      <w:r w:rsidRPr="00E872C9">
        <w:rPr>
          <w:lang w:val="ru-RU"/>
        </w:rPr>
        <w:lastRenderedPageBreak/>
        <w:t>учащийся с ОВЗ чувствовал себя в школе комфортно;</w:t>
      </w:r>
    </w:p>
    <w:p w:rsidR="00090BFE" w:rsidRPr="00E872C9" w:rsidRDefault="00090BFE" w:rsidP="00090BFE">
      <w:pPr>
        <w:ind w:firstLine="454"/>
        <w:contextualSpacing/>
        <w:jc w:val="both"/>
        <w:rPr>
          <w:lang w:val="ru-RU"/>
        </w:rPr>
      </w:pPr>
      <w:r w:rsidRPr="00E872C9">
        <w:rPr>
          <w:lang w:val="ru-RU"/>
        </w:rPr>
        <w:t>- ведение документации (психолого-педагогические дневники наблюдения за учащимися и др.);</w:t>
      </w:r>
    </w:p>
    <w:p w:rsidR="00090BFE" w:rsidRPr="00E872C9" w:rsidRDefault="00090BFE" w:rsidP="00090BFE">
      <w:pPr>
        <w:ind w:firstLine="454"/>
        <w:contextualSpacing/>
        <w:jc w:val="both"/>
        <w:rPr>
          <w:lang w:val="ru-RU"/>
        </w:rPr>
      </w:pPr>
      <w:r w:rsidRPr="00E872C9">
        <w:rPr>
          <w:lang w:val="ru-RU"/>
        </w:rPr>
        <w:t>- организация внеурочной деятельности, направленной на развитие познавательных интересов учащихся, их общее развитие.</w:t>
      </w:r>
    </w:p>
    <w:p w:rsidR="00090BFE" w:rsidRPr="00E872C9" w:rsidRDefault="00090BFE" w:rsidP="00090BFE">
      <w:pPr>
        <w:ind w:firstLine="454"/>
        <w:contextualSpacing/>
        <w:jc w:val="both"/>
        <w:rPr>
          <w:lang w:val="ru-RU"/>
        </w:rPr>
      </w:pPr>
      <w:r w:rsidRPr="00E872C9">
        <w:rPr>
          <w:lang w:val="ru-RU"/>
        </w:rPr>
        <w:t>Для повышения качества коррекционной работы необходимо выполнение следующих условий:</w:t>
      </w:r>
    </w:p>
    <w:p w:rsidR="00090BFE" w:rsidRPr="00E872C9" w:rsidRDefault="00090BFE" w:rsidP="00090BFE">
      <w:pPr>
        <w:ind w:firstLine="454"/>
        <w:contextualSpacing/>
        <w:jc w:val="both"/>
        <w:rPr>
          <w:lang w:val="ru-RU"/>
        </w:rPr>
      </w:pPr>
      <w:r w:rsidRPr="00E872C9">
        <w:rPr>
          <w:lang w:val="ru-RU"/>
        </w:rPr>
        <w:t>- формирование УУД на всех этапах учебного процесса;</w:t>
      </w:r>
    </w:p>
    <w:p w:rsidR="00090BFE" w:rsidRPr="00E872C9" w:rsidRDefault="00090BFE" w:rsidP="00090BFE">
      <w:pPr>
        <w:ind w:firstLine="454"/>
        <w:contextualSpacing/>
        <w:jc w:val="both"/>
        <w:rPr>
          <w:lang w:val="ru-RU"/>
        </w:rPr>
      </w:pPr>
      <w:r w:rsidRPr="00E872C9">
        <w:rPr>
          <w:lang w:val="ru-RU"/>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090BFE" w:rsidRPr="00E872C9" w:rsidRDefault="00090BFE" w:rsidP="00090BFE">
      <w:pPr>
        <w:ind w:firstLine="454"/>
        <w:contextualSpacing/>
        <w:jc w:val="both"/>
        <w:rPr>
          <w:lang w:val="ru-RU"/>
        </w:rPr>
      </w:pPr>
      <w:r w:rsidRPr="00E872C9">
        <w:rPr>
          <w:lang w:val="ru-RU"/>
        </w:rPr>
        <w:t>- побуждение к речевой деятельности, осуществление контроля за речевой деятельностью  детей;</w:t>
      </w:r>
    </w:p>
    <w:p w:rsidR="00090BFE" w:rsidRPr="00E872C9" w:rsidRDefault="00090BFE" w:rsidP="00090BFE">
      <w:pPr>
        <w:ind w:firstLine="454"/>
        <w:contextualSpacing/>
        <w:jc w:val="both"/>
        <w:rPr>
          <w:lang w:val="ru-RU"/>
        </w:rPr>
      </w:pPr>
      <w:r w:rsidRPr="00E872C9">
        <w:rPr>
          <w:lang w:val="ru-RU"/>
        </w:rPr>
        <w:t>- установление взаимосвязи между воспринимаемым предметом, его словесным обозначением и практическим действием;</w:t>
      </w:r>
    </w:p>
    <w:p w:rsidR="00090BFE" w:rsidRPr="00E872C9" w:rsidRDefault="00090BFE" w:rsidP="00090BFE">
      <w:pPr>
        <w:ind w:firstLine="454"/>
        <w:contextualSpacing/>
        <w:jc w:val="both"/>
        <w:rPr>
          <w:lang w:val="ru-RU"/>
        </w:rPr>
      </w:pPr>
      <w:r w:rsidRPr="00E872C9">
        <w:rPr>
          <w:lang w:val="ru-RU"/>
        </w:rPr>
        <w:t>-  использование более медленного темпа обучения, многократного возвращения к изученному материалу;</w:t>
      </w:r>
    </w:p>
    <w:p w:rsidR="00090BFE" w:rsidRPr="00E872C9" w:rsidRDefault="00090BFE" w:rsidP="00090BFE">
      <w:pPr>
        <w:ind w:firstLine="454"/>
        <w:contextualSpacing/>
        <w:jc w:val="both"/>
        <w:rPr>
          <w:lang w:val="ru-RU"/>
        </w:rPr>
      </w:pPr>
      <w:r w:rsidRPr="00E872C9">
        <w:rPr>
          <w:lang w:val="ru-RU"/>
        </w:rPr>
        <w:t>- максимальное использование сохранных анализаторов ребенка;</w:t>
      </w:r>
    </w:p>
    <w:p w:rsidR="00090BFE" w:rsidRPr="00E872C9" w:rsidRDefault="00090BFE" w:rsidP="00090BFE">
      <w:pPr>
        <w:ind w:firstLine="454"/>
        <w:contextualSpacing/>
        <w:jc w:val="both"/>
        <w:rPr>
          <w:lang w:val="ru-RU"/>
        </w:rPr>
      </w:pPr>
      <w:r w:rsidRPr="00E872C9">
        <w:rPr>
          <w:lang w:val="ru-RU"/>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090BFE" w:rsidRPr="00E872C9" w:rsidRDefault="00090BFE" w:rsidP="00090BFE">
      <w:pPr>
        <w:ind w:firstLine="454"/>
        <w:contextualSpacing/>
        <w:jc w:val="both"/>
        <w:rPr>
          <w:lang w:val="ru-RU"/>
        </w:rPr>
      </w:pPr>
      <w:r w:rsidRPr="00E872C9">
        <w:rPr>
          <w:lang w:val="ru-RU"/>
        </w:rPr>
        <w:t>- использование упражнений, направленных на развитие внимания, памяти, восприятия.</w:t>
      </w:r>
    </w:p>
    <w:p w:rsidR="00090BFE" w:rsidRPr="00E872C9" w:rsidRDefault="00090BFE" w:rsidP="00090BFE">
      <w:pPr>
        <w:ind w:firstLine="454"/>
        <w:contextualSpacing/>
        <w:jc w:val="both"/>
        <w:rPr>
          <w:lang w:val="ru-RU"/>
        </w:rPr>
      </w:pPr>
      <w:r w:rsidRPr="00E872C9">
        <w:rPr>
          <w:lang w:val="ru-RU"/>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090BFE" w:rsidRPr="00E872C9" w:rsidRDefault="00090BFE" w:rsidP="00090BFE">
      <w:pPr>
        <w:ind w:firstLine="454"/>
        <w:contextualSpacing/>
        <w:jc w:val="both"/>
        <w:rPr>
          <w:lang w:val="ru-RU"/>
        </w:rPr>
      </w:pPr>
      <w:r w:rsidRPr="00E872C9">
        <w:rPr>
          <w:lang w:val="ru-RU"/>
        </w:rPr>
        <w:tab/>
      </w:r>
      <w:r w:rsidRPr="00E872C9">
        <w:rPr>
          <w:i/>
          <w:iCs/>
          <w:lang w:val="ru-RU"/>
        </w:rPr>
        <w:t xml:space="preserve">Цель коррекционно-развивающих занятий </w:t>
      </w:r>
      <w:r w:rsidRPr="00E872C9">
        <w:rPr>
          <w:lang w:val="ru-RU"/>
        </w:rPr>
        <w:t>– коррекция недостатков познавательной и эмоционально-личностной сферы детей средствами изучаемого программного материала.</w:t>
      </w:r>
    </w:p>
    <w:p w:rsidR="00090BFE" w:rsidRPr="00E872C9" w:rsidRDefault="00090BFE" w:rsidP="00090BFE">
      <w:pPr>
        <w:ind w:firstLine="454"/>
        <w:contextualSpacing/>
        <w:jc w:val="both"/>
        <w:rPr>
          <w:lang w:val="ru-RU"/>
        </w:rPr>
      </w:pPr>
      <w:r w:rsidRPr="00E872C9">
        <w:rPr>
          <w:i/>
          <w:iCs/>
          <w:lang w:val="ru-RU"/>
        </w:rPr>
        <w:t>Задачи,</w:t>
      </w:r>
      <w:r w:rsidRPr="00E872C9">
        <w:rPr>
          <w:lang w:val="ru-RU"/>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w:t>
      </w:r>
      <w:r w:rsidRPr="0002461E">
        <w:rPr>
          <w:lang w:val="ru-RU"/>
        </w:rPr>
        <w:t xml:space="preserve">; </w:t>
      </w:r>
      <w:r w:rsidRPr="00E872C9">
        <w:rPr>
          <w:lang w:val="ru-RU"/>
        </w:rPr>
        <w:t>формирование механизмов волевой регуляции в процессе осуществления заданной деятельности;</w:t>
      </w:r>
      <w:r w:rsidRPr="0002461E">
        <w:rPr>
          <w:lang w:val="ru-RU"/>
        </w:rPr>
        <w:t xml:space="preserve"> </w:t>
      </w:r>
      <w:r w:rsidRPr="00E872C9">
        <w:rPr>
          <w:lang w:val="ru-RU"/>
        </w:rPr>
        <w:t>воспитание умения общаться, развитие коммуникативных навыков.</w:t>
      </w:r>
    </w:p>
    <w:p w:rsidR="00090BFE" w:rsidRPr="00E872C9" w:rsidRDefault="00090BFE" w:rsidP="00090BFE">
      <w:pPr>
        <w:ind w:firstLine="454"/>
        <w:contextualSpacing/>
        <w:jc w:val="both"/>
        <w:rPr>
          <w:lang w:val="ru-RU"/>
        </w:rPr>
      </w:pPr>
      <w:r w:rsidRPr="00E872C9">
        <w:rPr>
          <w:lang w:val="ru-RU"/>
        </w:rPr>
        <w:t>Занятия строятся с учетом основных принципов коррекционно-развивающего обучения:</w:t>
      </w:r>
    </w:p>
    <w:p w:rsidR="00090BFE" w:rsidRPr="00E872C9" w:rsidRDefault="00090BFE" w:rsidP="00090BFE">
      <w:pPr>
        <w:ind w:firstLine="454"/>
        <w:contextualSpacing/>
        <w:jc w:val="both"/>
        <w:rPr>
          <w:b/>
          <w:bCs/>
          <w:i/>
          <w:iCs/>
          <w:lang w:val="ru-RU"/>
        </w:rPr>
      </w:pPr>
      <w:r w:rsidRPr="00E872C9">
        <w:rPr>
          <w:i/>
          <w:iCs/>
          <w:lang w:val="ru-RU"/>
        </w:rPr>
        <w:t>Принцип системности</w:t>
      </w:r>
      <w:r w:rsidRPr="00E872C9">
        <w:rPr>
          <w:lang w:val="ru-RU"/>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E872C9">
        <w:rPr>
          <w:b/>
          <w:bCs/>
          <w:i/>
          <w:iCs/>
          <w:lang w:val="ru-RU"/>
        </w:rPr>
        <w:t xml:space="preserve"> </w:t>
      </w:r>
      <w:r w:rsidRPr="00E872C9">
        <w:rPr>
          <w:lang w:val="ru-RU"/>
        </w:rPr>
        <w:t>(стимулирование, обогащение содержания развития, опора на зону ближайшего развития) задач</w:t>
      </w:r>
      <w:r w:rsidRPr="00E872C9">
        <w:rPr>
          <w:b/>
          <w:bCs/>
          <w:i/>
          <w:iCs/>
          <w:lang w:val="ru-RU"/>
        </w:rPr>
        <w:t>.</w:t>
      </w:r>
    </w:p>
    <w:p w:rsidR="00090BFE" w:rsidRPr="00E872C9" w:rsidRDefault="00090BFE" w:rsidP="00090BFE">
      <w:pPr>
        <w:ind w:firstLine="454"/>
        <w:contextualSpacing/>
        <w:jc w:val="both"/>
        <w:rPr>
          <w:bCs/>
          <w:iCs/>
          <w:lang w:val="ru-RU"/>
        </w:rPr>
      </w:pPr>
      <w:r w:rsidRPr="00E872C9">
        <w:rPr>
          <w:i/>
          <w:iCs/>
          <w:lang w:val="ru-RU"/>
        </w:rPr>
        <w:t>Принцип единства диагностики и коррекции</w:t>
      </w:r>
      <w:r w:rsidRPr="00E872C9">
        <w:rPr>
          <w:b/>
          <w:bCs/>
          <w:i/>
          <w:iCs/>
          <w:lang w:val="ru-RU"/>
        </w:rPr>
        <w:t xml:space="preserve"> </w:t>
      </w:r>
      <w:r w:rsidRPr="00E872C9">
        <w:rPr>
          <w:bCs/>
          <w:iCs/>
          <w:lang w:val="ru-RU"/>
        </w:rPr>
        <w:t>реализуется в двух аспектах.</w:t>
      </w:r>
    </w:p>
    <w:p w:rsidR="00090BFE" w:rsidRPr="0002461E" w:rsidRDefault="00090BFE" w:rsidP="00090BFE">
      <w:pPr>
        <w:pStyle w:val="1f6"/>
        <w:numPr>
          <w:ilvl w:val="0"/>
          <w:numId w:val="26"/>
        </w:numPr>
        <w:tabs>
          <w:tab w:val="left" w:pos="993"/>
        </w:tabs>
        <w:spacing w:after="0" w:line="240" w:lineRule="auto"/>
        <w:ind w:left="0" w:firstLine="454"/>
        <w:contextualSpacing/>
        <w:jc w:val="both"/>
        <w:rPr>
          <w:rFonts w:ascii="Times New Roman" w:hAnsi="Times New Roman"/>
          <w:sz w:val="24"/>
          <w:szCs w:val="24"/>
        </w:rPr>
      </w:pPr>
      <w:r w:rsidRPr="0002461E">
        <w:rPr>
          <w:rFonts w:ascii="Times New Roman" w:hAnsi="Times New Roman"/>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090BFE" w:rsidRPr="0002461E" w:rsidRDefault="00090BFE" w:rsidP="00090BFE">
      <w:pPr>
        <w:pStyle w:val="1f6"/>
        <w:numPr>
          <w:ilvl w:val="0"/>
          <w:numId w:val="26"/>
        </w:numPr>
        <w:tabs>
          <w:tab w:val="left" w:pos="1134"/>
        </w:tabs>
        <w:spacing w:after="0" w:line="240" w:lineRule="auto"/>
        <w:ind w:left="0" w:firstLine="454"/>
        <w:contextualSpacing/>
        <w:jc w:val="both"/>
        <w:rPr>
          <w:rFonts w:ascii="Times New Roman" w:hAnsi="Times New Roman"/>
          <w:sz w:val="24"/>
          <w:szCs w:val="24"/>
        </w:rPr>
      </w:pPr>
      <w:r w:rsidRPr="0002461E">
        <w:rPr>
          <w:rFonts w:ascii="Times New Roman" w:hAnsi="Times New Roman"/>
          <w:sz w:val="24"/>
          <w:szCs w:val="24"/>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090BFE" w:rsidRPr="00E872C9" w:rsidRDefault="00090BFE" w:rsidP="00090BFE">
      <w:pPr>
        <w:ind w:firstLine="454"/>
        <w:contextualSpacing/>
        <w:jc w:val="both"/>
        <w:rPr>
          <w:lang w:val="ru-RU"/>
        </w:rPr>
      </w:pPr>
      <w:r w:rsidRPr="00E872C9">
        <w:rPr>
          <w:i/>
          <w:iCs/>
          <w:lang w:val="ru-RU"/>
        </w:rPr>
        <w:t>Деятельностный принцип коррекции</w:t>
      </w:r>
      <w:r w:rsidRPr="00E872C9">
        <w:rPr>
          <w:lang w:val="ru-RU"/>
        </w:rPr>
        <w:t xml:space="preserve"> определяет тактику проведения коррекционной работы через активизацию деятельности каждого ученика, в ходе которой создается </w:t>
      </w:r>
      <w:r w:rsidRPr="00E872C9">
        <w:rPr>
          <w:lang w:val="ru-RU"/>
        </w:rPr>
        <w:lastRenderedPageBreak/>
        <w:t>необходимая основа для позитивных сдвигов в развитии личности ребенка.</w:t>
      </w:r>
    </w:p>
    <w:p w:rsidR="00090BFE" w:rsidRPr="00E872C9" w:rsidRDefault="00090BFE" w:rsidP="00090BFE">
      <w:pPr>
        <w:ind w:firstLine="454"/>
        <w:contextualSpacing/>
        <w:jc w:val="both"/>
        <w:rPr>
          <w:lang w:val="ru-RU"/>
        </w:rPr>
      </w:pPr>
      <w:r w:rsidRPr="00E872C9">
        <w:rPr>
          <w:i/>
          <w:iCs/>
          <w:lang w:val="ru-RU"/>
        </w:rPr>
        <w:t xml:space="preserve">Учет индивидуальных особенностей личности </w:t>
      </w:r>
      <w:r w:rsidRPr="00E872C9">
        <w:rPr>
          <w:lang w:val="ru-RU"/>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090BFE" w:rsidRPr="00E872C9" w:rsidRDefault="00090BFE" w:rsidP="00090BFE">
      <w:pPr>
        <w:ind w:firstLine="454"/>
        <w:contextualSpacing/>
        <w:jc w:val="both"/>
        <w:rPr>
          <w:lang w:val="ru-RU"/>
        </w:rPr>
      </w:pPr>
      <w:r w:rsidRPr="00E872C9">
        <w:rPr>
          <w:i/>
          <w:iCs/>
          <w:lang w:val="ru-RU"/>
        </w:rPr>
        <w:t xml:space="preserve">Принцип динамичности восприятия </w:t>
      </w:r>
      <w:r w:rsidRPr="00E872C9">
        <w:rPr>
          <w:lang w:val="ru-RU"/>
        </w:rPr>
        <w:t>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090BFE" w:rsidRPr="00E872C9" w:rsidRDefault="00090BFE" w:rsidP="00090BFE">
      <w:pPr>
        <w:ind w:firstLine="454"/>
        <w:contextualSpacing/>
        <w:jc w:val="both"/>
        <w:rPr>
          <w:lang w:val="ru-RU"/>
        </w:rPr>
      </w:pPr>
      <w:r w:rsidRPr="00E872C9">
        <w:rPr>
          <w:i/>
          <w:iCs/>
          <w:lang w:val="ru-RU"/>
        </w:rPr>
        <w:t>Принцип продуктивной обработки информации</w:t>
      </w:r>
      <w:r w:rsidRPr="00E872C9">
        <w:rPr>
          <w:b/>
          <w:bCs/>
          <w:i/>
          <w:iCs/>
          <w:lang w:val="ru-RU"/>
        </w:rPr>
        <w:t xml:space="preserve"> </w:t>
      </w:r>
      <w:r w:rsidRPr="00E872C9">
        <w:rPr>
          <w:lang w:val="ru-RU"/>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090BFE" w:rsidRPr="00E872C9" w:rsidRDefault="00090BFE" w:rsidP="00090BFE">
      <w:pPr>
        <w:ind w:firstLine="454"/>
        <w:contextualSpacing/>
        <w:jc w:val="both"/>
        <w:rPr>
          <w:lang w:val="ru-RU"/>
        </w:rPr>
      </w:pPr>
      <w:r w:rsidRPr="00E872C9">
        <w:rPr>
          <w:i/>
          <w:iCs/>
          <w:lang w:val="ru-RU"/>
        </w:rPr>
        <w:t>Принцип учета эмоциональной окрашенности материала</w:t>
      </w:r>
      <w:r w:rsidRPr="00E872C9">
        <w:rPr>
          <w:lang w:val="ru-RU"/>
        </w:rPr>
        <w:t xml:space="preserve"> предполагает, чтобы игры, задания и упражнения создавали благоприятный, эмоциональный фон, стимулировали положительные эмоции.</w:t>
      </w:r>
    </w:p>
    <w:p w:rsidR="00090BFE" w:rsidRPr="00E872C9" w:rsidRDefault="00090BFE" w:rsidP="00090BFE">
      <w:pPr>
        <w:ind w:firstLine="454"/>
        <w:contextualSpacing/>
        <w:jc w:val="both"/>
        <w:rPr>
          <w:lang w:val="ru-RU"/>
        </w:rPr>
      </w:pPr>
      <w:r w:rsidRPr="00E872C9">
        <w:rPr>
          <w:color w:val="000000"/>
          <w:lang w:val="ru-RU"/>
        </w:rPr>
        <w:t xml:space="preserve">Коррекционные занятия проводятся с учащимися по мере выявления педагогом и психологом индивидуальных пробелов в их развитии и обучении. </w:t>
      </w:r>
      <w:r w:rsidRPr="00E872C9">
        <w:rPr>
          <w:lang w:val="ru-RU"/>
        </w:rPr>
        <w:t>Индивидуальные и групповые коррекционные занятия оказываются за пределами максимальной нагрузки обучающихся.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090BFE" w:rsidRPr="00E872C9" w:rsidRDefault="00090BFE" w:rsidP="00090BFE">
      <w:pPr>
        <w:ind w:firstLine="454"/>
        <w:contextualSpacing/>
        <w:jc w:val="both"/>
        <w:rPr>
          <w:lang w:val="ru-RU"/>
        </w:rPr>
      </w:pPr>
      <w:r w:rsidRPr="00E872C9">
        <w:rPr>
          <w:color w:val="000000"/>
          <w:lang w:val="ru-RU"/>
        </w:rPr>
        <w:t xml:space="preserve">Работа с целым классом или с большим числом детей на этих занятиях не допускается. </w:t>
      </w:r>
      <w:r w:rsidRPr="00E872C9">
        <w:rPr>
          <w:lang w:val="ru-RU"/>
        </w:rPr>
        <w:t>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090BFE" w:rsidRPr="00E872C9" w:rsidRDefault="00090BFE" w:rsidP="00090BFE">
      <w:pPr>
        <w:ind w:firstLine="454"/>
        <w:contextualSpacing/>
        <w:jc w:val="both"/>
        <w:rPr>
          <w:color w:val="000000"/>
          <w:lang w:val="ru-RU"/>
        </w:rPr>
      </w:pPr>
      <w:r w:rsidRPr="00E872C9">
        <w:rPr>
          <w:color w:val="000000"/>
          <w:lang w:val="ru-RU"/>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сколько создание условий для  развития ребенка.</w:t>
      </w:r>
    </w:p>
    <w:p w:rsidR="00090BFE" w:rsidRPr="0002461E" w:rsidRDefault="00090BFE" w:rsidP="00090BFE">
      <w:pPr>
        <w:ind w:firstLine="454"/>
        <w:contextualSpacing/>
        <w:jc w:val="both"/>
      </w:pPr>
      <w:r w:rsidRPr="00E872C9">
        <w:rPr>
          <w:lang w:val="ru-RU"/>
        </w:rPr>
        <w:t xml:space="preserve">Учет индивидуальных занятий осуществляется в классном журнале (при отсутствии страниц – в приложении к нему) так же, как по любому учебному предмету.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w:t>
      </w:r>
      <w:r w:rsidRPr="0002461E">
        <w:t>Запись в журнале может быть оформлена следующим образом:</w:t>
      </w:r>
    </w:p>
    <w:p w:rsidR="00090BFE" w:rsidRPr="0002461E" w:rsidRDefault="00090BFE" w:rsidP="00090BFE">
      <w:pPr>
        <w:ind w:firstLine="454"/>
        <w:contextualSpacing/>
        <w:jc w:val="right"/>
      </w:pPr>
    </w:p>
    <w:tbl>
      <w:tblPr>
        <w:tblW w:w="0" w:type="auto"/>
        <w:tblInd w:w="72" w:type="dxa"/>
        <w:tblLayout w:type="fixed"/>
        <w:tblLook w:val="0000"/>
      </w:tblPr>
      <w:tblGrid>
        <w:gridCol w:w="513"/>
        <w:gridCol w:w="1800"/>
        <w:gridCol w:w="437"/>
        <w:gridCol w:w="438"/>
        <w:gridCol w:w="425"/>
        <w:gridCol w:w="500"/>
        <w:gridCol w:w="4237"/>
        <w:gridCol w:w="1355"/>
      </w:tblGrid>
      <w:tr w:rsidR="00090BFE" w:rsidRPr="0002461E" w:rsidTr="008060C7">
        <w:tc>
          <w:tcPr>
            <w:tcW w:w="513" w:type="dxa"/>
            <w:vMerge w:val="restart"/>
            <w:tcBorders>
              <w:top w:val="single" w:sz="4" w:space="0" w:color="000000"/>
              <w:left w:val="single" w:sz="4" w:space="0" w:color="000000"/>
              <w:bottom w:val="single" w:sz="4" w:space="0" w:color="000000"/>
            </w:tcBorders>
            <w:shd w:val="clear" w:color="auto" w:fill="auto"/>
            <w:vAlign w:val="center"/>
          </w:tcPr>
          <w:p w:rsidR="00090BFE" w:rsidRPr="006D6A5F" w:rsidRDefault="00090BFE" w:rsidP="008060C7">
            <w:r w:rsidRPr="006D6A5F">
              <w:t>№</w:t>
            </w:r>
          </w:p>
          <w:p w:rsidR="00090BFE" w:rsidRPr="006D6A5F" w:rsidRDefault="00090BFE" w:rsidP="008060C7">
            <w:r w:rsidRPr="006D6A5F">
              <w:t>п/п</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090BFE" w:rsidRPr="006D6A5F" w:rsidRDefault="00090BFE" w:rsidP="008060C7">
            <w:r w:rsidRPr="006D6A5F">
              <w:t>Список учащихся</w:t>
            </w:r>
          </w:p>
        </w:tc>
        <w:tc>
          <w:tcPr>
            <w:tcW w:w="1800" w:type="dxa"/>
            <w:gridSpan w:val="4"/>
            <w:tcBorders>
              <w:top w:val="single" w:sz="4" w:space="0" w:color="000000"/>
              <w:left w:val="single" w:sz="4" w:space="0" w:color="000000"/>
              <w:bottom w:val="single" w:sz="4" w:space="0" w:color="000000"/>
            </w:tcBorders>
            <w:shd w:val="clear" w:color="auto" w:fill="auto"/>
            <w:vAlign w:val="center"/>
          </w:tcPr>
          <w:p w:rsidR="00090BFE" w:rsidRPr="006D6A5F" w:rsidRDefault="00090BFE" w:rsidP="008060C7">
            <w:r w:rsidRPr="006D6A5F">
              <w:t>Месяц (декабрь)</w:t>
            </w:r>
          </w:p>
        </w:tc>
        <w:tc>
          <w:tcPr>
            <w:tcW w:w="4237" w:type="dxa"/>
            <w:vMerge w:val="restart"/>
            <w:tcBorders>
              <w:top w:val="single" w:sz="4" w:space="0" w:color="000000"/>
              <w:left w:val="single" w:sz="4" w:space="0" w:color="000000"/>
              <w:bottom w:val="single" w:sz="4" w:space="0" w:color="000000"/>
            </w:tcBorders>
            <w:shd w:val="clear" w:color="auto" w:fill="auto"/>
            <w:vAlign w:val="center"/>
          </w:tcPr>
          <w:p w:rsidR="00090BFE" w:rsidRPr="006D6A5F" w:rsidRDefault="00090BFE" w:rsidP="008060C7">
            <w:r w:rsidRPr="006D6A5F">
              <w:t>Что пройдено</w:t>
            </w:r>
          </w:p>
        </w:tc>
        <w:tc>
          <w:tcPr>
            <w:tcW w:w="13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0BFE" w:rsidRPr="006D6A5F" w:rsidRDefault="00090BFE" w:rsidP="008060C7">
            <w:r w:rsidRPr="006D6A5F">
              <w:t>Что задано</w:t>
            </w:r>
          </w:p>
          <w:p w:rsidR="00090BFE" w:rsidRPr="006D6A5F" w:rsidRDefault="00090BFE" w:rsidP="008060C7">
            <w:r w:rsidRPr="006D6A5F">
              <w:t>на дом</w:t>
            </w:r>
          </w:p>
        </w:tc>
      </w:tr>
      <w:tr w:rsidR="00090BFE" w:rsidRPr="0002461E" w:rsidTr="008060C7">
        <w:tc>
          <w:tcPr>
            <w:tcW w:w="513" w:type="dxa"/>
            <w:vMerge/>
            <w:tcBorders>
              <w:top w:val="single" w:sz="4" w:space="0" w:color="000000"/>
              <w:left w:val="single" w:sz="4" w:space="0" w:color="000000"/>
              <w:bottom w:val="single" w:sz="4" w:space="0" w:color="000000"/>
            </w:tcBorders>
            <w:shd w:val="clear" w:color="auto" w:fill="auto"/>
            <w:vAlign w:val="center"/>
          </w:tcPr>
          <w:p w:rsidR="00090BFE" w:rsidRPr="0002461E" w:rsidRDefault="00090BFE" w:rsidP="008060C7">
            <w:pPr>
              <w:snapToGrid w:val="0"/>
              <w:ind w:firstLine="454"/>
              <w:contextualSpacing/>
            </w:pPr>
          </w:p>
        </w:tc>
        <w:tc>
          <w:tcPr>
            <w:tcW w:w="1800" w:type="dxa"/>
            <w:vMerge/>
            <w:tcBorders>
              <w:top w:val="single" w:sz="4" w:space="0" w:color="000000"/>
              <w:left w:val="single" w:sz="4" w:space="0" w:color="000000"/>
              <w:bottom w:val="single" w:sz="4" w:space="0" w:color="000000"/>
            </w:tcBorders>
            <w:shd w:val="clear" w:color="auto" w:fill="auto"/>
            <w:vAlign w:val="center"/>
          </w:tcPr>
          <w:p w:rsidR="00090BFE" w:rsidRPr="0002461E" w:rsidRDefault="00090BFE" w:rsidP="008060C7">
            <w:pPr>
              <w:snapToGrid w:val="0"/>
              <w:ind w:firstLine="454"/>
              <w:contextualSpacing/>
            </w:pPr>
          </w:p>
        </w:tc>
        <w:tc>
          <w:tcPr>
            <w:tcW w:w="437" w:type="dxa"/>
            <w:tcBorders>
              <w:top w:val="single" w:sz="4" w:space="0" w:color="000000"/>
              <w:left w:val="single" w:sz="4" w:space="0" w:color="000000"/>
              <w:bottom w:val="single" w:sz="4" w:space="0" w:color="000000"/>
            </w:tcBorders>
            <w:shd w:val="clear" w:color="auto" w:fill="auto"/>
            <w:vAlign w:val="center"/>
          </w:tcPr>
          <w:p w:rsidR="00090BFE" w:rsidRPr="0002461E" w:rsidRDefault="00090BFE" w:rsidP="008060C7">
            <w:pPr>
              <w:snapToGrid w:val="0"/>
              <w:ind w:firstLine="454"/>
              <w:contextualSpacing/>
              <w:jc w:val="both"/>
            </w:pPr>
            <w:r w:rsidRPr="0002461E">
              <w:t>1</w:t>
            </w:r>
          </w:p>
        </w:tc>
        <w:tc>
          <w:tcPr>
            <w:tcW w:w="438" w:type="dxa"/>
            <w:tcBorders>
              <w:top w:val="single" w:sz="4" w:space="0" w:color="000000"/>
              <w:left w:val="single" w:sz="4" w:space="0" w:color="000000"/>
              <w:bottom w:val="single" w:sz="4" w:space="0" w:color="000000"/>
            </w:tcBorders>
            <w:shd w:val="clear" w:color="auto" w:fill="auto"/>
            <w:vAlign w:val="center"/>
          </w:tcPr>
          <w:p w:rsidR="00090BFE" w:rsidRPr="0002461E" w:rsidRDefault="00090BFE" w:rsidP="008060C7">
            <w:pPr>
              <w:snapToGrid w:val="0"/>
              <w:ind w:firstLine="454"/>
              <w:contextualSpacing/>
              <w:jc w:val="both"/>
            </w:pPr>
            <w:r w:rsidRPr="0002461E">
              <w:t>3</w:t>
            </w:r>
          </w:p>
        </w:tc>
        <w:tc>
          <w:tcPr>
            <w:tcW w:w="425" w:type="dxa"/>
            <w:tcBorders>
              <w:top w:val="single" w:sz="4" w:space="0" w:color="000000"/>
              <w:left w:val="single" w:sz="4" w:space="0" w:color="000000"/>
              <w:bottom w:val="single" w:sz="4" w:space="0" w:color="000000"/>
            </w:tcBorders>
            <w:shd w:val="clear" w:color="auto" w:fill="auto"/>
            <w:vAlign w:val="center"/>
          </w:tcPr>
          <w:p w:rsidR="00090BFE" w:rsidRPr="0002461E" w:rsidRDefault="00090BFE" w:rsidP="008060C7">
            <w:pPr>
              <w:snapToGrid w:val="0"/>
              <w:ind w:firstLine="454"/>
              <w:contextualSpacing/>
              <w:jc w:val="both"/>
            </w:pPr>
            <w:r w:rsidRPr="0002461E">
              <w:t>5</w:t>
            </w:r>
          </w:p>
        </w:tc>
        <w:tc>
          <w:tcPr>
            <w:tcW w:w="500"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pPr>
            <w:r w:rsidRPr="0002461E">
              <w:t>9</w:t>
            </w:r>
          </w:p>
        </w:tc>
        <w:tc>
          <w:tcPr>
            <w:tcW w:w="4237" w:type="dxa"/>
            <w:vMerge/>
            <w:tcBorders>
              <w:top w:val="single" w:sz="4" w:space="0" w:color="000000"/>
              <w:left w:val="single" w:sz="4" w:space="0" w:color="000000"/>
              <w:bottom w:val="single" w:sz="4" w:space="0" w:color="000000"/>
            </w:tcBorders>
            <w:shd w:val="clear" w:color="auto" w:fill="auto"/>
            <w:vAlign w:val="center"/>
          </w:tcPr>
          <w:p w:rsidR="00090BFE" w:rsidRPr="0002461E" w:rsidRDefault="00090BFE" w:rsidP="008060C7">
            <w:pPr>
              <w:snapToGrid w:val="0"/>
              <w:ind w:firstLine="454"/>
              <w:contextualSpacing/>
            </w:pPr>
          </w:p>
        </w:tc>
        <w:tc>
          <w:tcPr>
            <w:tcW w:w="1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0BFE" w:rsidRPr="0002461E" w:rsidRDefault="00090BFE" w:rsidP="008060C7">
            <w:pPr>
              <w:snapToGrid w:val="0"/>
              <w:ind w:firstLine="454"/>
              <w:contextualSpacing/>
            </w:pPr>
          </w:p>
        </w:tc>
      </w:tr>
      <w:tr w:rsidR="00090BFE" w:rsidRPr="0002461E" w:rsidTr="008060C7">
        <w:tc>
          <w:tcPr>
            <w:tcW w:w="513"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r w:rsidRPr="0002461E">
              <w:rPr>
                <w:color w:val="000000"/>
              </w:rPr>
              <w:t>1</w:t>
            </w:r>
          </w:p>
        </w:tc>
        <w:tc>
          <w:tcPr>
            <w:tcW w:w="1800"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r w:rsidRPr="0002461E">
              <w:rPr>
                <w:color w:val="000000"/>
              </w:rPr>
              <w:t>…………….</w:t>
            </w:r>
          </w:p>
        </w:tc>
        <w:tc>
          <w:tcPr>
            <w:tcW w:w="437"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p>
        </w:tc>
        <w:tc>
          <w:tcPr>
            <w:tcW w:w="438"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r w:rsidRPr="0002461E">
              <w:rPr>
                <w:color w:val="000000"/>
              </w:rPr>
              <w:t>+</w:t>
            </w:r>
          </w:p>
        </w:tc>
        <w:tc>
          <w:tcPr>
            <w:tcW w:w="425"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r w:rsidRPr="0002461E">
              <w:rPr>
                <w:color w:val="000000"/>
              </w:rPr>
              <w:t>+</w:t>
            </w:r>
          </w:p>
        </w:tc>
        <w:tc>
          <w:tcPr>
            <w:tcW w:w="500"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pPr>
          </w:p>
        </w:tc>
        <w:tc>
          <w:tcPr>
            <w:tcW w:w="4237" w:type="dxa"/>
            <w:tcBorders>
              <w:top w:val="single" w:sz="4" w:space="0" w:color="000000"/>
              <w:left w:val="single" w:sz="4" w:space="0" w:color="000000"/>
              <w:bottom w:val="single" w:sz="4" w:space="0" w:color="000000"/>
            </w:tcBorders>
            <w:shd w:val="clear" w:color="auto" w:fill="auto"/>
          </w:tcPr>
          <w:p w:rsidR="00090BFE" w:rsidRPr="006D6A5F" w:rsidRDefault="00090BFE" w:rsidP="008060C7">
            <w:r w:rsidRPr="006D6A5F">
              <w:t xml:space="preserve">1. Развитие логического мышления. </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90BFE" w:rsidRPr="0002461E" w:rsidRDefault="00090BFE" w:rsidP="008060C7">
            <w:pPr>
              <w:snapToGrid w:val="0"/>
              <w:ind w:right="-1372" w:firstLine="454"/>
              <w:contextualSpacing/>
              <w:jc w:val="both"/>
              <w:rPr>
                <w:color w:val="000000"/>
              </w:rPr>
            </w:pPr>
          </w:p>
        </w:tc>
      </w:tr>
      <w:tr w:rsidR="00090BFE" w:rsidRPr="0002461E" w:rsidTr="008060C7">
        <w:trPr>
          <w:trHeight w:val="342"/>
        </w:trPr>
        <w:tc>
          <w:tcPr>
            <w:tcW w:w="513"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r w:rsidRPr="0002461E">
              <w:rPr>
                <w:color w:val="000000"/>
              </w:rPr>
              <w:lastRenderedPageBreak/>
              <w:t>2</w:t>
            </w:r>
          </w:p>
        </w:tc>
        <w:tc>
          <w:tcPr>
            <w:tcW w:w="1800"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r w:rsidRPr="0002461E">
              <w:rPr>
                <w:color w:val="000000"/>
              </w:rPr>
              <w:t>…………….</w:t>
            </w:r>
          </w:p>
        </w:tc>
        <w:tc>
          <w:tcPr>
            <w:tcW w:w="437"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r w:rsidRPr="0002461E">
              <w:rPr>
                <w:color w:val="000000"/>
              </w:rPr>
              <w:t>+</w:t>
            </w:r>
          </w:p>
        </w:tc>
        <w:tc>
          <w:tcPr>
            <w:tcW w:w="438"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r w:rsidRPr="0002461E">
              <w:rPr>
                <w:color w:val="000000"/>
              </w:rPr>
              <w:t>+</w:t>
            </w:r>
          </w:p>
        </w:tc>
        <w:tc>
          <w:tcPr>
            <w:tcW w:w="425"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p>
        </w:tc>
        <w:tc>
          <w:tcPr>
            <w:tcW w:w="500"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pPr>
            <w:r w:rsidRPr="0002461E">
              <w:t>+</w:t>
            </w:r>
          </w:p>
        </w:tc>
        <w:tc>
          <w:tcPr>
            <w:tcW w:w="4237" w:type="dxa"/>
            <w:tcBorders>
              <w:top w:val="single" w:sz="4" w:space="0" w:color="000000"/>
              <w:left w:val="single" w:sz="4" w:space="0" w:color="000000"/>
              <w:bottom w:val="single" w:sz="4" w:space="0" w:color="000000"/>
            </w:tcBorders>
            <w:shd w:val="clear" w:color="auto" w:fill="auto"/>
          </w:tcPr>
          <w:p w:rsidR="00090BFE" w:rsidRPr="006D6A5F" w:rsidRDefault="00090BFE" w:rsidP="008060C7">
            <w:r w:rsidRPr="006D6A5F">
              <w:t>2. Развитие лидерских качеств.</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90BFE" w:rsidRPr="0002461E" w:rsidRDefault="00090BFE" w:rsidP="008060C7">
            <w:pPr>
              <w:snapToGrid w:val="0"/>
              <w:ind w:firstLine="454"/>
              <w:contextualSpacing/>
              <w:jc w:val="both"/>
              <w:rPr>
                <w:color w:val="000000"/>
              </w:rPr>
            </w:pPr>
          </w:p>
        </w:tc>
      </w:tr>
      <w:tr w:rsidR="00090BFE" w:rsidRPr="00090BFE" w:rsidTr="008060C7">
        <w:tc>
          <w:tcPr>
            <w:tcW w:w="513"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r w:rsidRPr="0002461E">
              <w:rPr>
                <w:color w:val="000000"/>
              </w:rPr>
              <w:t>3</w:t>
            </w:r>
          </w:p>
        </w:tc>
        <w:tc>
          <w:tcPr>
            <w:tcW w:w="1800"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r w:rsidRPr="0002461E">
              <w:rPr>
                <w:color w:val="000000"/>
              </w:rPr>
              <w:t>………………</w:t>
            </w:r>
          </w:p>
        </w:tc>
        <w:tc>
          <w:tcPr>
            <w:tcW w:w="437"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r w:rsidRPr="0002461E">
              <w:rPr>
                <w:color w:val="000000"/>
              </w:rPr>
              <w:t>+</w:t>
            </w:r>
          </w:p>
        </w:tc>
        <w:tc>
          <w:tcPr>
            <w:tcW w:w="438"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r w:rsidRPr="0002461E">
              <w:rPr>
                <w:color w:val="000000"/>
              </w:rPr>
              <w:t>+</w:t>
            </w:r>
          </w:p>
        </w:tc>
        <w:tc>
          <w:tcPr>
            <w:tcW w:w="425"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p>
        </w:tc>
        <w:tc>
          <w:tcPr>
            <w:tcW w:w="500"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pPr>
            <w:r w:rsidRPr="0002461E">
              <w:t>+</w:t>
            </w:r>
          </w:p>
        </w:tc>
        <w:tc>
          <w:tcPr>
            <w:tcW w:w="4237" w:type="dxa"/>
            <w:tcBorders>
              <w:top w:val="single" w:sz="4" w:space="0" w:color="000000"/>
              <w:left w:val="single" w:sz="4" w:space="0" w:color="000000"/>
              <w:bottom w:val="single" w:sz="4" w:space="0" w:color="000000"/>
            </w:tcBorders>
            <w:shd w:val="clear" w:color="auto" w:fill="auto"/>
          </w:tcPr>
          <w:p w:rsidR="00090BFE" w:rsidRPr="00796426" w:rsidRDefault="00090BFE" w:rsidP="008060C7">
            <w:pPr>
              <w:rPr>
                <w:lang w:val="ru-RU"/>
              </w:rPr>
            </w:pPr>
            <w:r w:rsidRPr="00796426">
              <w:rPr>
                <w:lang w:val="ru-RU"/>
              </w:rPr>
              <w:t>3.Работа с информацией, представленной в разных формах.</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90BFE" w:rsidRPr="00E872C9" w:rsidRDefault="00090BFE" w:rsidP="008060C7">
            <w:pPr>
              <w:snapToGrid w:val="0"/>
              <w:ind w:firstLine="454"/>
              <w:contextualSpacing/>
              <w:jc w:val="both"/>
              <w:rPr>
                <w:color w:val="000000"/>
                <w:lang w:val="ru-RU"/>
              </w:rPr>
            </w:pPr>
          </w:p>
        </w:tc>
      </w:tr>
      <w:tr w:rsidR="00090BFE" w:rsidRPr="0002461E" w:rsidTr="008060C7">
        <w:tc>
          <w:tcPr>
            <w:tcW w:w="513"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r w:rsidRPr="0002461E">
              <w:rPr>
                <w:color w:val="000000"/>
              </w:rPr>
              <w:t>4</w:t>
            </w:r>
          </w:p>
        </w:tc>
        <w:tc>
          <w:tcPr>
            <w:tcW w:w="1800"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r w:rsidRPr="0002461E">
              <w:rPr>
                <w:color w:val="000000"/>
              </w:rPr>
              <w:t>………………</w:t>
            </w:r>
          </w:p>
        </w:tc>
        <w:tc>
          <w:tcPr>
            <w:tcW w:w="437"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r w:rsidRPr="0002461E">
              <w:rPr>
                <w:color w:val="000000"/>
              </w:rPr>
              <w:t>+</w:t>
            </w:r>
          </w:p>
        </w:tc>
        <w:tc>
          <w:tcPr>
            <w:tcW w:w="438"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r w:rsidRPr="0002461E">
              <w:rPr>
                <w:color w:val="000000"/>
              </w:rPr>
              <w:t>+</w:t>
            </w:r>
          </w:p>
        </w:tc>
        <w:tc>
          <w:tcPr>
            <w:tcW w:w="425"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rPr>
                <w:color w:val="000000"/>
              </w:rPr>
            </w:pPr>
            <w:r w:rsidRPr="0002461E">
              <w:rPr>
                <w:color w:val="000000"/>
              </w:rPr>
              <w:t>+</w:t>
            </w:r>
          </w:p>
        </w:tc>
        <w:tc>
          <w:tcPr>
            <w:tcW w:w="500" w:type="dxa"/>
            <w:tcBorders>
              <w:top w:val="single" w:sz="4" w:space="0" w:color="000000"/>
              <w:left w:val="single" w:sz="4" w:space="0" w:color="000000"/>
              <w:bottom w:val="single" w:sz="4" w:space="0" w:color="000000"/>
            </w:tcBorders>
            <w:shd w:val="clear" w:color="auto" w:fill="auto"/>
          </w:tcPr>
          <w:p w:rsidR="00090BFE" w:rsidRPr="0002461E" w:rsidRDefault="00090BFE" w:rsidP="008060C7">
            <w:pPr>
              <w:snapToGrid w:val="0"/>
              <w:ind w:firstLine="454"/>
              <w:contextualSpacing/>
              <w:jc w:val="both"/>
            </w:pPr>
          </w:p>
        </w:tc>
        <w:tc>
          <w:tcPr>
            <w:tcW w:w="4237" w:type="dxa"/>
            <w:tcBorders>
              <w:top w:val="single" w:sz="4" w:space="0" w:color="000000"/>
              <w:left w:val="single" w:sz="4" w:space="0" w:color="000000"/>
              <w:bottom w:val="single" w:sz="4" w:space="0" w:color="000000"/>
            </w:tcBorders>
            <w:shd w:val="clear" w:color="auto" w:fill="auto"/>
          </w:tcPr>
          <w:p w:rsidR="00090BFE" w:rsidRPr="00796426" w:rsidRDefault="00090BFE" w:rsidP="008060C7">
            <w:pPr>
              <w:rPr>
                <w:lang w:val="ru-RU"/>
              </w:rPr>
            </w:pPr>
            <w:r w:rsidRPr="00796426">
              <w:rPr>
                <w:lang w:val="ru-RU"/>
              </w:rPr>
              <w:t>4. Как стать уверенным в себе.</w:t>
            </w:r>
          </w:p>
          <w:p w:rsidR="00090BFE" w:rsidRPr="006D6A5F" w:rsidRDefault="00090BFE" w:rsidP="008060C7">
            <w:r w:rsidRPr="006D6A5F">
              <w:t>5.Умение работать к команде.</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90BFE" w:rsidRPr="0002461E" w:rsidRDefault="00090BFE" w:rsidP="008060C7">
            <w:pPr>
              <w:snapToGrid w:val="0"/>
              <w:ind w:firstLine="454"/>
              <w:contextualSpacing/>
              <w:jc w:val="both"/>
              <w:rPr>
                <w:color w:val="000000"/>
              </w:rPr>
            </w:pPr>
          </w:p>
        </w:tc>
      </w:tr>
    </w:tbl>
    <w:p w:rsidR="00090BFE" w:rsidRPr="0002461E" w:rsidRDefault="00090BFE" w:rsidP="00090BFE">
      <w:pPr>
        <w:ind w:firstLine="454"/>
        <w:contextualSpacing/>
        <w:jc w:val="both"/>
      </w:pPr>
    </w:p>
    <w:p w:rsidR="00090BFE" w:rsidRPr="00E872C9" w:rsidRDefault="00090BFE" w:rsidP="00090BFE">
      <w:pPr>
        <w:ind w:firstLine="454"/>
        <w:contextualSpacing/>
        <w:jc w:val="both"/>
        <w:rPr>
          <w:color w:val="000000"/>
          <w:lang w:val="ru-RU"/>
        </w:rPr>
      </w:pPr>
      <w:r w:rsidRPr="00E872C9">
        <w:rPr>
          <w:color w:val="000000"/>
          <w:lang w:val="ru-RU"/>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090BFE" w:rsidRPr="00E872C9" w:rsidRDefault="00090BFE" w:rsidP="00090BFE">
      <w:pPr>
        <w:ind w:firstLine="454"/>
        <w:contextualSpacing/>
        <w:jc w:val="both"/>
        <w:rPr>
          <w:lang w:val="ru-RU"/>
        </w:rPr>
      </w:pPr>
      <w:r w:rsidRPr="00E872C9">
        <w:rPr>
          <w:lang w:val="ru-RU"/>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090BFE" w:rsidRPr="00E872C9" w:rsidRDefault="00090BFE" w:rsidP="00090BFE">
      <w:pPr>
        <w:ind w:firstLine="454"/>
        <w:contextualSpacing/>
        <w:rPr>
          <w:i/>
          <w:iCs/>
          <w:lang w:val="ru-RU"/>
        </w:rPr>
      </w:pPr>
      <w:r w:rsidRPr="00E872C9">
        <w:rPr>
          <w:i/>
          <w:iCs/>
          <w:lang w:val="ru-RU"/>
        </w:rPr>
        <w:t>Лечебно-профилактический модуль</w:t>
      </w:r>
    </w:p>
    <w:p w:rsidR="00090BFE" w:rsidRPr="00E872C9" w:rsidRDefault="00090BFE" w:rsidP="00090BFE">
      <w:pPr>
        <w:ind w:firstLine="454"/>
        <w:contextualSpacing/>
        <w:jc w:val="both"/>
        <w:rPr>
          <w:lang w:val="ru-RU"/>
        </w:rPr>
      </w:pPr>
      <w:r w:rsidRPr="00E872C9">
        <w:rPr>
          <w:lang w:val="ru-RU"/>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 сберегающих технологий на уроках и во внеурочной деятельности).</w:t>
      </w:r>
    </w:p>
    <w:p w:rsidR="00090BFE" w:rsidRPr="00E872C9" w:rsidRDefault="00090BFE" w:rsidP="00090BFE">
      <w:pPr>
        <w:ind w:firstLine="454"/>
        <w:contextualSpacing/>
        <w:rPr>
          <w:i/>
          <w:iCs/>
          <w:lang w:val="ru-RU"/>
        </w:rPr>
      </w:pPr>
      <w:r w:rsidRPr="00E872C9">
        <w:rPr>
          <w:i/>
          <w:iCs/>
          <w:lang w:val="ru-RU"/>
        </w:rPr>
        <w:t>Социально-педагогический модуль</w:t>
      </w:r>
    </w:p>
    <w:p w:rsidR="00090BFE" w:rsidRPr="00E872C9" w:rsidRDefault="00090BFE" w:rsidP="00090BFE">
      <w:pPr>
        <w:ind w:firstLine="454"/>
        <w:contextualSpacing/>
        <w:jc w:val="both"/>
        <w:rPr>
          <w:lang w:val="ru-RU"/>
        </w:rPr>
      </w:pPr>
      <w:r w:rsidRPr="00E872C9">
        <w:rPr>
          <w:i/>
          <w:iCs/>
          <w:lang w:val="ru-RU"/>
        </w:rPr>
        <w:t>1. Программы повышения профессиональной компетентности педагогов.</w:t>
      </w:r>
      <w:r w:rsidRPr="00E872C9">
        <w:rPr>
          <w:lang w:val="ru-RU"/>
        </w:rPr>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w:t>
      </w:r>
    </w:p>
    <w:p w:rsidR="00090BFE" w:rsidRPr="00E872C9" w:rsidRDefault="00090BFE" w:rsidP="00090BFE">
      <w:pPr>
        <w:ind w:firstLine="454"/>
        <w:contextualSpacing/>
        <w:jc w:val="both"/>
        <w:rPr>
          <w:lang w:val="ru-RU"/>
        </w:rPr>
      </w:pPr>
      <w:r w:rsidRPr="00E872C9">
        <w:rPr>
          <w:i/>
          <w:iCs/>
          <w:lang w:val="ru-RU"/>
        </w:rPr>
        <w:t xml:space="preserve">2. Психотерапевтическая работа с семьей. </w:t>
      </w:r>
      <w:r w:rsidRPr="00E872C9">
        <w:rPr>
          <w:lang w:val="ru-RU"/>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090BFE" w:rsidRPr="00E872C9" w:rsidRDefault="00090BFE" w:rsidP="00090BFE">
      <w:pPr>
        <w:ind w:firstLine="454"/>
        <w:contextualSpacing/>
        <w:jc w:val="both"/>
        <w:rPr>
          <w:lang w:val="ru-RU"/>
        </w:rPr>
      </w:pPr>
      <w:r w:rsidRPr="00E872C9">
        <w:rPr>
          <w:lang w:val="ru-RU"/>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090BFE" w:rsidRPr="001A5879" w:rsidRDefault="00090BFE" w:rsidP="00090BFE">
      <w:pPr>
        <w:pStyle w:val="dash041e005f0431005f044b005f0447005f043d005f044b005f0439"/>
        <w:ind w:firstLine="454"/>
        <w:contextualSpacing/>
        <w:jc w:val="both"/>
        <w:rPr>
          <w:b/>
        </w:rPr>
      </w:pPr>
      <w:r w:rsidRPr="001A5879">
        <w:rPr>
          <w:rStyle w:val="dash041e005f0431005f044b005f0447005f043d005f044b005f0439005f005fchar1char1"/>
          <w:b/>
        </w:rPr>
        <w:t>4) </w:t>
      </w:r>
      <w:r w:rsidRPr="001A5879">
        <w:rPr>
          <w:b/>
        </w:rPr>
        <w:t>Механизмы реализации программы</w:t>
      </w:r>
    </w:p>
    <w:p w:rsidR="00090BFE" w:rsidRPr="00E872C9" w:rsidRDefault="00090BFE" w:rsidP="00090BFE">
      <w:pPr>
        <w:ind w:firstLine="454"/>
        <w:contextualSpacing/>
        <w:jc w:val="both"/>
        <w:rPr>
          <w:lang w:val="ru-RU"/>
        </w:rPr>
      </w:pPr>
      <w:r w:rsidRPr="00E872C9">
        <w:rPr>
          <w:lang w:val="ru-RU"/>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090BFE" w:rsidRPr="00E872C9" w:rsidRDefault="00090BFE" w:rsidP="00090BFE">
      <w:pPr>
        <w:ind w:firstLine="454"/>
        <w:contextualSpacing/>
        <w:jc w:val="both"/>
        <w:rPr>
          <w:lang w:val="ru-RU"/>
        </w:rPr>
      </w:pPr>
      <w:r w:rsidRPr="00E872C9">
        <w:rPr>
          <w:i/>
          <w:lang w:val="ru-RU"/>
        </w:rPr>
        <w:t>Организация сетевого взаимодействия</w:t>
      </w:r>
      <w:r w:rsidRPr="00E872C9">
        <w:rPr>
          <w:lang w:val="ru-RU"/>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w:t>
      </w:r>
      <w:r w:rsidRPr="00E872C9">
        <w:rPr>
          <w:lang w:val="ru-RU"/>
        </w:rPr>
        <w:lastRenderedPageBreak/>
        <w:t>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090BFE" w:rsidRPr="00E872C9" w:rsidRDefault="00090BFE" w:rsidP="00090BFE">
      <w:pPr>
        <w:ind w:firstLine="454"/>
        <w:contextualSpacing/>
        <w:jc w:val="both"/>
        <w:rPr>
          <w:lang w:val="ru-RU"/>
        </w:rPr>
      </w:pPr>
      <w:r w:rsidRPr="00E872C9">
        <w:rPr>
          <w:lang w:val="ru-RU"/>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090BFE" w:rsidRPr="00E872C9" w:rsidRDefault="00090BFE" w:rsidP="00090BFE">
      <w:pPr>
        <w:tabs>
          <w:tab w:val="left" w:pos="1300"/>
        </w:tabs>
        <w:ind w:firstLine="454"/>
        <w:contextualSpacing/>
        <w:jc w:val="both"/>
        <w:rPr>
          <w:lang w:val="ru-RU"/>
        </w:rPr>
      </w:pPr>
      <w:r w:rsidRPr="00E872C9">
        <w:rPr>
          <w:lang w:val="ru-RU"/>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090BFE" w:rsidRPr="006A3BDB" w:rsidRDefault="00090BFE" w:rsidP="00090BFE">
      <w:pPr>
        <w:pStyle w:val="a4"/>
        <w:ind w:left="0" w:firstLine="454"/>
      </w:pPr>
      <w:r w:rsidRPr="006A3BDB">
        <w:rPr>
          <w:i/>
        </w:rPr>
        <w:t xml:space="preserve">Взаимодействие специалистов общеобразовательного учреждения </w:t>
      </w:r>
      <w:r w:rsidRPr="006A3BDB">
        <w:t>обеспечивает</w:t>
      </w:r>
      <w:r w:rsidRPr="006A3BDB">
        <w:rPr>
          <w:i/>
        </w:rPr>
        <w:t xml:space="preserve"> </w:t>
      </w:r>
      <w:r w:rsidRPr="006A3BDB">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090BFE" w:rsidRPr="00E872C9" w:rsidRDefault="00090BFE" w:rsidP="00090BFE">
      <w:pPr>
        <w:tabs>
          <w:tab w:val="left" w:pos="851"/>
        </w:tabs>
        <w:ind w:firstLine="454"/>
        <w:contextualSpacing/>
        <w:jc w:val="both"/>
        <w:rPr>
          <w:lang w:val="ru-RU"/>
        </w:rPr>
      </w:pPr>
      <w:r w:rsidRPr="00E872C9">
        <w:rPr>
          <w:lang w:val="ru-RU"/>
        </w:rPr>
        <w:t>—</w:t>
      </w:r>
      <w:r w:rsidRPr="006A3BDB">
        <w:t> </w:t>
      </w:r>
      <w:r w:rsidRPr="00E872C9">
        <w:rPr>
          <w:lang w:val="ru-RU"/>
        </w:rPr>
        <w:t>комплексность в определении и решении проблем обучающегося, предоставлении ему специализированной квалифицированной помощи;</w:t>
      </w:r>
    </w:p>
    <w:p w:rsidR="00090BFE" w:rsidRPr="00E872C9" w:rsidRDefault="00090BFE" w:rsidP="00090BFE">
      <w:pPr>
        <w:tabs>
          <w:tab w:val="left" w:pos="851"/>
        </w:tabs>
        <w:ind w:firstLine="454"/>
        <w:contextualSpacing/>
        <w:jc w:val="both"/>
        <w:rPr>
          <w:lang w:val="ru-RU"/>
        </w:rPr>
      </w:pPr>
      <w:r w:rsidRPr="00E872C9">
        <w:rPr>
          <w:lang w:val="ru-RU"/>
        </w:rPr>
        <w:t>—</w:t>
      </w:r>
      <w:r w:rsidRPr="006A3BDB">
        <w:t> </w:t>
      </w:r>
      <w:r w:rsidRPr="00E872C9">
        <w:rPr>
          <w:lang w:val="ru-RU"/>
        </w:rPr>
        <w:t>многоаспектный анализ личностного и познавательного развития обучающегося;</w:t>
      </w:r>
    </w:p>
    <w:p w:rsidR="00090BFE" w:rsidRPr="00E872C9" w:rsidRDefault="00090BFE" w:rsidP="00090BFE">
      <w:pPr>
        <w:tabs>
          <w:tab w:val="left" w:pos="851"/>
        </w:tabs>
        <w:ind w:firstLine="454"/>
        <w:contextualSpacing/>
        <w:jc w:val="both"/>
        <w:rPr>
          <w:lang w:val="ru-RU"/>
        </w:rPr>
      </w:pPr>
      <w:r w:rsidRPr="00E872C9">
        <w:rPr>
          <w:lang w:val="ru-RU"/>
        </w:rPr>
        <w:t>—</w:t>
      </w:r>
      <w:r w:rsidRPr="006A3BDB">
        <w:t> </w:t>
      </w:r>
      <w:r w:rsidRPr="00E872C9">
        <w:rPr>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090BFE" w:rsidRPr="00E872C9" w:rsidRDefault="00090BFE" w:rsidP="00090BFE">
      <w:pPr>
        <w:ind w:firstLine="454"/>
        <w:contextualSpacing/>
        <w:jc w:val="both"/>
        <w:rPr>
          <w:lang w:val="ru-RU"/>
        </w:rPr>
      </w:pPr>
      <w:r w:rsidRPr="00E872C9">
        <w:rPr>
          <w:lang w:val="ru-RU"/>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090BFE" w:rsidRPr="00E872C9" w:rsidRDefault="00090BFE" w:rsidP="00090BFE">
      <w:pPr>
        <w:ind w:firstLine="454"/>
        <w:contextualSpacing/>
        <w:rPr>
          <w:b/>
          <w:lang w:val="ru-RU"/>
        </w:rPr>
      </w:pPr>
      <w:r w:rsidRPr="00E872C9">
        <w:rPr>
          <w:b/>
          <w:lang w:val="ru-RU"/>
        </w:rPr>
        <w:t>Требования к условиям реализации программы</w:t>
      </w:r>
    </w:p>
    <w:p w:rsidR="00090BFE" w:rsidRPr="006D6A5F" w:rsidRDefault="00090BFE" w:rsidP="00090BFE">
      <w:pPr>
        <w:ind w:firstLine="454"/>
        <w:contextualSpacing/>
        <w:jc w:val="both"/>
        <w:rPr>
          <w:i/>
          <w:lang w:val="ru-RU"/>
        </w:rPr>
      </w:pPr>
      <w:r w:rsidRPr="006D6A5F">
        <w:rPr>
          <w:i/>
          <w:lang w:val="ru-RU"/>
        </w:rPr>
        <w:t>Организационные условия</w:t>
      </w:r>
    </w:p>
    <w:p w:rsidR="00090BFE" w:rsidRPr="006D6A5F" w:rsidRDefault="00090BFE" w:rsidP="00090BFE">
      <w:pPr>
        <w:ind w:firstLine="454"/>
        <w:contextualSpacing/>
        <w:jc w:val="both"/>
        <w:rPr>
          <w:lang w:val="ru-RU"/>
        </w:rPr>
      </w:pPr>
      <w:r w:rsidRPr="006D6A5F">
        <w:rPr>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090BFE" w:rsidRPr="006D6A5F" w:rsidRDefault="00090BFE" w:rsidP="00090BFE">
      <w:pPr>
        <w:pStyle w:val="a4"/>
        <w:ind w:left="0" w:firstLine="454"/>
        <w:rPr>
          <w:i/>
        </w:rPr>
      </w:pPr>
      <w:r w:rsidRPr="006D6A5F">
        <w:rPr>
          <w:i/>
        </w:rPr>
        <w:t>Психолого-педагогическое обеспечение включает:</w:t>
      </w:r>
    </w:p>
    <w:p w:rsidR="00090BFE" w:rsidRPr="006D6A5F" w:rsidRDefault="00090BFE" w:rsidP="00090BFE">
      <w:pPr>
        <w:pStyle w:val="a4"/>
        <w:ind w:left="0" w:firstLine="454"/>
      </w:pPr>
      <w:r w:rsidRPr="006D6A5F">
        <w:t>— дифференцированные условия (оптимальный режим учебных нагрузок);</w:t>
      </w:r>
    </w:p>
    <w:p w:rsidR="00090BFE" w:rsidRPr="006D6A5F" w:rsidRDefault="00090BFE" w:rsidP="00090BFE">
      <w:pPr>
        <w:pStyle w:val="a4"/>
        <w:ind w:left="0" w:firstLine="454"/>
      </w:pPr>
      <w:r w:rsidRPr="006D6A5F">
        <w:lastRenderedPageBreak/>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90BFE" w:rsidRPr="006D6A5F" w:rsidRDefault="00090BFE" w:rsidP="00090BFE">
      <w:pPr>
        <w:pStyle w:val="a4"/>
        <w:ind w:left="0" w:firstLine="454"/>
      </w:pPr>
      <w:r w:rsidRPr="006D6A5F">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090BFE" w:rsidRPr="006D6A5F" w:rsidRDefault="00090BFE" w:rsidP="00090BFE">
      <w:pPr>
        <w:pStyle w:val="a4"/>
        <w:ind w:left="0" w:firstLine="454"/>
      </w:pPr>
      <w:r w:rsidRPr="006D6A5F">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90BFE" w:rsidRPr="006D6A5F" w:rsidRDefault="00090BFE" w:rsidP="00090BFE">
      <w:pPr>
        <w:pStyle w:val="af4"/>
        <w:suppressAutoHyphens/>
        <w:spacing w:after="0"/>
        <w:ind w:firstLine="454"/>
        <w:contextualSpacing/>
        <w:jc w:val="both"/>
      </w:pPr>
      <w:r w:rsidRPr="006D6A5F">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090BFE" w:rsidRPr="006D6A5F" w:rsidRDefault="00090BFE" w:rsidP="00090BFE">
      <w:pPr>
        <w:pStyle w:val="af4"/>
        <w:suppressAutoHyphens/>
        <w:spacing w:after="0"/>
        <w:ind w:firstLine="454"/>
        <w:contextualSpacing/>
        <w:jc w:val="both"/>
      </w:pPr>
      <w:r w:rsidRPr="006D6A5F">
        <w:t>— развитие системы обучения и воспитания детей, имеющих сложные нарушения психического и (или) физического развития.</w:t>
      </w:r>
    </w:p>
    <w:p w:rsidR="00090BFE" w:rsidRPr="006D6A5F" w:rsidRDefault="00090BFE" w:rsidP="00090BFE">
      <w:pPr>
        <w:pStyle w:val="af4"/>
        <w:spacing w:after="0"/>
        <w:ind w:firstLine="454"/>
        <w:contextualSpacing/>
        <w:jc w:val="both"/>
        <w:rPr>
          <w:i/>
        </w:rPr>
      </w:pPr>
      <w:r w:rsidRPr="006D6A5F">
        <w:rPr>
          <w:i/>
        </w:rPr>
        <w:t>Программно-методическое обеспечение</w:t>
      </w:r>
    </w:p>
    <w:p w:rsidR="00090BFE" w:rsidRPr="006D6A5F" w:rsidRDefault="00090BFE" w:rsidP="00090BFE">
      <w:pPr>
        <w:pStyle w:val="BodyText21"/>
        <w:ind w:firstLine="454"/>
        <w:contextualSpacing/>
      </w:pPr>
      <w:r w:rsidRPr="006D6A5F">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090BFE" w:rsidRPr="006D6A5F" w:rsidRDefault="00090BFE" w:rsidP="00090BFE">
      <w:pPr>
        <w:pStyle w:val="BodyText21"/>
        <w:ind w:firstLine="454"/>
        <w:contextualSpacing/>
        <w:rPr>
          <w:i/>
        </w:rPr>
      </w:pPr>
      <w:r w:rsidRPr="006D6A5F">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090BFE" w:rsidRPr="006D6A5F" w:rsidRDefault="00090BFE" w:rsidP="00090BFE">
      <w:pPr>
        <w:pStyle w:val="af4"/>
        <w:spacing w:after="0"/>
        <w:ind w:firstLine="454"/>
        <w:contextualSpacing/>
        <w:jc w:val="both"/>
        <w:rPr>
          <w:i/>
        </w:rPr>
      </w:pPr>
      <w:r w:rsidRPr="006D6A5F">
        <w:rPr>
          <w:i/>
        </w:rPr>
        <w:t>Кадровое обеспечение</w:t>
      </w:r>
    </w:p>
    <w:p w:rsidR="00090BFE" w:rsidRPr="006D6A5F" w:rsidRDefault="00090BFE" w:rsidP="00090BFE">
      <w:pPr>
        <w:ind w:firstLine="454"/>
        <w:contextualSpacing/>
        <w:jc w:val="both"/>
        <w:rPr>
          <w:lang w:val="ru-RU"/>
        </w:rPr>
      </w:pPr>
      <w:r w:rsidRPr="006D6A5F">
        <w:rPr>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090BFE" w:rsidRPr="006D6A5F" w:rsidRDefault="00090BFE" w:rsidP="00090BFE">
      <w:pPr>
        <w:pStyle w:val="af4"/>
        <w:spacing w:after="0"/>
        <w:ind w:firstLine="454"/>
        <w:contextualSpacing/>
        <w:jc w:val="both"/>
      </w:pPr>
      <w:r w:rsidRPr="006D6A5F">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090BFE" w:rsidRPr="006D6A5F" w:rsidRDefault="00090BFE" w:rsidP="00090BFE">
      <w:pPr>
        <w:pStyle w:val="af4"/>
        <w:tabs>
          <w:tab w:val="left" w:pos="707"/>
        </w:tabs>
        <w:spacing w:after="0"/>
        <w:ind w:firstLine="454"/>
        <w:contextualSpacing/>
        <w:jc w:val="both"/>
      </w:pPr>
      <w:r w:rsidRPr="006D6A5F">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w:t>
      </w:r>
      <w:r w:rsidRPr="006D6A5F">
        <w:lastRenderedPageBreak/>
        <w:t>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090BFE" w:rsidRPr="006D6A5F" w:rsidRDefault="00090BFE" w:rsidP="00090BFE">
      <w:pPr>
        <w:pStyle w:val="af4"/>
        <w:tabs>
          <w:tab w:val="left" w:pos="707"/>
        </w:tabs>
        <w:spacing w:after="0"/>
        <w:ind w:firstLine="454"/>
        <w:contextualSpacing/>
        <w:jc w:val="both"/>
        <w:rPr>
          <w:i/>
        </w:rPr>
      </w:pPr>
      <w:r w:rsidRPr="006D6A5F">
        <w:rPr>
          <w:i/>
        </w:rPr>
        <w:t>Материально-техническое обеспечение</w:t>
      </w:r>
    </w:p>
    <w:p w:rsidR="00090BFE" w:rsidRPr="006D6A5F" w:rsidRDefault="00090BFE" w:rsidP="00090BFE">
      <w:pPr>
        <w:pStyle w:val="af4"/>
        <w:tabs>
          <w:tab w:val="left" w:pos="707"/>
        </w:tabs>
        <w:spacing w:after="0"/>
        <w:ind w:firstLine="454"/>
        <w:contextualSpacing/>
        <w:jc w:val="both"/>
      </w:pPr>
      <w:r w:rsidRPr="006D6A5F">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090BFE" w:rsidRPr="006D6A5F" w:rsidRDefault="00090BFE" w:rsidP="00090BFE">
      <w:pPr>
        <w:pStyle w:val="af4"/>
        <w:tabs>
          <w:tab w:val="left" w:pos="707"/>
        </w:tabs>
        <w:spacing w:after="0"/>
        <w:ind w:firstLine="454"/>
        <w:contextualSpacing/>
        <w:jc w:val="both"/>
        <w:rPr>
          <w:i/>
        </w:rPr>
      </w:pPr>
      <w:r w:rsidRPr="006D6A5F">
        <w:rPr>
          <w:i/>
        </w:rPr>
        <w:t>Информационное обеспечение</w:t>
      </w:r>
    </w:p>
    <w:p w:rsidR="00090BFE" w:rsidRPr="006D6A5F" w:rsidRDefault="00090BFE" w:rsidP="00090BFE">
      <w:pPr>
        <w:pStyle w:val="af4"/>
        <w:tabs>
          <w:tab w:val="left" w:pos="707"/>
        </w:tabs>
        <w:spacing w:after="0"/>
        <w:ind w:firstLine="454"/>
        <w:contextualSpacing/>
        <w:jc w:val="both"/>
        <w:rPr>
          <w:i/>
        </w:rPr>
      </w:pPr>
      <w:r w:rsidRPr="006D6A5F">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090BFE" w:rsidRPr="006D6A5F" w:rsidRDefault="00090BFE" w:rsidP="00090BFE">
      <w:pPr>
        <w:pStyle w:val="af4"/>
        <w:tabs>
          <w:tab w:val="left" w:pos="707"/>
        </w:tabs>
        <w:spacing w:after="0"/>
        <w:ind w:firstLine="454"/>
        <w:contextualSpacing/>
        <w:jc w:val="both"/>
      </w:pPr>
      <w:r w:rsidRPr="006D6A5F">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90BFE" w:rsidRPr="006D6A5F" w:rsidRDefault="00090BFE" w:rsidP="00090BFE">
      <w:pPr>
        <w:pStyle w:val="af4"/>
        <w:spacing w:after="0"/>
        <w:ind w:firstLine="454"/>
        <w:contextualSpacing/>
        <w:jc w:val="both"/>
      </w:pPr>
      <w:r w:rsidRPr="006D6A5F">
        <w:t>Результатом реализации указанных требований должно быть создание комфортной развивающей образовательной среды:</w:t>
      </w:r>
    </w:p>
    <w:p w:rsidR="00090BFE" w:rsidRPr="006D6A5F" w:rsidRDefault="00090BFE" w:rsidP="00090BFE">
      <w:pPr>
        <w:pStyle w:val="af4"/>
        <w:spacing w:after="0"/>
        <w:ind w:firstLine="454"/>
        <w:contextualSpacing/>
        <w:jc w:val="both"/>
      </w:pPr>
      <w:r w:rsidRPr="006D6A5F">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090BFE" w:rsidRPr="006D6A5F" w:rsidRDefault="00090BFE" w:rsidP="00090BFE">
      <w:pPr>
        <w:pStyle w:val="af4"/>
        <w:spacing w:after="0"/>
        <w:ind w:firstLine="454"/>
        <w:contextualSpacing/>
        <w:jc w:val="both"/>
      </w:pPr>
      <w:r w:rsidRPr="006D6A5F">
        <w:t>— обеспечивающей воспитание, обучение, социальную адаптацию и интеграцию детей с ограниченными возможностями здоровья;</w:t>
      </w:r>
    </w:p>
    <w:p w:rsidR="00090BFE" w:rsidRPr="006D6A5F" w:rsidRDefault="00090BFE" w:rsidP="00090BFE">
      <w:pPr>
        <w:pStyle w:val="af4"/>
        <w:spacing w:after="0"/>
        <w:ind w:firstLine="454"/>
        <w:contextualSpacing/>
        <w:jc w:val="both"/>
      </w:pPr>
      <w:r w:rsidRPr="006D6A5F">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090BFE" w:rsidRPr="006D6A5F" w:rsidRDefault="00090BFE" w:rsidP="00090BFE">
      <w:pPr>
        <w:pStyle w:val="af4"/>
        <w:spacing w:after="0"/>
        <w:ind w:firstLine="454"/>
        <w:contextualSpacing/>
        <w:jc w:val="both"/>
      </w:pPr>
      <w:r w:rsidRPr="006D6A5F">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090BFE" w:rsidRPr="006D6A5F" w:rsidRDefault="00090BFE" w:rsidP="00090BFE">
      <w:pPr>
        <w:pStyle w:val="dash041e005f0431005f044b005f0447005f043d005f044b005f0439"/>
        <w:ind w:firstLine="454"/>
        <w:contextualSpacing/>
        <w:jc w:val="both"/>
        <w:rPr>
          <w:b/>
          <w:caps/>
        </w:rPr>
      </w:pPr>
      <w:r w:rsidRPr="006D6A5F">
        <w:rPr>
          <w:rStyle w:val="dash041e005f0431005f044b005f0447005f043d005f044b005f0439005f005fchar1char1"/>
          <w:b/>
          <w:caps/>
        </w:rPr>
        <w:t>5</w:t>
      </w:r>
      <w:r w:rsidRPr="006D6A5F">
        <w:rPr>
          <w:rStyle w:val="dash041e005f0431005f044b005f0447005f043d005f044b005f0439005f005fchar1char1"/>
          <w:b/>
        </w:rPr>
        <w:t>) Планируемые результаты коррекционной работы</w:t>
      </w:r>
    </w:p>
    <w:p w:rsidR="00090BFE" w:rsidRPr="006D6A5F" w:rsidRDefault="00090BFE" w:rsidP="00090BFE">
      <w:pPr>
        <w:ind w:firstLine="454"/>
        <w:contextualSpacing/>
        <w:jc w:val="both"/>
        <w:rPr>
          <w:lang w:val="ru-RU"/>
        </w:rPr>
      </w:pPr>
      <w:r w:rsidRPr="006D6A5F">
        <w:rPr>
          <w:lang w:val="ru-RU"/>
        </w:rPr>
        <w:t xml:space="preserve">Результатом коррекционной работы является достижение ребёнком с ОВЗ планируемых результатов освоения </w:t>
      </w:r>
      <w:r w:rsidRPr="006D6A5F">
        <w:rPr>
          <w:i/>
          <w:iCs/>
          <w:lang w:val="ru-RU"/>
        </w:rPr>
        <w:t>Образовательной программы.</w:t>
      </w:r>
    </w:p>
    <w:p w:rsidR="00090BFE" w:rsidRPr="006D6A5F" w:rsidRDefault="00090BFE" w:rsidP="00090BFE">
      <w:pPr>
        <w:shd w:val="clear" w:color="auto" w:fill="FFFFFF"/>
        <w:ind w:firstLine="454"/>
        <w:contextualSpacing/>
        <w:jc w:val="both"/>
        <w:rPr>
          <w:rFonts w:eastAsia="Times New Roman"/>
          <w:color w:val="000000"/>
          <w:lang w:val="ru-RU"/>
        </w:rPr>
      </w:pPr>
      <w:r w:rsidRPr="006D6A5F">
        <w:rPr>
          <w:rFonts w:eastAsia="Times New Roman"/>
          <w:bCs/>
          <w:color w:val="000000"/>
          <w:lang w:val="ru-RU"/>
        </w:rPr>
        <w:t>Группа школьников с ОВЗ разнородна</w:t>
      </w:r>
      <w:r w:rsidRPr="006D6A5F">
        <w:rPr>
          <w:rFonts w:eastAsia="Times New Roman"/>
          <w:color w:val="000000"/>
          <w:lang w:val="ru-RU"/>
        </w:rPr>
        <w:t>: они имеют не только общие, но и особые образовательные потребности. При этом</w:t>
      </w:r>
      <w:r w:rsidRPr="006D6A5F">
        <w:rPr>
          <w:rFonts w:eastAsia="Times New Roman"/>
          <w:lang w:val="ru-RU"/>
        </w:rPr>
        <w:t xml:space="preserve"> </w:t>
      </w:r>
      <w:r w:rsidRPr="006D6A5F">
        <w:rPr>
          <w:rFonts w:eastAsia="Times New Roman"/>
          <w:color w:val="000000"/>
          <w:lang w:val="ru-RU"/>
        </w:rPr>
        <w:t xml:space="preserve">диапазон различий детей с ОВЗ в целом и каждой </w:t>
      </w:r>
      <w:r w:rsidRPr="006D6A5F">
        <w:rPr>
          <w:rFonts w:eastAsia="Times New Roman"/>
          <w:color w:val="000000"/>
          <w:lang w:val="ru-RU"/>
        </w:rPr>
        <w:lastRenderedPageBreak/>
        <w:t xml:space="preserve">категории в отдельности столь велик, </w:t>
      </w:r>
      <w:r w:rsidRPr="006D6A5F">
        <w:rPr>
          <w:rFonts w:eastAsia="Times New Roman"/>
          <w:bCs/>
          <w:color w:val="000000"/>
          <w:lang w:val="ru-RU"/>
        </w:rPr>
        <w:t>что единых результатов достичь невозможно. В связи с этим требуется выявление</w:t>
      </w:r>
      <w:r w:rsidRPr="006D6A5F">
        <w:rPr>
          <w:rFonts w:eastAsia="Times New Roman"/>
          <w:color w:val="000000"/>
          <w:lang w:val="ru-RU"/>
        </w:rPr>
        <w:t xml:space="preserve"> </w:t>
      </w:r>
      <w:r w:rsidRPr="006D6A5F">
        <w:rPr>
          <w:rFonts w:eastAsia="Times New Roman"/>
          <w:bCs/>
          <w:color w:val="000000"/>
          <w:lang w:val="ru-RU"/>
        </w:rPr>
        <w:t>конкретных проблем и формулирование результатов их разрешения</w:t>
      </w:r>
      <w:r w:rsidRPr="006D6A5F">
        <w:rPr>
          <w:rFonts w:eastAsia="Times New Roman"/>
          <w:color w:val="000000"/>
          <w:lang w:val="ru-RU"/>
        </w:rPr>
        <w:t>.</w:t>
      </w:r>
    </w:p>
    <w:p w:rsidR="00090BFE" w:rsidRPr="006D6A5F" w:rsidRDefault="00090BFE" w:rsidP="00090BFE">
      <w:pPr>
        <w:shd w:val="clear" w:color="auto" w:fill="FFFFFF"/>
        <w:ind w:firstLine="454"/>
        <w:contextualSpacing/>
        <w:jc w:val="both"/>
        <w:rPr>
          <w:rFonts w:eastAsia="Times New Roman"/>
          <w:color w:val="000000"/>
          <w:lang w:val="ru-RU"/>
        </w:rPr>
      </w:pPr>
      <w:r w:rsidRPr="006D6A5F">
        <w:rPr>
          <w:b/>
          <w:lang w:val="ru-RU"/>
        </w:rPr>
        <w:t>Формирование умения решать поставленные задачи в «условиях неизвестности»,</w:t>
      </w:r>
      <w:r w:rsidRPr="006D6A5F">
        <w:rPr>
          <w:lang w:val="ru-RU"/>
        </w:rPr>
        <w:t xml:space="preserve">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090BFE" w:rsidRDefault="00090BFE" w:rsidP="00090BFE">
      <w:pPr>
        <w:ind w:firstLine="454"/>
        <w:contextualSpacing/>
        <w:rPr>
          <w:rFonts w:eastAsia="Times New Roman"/>
          <w:b/>
          <w:bCs/>
          <w:lang w:val="ru-RU"/>
        </w:rPr>
      </w:pPr>
      <w:r w:rsidRPr="006D6A5F">
        <w:rPr>
          <w:rFonts w:eastAsia="Times New Roman"/>
          <w:b/>
          <w:bCs/>
        </w:rPr>
        <w:t>Личностные и коммуникативные  планируемые результаты</w:t>
      </w:r>
    </w:p>
    <w:p w:rsidR="00090BFE" w:rsidRPr="006D6A5F" w:rsidRDefault="00090BFE" w:rsidP="00090BFE">
      <w:pPr>
        <w:ind w:firstLine="454"/>
        <w:contextualSpacing/>
        <w:rPr>
          <w:rFonts w:eastAsia="Times New Roman"/>
          <w:b/>
          <w:bCs/>
          <w:lang w:val="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3"/>
        <w:gridCol w:w="4692"/>
      </w:tblGrid>
      <w:tr w:rsidR="00090BFE" w:rsidRPr="006D6A5F" w:rsidTr="008060C7">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090BFE" w:rsidRPr="006D6A5F" w:rsidRDefault="00090BFE" w:rsidP="008060C7">
            <w:pPr>
              <w:jc w:val="center"/>
              <w:rPr>
                <w:b/>
              </w:rPr>
            </w:pPr>
            <w:r w:rsidRPr="006D6A5F">
              <w:rPr>
                <w:b/>
              </w:rPr>
              <w:t>Направления коррекционной работы</w:t>
            </w:r>
          </w:p>
        </w:tc>
        <w:tc>
          <w:tcPr>
            <w:tcW w:w="4785" w:type="dxa"/>
            <w:tcBorders>
              <w:top w:val="outset" w:sz="6" w:space="0" w:color="auto"/>
              <w:left w:val="outset" w:sz="6" w:space="0" w:color="auto"/>
              <w:bottom w:val="outset" w:sz="6" w:space="0" w:color="auto"/>
              <w:right w:val="outset" w:sz="6" w:space="0" w:color="auto"/>
            </w:tcBorders>
            <w:hideMark/>
          </w:tcPr>
          <w:p w:rsidR="00090BFE" w:rsidRPr="006D6A5F" w:rsidRDefault="00090BFE" w:rsidP="008060C7">
            <w:pPr>
              <w:jc w:val="center"/>
              <w:rPr>
                <w:b/>
              </w:rPr>
            </w:pPr>
            <w:r w:rsidRPr="006D6A5F">
              <w:rPr>
                <w:b/>
              </w:rPr>
              <w:t>Требования к результатам</w:t>
            </w:r>
          </w:p>
        </w:tc>
      </w:tr>
      <w:tr w:rsidR="00090BFE" w:rsidRPr="00090BFE" w:rsidTr="008060C7">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ребенка в школе, представлений о своих нуждах и правах в организации обучения.. </w:t>
            </w:r>
          </w:p>
        </w:tc>
        <w:tc>
          <w:tcPr>
            <w:tcW w:w="4785"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Умение адекватно оценивать свои силы, понимать, что можно и чего нельзя: в еде, в физической нагрузке, в приеме медицинских препаратов, осуществлении вакцинации Умение пользоваться личными адаптивными средствами в разных ситуациях (слуховой аппарат, очки, кресло, капельница, катетер, памперсы и др.). </w:t>
            </w:r>
          </w:p>
          <w:p w:rsidR="00090BFE" w:rsidRPr="00796426" w:rsidRDefault="00090BFE" w:rsidP="008060C7">
            <w:pPr>
              <w:rPr>
                <w:lang w:val="ru-RU"/>
              </w:rPr>
            </w:pPr>
            <w:r w:rsidRPr="00796426">
              <w:rPr>
                <w:lang w:val="ru-RU"/>
              </w:rPr>
              <w:t>Понимание ребенком того, что пожаловаться и попросить о помощи при проблемах в жизнеобеспечении – это нормально,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(меня мутит, терпеть нет сил, у меня болит …, извините, эту прививку мне делать нельзя, извините, сладкие фрукты мне нельзя, у меня аллергия на …</w:t>
            </w:r>
            <w:r w:rsidRPr="00796426">
              <w:rPr>
                <w:lang w:val="ru-RU"/>
              </w:rPr>
              <w:br/>
              <w:t>Умение выделять ситуации, когда требуется привлечение родителей, и объяснять учителю (работнику школы) необходимость связаться с семьей для принятия решения в области жизнеобеспечения.</w:t>
            </w:r>
          </w:p>
          <w:p w:rsidR="00090BFE" w:rsidRPr="00796426" w:rsidRDefault="00090BFE" w:rsidP="008060C7">
            <w:pPr>
              <w:rPr>
                <w:lang w:val="ru-RU"/>
              </w:rPr>
            </w:pPr>
            <w:r w:rsidRPr="00796426">
              <w:rPr>
                <w:lang w:val="ru-RU"/>
              </w:rPr>
              <w:t xml:space="preserve">Умение обратиться ко взрослым при затруднениях в учебном процессе, сформулировать запрос о специальной помощи (можно я пересяду, мне не видно, я не разбираю этого шрифта, повернитесь пожалуйста, я не понимаю, когда не вижу Вашего лица и т.д.) </w:t>
            </w:r>
          </w:p>
        </w:tc>
      </w:tr>
    </w:tbl>
    <w:p w:rsidR="00090BFE" w:rsidRPr="00E872C9" w:rsidRDefault="00090BFE" w:rsidP="00090BFE">
      <w:pPr>
        <w:ind w:firstLine="454"/>
        <w:contextualSpacing/>
        <w:jc w:val="both"/>
        <w:rPr>
          <w:rFonts w:eastAsia="Times New Roman"/>
          <w:b/>
          <w:bCs/>
          <w:lang w:val="ru-RU"/>
        </w:rPr>
      </w:pPr>
    </w:p>
    <w:p w:rsidR="00090BFE" w:rsidRPr="00E872C9" w:rsidRDefault="00090BFE" w:rsidP="00090BFE">
      <w:pPr>
        <w:ind w:firstLine="454"/>
        <w:contextualSpacing/>
        <w:jc w:val="both"/>
        <w:rPr>
          <w:rFonts w:eastAsia="Times New Roman"/>
          <w:b/>
          <w:bCs/>
          <w:lang w:val="ru-RU"/>
        </w:rPr>
      </w:pPr>
      <w:r w:rsidRPr="00E872C9">
        <w:rPr>
          <w:rFonts w:eastAsia="Times New Roman"/>
          <w:b/>
          <w:bCs/>
          <w:lang w:val="ru-RU"/>
        </w:rPr>
        <w:t>Овладение социально-бытовыми умениями, используемыми в повседневной жизни.</w:t>
      </w:r>
    </w:p>
    <w:p w:rsidR="00090BFE" w:rsidRPr="00E872C9" w:rsidRDefault="00090BFE" w:rsidP="00090BFE">
      <w:pPr>
        <w:ind w:firstLine="454"/>
        <w:contextualSpacing/>
        <w:jc w:val="both"/>
        <w:rPr>
          <w:rFonts w:eastAsia="Times New Roman"/>
          <w:bCs/>
          <w:lang w:val="ru-RU"/>
        </w:rPr>
      </w:pPr>
      <w:r w:rsidRPr="00E872C9">
        <w:rPr>
          <w:rFonts w:eastAsia="Times New Roman"/>
          <w:bCs/>
          <w:lang w:val="ru-RU"/>
        </w:rPr>
        <w:t>Все дети с ОВЗ к моменту поступления в школу обладают ограниченным опытом активных и разнообразных контактов с социальной средой, соответственно - могут страдать социально-бытовые навыки. Особое положение ребенка с ОВЗ в своей семье и особое отношение к нему со стороны окружающих могут</w:t>
      </w:r>
      <w:r w:rsidRPr="00405370">
        <w:rPr>
          <w:rFonts w:eastAsia="Times New Roman"/>
          <w:bCs/>
        </w:rPr>
        <w:t> </w:t>
      </w:r>
      <w:r w:rsidRPr="00E872C9">
        <w:rPr>
          <w:rFonts w:eastAsia="Times New Roman"/>
          <w:bCs/>
          <w:lang w:val="ru-RU"/>
        </w:rPr>
        <w:t xml:space="preserve"> приводить к «гиперопеке», что также задерживает и даже нарушает развитие его социально-бытовых навыков, формирование умения активно и самостоятельно их использовать. Это особенно характерно для детей, воспитывавшихся до школы исключительно в условиях семьи. </w:t>
      </w:r>
    </w:p>
    <w:p w:rsidR="00090BFE" w:rsidRPr="00405370" w:rsidRDefault="00090BFE" w:rsidP="00090BFE">
      <w:pPr>
        <w:ind w:firstLine="454"/>
        <w:contextualSpacing/>
        <w:jc w:val="both"/>
        <w:rPr>
          <w:rFonts w:eastAsia="Times New Roman"/>
          <w:b/>
          <w:bCs/>
        </w:rPr>
      </w:pPr>
      <w:r w:rsidRPr="00405370">
        <w:rPr>
          <w:rFonts w:eastAsia="Times New Roman"/>
          <w:b/>
          <w:bCs/>
        </w:rPr>
        <w:lastRenderedPageBreak/>
        <w:t>Личностные планируемые результаты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4"/>
        <w:gridCol w:w="4691"/>
      </w:tblGrid>
      <w:tr w:rsidR="00090BFE" w:rsidRPr="00090BFE" w:rsidTr="008060C7">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Формирование активной позиции ребенка и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w:t>
            </w:r>
          </w:p>
        </w:tc>
        <w:tc>
          <w:tcPr>
            <w:tcW w:w="4785"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Прогресс в</w:t>
            </w:r>
            <w:r w:rsidRPr="006D6A5F">
              <w:t> </w:t>
            </w:r>
            <w:r w:rsidRPr="00796426">
              <w:rPr>
                <w:lang w:val="ru-RU"/>
              </w:rPr>
              <w:t xml:space="preserve"> самостоятельности и независимости в быту </w:t>
            </w:r>
          </w:p>
        </w:tc>
      </w:tr>
      <w:tr w:rsidR="00090BFE" w:rsidRPr="00090BFE" w:rsidTr="008060C7">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Освоение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т.д.), предназначения окружающих в быту предметов и вещей.</w:t>
            </w:r>
            <w:r w:rsidRPr="006D6A5F">
              <w:t> </w:t>
            </w:r>
            <w:r w:rsidRPr="00796426">
              <w:rPr>
                <w:lang w:val="ru-RU"/>
              </w:rPr>
              <w:t xml:space="preserve"> Формирование понимания того, что в разных семьях домашняя жизнь может быть устроена по-разному </w:t>
            </w:r>
          </w:p>
        </w:tc>
        <w:tc>
          <w:tcPr>
            <w:tcW w:w="4785"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090BFE" w:rsidRPr="00405370" w:rsidTr="008060C7">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Ориентировка в устройстве школьной жизни, участие в повседневной жизни класса, принятие на себя обязанностей наряду с другими детьми </w:t>
            </w:r>
          </w:p>
        </w:tc>
        <w:tc>
          <w:tcPr>
            <w:tcW w:w="4785" w:type="dxa"/>
            <w:tcBorders>
              <w:top w:val="outset" w:sz="6" w:space="0" w:color="auto"/>
              <w:left w:val="outset" w:sz="6" w:space="0" w:color="auto"/>
              <w:bottom w:val="outset" w:sz="6" w:space="0" w:color="auto"/>
              <w:right w:val="outset" w:sz="6" w:space="0" w:color="auto"/>
            </w:tcBorders>
            <w:hideMark/>
          </w:tcPr>
          <w:p w:rsidR="00090BFE" w:rsidRPr="006D6A5F" w:rsidRDefault="00090BFE" w:rsidP="008060C7">
            <w:r w:rsidRPr="00796426">
              <w:rPr>
                <w:lang w:val="ru-RU"/>
              </w:rPr>
              <w:t xml:space="preserve">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брать на себя ответственность. </w:t>
            </w:r>
            <w:r w:rsidRPr="006D6A5F">
              <w:t xml:space="preserve">Прогресс ребенка в этом направлении </w:t>
            </w:r>
          </w:p>
        </w:tc>
      </w:tr>
      <w:tr w:rsidR="00090BFE" w:rsidRPr="00090BFE" w:rsidTr="008060C7">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Формирование желания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 </w:t>
            </w:r>
          </w:p>
        </w:tc>
        <w:tc>
          <w:tcPr>
            <w:tcW w:w="4785"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Стремление ребенка участвовать в подготовке и проведении праздника, прогресс в этом направлении</w:t>
            </w:r>
          </w:p>
        </w:tc>
      </w:tr>
    </w:tbl>
    <w:p w:rsidR="00090BFE" w:rsidRPr="00E872C9" w:rsidRDefault="00090BFE" w:rsidP="00090BFE">
      <w:pPr>
        <w:ind w:firstLine="454"/>
        <w:contextualSpacing/>
        <w:jc w:val="both"/>
        <w:rPr>
          <w:rFonts w:eastAsia="Times New Roman"/>
          <w:bCs/>
          <w:lang w:val="ru-RU"/>
        </w:rPr>
      </w:pPr>
      <w:r w:rsidRPr="00405370">
        <w:rPr>
          <w:rFonts w:eastAsia="Times New Roman"/>
        </w:rPr>
        <w:t> </w:t>
      </w:r>
      <w:r w:rsidRPr="00405370">
        <w:rPr>
          <w:rFonts w:eastAsia="Times New Roman"/>
          <w:bCs/>
        </w:rPr>
        <w:t> </w:t>
      </w:r>
    </w:p>
    <w:p w:rsidR="00090BFE" w:rsidRPr="00405370" w:rsidRDefault="00090BFE" w:rsidP="00090BFE">
      <w:pPr>
        <w:ind w:firstLine="454"/>
        <w:contextualSpacing/>
        <w:rPr>
          <w:rFonts w:eastAsia="Times New Roman"/>
          <w:b/>
          <w:bCs/>
        </w:rPr>
      </w:pPr>
      <w:r w:rsidRPr="00405370">
        <w:rPr>
          <w:rFonts w:eastAsia="Times New Roman"/>
          <w:b/>
          <w:bCs/>
        </w:rPr>
        <w:t>Коммуникативные результаты</w:t>
      </w:r>
    </w:p>
    <w:p w:rsidR="00090BFE" w:rsidRPr="00405370" w:rsidRDefault="00090BFE" w:rsidP="00090BFE">
      <w:pPr>
        <w:ind w:firstLine="454"/>
        <w:contextualSpacing/>
        <w:rPr>
          <w:rFonts w:eastAsia="Times New Roman"/>
          <w:b/>
          <w:bC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51"/>
        <w:gridCol w:w="4634"/>
      </w:tblGrid>
      <w:tr w:rsidR="00090BFE" w:rsidRPr="00405370" w:rsidTr="008060C7">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090BFE" w:rsidRPr="006D6A5F" w:rsidRDefault="00090BFE" w:rsidP="008060C7">
            <w:pPr>
              <w:ind w:left="142" w:firstLine="454"/>
              <w:contextualSpacing/>
              <w:jc w:val="center"/>
              <w:rPr>
                <w:rFonts w:eastAsia="Times New Roman"/>
                <w:b/>
                <w:bCs/>
              </w:rPr>
            </w:pPr>
            <w:r w:rsidRPr="006D6A5F">
              <w:rPr>
                <w:rFonts w:eastAsia="Times New Roman"/>
                <w:b/>
                <w:bCs/>
              </w:rPr>
              <w:t>Направления работы</w:t>
            </w:r>
          </w:p>
        </w:tc>
        <w:tc>
          <w:tcPr>
            <w:tcW w:w="4740" w:type="dxa"/>
            <w:tcBorders>
              <w:top w:val="outset" w:sz="6" w:space="0" w:color="auto"/>
              <w:left w:val="outset" w:sz="6" w:space="0" w:color="auto"/>
              <w:bottom w:val="outset" w:sz="6" w:space="0" w:color="auto"/>
              <w:right w:val="outset" w:sz="6" w:space="0" w:color="auto"/>
            </w:tcBorders>
            <w:hideMark/>
          </w:tcPr>
          <w:p w:rsidR="00090BFE" w:rsidRPr="006D6A5F" w:rsidRDefault="00090BFE" w:rsidP="008060C7">
            <w:pPr>
              <w:ind w:left="142" w:firstLine="454"/>
              <w:contextualSpacing/>
              <w:jc w:val="center"/>
              <w:rPr>
                <w:rFonts w:eastAsia="Times New Roman"/>
                <w:b/>
                <w:bCs/>
              </w:rPr>
            </w:pPr>
            <w:r w:rsidRPr="006D6A5F">
              <w:rPr>
                <w:rFonts w:eastAsia="Times New Roman"/>
                <w:b/>
                <w:bCs/>
              </w:rPr>
              <w:t>Требования к результатам</w:t>
            </w:r>
          </w:p>
        </w:tc>
      </w:tr>
      <w:tr w:rsidR="00090BFE" w:rsidRPr="00090BFE" w:rsidTr="008060C7">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Формирование знания правил коммуникации и умения использовать их в актуальных для ребенка житейских ситуациях </w:t>
            </w:r>
          </w:p>
        </w:tc>
        <w:tc>
          <w:tcPr>
            <w:tcW w:w="4740"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Умение решать актуальные житейские задачи, используя коммуникацию как средство достижения цели (вербальную, невербальную) </w:t>
            </w:r>
          </w:p>
          <w:p w:rsidR="00090BFE" w:rsidRPr="00796426" w:rsidRDefault="00090BFE" w:rsidP="008060C7">
            <w:pPr>
              <w:rPr>
                <w:lang w:val="ru-RU"/>
              </w:rPr>
            </w:pPr>
            <w:r w:rsidRPr="00796426">
              <w:rPr>
                <w:lang w:val="ru-RU"/>
              </w:rPr>
              <w:t xml:space="preserve">Умение начать и поддержать разговор, задать вопрос, выразить свои намерения, просьбу, пожелание, опасения, завершить разговор </w:t>
            </w:r>
          </w:p>
          <w:p w:rsidR="00090BFE" w:rsidRPr="00796426" w:rsidRDefault="00090BFE" w:rsidP="008060C7">
            <w:pPr>
              <w:rPr>
                <w:lang w:val="ru-RU"/>
              </w:rPr>
            </w:pPr>
            <w:r w:rsidRPr="00796426">
              <w:rPr>
                <w:lang w:val="ru-RU"/>
              </w:rPr>
              <w:t xml:space="preserve">Умение корректно выразить отказ и недовольство, благодарность, сочувствие и т.д., </w:t>
            </w:r>
          </w:p>
          <w:p w:rsidR="00090BFE" w:rsidRPr="00796426" w:rsidRDefault="00090BFE" w:rsidP="008060C7">
            <w:pPr>
              <w:rPr>
                <w:lang w:val="ru-RU"/>
              </w:rPr>
            </w:pPr>
            <w:r w:rsidRPr="00796426">
              <w:rPr>
                <w:lang w:val="ru-RU"/>
              </w:rPr>
              <w:t>Умение получать и уточнять информацию от собеседника.</w:t>
            </w:r>
          </w:p>
          <w:p w:rsidR="00090BFE" w:rsidRPr="00796426" w:rsidRDefault="00090BFE" w:rsidP="008060C7">
            <w:pPr>
              <w:rPr>
                <w:lang w:val="ru-RU"/>
              </w:rPr>
            </w:pPr>
            <w:r w:rsidRPr="00796426">
              <w:rPr>
                <w:lang w:val="ru-RU"/>
              </w:rPr>
              <w:t xml:space="preserve">Освоение культурных форм выражения своих чувств. </w:t>
            </w:r>
          </w:p>
        </w:tc>
      </w:tr>
      <w:tr w:rsidR="00090BFE" w:rsidRPr="00090BFE" w:rsidTr="008060C7">
        <w:trPr>
          <w:tblCellSpacing w:w="0" w:type="dxa"/>
        </w:trPr>
        <w:tc>
          <w:tcPr>
            <w:tcW w:w="4860"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lastRenderedPageBreak/>
              <w:t xml:space="preserve">Расширение и обогащение опыта коммуникации ребенка в ближнем и дальнем окружении </w:t>
            </w:r>
          </w:p>
        </w:tc>
        <w:tc>
          <w:tcPr>
            <w:tcW w:w="4740"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Расширение круга ситуаций, в которых ребенок может использовать коммуникацию как средство достижения цели </w:t>
            </w:r>
          </w:p>
        </w:tc>
      </w:tr>
    </w:tbl>
    <w:p w:rsidR="00090BFE" w:rsidRPr="00E872C9" w:rsidRDefault="00090BFE" w:rsidP="00090BFE">
      <w:pPr>
        <w:ind w:firstLine="454"/>
        <w:contextualSpacing/>
        <w:rPr>
          <w:rFonts w:eastAsia="Times New Roman"/>
          <w:bCs/>
          <w:lang w:val="ru-RU"/>
        </w:rPr>
      </w:pPr>
    </w:p>
    <w:p w:rsidR="00090BFE" w:rsidRPr="00E872C9" w:rsidRDefault="00090BFE" w:rsidP="00090BFE">
      <w:pPr>
        <w:ind w:firstLine="454"/>
        <w:contextualSpacing/>
        <w:rPr>
          <w:rFonts w:eastAsia="Times New Roman"/>
          <w:b/>
          <w:bCs/>
          <w:lang w:val="ru-RU"/>
        </w:rPr>
      </w:pPr>
    </w:p>
    <w:p w:rsidR="00090BFE" w:rsidRPr="00E872C9" w:rsidRDefault="00090BFE" w:rsidP="00090BFE">
      <w:pPr>
        <w:ind w:firstLine="454"/>
        <w:contextualSpacing/>
        <w:rPr>
          <w:rFonts w:eastAsia="Times New Roman"/>
          <w:b/>
          <w:bCs/>
          <w:lang w:val="ru-RU"/>
        </w:rPr>
      </w:pPr>
    </w:p>
    <w:p w:rsidR="00090BFE" w:rsidRPr="00E872C9" w:rsidRDefault="00090BFE" w:rsidP="00090BFE">
      <w:pPr>
        <w:ind w:firstLine="454"/>
        <w:contextualSpacing/>
        <w:rPr>
          <w:rFonts w:eastAsia="Times New Roman"/>
          <w:b/>
          <w:bCs/>
          <w:lang w:val="ru-RU"/>
        </w:rPr>
      </w:pPr>
      <w:r w:rsidRPr="00E872C9">
        <w:rPr>
          <w:rFonts w:eastAsia="Times New Roman"/>
          <w:b/>
          <w:bCs/>
          <w:lang w:val="ru-RU"/>
        </w:rPr>
        <w:t>Дифференциация и осмысление картины мира.</w:t>
      </w:r>
    </w:p>
    <w:p w:rsidR="00090BFE" w:rsidRPr="00E872C9" w:rsidRDefault="00090BFE" w:rsidP="00090BFE">
      <w:pPr>
        <w:ind w:firstLine="454"/>
        <w:contextualSpacing/>
        <w:jc w:val="both"/>
        <w:rPr>
          <w:rFonts w:eastAsia="Times New Roman"/>
          <w:bCs/>
          <w:lang w:val="ru-RU"/>
        </w:rPr>
      </w:pPr>
      <w:r w:rsidRPr="00E872C9">
        <w:rPr>
          <w:rFonts w:eastAsia="Times New Roman"/>
          <w:bCs/>
          <w:lang w:val="ru-RU"/>
        </w:rPr>
        <w:t>Все дети с ОВЗ к моменту поступления в школу обладают ограниченным опытом активных и разнообразных контактов с окружающим миром. Складывающаяся у этих детей картина окружающего может быть недостаточно полной и подробной, либо слишком общей и исключительно вербальной. Представления о мире могут быть фрагментарными и стереотипными, ограниченными конкретными привычными ситуациями, что рождает искажение и однозначность в понимании происходящего. Картина мира может быть недостаточно упорядоченной во времени и пространстве, что препятствует освоению представлений о закономерном развитии событий, взаимосвязи человека с целостным и изменчивым миром.</w:t>
      </w:r>
    </w:p>
    <w:p w:rsidR="00090BFE" w:rsidRDefault="00090BFE" w:rsidP="00090BFE">
      <w:pPr>
        <w:ind w:firstLine="454"/>
        <w:contextualSpacing/>
        <w:jc w:val="both"/>
        <w:rPr>
          <w:rFonts w:eastAsia="Times New Roman"/>
          <w:b/>
          <w:bCs/>
          <w:lang w:val="ru-RU"/>
        </w:rPr>
      </w:pPr>
      <w:r w:rsidRPr="00405370">
        <w:rPr>
          <w:rFonts w:eastAsia="Times New Roman"/>
          <w:b/>
          <w:bCs/>
        </w:rPr>
        <w:t>Познавательные планируемые результаты</w:t>
      </w:r>
    </w:p>
    <w:p w:rsidR="00090BFE" w:rsidRPr="006D6A5F" w:rsidRDefault="00090BFE" w:rsidP="00090BFE">
      <w:pPr>
        <w:ind w:firstLine="454"/>
        <w:contextualSpacing/>
        <w:jc w:val="both"/>
        <w:rPr>
          <w:rFonts w:eastAsia="Times New Roman"/>
          <w:b/>
          <w:bCs/>
          <w:lang w:val="ru-RU"/>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40"/>
        <w:gridCol w:w="4785"/>
      </w:tblGrid>
      <w:tr w:rsidR="00090BFE" w:rsidRPr="00405370" w:rsidTr="008060C7">
        <w:trPr>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090BFE" w:rsidRPr="006D6A5F" w:rsidRDefault="00090BFE" w:rsidP="008060C7">
            <w:pPr>
              <w:ind w:left="142" w:firstLine="454"/>
              <w:contextualSpacing/>
              <w:jc w:val="center"/>
              <w:rPr>
                <w:rFonts w:eastAsia="Times New Roman"/>
                <w:b/>
                <w:bCs/>
              </w:rPr>
            </w:pPr>
            <w:r w:rsidRPr="006D6A5F">
              <w:rPr>
                <w:rFonts w:eastAsia="Times New Roman"/>
                <w:b/>
                <w:bCs/>
              </w:rPr>
              <w:t>Направления коррекционной работы</w:t>
            </w:r>
          </w:p>
        </w:tc>
        <w:tc>
          <w:tcPr>
            <w:tcW w:w="4785" w:type="dxa"/>
            <w:tcBorders>
              <w:top w:val="outset" w:sz="6" w:space="0" w:color="auto"/>
              <w:left w:val="outset" w:sz="6" w:space="0" w:color="auto"/>
              <w:bottom w:val="outset" w:sz="6" w:space="0" w:color="auto"/>
              <w:right w:val="outset" w:sz="6" w:space="0" w:color="auto"/>
            </w:tcBorders>
            <w:hideMark/>
          </w:tcPr>
          <w:p w:rsidR="00090BFE" w:rsidRPr="006D6A5F" w:rsidRDefault="00090BFE" w:rsidP="008060C7">
            <w:pPr>
              <w:ind w:left="142" w:firstLine="454"/>
              <w:contextualSpacing/>
              <w:jc w:val="center"/>
              <w:rPr>
                <w:rFonts w:eastAsia="Times New Roman"/>
                <w:b/>
                <w:bCs/>
              </w:rPr>
            </w:pPr>
            <w:r w:rsidRPr="006D6A5F">
              <w:rPr>
                <w:rFonts w:eastAsia="Times New Roman"/>
                <w:b/>
                <w:bCs/>
              </w:rPr>
              <w:t>Результат</w:t>
            </w:r>
          </w:p>
        </w:tc>
      </w:tr>
      <w:tr w:rsidR="00090BFE" w:rsidRPr="00090BFE" w:rsidTr="008060C7">
        <w:trPr>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Расширение и обогащение опыта реального взаимодействия ребенка с бытовым окружением, миром природных явлений и вещей, формирование адекватного представления об опасности и безопасности </w:t>
            </w:r>
          </w:p>
        </w:tc>
        <w:tc>
          <w:tcPr>
            <w:tcW w:w="4785"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Адекватность бытового поведения ребенка с точки зрения опасности/безопасности и для себя, и для окружающих; сохранности окружающей предметной и природной среды. </w:t>
            </w:r>
          </w:p>
          <w:p w:rsidR="00090BFE" w:rsidRPr="00796426" w:rsidRDefault="00090BFE" w:rsidP="008060C7">
            <w:pPr>
              <w:rPr>
                <w:lang w:val="ru-RU"/>
              </w:rPr>
            </w:pPr>
            <w:r w:rsidRPr="00796426">
              <w:rPr>
                <w:lang w:val="ru-RU"/>
              </w:rPr>
              <w:t xml:space="preserve">Использование вещей в соответствии с их функциями, принятым порядком и характером наличной ситуации. </w:t>
            </w:r>
          </w:p>
          <w:p w:rsidR="00090BFE" w:rsidRPr="00796426" w:rsidRDefault="00090BFE" w:rsidP="008060C7">
            <w:pPr>
              <w:rPr>
                <w:lang w:val="ru-RU"/>
              </w:rPr>
            </w:pPr>
            <w:r w:rsidRPr="00796426">
              <w:rPr>
                <w:lang w:val="ru-RU"/>
              </w:rPr>
              <w:t xml:space="preserve">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 </w:t>
            </w:r>
          </w:p>
        </w:tc>
      </w:tr>
      <w:tr w:rsidR="00090BFE" w:rsidRPr="00090BFE" w:rsidTr="008060C7">
        <w:trPr>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 </w:t>
            </w:r>
          </w:p>
        </w:tc>
        <w:tc>
          <w:tcPr>
            <w:tcW w:w="4785"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и вести себя в быту сообразно этому пониманию (помыть грязные сапоги, принять душ после прогулки на велосипеде в жаркий летний день,</w:t>
            </w:r>
            <w:r w:rsidRPr="006D6A5F">
              <w:t> </w:t>
            </w:r>
            <w:r w:rsidRPr="00796426">
              <w:rPr>
                <w:lang w:val="ru-RU"/>
              </w:rPr>
              <w:t xml:space="preserve"> и т.д.). </w:t>
            </w:r>
          </w:p>
          <w:p w:rsidR="00090BFE" w:rsidRPr="00796426" w:rsidRDefault="00090BFE" w:rsidP="008060C7">
            <w:pPr>
              <w:rPr>
                <w:lang w:val="ru-RU"/>
              </w:rPr>
            </w:pPr>
            <w:r w:rsidRPr="00796426">
              <w:rPr>
                <w:lang w:val="ru-RU"/>
              </w:rPr>
              <w:t xml:space="preserve">Умение устанавливать взаимосвязь порядка общественного и уклада собственной жизни в семье и в школе, соответствовать этому порядку </w:t>
            </w:r>
          </w:p>
        </w:tc>
      </w:tr>
      <w:tr w:rsidR="00090BFE" w:rsidRPr="00090BFE" w:rsidTr="008060C7">
        <w:trPr>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 </w:t>
            </w:r>
          </w:p>
        </w:tc>
        <w:tc>
          <w:tcPr>
            <w:tcW w:w="4785"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p w:rsidR="00090BFE" w:rsidRPr="00796426" w:rsidRDefault="00090BFE" w:rsidP="008060C7">
            <w:pPr>
              <w:rPr>
                <w:lang w:val="ru-RU"/>
              </w:rPr>
            </w:pPr>
            <w:r w:rsidRPr="00796426">
              <w:rPr>
                <w:lang w:val="ru-RU"/>
              </w:rPr>
              <w:t xml:space="preserve">Развитие активности во взаимодействии с </w:t>
            </w:r>
            <w:r w:rsidRPr="00796426">
              <w:rPr>
                <w:lang w:val="ru-RU"/>
              </w:rPr>
              <w:lastRenderedPageBreak/>
              <w:t xml:space="preserve">миром, понимание собственной результативности. </w:t>
            </w:r>
          </w:p>
          <w:p w:rsidR="00090BFE" w:rsidRPr="00796426" w:rsidRDefault="00090BFE" w:rsidP="008060C7">
            <w:pPr>
              <w:rPr>
                <w:lang w:val="ru-RU"/>
              </w:rPr>
            </w:pPr>
            <w:r w:rsidRPr="00796426">
              <w:rPr>
                <w:lang w:val="ru-RU"/>
              </w:rPr>
              <w:t xml:space="preserve">Накопление опыта освоения нового при помощи экскурсий и путешествий. </w:t>
            </w:r>
          </w:p>
        </w:tc>
      </w:tr>
      <w:tr w:rsidR="00090BFE" w:rsidRPr="00090BFE" w:rsidTr="008060C7">
        <w:trPr>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lastRenderedPageBreak/>
              <w:t xml:space="preserve">Развитие способности ребенка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 </w:t>
            </w:r>
          </w:p>
        </w:tc>
        <w:tc>
          <w:tcPr>
            <w:tcW w:w="4785"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Умение передать свои впечатления, соображения, умозаключения так, чтобы быть понятым другим человеком.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w:t>
            </w:r>
          </w:p>
        </w:tc>
      </w:tr>
    </w:tbl>
    <w:p w:rsidR="00090BFE" w:rsidRPr="00E872C9" w:rsidRDefault="00090BFE" w:rsidP="00090BFE">
      <w:pPr>
        <w:ind w:firstLine="454"/>
        <w:contextualSpacing/>
        <w:rPr>
          <w:rFonts w:eastAsia="Times New Roman"/>
          <w:bCs/>
          <w:lang w:val="ru-RU"/>
        </w:rPr>
      </w:pPr>
    </w:p>
    <w:p w:rsidR="00090BFE" w:rsidRPr="00E872C9" w:rsidRDefault="00090BFE" w:rsidP="00090BFE">
      <w:pPr>
        <w:ind w:firstLine="454"/>
        <w:contextualSpacing/>
        <w:jc w:val="both"/>
        <w:rPr>
          <w:rFonts w:eastAsia="Times New Roman"/>
          <w:b/>
          <w:bCs/>
          <w:lang w:val="ru-RU"/>
        </w:rPr>
      </w:pPr>
      <w:r w:rsidRPr="00E872C9">
        <w:rPr>
          <w:rFonts w:eastAsia="Times New Roman"/>
          <w:b/>
          <w:bCs/>
          <w:lang w:val="ru-RU"/>
        </w:rPr>
        <w:t>Дифференциация и осмысление адекватно возрасту своего социального окружения, принятых ценностей и социальных ролей</w:t>
      </w:r>
    </w:p>
    <w:p w:rsidR="00090BFE" w:rsidRPr="00E872C9" w:rsidRDefault="00090BFE" w:rsidP="00090BFE">
      <w:pPr>
        <w:ind w:firstLine="454"/>
        <w:contextualSpacing/>
        <w:jc w:val="both"/>
        <w:rPr>
          <w:rFonts w:eastAsia="Times New Roman"/>
          <w:bCs/>
          <w:lang w:val="ru-RU"/>
        </w:rPr>
      </w:pPr>
      <w:r w:rsidRPr="00E872C9">
        <w:rPr>
          <w:rFonts w:eastAsia="Times New Roman"/>
          <w:bCs/>
          <w:lang w:val="ru-RU"/>
        </w:rPr>
        <w:t>Все дети с ОВЗ к моменту поступления в школу обладают</w:t>
      </w:r>
      <w:r w:rsidRPr="00405370">
        <w:rPr>
          <w:rFonts w:eastAsia="Times New Roman"/>
          <w:bCs/>
        </w:rPr>
        <w:t> </w:t>
      </w:r>
      <w:r w:rsidRPr="00E872C9">
        <w:rPr>
          <w:rFonts w:eastAsia="Times New Roman"/>
          <w:bCs/>
          <w:lang w:val="ru-RU"/>
        </w:rPr>
        <w:t xml:space="preserve"> ограниченным опытом активных и разнообразных контактов с социальной средой. Картина социального мира</w:t>
      </w:r>
      <w:r w:rsidRPr="00405370">
        <w:rPr>
          <w:rFonts w:eastAsia="Times New Roman"/>
          <w:bCs/>
        </w:rPr>
        <w:t> </w:t>
      </w:r>
      <w:r w:rsidRPr="00E872C9">
        <w:rPr>
          <w:rFonts w:eastAsia="Times New Roman"/>
          <w:bCs/>
          <w:lang w:val="ru-RU"/>
        </w:rPr>
        <w:t xml:space="preserve"> может быть недостаточно полной и примитивной, либо слишком общей и исключительно вербальной. Представления о социуме могут быть ограничены конкретными привычными ситуациями, что рождает упрощение и однозначность в понимании происходящего. Социальный мир ребенка может быть недостаточно дифференцированным и организованным, что препятствует освоению представлений о возможных социальных ролях самого ребенка </w:t>
      </w:r>
    </w:p>
    <w:p w:rsidR="00090BFE" w:rsidRDefault="00090BFE" w:rsidP="00090BFE">
      <w:pPr>
        <w:ind w:firstLine="454"/>
        <w:contextualSpacing/>
        <w:rPr>
          <w:rFonts w:eastAsia="Times New Roman"/>
          <w:b/>
          <w:bCs/>
          <w:lang w:val="ru-RU"/>
        </w:rPr>
      </w:pPr>
      <w:r w:rsidRPr="00405370">
        <w:rPr>
          <w:rFonts w:eastAsia="Times New Roman"/>
          <w:b/>
          <w:bCs/>
        </w:rPr>
        <w:t>Личностные  планируемые результаты</w:t>
      </w:r>
    </w:p>
    <w:p w:rsidR="00090BFE" w:rsidRPr="006D6A5F" w:rsidRDefault="00090BFE" w:rsidP="00090BFE">
      <w:pPr>
        <w:ind w:firstLine="454"/>
        <w:contextualSpacing/>
        <w:rPr>
          <w:rFonts w:eastAsia="Times New Roman"/>
          <w:b/>
          <w:bCs/>
          <w:lang w:val="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55"/>
        <w:gridCol w:w="5030"/>
      </w:tblGrid>
      <w:tr w:rsidR="00090BFE" w:rsidRPr="00405370" w:rsidTr="008060C7">
        <w:trPr>
          <w:tblCellSpacing w:w="0" w:type="dxa"/>
        </w:trPr>
        <w:tc>
          <w:tcPr>
            <w:tcW w:w="4355" w:type="dxa"/>
            <w:tcBorders>
              <w:top w:val="outset" w:sz="6" w:space="0" w:color="auto"/>
              <w:left w:val="outset" w:sz="6" w:space="0" w:color="auto"/>
              <w:bottom w:val="outset" w:sz="6" w:space="0" w:color="auto"/>
              <w:right w:val="outset" w:sz="6" w:space="0" w:color="auto"/>
            </w:tcBorders>
            <w:hideMark/>
          </w:tcPr>
          <w:p w:rsidR="00090BFE" w:rsidRPr="006D6A5F" w:rsidRDefault="00090BFE" w:rsidP="008060C7">
            <w:pPr>
              <w:jc w:val="center"/>
              <w:rPr>
                <w:b/>
              </w:rPr>
            </w:pPr>
            <w:r w:rsidRPr="006D6A5F">
              <w:rPr>
                <w:b/>
              </w:rPr>
              <w:t>Направления коррекционной работы</w:t>
            </w:r>
          </w:p>
        </w:tc>
        <w:tc>
          <w:tcPr>
            <w:tcW w:w="5030" w:type="dxa"/>
            <w:tcBorders>
              <w:top w:val="outset" w:sz="6" w:space="0" w:color="auto"/>
              <w:left w:val="outset" w:sz="6" w:space="0" w:color="auto"/>
              <w:bottom w:val="outset" w:sz="6" w:space="0" w:color="auto"/>
              <w:right w:val="outset" w:sz="6" w:space="0" w:color="auto"/>
            </w:tcBorders>
            <w:hideMark/>
          </w:tcPr>
          <w:p w:rsidR="00090BFE" w:rsidRPr="006D6A5F" w:rsidRDefault="00090BFE" w:rsidP="008060C7">
            <w:pPr>
              <w:jc w:val="center"/>
              <w:rPr>
                <w:b/>
              </w:rPr>
            </w:pPr>
            <w:r w:rsidRPr="006D6A5F">
              <w:rPr>
                <w:b/>
              </w:rPr>
              <w:t>Требования к результатам обучения</w:t>
            </w:r>
          </w:p>
        </w:tc>
      </w:tr>
      <w:tr w:rsidR="00090BFE" w:rsidRPr="00090BFE" w:rsidTr="008060C7">
        <w:trPr>
          <w:tblCellSpacing w:w="0" w:type="dxa"/>
        </w:trPr>
        <w:tc>
          <w:tcPr>
            <w:tcW w:w="4355"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Формирование знания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 знакомыми людьми. </w:t>
            </w:r>
          </w:p>
        </w:tc>
        <w:tc>
          <w:tcPr>
            <w:tcW w:w="5030"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 </w:t>
            </w:r>
          </w:p>
        </w:tc>
      </w:tr>
      <w:tr w:rsidR="00090BFE" w:rsidRPr="00090BFE" w:rsidTr="008060C7">
        <w:trPr>
          <w:tblCellSpacing w:w="0" w:type="dxa"/>
        </w:trPr>
        <w:tc>
          <w:tcPr>
            <w:tcW w:w="4355"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Освоение необходимых ребенку социальных ритуалов </w:t>
            </w:r>
          </w:p>
        </w:tc>
        <w:tc>
          <w:tcPr>
            <w:tcW w:w="5030"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Умение адекватно использовать принятые в окружении ребенка социальные ритуалы. </w:t>
            </w:r>
            <w:r w:rsidRPr="00796426">
              <w:rPr>
                <w:lang w:val="ru-RU"/>
              </w:rPr>
              <w:br/>
              <w:t>Умение корректно выразить свои чувства, отказ, недовольство, благодарность, сочувствие, намерение, просьбу, опасение.</w:t>
            </w:r>
            <w:r w:rsidRPr="006D6A5F">
              <w:t> </w:t>
            </w:r>
            <w:r w:rsidRPr="00796426">
              <w:rPr>
                <w:lang w:val="ru-RU"/>
              </w:rPr>
              <w:t xml:space="preserve"> </w:t>
            </w:r>
          </w:p>
        </w:tc>
      </w:tr>
      <w:tr w:rsidR="00090BFE" w:rsidRPr="00090BFE" w:rsidTr="008060C7">
        <w:trPr>
          <w:tblCellSpacing w:w="0" w:type="dxa"/>
        </w:trPr>
        <w:tc>
          <w:tcPr>
            <w:tcW w:w="4355"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Освоение возможностей и допустимых границ социальных контактов, выработки адекватной дистанции в зависимости от ситуации общения. </w:t>
            </w:r>
          </w:p>
        </w:tc>
        <w:tc>
          <w:tcPr>
            <w:tcW w:w="5030"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Умение проявлять инициативу, корректно устанавливать и ограничивать контакт. </w:t>
            </w:r>
          </w:p>
          <w:p w:rsidR="00090BFE" w:rsidRPr="00796426" w:rsidRDefault="00090BFE" w:rsidP="008060C7">
            <w:pPr>
              <w:rPr>
                <w:lang w:val="ru-RU"/>
              </w:rPr>
            </w:pPr>
            <w:r w:rsidRPr="00796426">
              <w:rPr>
                <w:lang w:val="ru-RU"/>
              </w:rPr>
              <w:t>Умение не быть назойливым в своих просьбах и требованиях, быть благодарным за проявление внимания и оказание помощи.</w:t>
            </w:r>
          </w:p>
          <w:p w:rsidR="00090BFE" w:rsidRPr="00796426" w:rsidRDefault="00090BFE" w:rsidP="008060C7">
            <w:pPr>
              <w:rPr>
                <w:lang w:val="ru-RU"/>
              </w:rPr>
            </w:pPr>
            <w:r w:rsidRPr="00796426">
              <w:rPr>
                <w:lang w:val="ru-RU"/>
              </w:rPr>
              <w:t>Умение применять формы выражения своих чувств соответственно ситуации социального контакта.</w:t>
            </w:r>
          </w:p>
        </w:tc>
      </w:tr>
      <w:tr w:rsidR="00090BFE" w:rsidRPr="00090BFE" w:rsidTr="008060C7">
        <w:trPr>
          <w:tblCellSpacing w:w="0" w:type="dxa"/>
        </w:trPr>
        <w:tc>
          <w:tcPr>
            <w:tcW w:w="4355"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 xml:space="preserve">Расширение и обогащение опыта социального взаимодействия ребенка в ближнем и дальнем окружении </w:t>
            </w:r>
          </w:p>
        </w:tc>
        <w:tc>
          <w:tcPr>
            <w:tcW w:w="5030" w:type="dxa"/>
            <w:tcBorders>
              <w:top w:val="outset" w:sz="6" w:space="0" w:color="auto"/>
              <w:left w:val="outset" w:sz="6" w:space="0" w:color="auto"/>
              <w:bottom w:val="outset" w:sz="6" w:space="0" w:color="auto"/>
              <w:right w:val="outset" w:sz="6" w:space="0" w:color="auto"/>
            </w:tcBorders>
            <w:hideMark/>
          </w:tcPr>
          <w:p w:rsidR="00090BFE" w:rsidRPr="00796426" w:rsidRDefault="00090BFE" w:rsidP="008060C7">
            <w:pPr>
              <w:rPr>
                <w:lang w:val="ru-RU"/>
              </w:rPr>
            </w:pPr>
            <w:r w:rsidRPr="00796426">
              <w:rPr>
                <w:lang w:val="ru-RU"/>
              </w:rPr>
              <w:t>Расширение круга освоенных социальных контактов</w:t>
            </w:r>
          </w:p>
        </w:tc>
      </w:tr>
    </w:tbl>
    <w:p w:rsidR="00090BFE" w:rsidRPr="00E872C9" w:rsidRDefault="00090BFE" w:rsidP="00090BFE">
      <w:pPr>
        <w:shd w:val="clear" w:color="auto" w:fill="FFFFFF"/>
        <w:ind w:firstLine="454"/>
        <w:contextualSpacing/>
        <w:jc w:val="both"/>
        <w:rPr>
          <w:rFonts w:ascii="Arial" w:eastAsia="Times New Roman" w:hAnsi="Arial" w:cs="Arial"/>
          <w:lang w:val="ru-RU"/>
        </w:rPr>
      </w:pPr>
    </w:p>
    <w:p w:rsidR="00090BFE" w:rsidRPr="00E029DF" w:rsidRDefault="00090BFE" w:rsidP="00090BFE">
      <w:pPr>
        <w:contextualSpacing/>
        <w:rPr>
          <w:b/>
          <w:lang w:val="ru-RU"/>
        </w:rPr>
      </w:pPr>
    </w:p>
    <w:p w:rsidR="00090BFE" w:rsidRPr="00E029DF" w:rsidRDefault="00090BFE" w:rsidP="00090BFE">
      <w:pPr>
        <w:widowControl/>
        <w:autoSpaceDE/>
        <w:autoSpaceDN/>
        <w:adjustRightInd/>
        <w:ind w:firstLine="454"/>
        <w:contextualSpacing/>
        <w:rPr>
          <w:lang w:val="ru-RU"/>
        </w:rPr>
      </w:pPr>
    </w:p>
    <w:p w:rsidR="00090BFE" w:rsidRPr="00546CA8" w:rsidRDefault="00090BFE" w:rsidP="00090BFE">
      <w:pPr>
        <w:pStyle w:val="af4"/>
        <w:spacing w:after="0"/>
        <w:ind w:firstLine="454"/>
        <w:contextualSpacing/>
        <w:jc w:val="center"/>
        <w:rPr>
          <w:b/>
          <w:caps/>
        </w:rPr>
      </w:pPr>
      <w:r w:rsidRPr="004C0D69">
        <w:rPr>
          <w:b/>
        </w:rPr>
        <w:lastRenderedPageBreak/>
        <w:t>3. </w:t>
      </w:r>
      <w:r w:rsidRPr="00763218">
        <w:rPr>
          <w:b/>
          <w:caps/>
        </w:rPr>
        <w:t>Организационный раздел</w:t>
      </w:r>
    </w:p>
    <w:p w:rsidR="00090BFE" w:rsidRPr="00546CA8" w:rsidRDefault="00090BFE" w:rsidP="00090BFE">
      <w:pPr>
        <w:pStyle w:val="af4"/>
        <w:spacing w:after="0"/>
        <w:ind w:firstLine="454"/>
        <w:contextualSpacing/>
        <w:jc w:val="center"/>
        <w:rPr>
          <w:b/>
        </w:rPr>
      </w:pPr>
    </w:p>
    <w:p w:rsidR="00090BFE" w:rsidRPr="004C0D69" w:rsidRDefault="00090BFE" w:rsidP="00090BFE">
      <w:pPr>
        <w:pStyle w:val="Zag1"/>
        <w:spacing w:after="0" w:line="240" w:lineRule="auto"/>
        <w:ind w:firstLine="454"/>
        <w:contextualSpacing/>
        <w:rPr>
          <w:rStyle w:val="Zag11"/>
          <w:rFonts w:eastAsia="@Arial Unicode MS"/>
          <w:color w:val="auto"/>
          <w:lang w:val="ru-RU"/>
        </w:rPr>
      </w:pPr>
      <w:r w:rsidRPr="004C0D69">
        <w:rPr>
          <w:rStyle w:val="Zag11"/>
          <w:rFonts w:eastAsia="@Arial Unicode MS"/>
          <w:color w:val="auto"/>
          <w:lang w:val="ru-RU"/>
        </w:rPr>
        <w:t>3.1. </w:t>
      </w:r>
      <w:r>
        <w:rPr>
          <w:rStyle w:val="Zag11"/>
          <w:rFonts w:eastAsia="@Arial Unicode MS"/>
          <w:color w:val="auto"/>
          <w:lang w:val="ru-RU"/>
        </w:rPr>
        <w:t>У</w:t>
      </w:r>
      <w:r w:rsidRPr="004C0D69">
        <w:rPr>
          <w:rStyle w:val="Zag11"/>
          <w:rFonts w:eastAsia="@Arial Unicode MS"/>
          <w:color w:val="auto"/>
          <w:lang w:val="ru-RU"/>
        </w:rPr>
        <w:t>чебный план основного общего образования</w:t>
      </w:r>
    </w:p>
    <w:p w:rsidR="00090BFE" w:rsidRPr="004C0D69" w:rsidRDefault="00090BFE" w:rsidP="00090BFE">
      <w:pPr>
        <w:tabs>
          <w:tab w:val="left" w:pos="4500"/>
          <w:tab w:val="left" w:pos="9180"/>
          <w:tab w:val="left" w:pos="9360"/>
        </w:tabs>
        <w:ind w:firstLine="454"/>
        <w:contextualSpacing/>
        <w:jc w:val="both"/>
        <w:rPr>
          <w:lang w:val="ru-RU"/>
        </w:rPr>
      </w:pPr>
      <w:r>
        <w:rPr>
          <w:lang w:val="ru-RU"/>
        </w:rPr>
        <w:t>У</w:t>
      </w:r>
      <w:r w:rsidRPr="004C0D69">
        <w:rPr>
          <w:lang w:val="ru-RU"/>
        </w:rPr>
        <w:t>чебный план образовательных учреждений  Российской Федерации, реализующих основную образовательную программу основного общего образования (далее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90BFE" w:rsidRPr="004C0D69" w:rsidRDefault="00090BFE" w:rsidP="00090BFE">
      <w:pPr>
        <w:tabs>
          <w:tab w:val="left" w:pos="4500"/>
          <w:tab w:val="left" w:pos="9180"/>
          <w:tab w:val="left" w:pos="9360"/>
        </w:tabs>
        <w:ind w:firstLine="454"/>
        <w:contextualSpacing/>
        <w:jc w:val="both"/>
        <w:rPr>
          <w:lang w:val="ru-RU"/>
        </w:rPr>
      </w:pPr>
      <w:r>
        <w:rPr>
          <w:lang w:val="ru-RU"/>
        </w:rPr>
        <w:t>У</w:t>
      </w:r>
      <w:r w:rsidRPr="004C0D69">
        <w:rPr>
          <w:lang w:val="ru-RU"/>
        </w:rPr>
        <w:t>чебный план:</w:t>
      </w:r>
    </w:p>
    <w:p w:rsidR="00090BFE" w:rsidRPr="004C0D69" w:rsidRDefault="00090BFE" w:rsidP="00090BFE">
      <w:pPr>
        <w:tabs>
          <w:tab w:val="left" w:pos="4500"/>
          <w:tab w:val="left" w:pos="9180"/>
          <w:tab w:val="left" w:pos="9360"/>
        </w:tabs>
        <w:ind w:firstLine="454"/>
        <w:contextualSpacing/>
        <w:jc w:val="both"/>
        <w:rPr>
          <w:lang w:val="ru-RU"/>
        </w:rPr>
      </w:pPr>
      <w:r w:rsidRPr="004C0D69">
        <w:rPr>
          <w:lang w:val="ru-RU"/>
        </w:rPr>
        <w:t>— фиксирует максимальный объём учебной нагрузки обучающихся;</w:t>
      </w:r>
    </w:p>
    <w:p w:rsidR="00090BFE" w:rsidRPr="004C0D69" w:rsidRDefault="00090BFE" w:rsidP="00090BFE">
      <w:pPr>
        <w:tabs>
          <w:tab w:val="left" w:pos="4500"/>
          <w:tab w:val="left" w:pos="9180"/>
          <w:tab w:val="left" w:pos="9360"/>
        </w:tabs>
        <w:ind w:firstLine="454"/>
        <w:contextualSpacing/>
        <w:jc w:val="both"/>
        <w:rPr>
          <w:lang w:val="ru-RU"/>
        </w:rPr>
      </w:pPr>
      <w:r w:rsidRPr="004C0D69">
        <w:rPr>
          <w:lang w:val="ru-RU"/>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090BFE" w:rsidRPr="004C0D69" w:rsidRDefault="00090BFE" w:rsidP="00090BFE">
      <w:pPr>
        <w:tabs>
          <w:tab w:val="left" w:pos="4500"/>
          <w:tab w:val="left" w:pos="9180"/>
          <w:tab w:val="left" w:pos="9360"/>
        </w:tabs>
        <w:ind w:firstLine="454"/>
        <w:contextualSpacing/>
        <w:jc w:val="both"/>
        <w:rPr>
          <w:lang w:val="ru-RU"/>
        </w:rPr>
      </w:pPr>
      <w:r w:rsidRPr="004C0D69">
        <w:rPr>
          <w:lang w:val="ru-RU"/>
        </w:rPr>
        <w:t>— распределяет учебные предметы, курсы и направления внеурочной деятельности по классам и учебным годам.</w:t>
      </w:r>
    </w:p>
    <w:p w:rsidR="00090BFE" w:rsidRPr="004C0D69" w:rsidRDefault="00090BFE" w:rsidP="00090BFE">
      <w:pPr>
        <w:tabs>
          <w:tab w:val="left" w:pos="4500"/>
          <w:tab w:val="left" w:pos="9180"/>
          <w:tab w:val="left" w:pos="9360"/>
        </w:tabs>
        <w:ind w:firstLine="454"/>
        <w:contextualSpacing/>
        <w:jc w:val="both"/>
        <w:rPr>
          <w:lang w:val="ru-RU"/>
        </w:rPr>
      </w:pPr>
      <w:r>
        <w:rPr>
          <w:lang w:val="ru-RU"/>
        </w:rPr>
        <w:t>У</w:t>
      </w:r>
      <w:r w:rsidRPr="004C0D69">
        <w:rPr>
          <w:lang w:val="ru-RU"/>
        </w:rPr>
        <w:t>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w:t>
      </w:r>
    </w:p>
    <w:p w:rsidR="00090BFE" w:rsidRPr="004C0D69" w:rsidRDefault="00090BFE" w:rsidP="00090BFE">
      <w:pPr>
        <w:tabs>
          <w:tab w:val="left" w:pos="4500"/>
          <w:tab w:val="left" w:pos="9180"/>
          <w:tab w:val="left" w:pos="9360"/>
        </w:tabs>
        <w:ind w:firstLine="454"/>
        <w:contextualSpacing/>
        <w:jc w:val="both"/>
        <w:rPr>
          <w:lang w:val="ru-RU"/>
        </w:rPr>
      </w:pPr>
      <w:r>
        <w:rPr>
          <w:lang w:val="ru-RU"/>
        </w:rPr>
        <w:t>У</w:t>
      </w:r>
      <w:r w:rsidRPr="004C0D69">
        <w:rPr>
          <w:lang w:val="ru-RU"/>
        </w:rPr>
        <w:t>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090BFE" w:rsidRPr="004C0D69" w:rsidRDefault="00090BFE" w:rsidP="00090BFE">
      <w:pPr>
        <w:tabs>
          <w:tab w:val="left" w:pos="4500"/>
          <w:tab w:val="left" w:pos="9180"/>
          <w:tab w:val="left" w:pos="9360"/>
        </w:tabs>
        <w:ind w:firstLine="454"/>
        <w:contextualSpacing/>
        <w:jc w:val="both"/>
        <w:rPr>
          <w:lang w:val="ru-RU"/>
        </w:rPr>
      </w:pPr>
      <w:r w:rsidRPr="004C0D69">
        <w:rPr>
          <w:b/>
          <w:lang w:val="ru-RU"/>
        </w:rPr>
        <w:t>Обязательная часть</w:t>
      </w:r>
      <w:r w:rsidRPr="004C0D69">
        <w:rPr>
          <w:lang w:val="ru-RU"/>
        </w:rPr>
        <w:t xml:space="preserve">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090BFE" w:rsidRPr="004C0D69" w:rsidRDefault="00090BFE" w:rsidP="00090BFE">
      <w:pPr>
        <w:tabs>
          <w:tab w:val="left" w:pos="4500"/>
          <w:tab w:val="left" w:pos="9180"/>
          <w:tab w:val="left" w:pos="9360"/>
        </w:tabs>
        <w:ind w:firstLine="454"/>
        <w:contextualSpacing/>
        <w:jc w:val="both"/>
        <w:rPr>
          <w:lang w:val="ru-RU"/>
        </w:rPr>
      </w:pPr>
      <w:r w:rsidRPr="004C0D69">
        <w:rPr>
          <w:b/>
          <w:lang w:val="ru-RU"/>
        </w:rPr>
        <w:t>Часть учебного плана, формируемая участниками образовательного процесса,</w:t>
      </w:r>
      <w:r w:rsidRPr="004C0D69">
        <w:rPr>
          <w:lang w:val="ru-RU"/>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090BFE" w:rsidRPr="004C0D69" w:rsidRDefault="00090BFE" w:rsidP="00090BFE">
      <w:pPr>
        <w:tabs>
          <w:tab w:val="left" w:pos="4500"/>
          <w:tab w:val="left" w:pos="9180"/>
          <w:tab w:val="left" w:pos="9360"/>
        </w:tabs>
        <w:ind w:firstLine="454"/>
        <w:contextualSpacing/>
        <w:jc w:val="both"/>
        <w:rPr>
          <w:lang w:val="ru-RU"/>
        </w:rPr>
      </w:pPr>
      <w:r w:rsidRPr="004C0D69">
        <w:rPr>
          <w:lang w:val="ru-RU"/>
        </w:rPr>
        <w:t>Время, отводимое на данную часть учебного плана, может быть использовано на:</w:t>
      </w:r>
    </w:p>
    <w:p w:rsidR="00090BFE" w:rsidRPr="004C0D69" w:rsidRDefault="00090BFE" w:rsidP="00090BFE">
      <w:pPr>
        <w:tabs>
          <w:tab w:val="left" w:pos="4500"/>
          <w:tab w:val="left" w:pos="9180"/>
          <w:tab w:val="left" w:pos="9360"/>
        </w:tabs>
        <w:ind w:firstLine="454"/>
        <w:contextualSpacing/>
        <w:jc w:val="both"/>
        <w:rPr>
          <w:lang w:val="ru-RU"/>
        </w:rPr>
      </w:pPr>
      <w:r w:rsidRPr="004C0D69">
        <w:rPr>
          <w:lang w:val="ru-RU"/>
        </w:rPr>
        <w:t xml:space="preserve">— увеличение учебных часов, предусмотренных на изучение отдельных предметов обязательной части; </w:t>
      </w:r>
    </w:p>
    <w:p w:rsidR="00090BFE" w:rsidRPr="004C0D69" w:rsidRDefault="00090BFE" w:rsidP="00090BFE">
      <w:pPr>
        <w:tabs>
          <w:tab w:val="left" w:pos="4500"/>
          <w:tab w:val="left" w:pos="9180"/>
          <w:tab w:val="left" w:pos="9360"/>
        </w:tabs>
        <w:ind w:firstLine="454"/>
        <w:contextualSpacing/>
        <w:jc w:val="both"/>
        <w:rPr>
          <w:lang w:val="ru-RU"/>
        </w:rPr>
      </w:pPr>
      <w:r w:rsidRPr="004C0D69">
        <w:rPr>
          <w:lang w:val="ru-RU"/>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090BFE" w:rsidRPr="004C0D69" w:rsidRDefault="00090BFE" w:rsidP="00090BFE">
      <w:pPr>
        <w:tabs>
          <w:tab w:val="left" w:pos="4500"/>
          <w:tab w:val="left" w:pos="9180"/>
          <w:tab w:val="left" w:pos="9360"/>
        </w:tabs>
        <w:ind w:firstLine="454"/>
        <w:contextualSpacing/>
        <w:jc w:val="both"/>
        <w:rPr>
          <w:lang w:val="ru-RU"/>
        </w:rPr>
      </w:pPr>
      <w:r w:rsidRPr="004C0D69">
        <w:rPr>
          <w:lang w:val="ru-RU"/>
        </w:rPr>
        <w:t>— внеурочную деятельность.</w:t>
      </w:r>
    </w:p>
    <w:p w:rsidR="00090BFE" w:rsidRPr="004C0D69" w:rsidRDefault="00090BFE" w:rsidP="00090BFE">
      <w:pPr>
        <w:tabs>
          <w:tab w:val="left" w:pos="4500"/>
          <w:tab w:val="left" w:pos="9180"/>
          <w:tab w:val="left" w:pos="9360"/>
        </w:tabs>
        <w:ind w:firstLine="454"/>
        <w:contextualSpacing/>
        <w:jc w:val="both"/>
        <w:rPr>
          <w:lang w:val="ru-RU"/>
        </w:rPr>
      </w:pPr>
      <w:r w:rsidRPr="004C0D69">
        <w:rPr>
          <w:b/>
          <w:lang w:val="ru-RU"/>
        </w:rPr>
        <w:t xml:space="preserve">Внеурочная деятельность </w:t>
      </w:r>
      <w:r w:rsidRPr="004C0D69">
        <w:rPr>
          <w:lang w:val="ru-RU"/>
        </w:rPr>
        <w:t>в соответствии с требованиями Стандарта</w:t>
      </w:r>
      <w:r w:rsidRPr="004C0D69">
        <w:rPr>
          <w:b/>
          <w:lang w:val="ru-RU"/>
        </w:rPr>
        <w:t xml:space="preserve"> </w:t>
      </w:r>
      <w:r w:rsidRPr="004C0D69">
        <w:rPr>
          <w:lang w:val="ru-RU"/>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090BFE" w:rsidRPr="004C0D69" w:rsidRDefault="00090BFE" w:rsidP="00090BFE">
      <w:pPr>
        <w:tabs>
          <w:tab w:val="left" w:pos="4500"/>
          <w:tab w:val="left" w:pos="9180"/>
          <w:tab w:val="left" w:pos="9360"/>
        </w:tabs>
        <w:ind w:firstLine="454"/>
        <w:contextualSpacing/>
        <w:jc w:val="both"/>
        <w:rPr>
          <w:lang w:val="ru-RU"/>
        </w:rPr>
      </w:pPr>
      <w:r w:rsidRPr="004C0D69">
        <w:rPr>
          <w:lang w:val="ru-RU"/>
        </w:rPr>
        <w:t>Организация занятий по этим направлениям является неотъемлемой частью образовательного процесса в образовательном учреждении.</w:t>
      </w:r>
    </w:p>
    <w:p w:rsidR="00090BFE" w:rsidRPr="004C0D69" w:rsidRDefault="00090BFE" w:rsidP="00090BFE">
      <w:pPr>
        <w:tabs>
          <w:tab w:val="left" w:pos="4500"/>
          <w:tab w:val="left" w:pos="9180"/>
          <w:tab w:val="left" w:pos="9360"/>
        </w:tabs>
        <w:ind w:firstLine="454"/>
        <w:contextualSpacing/>
        <w:jc w:val="both"/>
        <w:rPr>
          <w:lang w:val="ru-RU"/>
        </w:rPr>
      </w:pPr>
      <w:r w:rsidRPr="004C0D69">
        <w:rPr>
          <w:lang w:val="ru-RU"/>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090BFE" w:rsidRPr="004C0D69" w:rsidRDefault="00090BFE" w:rsidP="00090BFE">
      <w:pPr>
        <w:tabs>
          <w:tab w:val="left" w:pos="4500"/>
          <w:tab w:val="left" w:pos="9180"/>
          <w:tab w:val="left" w:pos="9360"/>
        </w:tabs>
        <w:ind w:firstLine="454"/>
        <w:contextualSpacing/>
        <w:jc w:val="both"/>
        <w:rPr>
          <w:lang w:val="ru-RU"/>
        </w:rPr>
      </w:pPr>
      <w:r w:rsidRPr="004C0D69">
        <w:rPr>
          <w:lang w:val="ru-RU"/>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090BFE" w:rsidRPr="004C0D69" w:rsidRDefault="00090BFE" w:rsidP="00090BFE">
      <w:pPr>
        <w:tabs>
          <w:tab w:val="left" w:pos="4500"/>
          <w:tab w:val="left" w:pos="9180"/>
          <w:tab w:val="left" w:pos="9360"/>
        </w:tabs>
        <w:ind w:firstLine="454"/>
        <w:contextualSpacing/>
        <w:jc w:val="both"/>
        <w:rPr>
          <w:lang w:val="ru-RU"/>
        </w:rPr>
      </w:pPr>
      <w:r w:rsidRPr="004C0D69">
        <w:rPr>
          <w:lang w:val="ru-RU"/>
        </w:rPr>
        <w:t xml:space="preserve">Принципы чередования учебной и внеурочной деятельности в рамках реализации </w:t>
      </w:r>
      <w:r w:rsidRPr="004C0D69">
        <w:rPr>
          <w:lang w:val="ru-RU"/>
        </w:rPr>
        <w:lastRenderedPageBreak/>
        <w:t>основной образовательной программы основного общего образования определяет образовательное учреждение.</w:t>
      </w:r>
    </w:p>
    <w:p w:rsidR="00090BFE" w:rsidRPr="004C0D69" w:rsidRDefault="00090BFE" w:rsidP="00090BFE">
      <w:pPr>
        <w:tabs>
          <w:tab w:val="left" w:pos="4500"/>
          <w:tab w:val="left" w:pos="9180"/>
          <w:tab w:val="left" w:pos="9360"/>
        </w:tabs>
        <w:ind w:firstLine="454"/>
        <w:contextualSpacing/>
        <w:jc w:val="both"/>
        <w:rPr>
          <w:lang w:val="ru-RU"/>
        </w:rPr>
      </w:pPr>
      <w:r w:rsidRPr="004C0D69">
        <w:rPr>
          <w:lang w:val="ru-RU"/>
        </w:rPr>
        <w:t>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 Реализация индивидуальных учебных планов, программ сопровождается тьюторской поддержкой.</w:t>
      </w:r>
    </w:p>
    <w:p w:rsidR="00090BFE" w:rsidRPr="004C0D69" w:rsidRDefault="00090BFE" w:rsidP="00090BFE">
      <w:pPr>
        <w:tabs>
          <w:tab w:val="left" w:pos="4500"/>
          <w:tab w:val="left" w:pos="9180"/>
          <w:tab w:val="left" w:pos="9360"/>
        </w:tabs>
        <w:ind w:firstLine="454"/>
        <w:contextualSpacing/>
        <w:jc w:val="both"/>
        <w:rPr>
          <w:lang w:val="ru-RU"/>
        </w:rPr>
      </w:pPr>
      <w:r w:rsidRPr="004C0D69">
        <w:rPr>
          <w:lang w:val="ru-RU"/>
        </w:rPr>
        <w:t>При проведении занятий по родному (нерусскому) языку в школах, где наряду с русским языком изучается родной (нерусский) язык (5—9 кл.), по иностранному языку и второму иностранному языку (5—9 кл.), технологии (5—9 кл.), а также по физике и химии (во время проведения практических занятий) осуществляется деление классов на две группы: в городских учебных заведениях при наполняемости 25 и более человек, в сельских — 20 и более человек. При наличии необходимых средств возможно деление на группы классов с меньшей наполняемостью при проведении занятий по другим учебным предметам.</w:t>
      </w:r>
    </w:p>
    <w:p w:rsidR="00090BFE" w:rsidRPr="004C0D69" w:rsidRDefault="00090BFE" w:rsidP="00090BFE">
      <w:pPr>
        <w:tabs>
          <w:tab w:val="left" w:pos="4500"/>
          <w:tab w:val="left" w:pos="9180"/>
          <w:tab w:val="left" w:pos="9360"/>
        </w:tabs>
        <w:ind w:firstLine="454"/>
        <w:contextualSpacing/>
        <w:jc w:val="both"/>
        <w:rPr>
          <w:lang w:val="ru-RU"/>
        </w:rPr>
      </w:pPr>
      <w:r>
        <w:rPr>
          <w:lang w:val="ru-RU"/>
        </w:rPr>
        <w:t>О</w:t>
      </w:r>
      <w:r w:rsidRPr="004C0D69">
        <w:rPr>
          <w:lang w:val="ru-RU"/>
        </w:rPr>
        <w:t>бразовательное учреждение самостоятельно определяет режим работы (6-дневная учебная неделя). При этом предельно допустимая аудиторная учебная нагрузка не должна превышать определённую примерным учебным планом максимальную учебную нагрузку.</w:t>
      </w:r>
    </w:p>
    <w:p w:rsidR="00090BFE" w:rsidRPr="004C0D69" w:rsidRDefault="00090BFE" w:rsidP="00090BFE">
      <w:pPr>
        <w:ind w:firstLine="454"/>
        <w:contextualSpacing/>
        <w:jc w:val="both"/>
        <w:rPr>
          <w:lang w:val="ru-RU"/>
        </w:rPr>
      </w:pPr>
      <w:r w:rsidRPr="004C0D69">
        <w:rPr>
          <w:lang w:val="ru-RU"/>
        </w:rPr>
        <w:t>Продолжительность учебного года на второй ступени общего образования составляет 35 недель.</w:t>
      </w:r>
    </w:p>
    <w:p w:rsidR="00090BFE" w:rsidRPr="004C0D69" w:rsidRDefault="00090BFE" w:rsidP="00090BFE">
      <w:pPr>
        <w:ind w:firstLine="454"/>
        <w:contextualSpacing/>
        <w:jc w:val="both"/>
        <w:rPr>
          <w:lang w:val="ru-RU"/>
        </w:rPr>
      </w:pPr>
      <w:r w:rsidRPr="004C0D69">
        <w:rPr>
          <w:lang w:val="ru-RU"/>
        </w:rPr>
        <w:t>Продолжительность каникул в течение учебного года составляет не менее 30 календарных дней, летом — не менее 8 недель.</w:t>
      </w:r>
    </w:p>
    <w:p w:rsidR="00090BFE" w:rsidRPr="00546CA8" w:rsidRDefault="00090BFE" w:rsidP="00090BFE">
      <w:pPr>
        <w:ind w:firstLine="454"/>
        <w:contextualSpacing/>
        <w:jc w:val="both"/>
        <w:rPr>
          <w:lang w:val="ru-RU"/>
        </w:rPr>
      </w:pPr>
      <w:r w:rsidRPr="004C0D69">
        <w:rPr>
          <w:lang w:val="ru-RU"/>
        </w:rPr>
        <w:t>Продолжительность урока в основной школе составляет 45 минут.</w:t>
      </w:r>
    </w:p>
    <w:p w:rsidR="00090BFE" w:rsidRPr="004C0D69" w:rsidRDefault="00090BFE" w:rsidP="00090BFE">
      <w:pPr>
        <w:ind w:firstLine="454"/>
        <w:contextualSpacing/>
        <w:jc w:val="both"/>
        <w:rPr>
          <w:b/>
          <w:bCs/>
          <w:lang w:val="ru-RU"/>
        </w:rPr>
      </w:pPr>
      <w:r>
        <w:rPr>
          <w:b/>
          <w:bCs/>
          <w:lang w:val="ru-RU"/>
        </w:rPr>
        <w:t>У</w:t>
      </w:r>
      <w:r w:rsidRPr="004C0D69">
        <w:rPr>
          <w:b/>
          <w:bCs/>
          <w:lang w:val="ru-RU"/>
        </w:rPr>
        <w:t>чебный план основного общего образования</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4"/>
        <w:gridCol w:w="3108"/>
        <w:gridCol w:w="688"/>
        <w:gridCol w:w="51"/>
        <w:gridCol w:w="470"/>
        <w:gridCol w:w="27"/>
        <w:gridCol w:w="25"/>
        <w:gridCol w:w="586"/>
        <w:gridCol w:w="26"/>
        <w:gridCol w:w="746"/>
        <w:gridCol w:w="26"/>
        <w:gridCol w:w="553"/>
        <w:gridCol w:w="66"/>
        <w:gridCol w:w="853"/>
      </w:tblGrid>
      <w:tr w:rsidR="00090BFE" w:rsidRPr="00763218" w:rsidTr="008060C7">
        <w:trPr>
          <w:trHeight w:val="921"/>
          <w:jc w:val="center"/>
        </w:trPr>
        <w:tc>
          <w:tcPr>
            <w:tcW w:w="2664" w:type="dxa"/>
            <w:vMerge w:val="restart"/>
          </w:tcPr>
          <w:p w:rsidR="00090BFE" w:rsidRPr="00546CA8" w:rsidRDefault="00090BFE" w:rsidP="008060C7">
            <w:pPr>
              <w:rPr>
                <w:b/>
              </w:rPr>
            </w:pPr>
            <w:r w:rsidRPr="00546CA8">
              <w:rPr>
                <w:b/>
              </w:rPr>
              <w:t>Предметные области</w:t>
            </w:r>
          </w:p>
        </w:tc>
        <w:tc>
          <w:tcPr>
            <w:tcW w:w="3108" w:type="dxa"/>
            <w:vMerge w:val="restart"/>
            <w:tcBorders>
              <w:tr2bl w:val="single" w:sz="4" w:space="0" w:color="auto"/>
            </w:tcBorders>
          </w:tcPr>
          <w:p w:rsidR="00090BFE" w:rsidRPr="00546CA8" w:rsidRDefault="00090BFE" w:rsidP="008060C7">
            <w:pPr>
              <w:rPr>
                <w:b/>
              </w:rPr>
            </w:pPr>
            <w:r w:rsidRPr="00546CA8">
              <w:rPr>
                <w:b/>
              </w:rPr>
              <w:t>Учебные</w:t>
            </w:r>
          </w:p>
          <w:p w:rsidR="00090BFE" w:rsidRPr="00546CA8" w:rsidRDefault="00090BFE" w:rsidP="008060C7">
            <w:pPr>
              <w:rPr>
                <w:b/>
              </w:rPr>
            </w:pPr>
            <w:r w:rsidRPr="00546CA8">
              <w:rPr>
                <w:b/>
              </w:rPr>
              <w:t>предметы</w:t>
            </w:r>
          </w:p>
          <w:p w:rsidR="00090BFE" w:rsidRPr="00546CA8" w:rsidRDefault="00090BFE" w:rsidP="008060C7">
            <w:pPr>
              <w:rPr>
                <w:b/>
              </w:rPr>
            </w:pPr>
            <w:r w:rsidRPr="00546CA8">
              <w:rPr>
                <w:b/>
              </w:rPr>
              <w:t>Классы</w:t>
            </w:r>
          </w:p>
        </w:tc>
        <w:tc>
          <w:tcPr>
            <w:tcW w:w="4117" w:type="dxa"/>
            <w:gridSpan w:val="12"/>
          </w:tcPr>
          <w:p w:rsidR="00090BFE" w:rsidRPr="00546CA8" w:rsidRDefault="00090BFE" w:rsidP="008060C7">
            <w:pPr>
              <w:rPr>
                <w:b/>
              </w:rPr>
            </w:pPr>
            <w:r w:rsidRPr="00546CA8">
              <w:rPr>
                <w:b/>
              </w:rPr>
              <w:t>Количество часов в неделю</w:t>
            </w:r>
          </w:p>
        </w:tc>
      </w:tr>
      <w:tr w:rsidR="00090BFE" w:rsidRPr="00763218" w:rsidTr="008060C7">
        <w:trPr>
          <w:trHeight w:val="511"/>
          <w:jc w:val="center"/>
        </w:trPr>
        <w:tc>
          <w:tcPr>
            <w:tcW w:w="2664" w:type="dxa"/>
            <w:vMerge/>
          </w:tcPr>
          <w:p w:rsidR="00090BFE" w:rsidRPr="00546CA8" w:rsidRDefault="00090BFE" w:rsidP="008060C7">
            <w:pPr>
              <w:rPr>
                <w:b/>
              </w:rPr>
            </w:pPr>
          </w:p>
        </w:tc>
        <w:tc>
          <w:tcPr>
            <w:tcW w:w="3108" w:type="dxa"/>
            <w:vMerge/>
            <w:tcBorders>
              <w:tr2bl w:val="single" w:sz="4" w:space="0" w:color="auto"/>
            </w:tcBorders>
          </w:tcPr>
          <w:p w:rsidR="00090BFE" w:rsidRPr="00546CA8" w:rsidRDefault="00090BFE" w:rsidP="008060C7">
            <w:pPr>
              <w:rPr>
                <w:b/>
              </w:rPr>
            </w:pPr>
          </w:p>
        </w:tc>
        <w:tc>
          <w:tcPr>
            <w:tcW w:w="688" w:type="dxa"/>
          </w:tcPr>
          <w:p w:rsidR="00090BFE" w:rsidRPr="00546CA8" w:rsidRDefault="00090BFE" w:rsidP="008060C7">
            <w:pPr>
              <w:rPr>
                <w:b/>
              </w:rPr>
            </w:pPr>
            <w:r w:rsidRPr="00546CA8">
              <w:rPr>
                <w:b/>
              </w:rPr>
              <w:t>V</w:t>
            </w:r>
          </w:p>
        </w:tc>
        <w:tc>
          <w:tcPr>
            <w:tcW w:w="548" w:type="dxa"/>
            <w:gridSpan w:val="3"/>
          </w:tcPr>
          <w:p w:rsidR="00090BFE" w:rsidRPr="00546CA8" w:rsidRDefault="00090BFE" w:rsidP="008060C7">
            <w:pPr>
              <w:rPr>
                <w:b/>
              </w:rPr>
            </w:pPr>
            <w:r w:rsidRPr="00546CA8">
              <w:rPr>
                <w:b/>
              </w:rPr>
              <w:t>VI</w:t>
            </w:r>
          </w:p>
        </w:tc>
        <w:tc>
          <w:tcPr>
            <w:tcW w:w="637" w:type="dxa"/>
            <w:gridSpan w:val="3"/>
          </w:tcPr>
          <w:p w:rsidR="00090BFE" w:rsidRPr="00546CA8" w:rsidRDefault="00090BFE" w:rsidP="008060C7">
            <w:pPr>
              <w:rPr>
                <w:b/>
              </w:rPr>
            </w:pPr>
            <w:r w:rsidRPr="00546CA8">
              <w:rPr>
                <w:b/>
              </w:rPr>
              <w:t>VII</w:t>
            </w:r>
          </w:p>
        </w:tc>
        <w:tc>
          <w:tcPr>
            <w:tcW w:w="746" w:type="dxa"/>
          </w:tcPr>
          <w:p w:rsidR="00090BFE" w:rsidRPr="00546CA8" w:rsidRDefault="00090BFE" w:rsidP="008060C7">
            <w:pPr>
              <w:rPr>
                <w:b/>
              </w:rPr>
            </w:pPr>
            <w:r w:rsidRPr="00546CA8">
              <w:rPr>
                <w:b/>
              </w:rPr>
              <w:t>VIII</w:t>
            </w:r>
          </w:p>
        </w:tc>
        <w:tc>
          <w:tcPr>
            <w:tcW w:w="579" w:type="dxa"/>
            <w:gridSpan w:val="2"/>
          </w:tcPr>
          <w:p w:rsidR="00090BFE" w:rsidRPr="00546CA8" w:rsidRDefault="00090BFE" w:rsidP="008060C7">
            <w:pPr>
              <w:rPr>
                <w:b/>
              </w:rPr>
            </w:pPr>
            <w:r w:rsidRPr="00546CA8">
              <w:rPr>
                <w:b/>
              </w:rPr>
              <w:t>IX</w:t>
            </w:r>
          </w:p>
        </w:tc>
        <w:tc>
          <w:tcPr>
            <w:tcW w:w="919" w:type="dxa"/>
            <w:gridSpan w:val="2"/>
          </w:tcPr>
          <w:p w:rsidR="00090BFE" w:rsidRPr="00546CA8" w:rsidRDefault="00090BFE" w:rsidP="008060C7">
            <w:pPr>
              <w:rPr>
                <w:b/>
              </w:rPr>
            </w:pPr>
            <w:r w:rsidRPr="00546CA8">
              <w:rPr>
                <w:b/>
              </w:rPr>
              <w:t>Всего</w:t>
            </w:r>
          </w:p>
        </w:tc>
      </w:tr>
      <w:tr w:rsidR="00090BFE" w:rsidRPr="00763218" w:rsidTr="008060C7">
        <w:trPr>
          <w:trHeight w:val="315"/>
          <w:jc w:val="center"/>
        </w:trPr>
        <w:tc>
          <w:tcPr>
            <w:tcW w:w="2664" w:type="dxa"/>
          </w:tcPr>
          <w:p w:rsidR="00090BFE" w:rsidRPr="00763218" w:rsidRDefault="00090BFE" w:rsidP="008060C7"/>
        </w:tc>
        <w:tc>
          <w:tcPr>
            <w:tcW w:w="3108" w:type="dxa"/>
          </w:tcPr>
          <w:p w:rsidR="00090BFE" w:rsidRPr="00763218" w:rsidRDefault="00090BFE" w:rsidP="008060C7">
            <w:r w:rsidRPr="00763218">
              <w:t>Обязательная часть</w:t>
            </w:r>
          </w:p>
        </w:tc>
        <w:tc>
          <w:tcPr>
            <w:tcW w:w="4117" w:type="dxa"/>
            <w:gridSpan w:val="12"/>
          </w:tcPr>
          <w:p w:rsidR="00090BFE" w:rsidRPr="00763218" w:rsidRDefault="00090BFE" w:rsidP="008060C7"/>
        </w:tc>
      </w:tr>
      <w:tr w:rsidR="00090BFE" w:rsidRPr="00763218" w:rsidTr="008060C7">
        <w:trPr>
          <w:trHeight w:val="330"/>
          <w:jc w:val="center"/>
        </w:trPr>
        <w:tc>
          <w:tcPr>
            <w:tcW w:w="2664" w:type="dxa"/>
            <w:vMerge w:val="restart"/>
          </w:tcPr>
          <w:p w:rsidR="00090BFE" w:rsidRPr="00763218" w:rsidRDefault="00090BFE" w:rsidP="008060C7">
            <w:r w:rsidRPr="00763218">
              <w:t>Филология</w:t>
            </w:r>
          </w:p>
        </w:tc>
        <w:tc>
          <w:tcPr>
            <w:tcW w:w="3108" w:type="dxa"/>
          </w:tcPr>
          <w:p w:rsidR="00090BFE" w:rsidRPr="00763218" w:rsidRDefault="00090BFE" w:rsidP="008060C7">
            <w:r w:rsidRPr="00763218">
              <w:t>Русский язык</w:t>
            </w:r>
          </w:p>
        </w:tc>
        <w:tc>
          <w:tcPr>
            <w:tcW w:w="739" w:type="dxa"/>
            <w:gridSpan w:val="2"/>
            <w:vAlign w:val="bottom"/>
          </w:tcPr>
          <w:p w:rsidR="00090BFE" w:rsidRPr="00763218" w:rsidRDefault="00090BFE" w:rsidP="008060C7">
            <w:r w:rsidRPr="00763218">
              <w:t>5</w:t>
            </w:r>
          </w:p>
        </w:tc>
        <w:tc>
          <w:tcPr>
            <w:tcW w:w="522" w:type="dxa"/>
            <w:gridSpan w:val="3"/>
            <w:vAlign w:val="bottom"/>
          </w:tcPr>
          <w:p w:rsidR="00090BFE" w:rsidRPr="00763218" w:rsidRDefault="00090BFE" w:rsidP="008060C7">
            <w:r w:rsidRPr="00763218">
              <w:t>6</w:t>
            </w:r>
          </w:p>
        </w:tc>
        <w:tc>
          <w:tcPr>
            <w:tcW w:w="586" w:type="dxa"/>
            <w:vAlign w:val="bottom"/>
          </w:tcPr>
          <w:p w:rsidR="00090BFE" w:rsidRPr="00763218" w:rsidRDefault="00090BFE" w:rsidP="008060C7">
            <w:r w:rsidRPr="00763218">
              <w:t>4</w:t>
            </w:r>
          </w:p>
        </w:tc>
        <w:tc>
          <w:tcPr>
            <w:tcW w:w="772" w:type="dxa"/>
            <w:gridSpan w:val="2"/>
            <w:vAlign w:val="bottom"/>
          </w:tcPr>
          <w:p w:rsidR="00090BFE" w:rsidRPr="00763218" w:rsidRDefault="00090BFE" w:rsidP="008060C7">
            <w:r w:rsidRPr="00763218">
              <w:t>3</w:t>
            </w:r>
          </w:p>
        </w:tc>
        <w:tc>
          <w:tcPr>
            <w:tcW w:w="579" w:type="dxa"/>
            <w:gridSpan w:val="2"/>
            <w:vAlign w:val="bottom"/>
          </w:tcPr>
          <w:p w:rsidR="00090BFE" w:rsidRPr="00763218" w:rsidRDefault="00090BFE" w:rsidP="008060C7">
            <w:r w:rsidRPr="00763218">
              <w:t>3</w:t>
            </w:r>
          </w:p>
        </w:tc>
        <w:tc>
          <w:tcPr>
            <w:tcW w:w="919" w:type="dxa"/>
            <w:gridSpan w:val="2"/>
            <w:vAlign w:val="bottom"/>
          </w:tcPr>
          <w:p w:rsidR="00090BFE" w:rsidRPr="00763218" w:rsidRDefault="00090BFE" w:rsidP="008060C7">
            <w:r w:rsidRPr="00763218">
              <w:t>21</w:t>
            </w:r>
          </w:p>
        </w:tc>
      </w:tr>
      <w:tr w:rsidR="00090BFE" w:rsidRPr="00763218" w:rsidTr="008060C7">
        <w:trPr>
          <w:trHeight w:val="375"/>
          <w:jc w:val="center"/>
        </w:trPr>
        <w:tc>
          <w:tcPr>
            <w:tcW w:w="2664" w:type="dxa"/>
            <w:vMerge/>
          </w:tcPr>
          <w:p w:rsidR="00090BFE" w:rsidRPr="00763218" w:rsidRDefault="00090BFE" w:rsidP="008060C7"/>
        </w:tc>
        <w:tc>
          <w:tcPr>
            <w:tcW w:w="3108" w:type="dxa"/>
          </w:tcPr>
          <w:p w:rsidR="00090BFE" w:rsidRPr="00763218" w:rsidRDefault="00090BFE" w:rsidP="008060C7">
            <w:r w:rsidRPr="00763218">
              <w:t>Литература</w:t>
            </w:r>
          </w:p>
        </w:tc>
        <w:tc>
          <w:tcPr>
            <w:tcW w:w="739" w:type="dxa"/>
            <w:gridSpan w:val="2"/>
            <w:vAlign w:val="bottom"/>
          </w:tcPr>
          <w:p w:rsidR="00090BFE" w:rsidRPr="00763218" w:rsidRDefault="00090BFE" w:rsidP="008060C7">
            <w:r w:rsidRPr="00763218">
              <w:t>3</w:t>
            </w:r>
          </w:p>
        </w:tc>
        <w:tc>
          <w:tcPr>
            <w:tcW w:w="522" w:type="dxa"/>
            <w:gridSpan w:val="3"/>
            <w:vAlign w:val="bottom"/>
          </w:tcPr>
          <w:p w:rsidR="00090BFE" w:rsidRPr="00763218" w:rsidRDefault="00090BFE" w:rsidP="008060C7">
            <w:r w:rsidRPr="00763218">
              <w:t>3</w:t>
            </w:r>
          </w:p>
        </w:tc>
        <w:tc>
          <w:tcPr>
            <w:tcW w:w="586" w:type="dxa"/>
            <w:vAlign w:val="bottom"/>
          </w:tcPr>
          <w:p w:rsidR="00090BFE" w:rsidRPr="00763218" w:rsidRDefault="00090BFE" w:rsidP="008060C7">
            <w:r w:rsidRPr="00763218">
              <w:t>2</w:t>
            </w:r>
          </w:p>
        </w:tc>
        <w:tc>
          <w:tcPr>
            <w:tcW w:w="772" w:type="dxa"/>
            <w:gridSpan w:val="2"/>
            <w:vAlign w:val="bottom"/>
          </w:tcPr>
          <w:p w:rsidR="00090BFE" w:rsidRPr="00763218" w:rsidRDefault="00090BFE" w:rsidP="008060C7">
            <w:r w:rsidRPr="00763218">
              <w:t>2</w:t>
            </w:r>
          </w:p>
        </w:tc>
        <w:tc>
          <w:tcPr>
            <w:tcW w:w="579" w:type="dxa"/>
            <w:gridSpan w:val="2"/>
            <w:vAlign w:val="bottom"/>
          </w:tcPr>
          <w:p w:rsidR="00090BFE" w:rsidRPr="00763218" w:rsidRDefault="00090BFE" w:rsidP="008060C7">
            <w:r w:rsidRPr="00763218">
              <w:t>3</w:t>
            </w:r>
          </w:p>
        </w:tc>
        <w:tc>
          <w:tcPr>
            <w:tcW w:w="919" w:type="dxa"/>
            <w:gridSpan w:val="2"/>
            <w:vAlign w:val="bottom"/>
          </w:tcPr>
          <w:p w:rsidR="00090BFE" w:rsidRPr="00763218" w:rsidRDefault="00090BFE" w:rsidP="008060C7">
            <w:r w:rsidRPr="00763218">
              <w:t>13</w:t>
            </w:r>
          </w:p>
        </w:tc>
      </w:tr>
      <w:tr w:rsidR="00090BFE" w:rsidRPr="00763218" w:rsidTr="008060C7">
        <w:trPr>
          <w:trHeight w:val="360"/>
          <w:jc w:val="center"/>
        </w:trPr>
        <w:tc>
          <w:tcPr>
            <w:tcW w:w="2664" w:type="dxa"/>
            <w:vMerge/>
          </w:tcPr>
          <w:p w:rsidR="00090BFE" w:rsidRPr="00763218" w:rsidRDefault="00090BFE" w:rsidP="008060C7"/>
        </w:tc>
        <w:tc>
          <w:tcPr>
            <w:tcW w:w="3108" w:type="dxa"/>
          </w:tcPr>
          <w:p w:rsidR="00090BFE" w:rsidRPr="00763218" w:rsidRDefault="00090BFE" w:rsidP="008060C7">
            <w:r w:rsidRPr="00763218">
              <w:t>Иностранный язык</w:t>
            </w:r>
          </w:p>
        </w:tc>
        <w:tc>
          <w:tcPr>
            <w:tcW w:w="739" w:type="dxa"/>
            <w:gridSpan w:val="2"/>
            <w:vAlign w:val="bottom"/>
          </w:tcPr>
          <w:p w:rsidR="00090BFE" w:rsidRPr="00763218" w:rsidRDefault="00090BFE" w:rsidP="008060C7">
            <w:r w:rsidRPr="00763218">
              <w:t>3</w:t>
            </w:r>
          </w:p>
        </w:tc>
        <w:tc>
          <w:tcPr>
            <w:tcW w:w="522" w:type="dxa"/>
            <w:gridSpan w:val="3"/>
            <w:vAlign w:val="bottom"/>
          </w:tcPr>
          <w:p w:rsidR="00090BFE" w:rsidRPr="00763218" w:rsidRDefault="00090BFE" w:rsidP="008060C7">
            <w:r w:rsidRPr="00763218">
              <w:t>3</w:t>
            </w:r>
          </w:p>
        </w:tc>
        <w:tc>
          <w:tcPr>
            <w:tcW w:w="586" w:type="dxa"/>
            <w:vAlign w:val="bottom"/>
          </w:tcPr>
          <w:p w:rsidR="00090BFE" w:rsidRPr="00763218" w:rsidRDefault="00090BFE" w:rsidP="008060C7">
            <w:r w:rsidRPr="00763218">
              <w:t>3</w:t>
            </w:r>
          </w:p>
        </w:tc>
        <w:tc>
          <w:tcPr>
            <w:tcW w:w="772" w:type="dxa"/>
            <w:gridSpan w:val="2"/>
            <w:vAlign w:val="bottom"/>
          </w:tcPr>
          <w:p w:rsidR="00090BFE" w:rsidRPr="00763218" w:rsidRDefault="00090BFE" w:rsidP="008060C7">
            <w:r w:rsidRPr="00763218">
              <w:t>3</w:t>
            </w:r>
          </w:p>
        </w:tc>
        <w:tc>
          <w:tcPr>
            <w:tcW w:w="579" w:type="dxa"/>
            <w:gridSpan w:val="2"/>
            <w:vAlign w:val="bottom"/>
          </w:tcPr>
          <w:p w:rsidR="00090BFE" w:rsidRPr="00763218" w:rsidRDefault="00090BFE" w:rsidP="008060C7">
            <w:r w:rsidRPr="00763218">
              <w:t>3</w:t>
            </w:r>
          </w:p>
        </w:tc>
        <w:tc>
          <w:tcPr>
            <w:tcW w:w="919" w:type="dxa"/>
            <w:gridSpan w:val="2"/>
            <w:vAlign w:val="bottom"/>
          </w:tcPr>
          <w:p w:rsidR="00090BFE" w:rsidRPr="00763218" w:rsidRDefault="00090BFE" w:rsidP="008060C7">
            <w:r w:rsidRPr="00763218">
              <w:t>15</w:t>
            </w:r>
          </w:p>
        </w:tc>
      </w:tr>
      <w:tr w:rsidR="00090BFE" w:rsidRPr="00763218" w:rsidTr="008060C7">
        <w:trPr>
          <w:trHeight w:val="427"/>
          <w:jc w:val="center"/>
        </w:trPr>
        <w:tc>
          <w:tcPr>
            <w:tcW w:w="2664" w:type="dxa"/>
            <w:vMerge w:val="restart"/>
          </w:tcPr>
          <w:p w:rsidR="00090BFE" w:rsidRPr="00763218" w:rsidRDefault="00090BFE" w:rsidP="008060C7">
            <w:r w:rsidRPr="00763218">
              <w:t>Математика и информатика</w:t>
            </w:r>
          </w:p>
        </w:tc>
        <w:tc>
          <w:tcPr>
            <w:tcW w:w="3108" w:type="dxa"/>
          </w:tcPr>
          <w:p w:rsidR="00090BFE" w:rsidRPr="00763218" w:rsidRDefault="00090BFE" w:rsidP="008060C7">
            <w:r w:rsidRPr="00763218">
              <w:t>Математика</w:t>
            </w:r>
          </w:p>
        </w:tc>
        <w:tc>
          <w:tcPr>
            <w:tcW w:w="739" w:type="dxa"/>
            <w:gridSpan w:val="2"/>
            <w:vAlign w:val="bottom"/>
          </w:tcPr>
          <w:p w:rsidR="00090BFE" w:rsidRPr="00763218" w:rsidRDefault="00090BFE" w:rsidP="008060C7">
            <w:r w:rsidRPr="00763218">
              <w:t>5</w:t>
            </w:r>
          </w:p>
        </w:tc>
        <w:tc>
          <w:tcPr>
            <w:tcW w:w="522" w:type="dxa"/>
            <w:gridSpan w:val="3"/>
            <w:vAlign w:val="bottom"/>
          </w:tcPr>
          <w:p w:rsidR="00090BFE" w:rsidRPr="00763218" w:rsidRDefault="00090BFE" w:rsidP="008060C7">
            <w:r w:rsidRPr="00763218">
              <w:t>5</w:t>
            </w:r>
          </w:p>
        </w:tc>
        <w:tc>
          <w:tcPr>
            <w:tcW w:w="586" w:type="dxa"/>
            <w:vAlign w:val="bottom"/>
          </w:tcPr>
          <w:p w:rsidR="00090BFE" w:rsidRPr="00763218" w:rsidRDefault="00090BFE" w:rsidP="008060C7"/>
        </w:tc>
        <w:tc>
          <w:tcPr>
            <w:tcW w:w="772" w:type="dxa"/>
            <w:gridSpan w:val="2"/>
            <w:vAlign w:val="bottom"/>
          </w:tcPr>
          <w:p w:rsidR="00090BFE" w:rsidRPr="00763218" w:rsidRDefault="00090BFE" w:rsidP="008060C7"/>
        </w:tc>
        <w:tc>
          <w:tcPr>
            <w:tcW w:w="579" w:type="dxa"/>
            <w:gridSpan w:val="2"/>
            <w:vAlign w:val="bottom"/>
          </w:tcPr>
          <w:p w:rsidR="00090BFE" w:rsidRPr="00763218" w:rsidRDefault="00090BFE" w:rsidP="008060C7"/>
        </w:tc>
        <w:tc>
          <w:tcPr>
            <w:tcW w:w="919" w:type="dxa"/>
            <w:gridSpan w:val="2"/>
            <w:vAlign w:val="bottom"/>
          </w:tcPr>
          <w:p w:rsidR="00090BFE" w:rsidRPr="00763218" w:rsidRDefault="00090BFE" w:rsidP="008060C7">
            <w:r w:rsidRPr="00763218">
              <w:t>10</w:t>
            </w:r>
          </w:p>
        </w:tc>
      </w:tr>
      <w:tr w:rsidR="00090BFE" w:rsidRPr="00763218" w:rsidTr="008060C7">
        <w:trPr>
          <w:trHeight w:val="385"/>
          <w:jc w:val="center"/>
        </w:trPr>
        <w:tc>
          <w:tcPr>
            <w:tcW w:w="2664" w:type="dxa"/>
            <w:vMerge/>
          </w:tcPr>
          <w:p w:rsidR="00090BFE" w:rsidRPr="00763218" w:rsidRDefault="00090BFE" w:rsidP="008060C7"/>
        </w:tc>
        <w:tc>
          <w:tcPr>
            <w:tcW w:w="3108" w:type="dxa"/>
          </w:tcPr>
          <w:p w:rsidR="00090BFE" w:rsidRPr="00763218" w:rsidRDefault="00090BFE" w:rsidP="008060C7">
            <w:r w:rsidRPr="00763218">
              <w:t>Алгебра</w:t>
            </w:r>
          </w:p>
        </w:tc>
        <w:tc>
          <w:tcPr>
            <w:tcW w:w="739" w:type="dxa"/>
            <w:gridSpan w:val="2"/>
            <w:vAlign w:val="bottom"/>
          </w:tcPr>
          <w:p w:rsidR="00090BFE" w:rsidRPr="00763218" w:rsidRDefault="00090BFE" w:rsidP="008060C7"/>
        </w:tc>
        <w:tc>
          <w:tcPr>
            <w:tcW w:w="522" w:type="dxa"/>
            <w:gridSpan w:val="3"/>
            <w:vAlign w:val="bottom"/>
          </w:tcPr>
          <w:p w:rsidR="00090BFE" w:rsidRPr="00763218" w:rsidRDefault="00090BFE" w:rsidP="008060C7"/>
        </w:tc>
        <w:tc>
          <w:tcPr>
            <w:tcW w:w="586" w:type="dxa"/>
            <w:vAlign w:val="bottom"/>
          </w:tcPr>
          <w:p w:rsidR="00090BFE" w:rsidRPr="00763218" w:rsidRDefault="00090BFE" w:rsidP="008060C7">
            <w:r w:rsidRPr="00763218">
              <w:t>3</w:t>
            </w:r>
          </w:p>
        </w:tc>
        <w:tc>
          <w:tcPr>
            <w:tcW w:w="772" w:type="dxa"/>
            <w:gridSpan w:val="2"/>
            <w:vAlign w:val="bottom"/>
          </w:tcPr>
          <w:p w:rsidR="00090BFE" w:rsidRPr="00763218" w:rsidRDefault="00090BFE" w:rsidP="008060C7">
            <w:r w:rsidRPr="00763218">
              <w:t>3</w:t>
            </w:r>
          </w:p>
        </w:tc>
        <w:tc>
          <w:tcPr>
            <w:tcW w:w="579" w:type="dxa"/>
            <w:gridSpan w:val="2"/>
            <w:vAlign w:val="bottom"/>
          </w:tcPr>
          <w:p w:rsidR="00090BFE" w:rsidRPr="00763218" w:rsidRDefault="00090BFE" w:rsidP="008060C7">
            <w:r w:rsidRPr="00763218">
              <w:t>3</w:t>
            </w:r>
          </w:p>
        </w:tc>
        <w:tc>
          <w:tcPr>
            <w:tcW w:w="919" w:type="dxa"/>
            <w:gridSpan w:val="2"/>
            <w:vAlign w:val="bottom"/>
          </w:tcPr>
          <w:p w:rsidR="00090BFE" w:rsidRPr="00763218" w:rsidRDefault="00090BFE" w:rsidP="008060C7">
            <w:r w:rsidRPr="00763218">
              <w:t>9</w:t>
            </w:r>
          </w:p>
        </w:tc>
      </w:tr>
      <w:tr w:rsidR="00090BFE" w:rsidRPr="00763218" w:rsidTr="008060C7">
        <w:trPr>
          <w:trHeight w:val="201"/>
          <w:jc w:val="center"/>
        </w:trPr>
        <w:tc>
          <w:tcPr>
            <w:tcW w:w="2664" w:type="dxa"/>
            <w:vMerge/>
          </w:tcPr>
          <w:p w:rsidR="00090BFE" w:rsidRPr="00763218" w:rsidRDefault="00090BFE" w:rsidP="008060C7"/>
        </w:tc>
        <w:tc>
          <w:tcPr>
            <w:tcW w:w="3108" w:type="dxa"/>
          </w:tcPr>
          <w:p w:rsidR="00090BFE" w:rsidRPr="00763218" w:rsidRDefault="00090BFE" w:rsidP="008060C7">
            <w:r w:rsidRPr="00763218">
              <w:t>Геометрия</w:t>
            </w:r>
          </w:p>
        </w:tc>
        <w:tc>
          <w:tcPr>
            <w:tcW w:w="739" w:type="dxa"/>
            <w:gridSpan w:val="2"/>
            <w:vAlign w:val="bottom"/>
          </w:tcPr>
          <w:p w:rsidR="00090BFE" w:rsidRPr="00763218" w:rsidRDefault="00090BFE" w:rsidP="008060C7"/>
        </w:tc>
        <w:tc>
          <w:tcPr>
            <w:tcW w:w="522" w:type="dxa"/>
            <w:gridSpan w:val="3"/>
            <w:vAlign w:val="bottom"/>
          </w:tcPr>
          <w:p w:rsidR="00090BFE" w:rsidRPr="00763218" w:rsidRDefault="00090BFE" w:rsidP="008060C7"/>
        </w:tc>
        <w:tc>
          <w:tcPr>
            <w:tcW w:w="586" w:type="dxa"/>
            <w:vAlign w:val="bottom"/>
          </w:tcPr>
          <w:p w:rsidR="00090BFE" w:rsidRPr="00763218" w:rsidRDefault="00090BFE" w:rsidP="008060C7">
            <w:r w:rsidRPr="00763218">
              <w:t>2</w:t>
            </w:r>
          </w:p>
        </w:tc>
        <w:tc>
          <w:tcPr>
            <w:tcW w:w="772" w:type="dxa"/>
            <w:gridSpan w:val="2"/>
            <w:vAlign w:val="bottom"/>
          </w:tcPr>
          <w:p w:rsidR="00090BFE" w:rsidRPr="00763218" w:rsidRDefault="00090BFE" w:rsidP="008060C7">
            <w:r w:rsidRPr="00763218">
              <w:t>2</w:t>
            </w:r>
          </w:p>
        </w:tc>
        <w:tc>
          <w:tcPr>
            <w:tcW w:w="579" w:type="dxa"/>
            <w:gridSpan w:val="2"/>
            <w:vAlign w:val="bottom"/>
          </w:tcPr>
          <w:p w:rsidR="00090BFE" w:rsidRPr="00763218" w:rsidRDefault="00090BFE" w:rsidP="008060C7">
            <w:r w:rsidRPr="00763218">
              <w:t>2</w:t>
            </w:r>
          </w:p>
        </w:tc>
        <w:tc>
          <w:tcPr>
            <w:tcW w:w="919" w:type="dxa"/>
            <w:gridSpan w:val="2"/>
            <w:vAlign w:val="bottom"/>
          </w:tcPr>
          <w:p w:rsidR="00090BFE" w:rsidRPr="00763218" w:rsidRDefault="00090BFE" w:rsidP="008060C7">
            <w:r w:rsidRPr="00763218">
              <w:t>6</w:t>
            </w:r>
          </w:p>
        </w:tc>
      </w:tr>
      <w:tr w:rsidR="00090BFE" w:rsidRPr="00763218" w:rsidTr="008060C7">
        <w:trPr>
          <w:trHeight w:val="385"/>
          <w:jc w:val="center"/>
        </w:trPr>
        <w:tc>
          <w:tcPr>
            <w:tcW w:w="2664" w:type="dxa"/>
            <w:vMerge/>
          </w:tcPr>
          <w:p w:rsidR="00090BFE" w:rsidRPr="00763218" w:rsidRDefault="00090BFE" w:rsidP="008060C7"/>
        </w:tc>
        <w:tc>
          <w:tcPr>
            <w:tcW w:w="3108" w:type="dxa"/>
          </w:tcPr>
          <w:p w:rsidR="00090BFE" w:rsidRPr="00763218" w:rsidRDefault="00090BFE" w:rsidP="008060C7">
            <w:r w:rsidRPr="00763218">
              <w:t>Информатика</w:t>
            </w:r>
          </w:p>
        </w:tc>
        <w:tc>
          <w:tcPr>
            <w:tcW w:w="739" w:type="dxa"/>
            <w:gridSpan w:val="2"/>
            <w:vAlign w:val="bottom"/>
          </w:tcPr>
          <w:p w:rsidR="00090BFE" w:rsidRPr="00763218" w:rsidRDefault="00090BFE" w:rsidP="008060C7"/>
        </w:tc>
        <w:tc>
          <w:tcPr>
            <w:tcW w:w="522" w:type="dxa"/>
            <w:gridSpan w:val="3"/>
            <w:vAlign w:val="bottom"/>
          </w:tcPr>
          <w:p w:rsidR="00090BFE" w:rsidRPr="00763218" w:rsidRDefault="00090BFE" w:rsidP="008060C7"/>
        </w:tc>
        <w:tc>
          <w:tcPr>
            <w:tcW w:w="586" w:type="dxa"/>
            <w:vAlign w:val="bottom"/>
          </w:tcPr>
          <w:p w:rsidR="00090BFE" w:rsidRPr="00763218" w:rsidRDefault="00090BFE" w:rsidP="008060C7">
            <w:r w:rsidRPr="00763218">
              <w:t>1</w:t>
            </w:r>
          </w:p>
        </w:tc>
        <w:tc>
          <w:tcPr>
            <w:tcW w:w="772" w:type="dxa"/>
            <w:gridSpan w:val="2"/>
            <w:vAlign w:val="bottom"/>
          </w:tcPr>
          <w:p w:rsidR="00090BFE" w:rsidRPr="00763218" w:rsidRDefault="00090BFE" w:rsidP="008060C7">
            <w:r w:rsidRPr="00763218">
              <w:t>1</w:t>
            </w:r>
          </w:p>
        </w:tc>
        <w:tc>
          <w:tcPr>
            <w:tcW w:w="579" w:type="dxa"/>
            <w:gridSpan w:val="2"/>
            <w:vAlign w:val="bottom"/>
          </w:tcPr>
          <w:p w:rsidR="00090BFE" w:rsidRPr="00763218" w:rsidRDefault="00090BFE" w:rsidP="008060C7">
            <w:r w:rsidRPr="00763218">
              <w:t>1</w:t>
            </w:r>
          </w:p>
        </w:tc>
        <w:tc>
          <w:tcPr>
            <w:tcW w:w="919" w:type="dxa"/>
            <w:gridSpan w:val="2"/>
            <w:vAlign w:val="bottom"/>
          </w:tcPr>
          <w:p w:rsidR="00090BFE" w:rsidRPr="00763218" w:rsidRDefault="00090BFE" w:rsidP="008060C7">
            <w:r w:rsidRPr="00763218">
              <w:t>3</w:t>
            </w:r>
          </w:p>
        </w:tc>
      </w:tr>
      <w:tr w:rsidR="00090BFE" w:rsidRPr="00763218" w:rsidTr="008060C7">
        <w:trPr>
          <w:trHeight w:val="402"/>
          <w:jc w:val="center"/>
        </w:trPr>
        <w:tc>
          <w:tcPr>
            <w:tcW w:w="2664" w:type="dxa"/>
            <w:vMerge w:val="restart"/>
          </w:tcPr>
          <w:p w:rsidR="00090BFE" w:rsidRPr="00763218" w:rsidRDefault="00090BFE" w:rsidP="008060C7">
            <w:r w:rsidRPr="00763218">
              <w:t>Общественно-научные предметы</w:t>
            </w:r>
          </w:p>
        </w:tc>
        <w:tc>
          <w:tcPr>
            <w:tcW w:w="3108" w:type="dxa"/>
          </w:tcPr>
          <w:p w:rsidR="00090BFE" w:rsidRPr="00763218" w:rsidRDefault="00090BFE" w:rsidP="008060C7">
            <w:r w:rsidRPr="00763218">
              <w:t>История</w:t>
            </w:r>
          </w:p>
        </w:tc>
        <w:tc>
          <w:tcPr>
            <w:tcW w:w="739" w:type="dxa"/>
            <w:gridSpan w:val="2"/>
            <w:vAlign w:val="bottom"/>
          </w:tcPr>
          <w:p w:rsidR="00090BFE" w:rsidRPr="00763218" w:rsidRDefault="00090BFE" w:rsidP="008060C7">
            <w:r w:rsidRPr="00763218">
              <w:t>2</w:t>
            </w:r>
          </w:p>
        </w:tc>
        <w:tc>
          <w:tcPr>
            <w:tcW w:w="522" w:type="dxa"/>
            <w:gridSpan w:val="3"/>
            <w:vAlign w:val="bottom"/>
          </w:tcPr>
          <w:p w:rsidR="00090BFE" w:rsidRPr="00763218" w:rsidRDefault="00090BFE" w:rsidP="008060C7">
            <w:r w:rsidRPr="00763218">
              <w:t>2</w:t>
            </w:r>
          </w:p>
        </w:tc>
        <w:tc>
          <w:tcPr>
            <w:tcW w:w="586" w:type="dxa"/>
            <w:vAlign w:val="bottom"/>
          </w:tcPr>
          <w:p w:rsidR="00090BFE" w:rsidRPr="00763218" w:rsidRDefault="00090BFE" w:rsidP="008060C7">
            <w:r w:rsidRPr="00763218">
              <w:t>2</w:t>
            </w:r>
          </w:p>
        </w:tc>
        <w:tc>
          <w:tcPr>
            <w:tcW w:w="772" w:type="dxa"/>
            <w:gridSpan w:val="2"/>
            <w:vAlign w:val="bottom"/>
          </w:tcPr>
          <w:p w:rsidR="00090BFE" w:rsidRPr="00763218" w:rsidRDefault="00090BFE" w:rsidP="008060C7">
            <w:r w:rsidRPr="00763218">
              <w:t>2</w:t>
            </w:r>
          </w:p>
        </w:tc>
        <w:tc>
          <w:tcPr>
            <w:tcW w:w="579" w:type="dxa"/>
            <w:gridSpan w:val="2"/>
            <w:vAlign w:val="bottom"/>
          </w:tcPr>
          <w:p w:rsidR="00090BFE" w:rsidRPr="00763218" w:rsidRDefault="00090BFE" w:rsidP="008060C7">
            <w:r w:rsidRPr="00763218">
              <w:t>3</w:t>
            </w:r>
          </w:p>
        </w:tc>
        <w:tc>
          <w:tcPr>
            <w:tcW w:w="919" w:type="dxa"/>
            <w:gridSpan w:val="2"/>
            <w:vAlign w:val="bottom"/>
          </w:tcPr>
          <w:p w:rsidR="00090BFE" w:rsidRPr="00763218" w:rsidRDefault="00090BFE" w:rsidP="008060C7">
            <w:r w:rsidRPr="00763218">
              <w:t>11</w:t>
            </w:r>
          </w:p>
        </w:tc>
      </w:tr>
      <w:tr w:rsidR="00090BFE" w:rsidRPr="00763218" w:rsidTr="008060C7">
        <w:trPr>
          <w:trHeight w:val="234"/>
          <w:jc w:val="center"/>
        </w:trPr>
        <w:tc>
          <w:tcPr>
            <w:tcW w:w="2664" w:type="dxa"/>
            <w:vMerge/>
          </w:tcPr>
          <w:p w:rsidR="00090BFE" w:rsidRPr="00763218" w:rsidRDefault="00090BFE" w:rsidP="008060C7"/>
        </w:tc>
        <w:tc>
          <w:tcPr>
            <w:tcW w:w="3108" w:type="dxa"/>
          </w:tcPr>
          <w:p w:rsidR="00090BFE" w:rsidRPr="00763218" w:rsidRDefault="00090BFE" w:rsidP="008060C7">
            <w:r w:rsidRPr="00763218">
              <w:t>Обществознание</w:t>
            </w:r>
          </w:p>
        </w:tc>
        <w:tc>
          <w:tcPr>
            <w:tcW w:w="739" w:type="dxa"/>
            <w:gridSpan w:val="2"/>
            <w:vAlign w:val="bottom"/>
          </w:tcPr>
          <w:p w:rsidR="00090BFE" w:rsidRPr="00763218" w:rsidRDefault="00090BFE" w:rsidP="008060C7">
            <w:r w:rsidRPr="00763218">
              <w:t>1</w:t>
            </w:r>
          </w:p>
        </w:tc>
        <w:tc>
          <w:tcPr>
            <w:tcW w:w="522" w:type="dxa"/>
            <w:gridSpan w:val="3"/>
            <w:vAlign w:val="bottom"/>
          </w:tcPr>
          <w:p w:rsidR="00090BFE" w:rsidRPr="00763218" w:rsidRDefault="00090BFE" w:rsidP="008060C7">
            <w:r w:rsidRPr="00763218">
              <w:t>1</w:t>
            </w:r>
          </w:p>
        </w:tc>
        <w:tc>
          <w:tcPr>
            <w:tcW w:w="586" w:type="dxa"/>
            <w:vAlign w:val="bottom"/>
          </w:tcPr>
          <w:p w:rsidR="00090BFE" w:rsidRPr="00763218" w:rsidRDefault="00090BFE" w:rsidP="008060C7">
            <w:r w:rsidRPr="00763218">
              <w:t>1</w:t>
            </w:r>
          </w:p>
        </w:tc>
        <w:tc>
          <w:tcPr>
            <w:tcW w:w="772" w:type="dxa"/>
            <w:gridSpan w:val="2"/>
            <w:vAlign w:val="bottom"/>
          </w:tcPr>
          <w:p w:rsidR="00090BFE" w:rsidRPr="00763218" w:rsidRDefault="00090BFE" w:rsidP="008060C7">
            <w:r w:rsidRPr="00763218">
              <w:t>1</w:t>
            </w:r>
          </w:p>
        </w:tc>
        <w:tc>
          <w:tcPr>
            <w:tcW w:w="579" w:type="dxa"/>
            <w:gridSpan w:val="2"/>
            <w:vAlign w:val="bottom"/>
          </w:tcPr>
          <w:p w:rsidR="00090BFE" w:rsidRPr="00763218" w:rsidRDefault="00090BFE" w:rsidP="008060C7">
            <w:r w:rsidRPr="00763218">
              <w:t>1</w:t>
            </w:r>
          </w:p>
        </w:tc>
        <w:tc>
          <w:tcPr>
            <w:tcW w:w="919" w:type="dxa"/>
            <w:gridSpan w:val="2"/>
            <w:vAlign w:val="bottom"/>
          </w:tcPr>
          <w:p w:rsidR="00090BFE" w:rsidRPr="00763218" w:rsidRDefault="00090BFE" w:rsidP="008060C7">
            <w:r w:rsidRPr="00763218">
              <w:t>5</w:t>
            </w:r>
          </w:p>
        </w:tc>
      </w:tr>
      <w:tr w:rsidR="00090BFE" w:rsidRPr="00763218" w:rsidTr="008060C7">
        <w:trPr>
          <w:trHeight w:val="318"/>
          <w:jc w:val="center"/>
        </w:trPr>
        <w:tc>
          <w:tcPr>
            <w:tcW w:w="2664" w:type="dxa"/>
            <w:vMerge/>
          </w:tcPr>
          <w:p w:rsidR="00090BFE" w:rsidRPr="00763218" w:rsidRDefault="00090BFE" w:rsidP="008060C7"/>
        </w:tc>
        <w:tc>
          <w:tcPr>
            <w:tcW w:w="3108" w:type="dxa"/>
          </w:tcPr>
          <w:p w:rsidR="00090BFE" w:rsidRPr="00763218" w:rsidRDefault="00090BFE" w:rsidP="008060C7">
            <w:r w:rsidRPr="00763218">
              <w:t>География</w:t>
            </w:r>
          </w:p>
        </w:tc>
        <w:tc>
          <w:tcPr>
            <w:tcW w:w="739" w:type="dxa"/>
            <w:gridSpan w:val="2"/>
            <w:vAlign w:val="bottom"/>
          </w:tcPr>
          <w:p w:rsidR="00090BFE" w:rsidRPr="00763218" w:rsidRDefault="00090BFE" w:rsidP="008060C7">
            <w:r w:rsidRPr="00763218">
              <w:t>1</w:t>
            </w:r>
          </w:p>
        </w:tc>
        <w:tc>
          <w:tcPr>
            <w:tcW w:w="522" w:type="dxa"/>
            <w:gridSpan w:val="3"/>
            <w:vAlign w:val="bottom"/>
          </w:tcPr>
          <w:p w:rsidR="00090BFE" w:rsidRPr="00763218" w:rsidRDefault="00090BFE" w:rsidP="008060C7">
            <w:r w:rsidRPr="00763218">
              <w:t>1</w:t>
            </w:r>
          </w:p>
        </w:tc>
        <w:tc>
          <w:tcPr>
            <w:tcW w:w="586" w:type="dxa"/>
            <w:vAlign w:val="bottom"/>
          </w:tcPr>
          <w:p w:rsidR="00090BFE" w:rsidRPr="00763218" w:rsidRDefault="00090BFE" w:rsidP="008060C7">
            <w:r w:rsidRPr="00763218">
              <w:t>2</w:t>
            </w:r>
          </w:p>
        </w:tc>
        <w:tc>
          <w:tcPr>
            <w:tcW w:w="772" w:type="dxa"/>
            <w:gridSpan w:val="2"/>
            <w:vAlign w:val="bottom"/>
          </w:tcPr>
          <w:p w:rsidR="00090BFE" w:rsidRPr="00763218" w:rsidRDefault="00090BFE" w:rsidP="008060C7">
            <w:r w:rsidRPr="00763218">
              <w:t>2</w:t>
            </w:r>
          </w:p>
        </w:tc>
        <w:tc>
          <w:tcPr>
            <w:tcW w:w="579" w:type="dxa"/>
            <w:gridSpan w:val="2"/>
            <w:vAlign w:val="bottom"/>
          </w:tcPr>
          <w:p w:rsidR="00090BFE" w:rsidRPr="00763218" w:rsidRDefault="00090BFE" w:rsidP="008060C7">
            <w:r w:rsidRPr="00763218">
              <w:t>2</w:t>
            </w:r>
          </w:p>
        </w:tc>
        <w:tc>
          <w:tcPr>
            <w:tcW w:w="919" w:type="dxa"/>
            <w:gridSpan w:val="2"/>
            <w:vAlign w:val="bottom"/>
          </w:tcPr>
          <w:p w:rsidR="00090BFE" w:rsidRPr="00763218" w:rsidRDefault="00090BFE" w:rsidP="008060C7">
            <w:r w:rsidRPr="00763218">
              <w:t>8</w:t>
            </w:r>
          </w:p>
        </w:tc>
      </w:tr>
      <w:tr w:rsidR="00090BFE" w:rsidRPr="00763218" w:rsidTr="008060C7">
        <w:trPr>
          <w:trHeight w:val="1004"/>
          <w:jc w:val="center"/>
        </w:trPr>
        <w:tc>
          <w:tcPr>
            <w:tcW w:w="2664" w:type="dxa"/>
          </w:tcPr>
          <w:p w:rsidR="00090BFE" w:rsidRPr="00546CA8" w:rsidRDefault="00090BFE" w:rsidP="008060C7">
            <w:pPr>
              <w:rPr>
                <w:lang w:val="ru-RU"/>
              </w:rPr>
            </w:pPr>
            <w:r w:rsidRPr="00546CA8">
              <w:rPr>
                <w:lang w:val="ru-RU"/>
              </w:rPr>
              <w:t>Основы духовно-нравственной культуры народов России</w:t>
            </w:r>
          </w:p>
        </w:tc>
        <w:tc>
          <w:tcPr>
            <w:tcW w:w="3108" w:type="dxa"/>
          </w:tcPr>
          <w:p w:rsidR="00090BFE" w:rsidRPr="00546CA8" w:rsidRDefault="00090BFE" w:rsidP="008060C7">
            <w:pPr>
              <w:rPr>
                <w:lang w:val="ru-RU"/>
              </w:rPr>
            </w:pPr>
            <w:r w:rsidRPr="00546CA8">
              <w:rPr>
                <w:lang w:val="ru-RU"/>
              </w:rPr>
              <w:t>Основы духовно-нравственной культуры народов России</w:t>
            </w:r>
          </w:p>
        </w:tc>
        <w:tc>
          <w:tcPr>
            <w:tcW w:w="739" w:type="dxa"/>
            <w:gridSpan w:val="2"/>
            <w:vAlign w:val="bottom"/>
          </w:tcPr>
          <w:p w:rsidR="00090BFE" w:rsidRPr="00763218" w:rsidRDefault="00090BFE" w:rsidP="008060C7">
            <w:r w:rsidRPr="00763218">
              <w:t>1/0</w:t>
            </w:r>
          </w:p>
        </w:tc>
        <w:tc>
          <w:tcPr>
            <w:tcW w:w="522" w:type="dxa"/>
            <w:gridSpan w:val="3"/>
            <w:vAlign w:val="bottom"/>
          </w:tcPr>
          <w:p w:rsidR="00090BFE" w:rsidRPr="00763218" w:rsidRDefault="00090BFE" w:rsidP="008060C7"/>
        </w:tc>
        <w:tc>
          <w:tcPr>
            <w:tcW w:w="586" w:type="dxa"/>
            <w:vAlign w:val="bottom"/>
          </w:tcPr>
          <w:p w:rsidR="00090BFE" w:rsidRPr="00763218" w:rsidRDefault="00090BFE" w:rsidP="008060C7"/>
        </w:tc>
        <w:tc>
          <w:tcPr>
            <w:tcW w:w="772" w:type="dxa"/>
            <w:gridSpan w:val="2"/>
            <w:vAlign w:val="bottom"/>
          </w:tcPr>
          <w:p w:rsidR="00090BFE" w:rsidRPr="00763218" w:rsidRDefault="00090BFE" w:rsidP="008060C7"/>
        </w:tc>
        <w:tc>
          <w:tcPr>
            <w:tcW w:w="579" w:type="dxa"/>
            <w:gridSpan w:val="2"/>
            <w:vAlign w:val="bottom"/>
          </w:tcPr>
          <w:p w:rsidR="00090BFE" w:rsidRPr="00763218" w:rsidRDefault="00090BFE" w:rsidP="008060C7"/>
        </w:tc>
        <w:tc>
          <w:tcPr>
            <w:tcW w:w="919" w:type="dxa"/>
            <w:gridSpan w:val="2"/>
            <w:vAlign w:val="bottom"/>
          </w:tcPr>
          <w:p w:rsidR="00090BFE" w:rsidRPr="00763218" w:rsidRDefault="00090BFE" w:rsidP="008060C7">
            <w:r w:rsidRPr="00763218">
              <w:t>0,5</w:t>
            </w:r>
          </w:p>
        </w:tc>
      </w:tr>
      <w:tr w:rsidR="00090BFE" w:rsidRPr="00763218" w:rsidTr="008060C7">
        <w:trPr>
          <w:trHeight w:val="181"/>
          <w:jc w:val="center"/>
        </w:trPr>
        <w:tc>
          <w:tcPr>
            <w:tcW w:w="2664" w:type="dxa"/>
            <w:vMerge w:val="restart"/>
          </w:tcPr>
          <w:p w:rsidR="00090BFE" w:rsidRPr="00763218" w:rsidRDefault="00090BFE" w:rsidP="008060C7">
            <w:r w:rsidRPr="00763218">
              <w:t>Естественно-научные предметы</w:t>
            </w:r>
          </w:p>
        </w:tc>
        <w:tc>
          <w:tcPr>
            <w:tcW w:w="3108" w:type="dxa"/>
          </w:tcPr>
          <w:p w:rsidR="00090BFE" w:rsidRPr="00763218" w:rsidRDefault="00090BFE" w:rsidP="008060C7">
            <w:r w:rsidRPr="00763218">
              <w:t>Физика</w:t>
            </w:r>
          </w:p>
        </w:tc>
        <w:tc>
          <w:tcPr>
            <w:tcW w:w="739" w:type="dxa"/>
            <w:gridSpan w:val="2"/>
            <w:vAlign w:val="bottom"/>
          </w:tcPr>
          <w:p w:rsidR="00090BFE" w:rsidRPr="00763218" w:rsidRDefault="00090BFE" w:rsidP="008060C7"/>
        </w:tc>
        <w:tc>
          <w:tcPr>
            <w:tcW w:w="522" w:type="dxa"/>
            <w:gridSpan w:val="3"/>
            <w:vAlign w:val="bottom"/>
          </w:tcPr>
          <w:p w:rsidR="00090BFE" w:rsidRPr="00763218" w:rsidRDefault="00090BFE" w:rsidP="008060C7"/>
        </w:tc>
        <w:tc>
          <w:tcPr>
            <w:tcW w:w="586" w:type="dxa"/>
            <w:vAlign w:val="bottom"/>
          </w:tcPr>
          <w:p w:rsidR="00090BFE" w:rsidRPr="00763218" w:rsidRDefault="00090BFE" w:rsidP="008060C7">
            <w:r w:rsidRPr="00763218">
              <w:t>2</w:t>
            </w:r>
          </w:p>
        </w:tc>
        <w:tc>
          <w:tcPr>
            <w:tcW w:w="772" w:type="dxa"/>
            <w:gridSpan w:val="2"/>
            <w:vAlign w:val="bottom"/>
          </w:tcPr>
          <w:p w:rsidR="00090BFE" w:rsidRPr="00763218" w:rsidRDefault="00090BFE" w:rsidP="008060C7">
            <w:r w:rsidRPr="00763218">
              <w:t>2</w:t>
            </w:r>
          </w:p>
        </w:tc>
        <w:tc>
          <w:tcPr>
            <w:tcW w:w="579" w:type="dxa"/>
            <w:gridSpan w:val="2"/>
            <w:vAlign w:val="bottom"/>
          </w:tcPr>
          <w:p w:rsidR="00090BFE" w:rsidRPr="00763218" w:rsidRDefault="00090BFE" w:rsidP="008060C7">
            <w:r w:rsidRPr="00763218">
              <w:t>2</w:t>
            </w:r>
          </w:p>
        </w:tc>
        <w:tc>
          <w:tcPr>
            <w:tcW w:w="919" w:type="dxa"/>
            <w:gridSpan w:val="2"/>
            <w:vAlign w:val="bottom"/>
          </w:tcPr>
          <w:p w:rsidR="00090BFE" w:rsidRPr="00763218" w:rsidRDefault="00090BFE" w:rsidP="008060C7">
            <w:r w:rsidRPr="00763218">
              <w:t>6</w:t>
            </w:r>
          </w:p>
        </w:tc>
      </w:tr>
      <w:tr w:rsidR="00090BFE" w:rsidRPr="00763218" w:rsidTr="008060C7">
        <w:trPr>
          <w:trHeight w:val="215"/>
          <w:jc w:val="center"/>
        </w:trPr>
        <w:tc>
          <w:tcPr>
            <w:tcW w:w="2664" w:type="dxa"/>
            <w:vMerge/>
          </w:tcPr>
          <w:p w:rsidR="00090BFE" w:rsidRPr="00763218" w:rsidRDefault="00090BFE" w:rsidP="008060C7"/>
        </w:tc>
        <w:tc>
          <w:tcPr>
            <w:tcW w:w="3108" w:type="dxa"/>
          </w:tcPr>
          <w:p w:rsidR="00090BFE" w:rsidRPr="00763218" w:rsidRDefault="00090BFE" w:rsidP="008060C7">
            <w:r w:rsidRPr="00763218">
              <w:t>Химия</w:t>
            </w:r>
          </w:p>
        </w:tc>
        <w:tc>
          <w:tcPr>
            <w:tcW w:w="739" w:type="dxa"/>
            <w:gridSpan w:val="2"/>
            <w:vAlign w:val="bottom"/>
          </w:tcPr>
          <w:p w:rsidR="00090BFE" w:rsidRPr="00763218" w:rsidRDefault="00090BFE" w:rsidP="008060C7"/>
        </w:tc>
        <w:tc>
          <w:tcPr>
            <w:tcW w:w="522" w:type="dxa"/>
            <w:gridSpan w:val="3"/>
            <w:vAlign w:val="bottom"/>
          </w:tcPr>
          <w:p w:rsidR="00090BFE" w:rsidRPr="00763218" w:rsidRDefault="00090BFE" w:rsidP="008060C7"/>
        </w:tc>
        <w:tc>
          <w:tcPr>
            <w:tcW w:w="586" w:type="dxa"/>
            <w:vAlign w:val="bottom"/>
          </w:tcPr>
          <w:p w:rsidR="00090BFE" w:rsidRPr="00763218" w:rsidRDefault="00090BFE" w:rsidP="008060C7"/>
        </w:tc>
        <w:tc>
          <w:tcPr>
            <w:tcW w:w="772" w:type="dxa"/>
            <w:gridSpan w:val="2"/>
            <w:vAlign w:val="bottom"/>
          </w:tcPr>
          <w:p w:rsidR="00090BFE" w:rsidRPr="00763218" w:rsidRDefault="00090BFE" w:rsidP="008060C7">
            <w:r w:rsidRPr="00763218">
              <w:t>2</w:t>
            </w:r>
          </w:p>
        </w:tc>
        <w:tc>
          <w:tcPr>
            <w:tcW w:w="579" w:type="dxa"/>
            <w:gridSpan w:val="2"/>
            <w:vAlign w:val="bottom"/>
          </w:tcPr>
          <w:p w:rsidR="00090BFE" w:rsidRPr="00763218" w:rsidRDefault="00090BFE" w:rsidP="008060C7">
            <w:r w:rsidRPr="00763218">
              <w:t>2</w:t>
            </w:r>
          </w:p>
        </w:tc>
        <w:tc>
          <w:tcPr>
            <w:tcW w:w="919" w:type="dxa"/>
            <w:gridSpan w:val="2"/>
            <w:vAlign w:val="bottom"/>
          </w:tcPr>
          <w:p w:rsidR="00090BFE" w:rsidRPr="00763218" w:rsidRDefault="00090BFE" w:rsidP="008060C7">
            <w:r w:rsidRPr="00763218">
              <w:t>4</w:t>
            </w:r>
          </w:p>
        </w:tc>
      </w:tr>
      <w:tr w:rsidR="00090BFE" w:rsidRPr="00763218" w:rsidTr="008060C7">
        <w:trPr>
          <w:trHeight w:val="251"/>
          <w:jc w:val="center"/>
        </w:trPr>
        <w:tc>
          <w:tcPr>
            <w:tcW w:w="2664" w:type="dxa"/>
            <w:vMerge/>
          </w:tcPr>
          <w:p w:rsidR="00090BFE" w:rsidRPr="00763218" w:rsidRDefault="00090BFE" w:rsidP="008060C7"/>
        </w:tc>
        <w:tc>
          <w:tcPr>
            <w:tcW w:w="3108" w:type="dxa"/>
          </w:tcPr>
          <w:p w:rsidR="00090BFE" w:rsidRPr="00763218" w:rsidRDefault="00090BFE" w:rsidP="008060C7">
            <w:r w:rsidRPr="00763218">
              <w:t>Биология</w:t>
            </w:r>
          </w:p>
        </w:tc>
        <w:tc>
          <w:tcPr>
            <w:tcW w:w="739" w:type="dxa"/>
            <w:gridSpan w:val="2"/>
            <w:vAlign w:val="bottom"/>
          </w:tcPr>
          <w:p w:rsidR="00090BFE" w:rsidRPr="00763218" w:rsidRDefault="00090BFE" w:rsidP="008060C7">
            <w:r w:rsidRPr="00763218">
              <w:t>1</w:t>
            </w:r>
          </w:p>
        </w:tc>
        <w:tc>
          <w:tcPr>
            <w:tcW w:w="522" w:type="dxa"/>
            <w:gridSpan w:val="3"/>
            <w:vAlign w:val="bottom"/>
          </w:tcPr>
          <w:p w:rsidR="00090BFE" w:rsidRPr="00763218" w:rsidRDefault="00090BFE" w:rsidP="008060C7">
            <w:r w:rsidRPr="00763218">
              <w:t>1</w:t>
            </w:r>
          </w:p>
        </w:tc>
        <w:tc>
          <w:tcPr>
            <w:tcW w:w="586" w:type="dxa"/>
            <w:vAlign w:val="bottom"/>
          </w:tcPr>
          <w:p w:rsidR="00090BFE" w:rsidRPr="00763218" w:rsidRDefault="00090BFE" w:rsidP="008060C7">
            <w:r w:rsidRPr="00763218">
              <w:t>2</w:t>
            </w:r>
          </w:p>
        </w:tc>
        <w:tc>
          <w:tcPr>
            <w:tcW w:w="772" w:type="dxa"/>
            <w:gridSpan w:val="2"/>
            <w:vAlign w:val="bottom"/>
          </w:tcPr>
          <w:p w:rsidR="00090BFE" w:rsidRPr="00763218" w:rsidRDefault="00090BFE" w:rsidP="008060C7">
            <w:r w:rsidRPr="00763218">
              <w:t>2</w:t>
            </w:r>
          </w:p>
        </w:tc>
        <w:tc>
          <w:tcPr>
            <w:tcW w:w="579" w:type="dxa"/>
            <w:gridSpan w:val="2"/>
            <w:vAlign w:val="bottom"/>
          </w:tcPr>
          <w:p w:rsidR="00090BFE" w:rsidRPr="00763218" w:rsidRDefault="00090BFE" w:rsidP="008060C7">
            <w:r w:rsidRPr="00763218">
              <w:t>2</w:t>
            </w:r>
          </w:p>
        </w:tc>
        <w:tc>
          <w:tcPr>
            <w:tcW w:w="919" w:type="dxa"/>
            <w:gridSpan w:val="2"/>
            <w:vAlign w:val="bottom"/>
          </w:tcPr>
          <w:p w:rsidR="00090BFE" w:rsidRPr="00763218" w:rsidRDefault="00090BFE" w:rsidP="008060C7">
            <w:r w:rsidRPr="00763218">
              <w:t>8</w:t>
            </w:r>
          </w:p>
        </w:tc>
      </w:tr>
      <w:tr w:rsidR="00090BFE" w:rsidRPr="00763218" w:rsidTr="008060C7">
        <w:trPr>
          <w:trHeight w:val="251"/>
          <w:jc w:val="center"/>
        </w:trPr>
        <w:tc>
          <w:tcPr>
            <w:tcW w:w="2664" w:type="dxa"/>
            <w:vMerge w:val="restart"/>
          </w:tcPr>
          <w:p w:rsidR="00090BFE" w:rsidRPr="00763218" w:rsidRDefault="00090BFE" w:rsidP="008060C7">
            <w:r w:rsidRPr="00763218">
              <w:t>Искусство</w:t>
            </w:r>
          </w:p>
        </w:tc>
        <w:tc>
          <w:tcPr>
            <w:tcW w:w="3108" w:type="dxa"/>
          </w:tcPr>
          <w:p w:rsidR="00090BFE" w:rsidRPr="00763218" w:rsidRDefault="00090BFE" w:rsidP="008060C7">
            <w:r w:rsidRPr="00763218">
              <w:t>Музыка</w:t>
            </w:r>
          </w:p>
        </w:tc>
        <w:tc>
          <w:tcPr>
            <w:tcW w:w="739" w:type="dxa"/>
            <w:gridSpan w:val="2"/>
            <w:vAlign w:val="bottom"/>
          </w:tcPr>
          <w:p w:rsidR="00090BFE" w:rsidRPr="00763218" w:rsidRDefault="00090BFE" w:rsidP="008060C7">
            <w:r w:rsidRPr="00763218">
              <w:t>1</w:t>
            </w:r>
          </w:p>
        </w:tc>
        <w:tc>
          <w:tcPr>
            <w:tcW w:w="522" w:type="dxa"/>
            <w:gridSpan w:val="3"/>
            <w:vAlign w:val="bottom"/>
          </w:tcPr>
          <w:p w:rsidR="00090BFE" w:rsidRPr="00763218" w:rsidRDefault="00090BFE" w:rsidP="008060C7">
            <w:r w:rsidRPr="00763218">
              <w:t>1</w:t>
            </w:r>
          </w:p>
        </w:tc>
        <w:tc>
          <w:tcPr>
            <w:tcW w:w="586" w:type="dxa"/>
            <w:vAlign w:val="bottom"/>
          </w:tcPr>
          <w:p w:rsidR="00090BFE" w:rsidRPr="00763218" w:rsidRDefault="00090BFE" w:rsidP="008060C7">
            <w:r w:rsidRPr="00763218">
              <w:t>1</w:t>
            </w:r>
          </w:p>
        </w:tc>
        <w:tc>
          <w:tcPr>
            <w:tcW w:w="772" w:type="dxa"/>
            <w:gridSpan w:val="2"/>
            <w:vAlign w:val="bottom"/>
          </w:tcPr>
          <w:p w:rsidR="00090BFE" w:rsidRPr="00763218" w:rsidRDefault="00090BFE" w:rsidP="008060C7"/>
        </w:tc>
        <w:tc>
          <w:tcPr>
            <w:tcW w:w="579" w:type="dxa"/>
            <w:gridSpan w:val="2"/>
            <w:vAlign w:val="bottom"/>
          </w:tcPr>
          <w:p w:rsidR="00090BFE" w:rsidRPr="00763218" w:rsidRDefault="00090BFE" w:rsidP="008060C7"/>
        </w:tc>
        <w:tc>
          <w:tcPr>
            <w:tcW w:w="919" w:type="dxa"/>
            <w:gridSpan w:val="2"/>
            <w:vAlign w:val="bottom"/>
          </w:tcPr>
          <w:p w:rsidR="00090BFE" w:rsidRPr="00763218" w:rsidRDefault="00090BFE" w:rsidP="008060C7">
            <w:r w:rsidRPr="00763218">
              <w:t>3</w:t>
            </w:r>
          </w:p>
        </w:tc>
      </w:tr>
      <w:tr w:rsidR="00090BFE" w:rsidRPr="00763218" w:rsidTr="008060C7">
        <w:trPr>
          <w:trHeight w:val="215"/>
          <w:jc w:val="center"/>
        </w:trPr>
        <w:tc>
          <w:tcPr>
            <w:tcW w:w="2664" w:type="dxa"/>
            <w:vMerge/>
          </w:tcPr>
          <w:p w:rsidR="00090BFE" w:rsidRPr="00763218" w:rsidRDefault="00090BFE" w:rsidP="008060C7"/>
        </w:tc>
        <w:tc>
          <w:tcPr>
            <w:tcW w:w="3108" w:type="dxa"/>
          </w:tcPr>
          <w:p w:rsidR="00090BFE" w:rsidRPr="00763218" w:rsidRDefault="00090BFE" w:rsidP="008060C7">
            <w:r w:rsidRPr="00763218">
              <w:t>Изобразительное искусство</w:t>
            </w:r>
          </w:p>
        </w:tc>
        <w:tc>
          <w:tcPr>
            <w:tcW w:w="739" w:type="dxa"/>
            <w:gridSpan w:val="2"/>
            <w:vAlign w:val="bottom"/>
          </w:tcPr>
          <w:p w:rsidR="00090BFE" w:rsidRPr="00763218" w:rsidRDefault="00090BFE" w:rsidP="008060C7">
            <w:r w:rsidRPr="00763218">
              <w:t>1</w:t>
            </w:r>
          </w:p>
        </w:tc>
        <w:tc>
          <w:tcPr>
            <w:tcW w:w="522" w:type="dxa"/>
            <w:gridSpan w:val="3"/>
            <w:vAlign w:val="bottom"/>
          </w:tcPr>
          <w:p w:rsidR="00090BFE" w:rsidRPr="00763218" w:rsidRDefault="00090BFE" w:rsidP="008060C7">
            <w:r w:rsidRPr="00763218">
              <w:t>1</w:t>
            </w:r>
          </w:p>
        </w:tc>
        <w:tc>
          <w:tcPr>
            <w:tcW w:w="586" w:type="dxa"/>
            <w:vAlign w:val="bottom"/>
          </w:tcPr>
          <w:p w:rsidR="00090BFE" w:rsidRPr="00763218" w:rsidRDefault="00090BFE" w:rsidP="008060C7">
            <w:r w:rsidRPr="00763218">
              <w:t>1</w:t>
            </w:r>
          </w:p>
        </w:tc>
        <w:tc>
          <w:tcPr>
            <w:tcW w:w="772" w:type="dxa"/>
            <w:gridSpan w:val="2"/>
            <w:vAlign w:val="bottom"/>
          </w:tcPr>
          <w:p w:rsidR="00090BFE" w:rsidRPr="00763218" w:rsidRDefault="00090BFE" w:rsidP="008060C7">
            <w:r w:rsidRPr="00763218">
              <w:t>1</w:t>
            </w:r>
          </w:p>
        </w:tc>
        <w:tc>
          <w:tcPr>
            <w:tcW w:w="579" w:type="dxa"/>
            <w:gridSpan w:val="2"/>
            <w:vAlign w:val="bottom"/>
          </w:tcPr>
          <w:p w:rsidR="00090BFE" w:rsidRPr="00763218" w:rsidRDefault="00090BFE" w:rsidP="008060C7"/>
        </w:tc>
        <w:tc>
          <w:tcPr>
            <w:tcW w:w="919" w:type="dxa"/>
            <w:gridSpan w:val="2"/>
            <w:vAlign w:val="bottom"/>
          </w:tcPr>
          <w:p w:rsidR="00090BFE" w:rsidRPr="00763218" w:rsidRDefault="00090BFE" w:rsidP="008060C7">
            <w:r w:rsidRPr="00763218">
              <w:t>4</w:t>
            </w:r>
          </w:p>
        </w:tc>
      </w:tr>
      <w:tr w:rsidR="00090BFE" w:rsidRPr="00763218" w:rsidTr="008060C7">
        <w:trPr>
          <w:trHeight w:val="301"/>
          <w:jc w:val="center"/>
        </w:trPr>
        <w:tc>
          <w:tcPr>
            <w:tcW w:w="2664" w:type="dxa"/>
          </w:tcPr>
          <w:p w:rsidR="00090BFE" w:rsidRPr="00763218" w:rsidRDefault="00090BFE" w:rsidP="008060C7">
            <w:r w:rsidRPr="00763218">
              <w:t>Технология</w:t>
            </w:r>
          </w:p>
        </w:tc>
        <w:tc>
          <w:tcPr>
            <w:tcW w:w="3108" w:type="dxa"/>
          </w:tcPr>
          <w:p w:rsidR="00090BFE" w:rsidRPr="00763218" w:rsidRDefault="00090BFE" w:rsidP="008060C7">
            <w:r w:rsidRPr="00763218">
              <w:t>Технология</w:t>
            </w:r>
          </w:p>
        </w:tc>
        <w:tc>
          <w:tcPr>
            <w:tcW w:w="739" w:type="dxa"/>
            <w:gridSpan w:val="2"/>
            <w:vAlign w:val="bottom"/>
          </w:tcPr>
          <w:p w:rsidR="00090BFE" w:rsidRPr="00763218" w:rsidRDefault="00090BFE" w:rsidP="008060C7">
            <w:r w:rsidRPr="00763218">
              <w:t>2</w:t>
            </w:r>
          </w:p>
        </w:tc>
        <w:tc>
          <w:tcPr>
            <w:tcW w:w="522" w:type="dxa"/>
            <w:gridSpan w:val="3"/>
            <w:vAlign w:val="bottom"/>
          </w:tcPr>
          <w:p w:rsidR="00090BFE" w:rsidRPr="00763218" w:rsidRDefault="00090BFE" w:rsidP="008060C7">
            <w:r w:rsidRPr="00763218">
              <w:t>2</w:t>
            </w:r>
          </w:p>
        </w:tc>
        <w:tc>
          <w:tcPr>
            <w:tcW w:w="586" w:type="dxa"/>
            <w:vAlign w:val="bottom"/>
          </w:tcPr>
          <w:p w:rsidR="00090BFE" w:rsidRPr="00763218" w:rsidRDefault="00090BFE" w:rsidP="008060C7">
            <w:r w:rsidRPr="00763218">
              <w:t>1</w:t>
            </w:r>
          </w:p>
        </w:tc>
        <w:tc>
          <w:tcPr>
            <w:tcW w:w="772" w:type="dxa"/>
            <w:gridSpan w:val="2"/>
            <w:vAlign w:val="bottom"/>
          </w:tcPr>
          <w:p w:rsidR="00090BFE" w:rsidRPr="00763218" w:rsidRDefault="00090BFE" w:rsidP="008060C7">
            <w:r w:rsidRPr="00763218">
              <w:t>1</w:t>
            </w:r>
          </w:p>
        </w:tc>
        <w:tc>
          <w:tcPr>
            <w:tcW w:w="579" w:type="dxa"/>
            <w:gridSpan w:val="2"/>
            <w:vAlign w:val="bottom"/>
          </w:tcPr>
          <w:p w:rsidR="00090BFE" w:rsidRPr="00763218" w:rsidRDefault="00090BFE" w:rsidP="008060C7"/>
        </w:tc>
        <w:tc>
          <w:tcPr>
            <w:tcW w:w="919" w:type="dxa"/>
            <w:gridSpan w:val="2"/>
            <w:vAlign w:val="bottom"/>
          </w:tcPr>
          <w:p w:rsidR="00090BFE" w:rsidRPr="00763218" w:rsidRDefault="00090BFE" w:rsidP="008060C7">
            <w:r w:rsidRPr="00763218">
              <w:t>6</w:t>
            </w:r>
          </w:p>
        </w:tc>
      </w:tr>
      <w:tr w:rsidR="00090BFE" w:rsidRPr="00763218" w:rsidTr="008060C7">
        <w:trPr>
          <w:trHeight w:val="526"/>
          <w:jc w:val="center"/>
        </w:trPr>
        <w:tc>
          <w:tcPr>
            <w:tcW w:w="2664" w:type="dxa"/>
            <w:vMerge w:val="restart"/>
          </w:tcPr>
          <w:p w:rsidR="00090BFE" w:rsidRPr="00763218" w:rsidRDefault="00090BFE" w:rsidP="008060C7">
            <w:r w:rsidRPr="00763218">
              <w:t>Предметные области</w:t>
            </w:r>
          </w:p>
        </w:tc>
        <w:tc>
          <w:tcPr>
            <w:tcW w:w="3108" w:type="dxa"/>
            <w:vMerge w:val="restart"/>
            <w:tcBorders>
              <w:tr2bl w:val="single" w:sz="4" w:space="0" w:color="auto"/>
            </w:tcBorders>
          </w:tcPr>
          <w:p w:rsidR="00090BFE" w:rsidRPr="00763218" w:rsidRDefault="00090BFE" w:rsidP="008060C7">
            <w:r w:rsidRPr="00763218">
              <w:t>Учебные</w:t>
            </w:r>
          </w:p>
          <w:p w:rsidR="00090BFE" w:rsidRPr="00763218" w:rsidRDefault="00090BFE" w:rsidP="008060C7">
            <w:r w:rsidRPr="00763218">
              <w:t>предметы</w:t>
            </w:r>
          </w:p>
          <w:p w:rsidR="00090BFE" w:rsidRPr="00763218" w:rsidRDefault="00090BFE" w:rsidP="008060C7">
            <w:r w:rsidRPr="00763218">
              <w:t>Классы</w:t>
            </w:r>
          </w:p>
        </w:tc>
        <w:tc>
          <w:tcPr>
            <w:tcW w:w="4117" w:type="dxa"/>
            <w:gridSpan w:val="12"/>
          </w:tcPr>
          <w:p w:rsidR="00090BFE" w:rsidRPr="00763218" w:rsidRDefault="00090BFE" w:rsidP="008060C7">
            <w:r w:rsidRPr="00763218">
              <w:t>Количество часов в неделю</w:t>
            </w:r>
          </w:p>
        </w:tc>
      </w:tr>
      <w:tr w:rsidR="00090BFE" w:rsidRPr="00763218" w:rsidTr="008060C7">
        <w:trPr>
          <w:trHeight w:val="511"/>
          <w:jc w:val="center"/>
        </w:trPr>
        <w:tc>
          <w:tcPr>
            <w:tcW w:w="2664" w:type="dxa"/>
            <w:vMerge/>
          </w:tcPr>
          <w:p w:rsidR="00090BFE" w:rsidRPr="00763218" w:rsidRDefault="00090BFE" w:rsidP="008060C7"/>
        </w:tc>
        <w:tc>
          <w:tcPr>
            <w:tcW w:w="3108" w:type="dxa"/>
            <w:vMerge/>
            <w:tcBorders>
              <w:tr2bl w:val="single" w:sz="4" w:space="0" w:color="auto"/>
            </w:tcBorders>
          </w:tcPr>
          <w:p w:rsidR="00090BFE" w:rsidRPr="00763218" w:rsidRDefault="00090BFE" w:rsidP="008060C7"/>
        </w:tc>
        <w:tc>
          <w:tcPr>
            <w:tcW w:w="688" w:type="dxa"/>
          </w:tcPr>
          <w:p w:rsidR="00090BFE" w:rsidRPr="00763218" w:rsidRDefault="00090BFE" w:rsidP="008060C7">
            <w:r w:rsidRPr="00763218">
              <w:t>V</w:t>
            </w:r>
          </w:p>
        </w:tc>
        <w:tc>
          <w:tcPr>
            <w:tcW w:w="521" w:type="dxa"/>
            <w:gridSpan w:val="2"/>
          </w:tcPr>
          <w:p w:rsidR="00090BFE" w:rsidRPr="00763218" w:rsidRDefault="00090BFE" w:rsidP="008060C7">
            <w:r w:rsidRPr="00763218">
              <w:t>VI</w:t>
            </w:r>
          </w:p>
        </w:tc>
        <w:tc>
          <w:tcPr>
            <w:tcW w:w="638" w:type="dxa"/>
            <w:gridSpan w:val="3"/>
          </w:tcPr>
          <w:p w:rsidR="00090BFE" w:rsidRPr="00763218" w:rsidRDefault="00090BFE" w:rsidP="008060C7">
            <w:r w:rsidRPr="00763218">
              <w:t>VII</w:t>
            </w:r>
          </w:p>
        </w:tc>
        <w:tc>
          <w:tcPr>
            <w:tcW w:w="798" w:type="dxa"/>
            <w:gridSpan w:val="3"/>
          </w:tcPr>
          <w:p w:rsidR="00090BFE" w:rsidRPr="00763218" w:rsidRDefault="00090BFE" w:rsidP="008060C7">
            <w:r w:rsidRPr="00763218">
              <w:t>VIII</w:t>
            </w:r>
          </w:p>
        </w:tc>
        <w:tc>
          <w:tcPr>
            <w:tcW w:w="619" w:type="dxa"/>
            <w:gridSpan w:val="2"/>
          </w:tcPr>
          <w:p w:rsidR="00090BFE" w:rsidRPr="00763218" w:rsidRDefault="00090BFE" w:rsidP="008060C7">
            <w:r w:rsidRPr="00763218">
              <w:t>IX</w:t>
            </w:r>
          </w:p>
        </w:tc>
        <w:tc>
          <w:tcPr>
            <w:tcW w:w="853" w:type="dxa"/>
          </w:tcPr>
          <w:p w:rsidR="00090BFE" w:rsidRPr="00763218" w:rsidRDefault="00090BFE" w:rsidP="008060C7">
            <w:r w:rsidRPr="00763218">
              <w:t>Всего</w:t>
            </w:r>
          </w:p>
        </w:tc>
      </w:tr>
      <w:tr w:rsidR="00090BFE" w:rsidRPr="00763218" w:rsidTr="008060C7">
        <w:trPr>
          <w:trHeight w:val="413"/>
          <w:jc w:val="center"/>
        </w:trPr>
        <w:tc>
          <w:tcPr>
            <w:tcW w:w="2664" w:type="dxa"/>
            <w:vMerge w:val="restart"/>
          </w:tcPr>
          <w:p w:rsidR="00090BFE" w:rsidRPr="00546CA8" w:rsidRDefault="00090BFE" w:rsidP="008060C7">
            <w:pPr>
              <w:rPr>
                <w:lang w:val="ru-RU"/>
              </w:rPr>
            </w:pPr>
            <w:r w:rsidRPr="00546CA8">
              <w:rPr>
                <w:lang w:val="ru-RU"/>
              </w:rPr>
              <w:t>Физическая культура и Основы безопасности жизнедеятель-ности</w:t>
            </w:r>
          </w:p>
        </w:tc>
        <w:tc>
          <w:tcPr>
            <w:tcW w:w="3108" w:type="dxa"/>
          </w:tcPr>
          <w:p w:rsidR="00090BFE" w:rsidRPr="00763218" w:rsidRDefault="00090BFE" w:rsidP="008060C7">
            <w:r w:rsidRPr="00763218">
              <w:t>ОБЖ</w:t>
            </w:r>
          </w:p>
        </w:tc>
        <w:tc>
          <w:tcPr>
            <w:tcW w:w="688" w:type="dxa"/>
            <w:vAlign w:val="bottom"/>
          </w:tcPr>
          <w:p w:rsidR="00090BFE" w:rsidRPr="00763218" w:rsidRDefault="00090BFE" w:rsidP="008060C7"/>
        </w:tc>
        <w:tc>
          <w:tcPr>
            <w:tcW w:w="521" w:type="dxa"/>
            <w:gridSpan w:val="2"/>
            <w:vAlign w:val="bottom"/>
          </w:tcPr>
          <w:p w:rsidR="00090BFE" w:rsidRPr="00763218" w:rsidRDefault="00090BFE" w:rsidP="008060C7"/>
        </w:tc>
        <w:tc>
          <w:tcPr>
            <w:tcW w:w="638" w:type="dxa"/>
            <w:gridSpan w:val="3"/>
            <w:vAlign w:val="bottom"/>
          </w:tcPr>
          <w:p w:rsidR="00090BFE" w:rsidRPr="00763218" w:rsidRDefault="00090BFE" w:rsidP="008060C7">
            <w:r w:rsidRPr="00763218">
              <w:t>1</w:t>
            </w:r>
          </w:p>
        </w:tc>
        <w:tc>
          <w:tcPr>
            <w:tcW w:w="798" w:type="dxa"/>
            <w:gridSpan w:val="3"/>
            <w:vAlign w:val="bottom"/>
          </w:tcPr>
          <w:p w:rsidR="00090BFE" w:rsidRPr="00763218" w:rsidRDefault="00090BFE" w:rsidP="008060C7">
            <w:r w:rsidRPr="00763218">
              <w:t>1</w:t>
            </w:r>
          </w:p>
        </w:tc>
        <w:tc>
          <w:tcPr>
            <w:tcW w:w="619" w:type="dxa"/>
            <w:gridSpan w:val="2"/>
            <w:vAlign w:val="bottom"/>
          </w:tcPr>
          <w:p w:rsidR="00090BFE" w:rsidRPr="00763218" w:rsidRDefault="00090BFE" w:rsidP="008060C7">
            <w:r w:rsidRPr="00763218">
              <w:t>1</w:t>
            </w:r>
          </w:p>
        </w:tc>
        <w:tc>
          <w:tcPr>
            <w:tcW w:w="853" w:type="dxa"/>
            <w:vAlign w:val="bottom"/>
          </w:tcPr>
          <w:p w:rsidR="00090BFE" w:rsidRPr="00763218" w:rsidRDefault="00090BFE" w:rsidP="008060C7">
            <w:r w:rsidRPr="00763218">
              <w:t>3</w:t>
            </w:r>
          </w:p>
        </w:tc>
      </w:tr>
      <w:tr w:rsidR="00090BFE" w:rsidRPr="00763218" w:rsidTr="008060C7">
        <w:trPr>
          <w:trHeight w:val="385"/>
          <w:jc w:val="center"/>
        </w:trPr>
        <w:tc>
          <w:tcPr>
            <w:tcW w:w="2664" w:type="dxa"/>
            <w:vMerge/>
          </w:tcPr>
          <w:p w:rsidR="00090BFE" w:rsidRPr="00763218" w:rsidRDefault="00090BFE" w:rsidP="008060C7"/>
        </w:tc>
        <w:tc>
          <w:tcPr>
            <w:tcW w:w="3108" w:type="dxa"/>
          </w:tcPr>
          <w:p w:rsidR="00090BFE" w:rsidRPr="00763218" w:rsidRDefault="00090BFE" w:rsidP="008060C7">
            <w:r w:rsidRPr="00763218">
              <w:t>Физическая культура</w:t>
            </w:r>
          </w:p>
        </w:tc>
        <w:tc>
          <w:tcPr>
            <w:tcW w:w="688" w:type="dxa"/>
            <w:vAlign w:val="bottom"/>
          </w:tcPr>
          <w:p w:rsidR="00090BFE" w:rsidRPr="00763218" w:rsidRDefault="00090BFE" w:rsidP="008060C7">
            <w:r w:rsidRPr="00763218">
              <w:t>3</w:t>
            </w:r>
          </w:p>
        </w:tc>
        <w:tc>
          <w:tcPr>
            <w:tcW w:w="521" w:type="dxa"/>
            <w:gridSpan w:val="2"/>
            <w:vAlign w:val="bottom"/>
          </w:tcPr>
          <w:p w:rsidR="00090BFE" w:rsidRPr="00763218" w:rsidRDefault="00090BFE" w:rsidP="008060C7">
            <w:r w:rsidRPr="00763218">
              <w:t>3</w:t>
            </w:r>
          </w:p>
        </w:tc>
        <w:tc>
          <w:tcPr>
            <w:tcW w:w="638" w:type="dxa"/>
            <w:gridSpan w:val="3"/>
            <w:vAlign w:val="bottom"/>
          </w:tcPr>
          <w:p w:rsidR="00090BFE" w:rsidRPr="00763218" w:rsidRDefault="00090BFE" w:rsidP="008060C7">
            <w:r w:rsidRPr="00763218">
              <w:t>3</w:t>
            </w:r>
          </w:p>
        </w:tc>
        <w:tc>
          <w:tcPr>
            <w:tcW w:w="798" w:type="dxa"/>
            <w:gridSpan w:val="3"/>
            <w:vAlign w:val="bottom"/>
          </w:tcPr>
          <w:p w:rsidR="00090BFE" w:rsidRPr="00763218" w:rsidRDefault="00090BFE" w:rsidP="008060C7">
            <w:r w:rsidRPr="00763218">
              <w:t>3</w:t>
            </w:r>
          </w:p>
        </w:tc>
        <w:tc>
          <w:tcPr>
            <w:tcW w:w="619" w:type="dxa"/>
            <w:gridSpan w:val="2"/>
            <w:vAlign w:val="bottom"/>
          </w:tcPr>
          <w:p w:rsidR="00090BFE" w:rsidRPr="00763218" w:rsidRDefault="00090BFE" w:rsidP="008060C7">
            <w:r w:rsidRPr="00763218">
              <w:t>3</w:t>
            </w:r>
          </w:p>
        </w:tc>
        <w:tc>
          <w:tcPr>
            <w:tcW w:w="853" w:type="dxa"/>
            <w:vAlign w:val="bottom"/>
          </w:tcPr>
          <w:p w:rsidR="00090BFE" w:rsidRPr="00763218" w:rsidRDefault="00090BFE" w:rsidP="008060C7">
            <w:r w:rsidRPr="00763218">
              <w:t>15</w:t>
            </w:r>
          </w:p>
        </w:tc>
      </w:tr>
      <w:tr w:rsidR="00090BFE" w:rsidRPr="00763218" w:rsidTr="008060C7">
        <w:trPr>
          <w:trHeight w:val="284"/>
          <w:jc w:val="center"/>
        </w:trPr>
        <w:tc>
          <w:tcPr>
            <w:tcW w:w="5772" w:type="dxa"/>
            <w:gridSpan w:val="2"/>
          </w:tcPr>
          <w:p w:rsidR="00090BFE" w:rsidRPr="00763218" w:rsidRDefault="00090BFE" w:rsidP="008060C7">
            <w:r w:rsidRPr="00763218">
              <w:t>Итого</w:t>
            </w:r>
          </w:p>
        </w:tc>
        <w:tc>
          <w:tcPr>
            <w:tcW w:w="688" w:type="dxa"/>
            <w:vAlign w:val="bottom"/>
          </w:tcPr>
          <w:p w:rsidR="00090BFE" w:rsidRPr="00763218" w:rsidRDefault="00090BFE" w:rsidP="008060C7">
            <w:r w:rsidRPr="00763218">
              <w:t>28,5</w:t>
            </w:r>
          </w:p>
        </w:tc>
        <w:tc>
          <w:tcPr>
            <w:tcW w:w="521" w:type="dxa"/>
            <w:gridSpan w:val="2"/>
            <w:vAlign w:val="bottom"/>
          </w:tcPr>
          <w:p w:rsidR="00090BFE" w:rsidRPr="00763218" w:rsidRDefault="00090BFE" w:rsidP="008060C7">
            <w:r w:rsidRPr="00763218">
              <w:t>29</w:t>
            </w:r>
          </w:p>
        </w:tc>
        <w:tc>
          <w:tcPr>
            <w:tcW w:w="638" w:type="dxa"/>
            <w:gridSpan w:val="3"/>
            <w:vAlign w:val="bottom"/>
          </w:tcPr>
          <w:p w:rsidR="00090BFE" w:rsidRPr="00763218" w:rsidRDefault="00090BFE" w:rsidP="008060C7">
            <w:r w:rsidRPr="00763218">
              <w:t>31</w:t>
            </w:r>
          </w:p>
        </w:tc>
        <w:tc>
          <w:tcPr>
            <w:tcW w:w="798" w:type="dxa"/>
            <w:gridSpan w:val="3"/>
            <w:vAlign w:val="bottom"/>
          </w:tcPr>
          <w:p w:rsidR="00090BFE" w:rsidRPr="00763218" w:rsidRDefault="00090BFE" w:rsidP="008060C7">
            <w:r w:rsidRPr="00763218">
              <w:t>31</w:t>
            </w:r>
          </w:p>
        </w:tc>
        <w:tc>
          <w:tcPr>
            <w:tcW w:w="619" w:type="dxa"/>
            <w:gridSpan w:val="2"/>
            <w:vAlign w:val="bottom"/>
          </w:tcPr>
          <w:p w:rsidR="00090BFE" w:rsidRPr="00763218" w:rsidRDefault="00090BFE" w:rsidP="008060C7">
            <w:r w:rsidRPr="00763218">
              <w:t>31</w:t>
            </w:r>
          </w:p>
        </w:tc>
        <w:tc>
          <w:tcPr>
            <w:tcW w:w="853" w:type="dxa"/>
            <w:vAlign w:val="bottom"/>
          </w:tcPr>
          <w:p w:rsidR="00090BFE" w:rsidRPr="00763218" w:rsidRDefault="00090BFE" w:rsidP="008060C7">
            <w:r w:rsidRPr="00763218">
              <w:t>150,5</w:t>
            </w:r>
          </w:p>
        </w:tc>
      </w:tr>
      <w:tr w:rsidR="00090BFE" w:rsidRPr="00763218" w:rsidTr="008060C7">
        <w:trPr>
          <w:trHeight w:val="301"/>
          <w:jc w:val="center"/>
        </w:trPr>
        <w:tc>
          <w:tcPr>
            <w:tcW w:w="5772" w:type="dxa"/>
            <w:gridSpan w:val="2"/>
          </w:tcPr>
          <w:p w:rsidR="00090BFE" w:rsidRPr="00546CA8" w:rsidRDefault="00090BFE" w:rsidP="008060C7">
            <w:pPr>
              <w:rPr>
                <w:lang w:val="ru-RU"/>
              </w:rPr>
            </w:pPr>
            <w:r w:rsidRPr="00546CA8">
              <w:rPr>
                <w:lang w:val="ru-RU"/>
              </w:rPr>
              <w:t>Часть, формируемая участниками образовательного процесса</w:t>
            </w:r>
          </w:p>
        </w:tc>
        <w:tc>
          <w:tcPr>
            <w:tcW w:w="688" w:type="dxa"/>
            <w:vAlign w:val="bottom"/>
          </w:tcPr>
          <w:p w:rsidR="00090BFE" w:rsidRPr="00763218" w:rsidRDefault="00090BFE" w:rsidP="008060C7">
            <w:r w:rsidRPr="00763218">
              <w:t>3,5</w:t>
            </w:r>
          </w:p>
        </w:tc>
        <w:tc>
          <w:tcPr>
            <w:tcW w:w="521" w:type="dxa"/>
            <w:gridSpan w:val="2"/>
            <w:vAlign w:val="bottom"/>
          </w:tcPr>
          <w:p w:rsidR="00090BFE" w:rsidRPr="00763218" w:rsidRDefault="00090BFE" w:rsidP="008060C7">
            <w:r w:rsidRPr="00763218">
              <w:t>4</w:t>
            </w:r>
          </w:p>
        </w:tc>
        <w:tc>
          <w:tcPr>
            <w:tcW w:w="638" w:type="dxa"/>
            <w:gridSpan w:val="3"/>
            <w:vAlign w:val="bottom"/>
          </w:tcPr>
          <w:p w:rsidR="00090BFE" w:rsidRPr="00763218" w:rsidRDefault="00090BFE" w:rsidP="008060C7">
            <w:r w:rsidRPr="00763218">
              <w:t>4</w:t>
            </w:r>
          </w:p>
        </w:tc>
        <w:tc>
          <w:tcPr>
            <w:tcW w:w="798" w:type="dxa"/>
            <w:gridSpan w:val="3"/>
            <w:vAlign w:val="bottom"/>
          </w:tcPr>
          <w:p w:rsidR="00090BFE" w:rsidRPr="00763218" w:rsidRDefault="00090BFE" w:rsidP="008060C7">
            <w:r w:rsidRPr="00763218">
              <w:t>5</w:t>
            </w:r>
          </w:p>
        </w:tc>
        <w:tc>
          <w:tcPr>
            <w:tcW w:w="619" w:type="dxa"/>
            <w:gridSpan w:val="2"/>
            <w:vAlign w:val="bottom"/>
          </w:tcPr>
          <w:p w:rsidR="00090BFE" w:rsidRPr="00763218" w:rsidRDefault="00090BFE" w:rsidP="008060C7">
            <w:r w:rsidRPr="00763218">
              <w:t>5</w:t>
            </w:r>
          </w:p>
        </w:tc>
        <w:tc>
          <w:tcPr>
            <w:tcW w:w="853" w:type="dxa"/>
            <w:vAlign w:val="bottom"/>
          </w:tcPr>
          <w:p w:rsidR="00090BFE" w:rsidRPr="00763218" w:rsidRDefault="00090BFE" w:rsidP="008060C7">
            <w:r w:rsidRPr="00763218">
              <w:t>21,5</w:t>
            </w:r>
          </w:p>
        </w:tc>
      </w:tr>
      <w:tr w:rsidR="00090BFE" w:rsidRPr="00763218" w:rsidTr="008060C7">
        <w:trPr>
          <w:trHeight w:val="232"/>
          <w:jc w:val="center"/>
        </w:trPr>
        <w:tc>
          <w:tcPr>
            <w:tcW w:w="5772" w:type="dxa"/>
            <w:gridSpan w:val="2"/>
          </w:tcPr>
          <w:p w:rsidR="00090BFE" w:rsidRPr="00763218" w:rsidRDefault="00090BFE" w:rsidP="008060C7">
            <w:r w:rsidRPr="00763218">
              <w:t>Максимально допустимая недельная нагрузка</w:t>
            </w:r>
          </w:p>
        </w:tc>
        <w:tc>
          <w:tcPr>
            <w:tcW w:w="688" w:type="dxa"/>
            <w:vAlign w:val="bottom"/>
          </w:tcPr>
          <w:p w:rsidR="00090BFE" w:rsidRPr="00763218" w:rsidRDefault="00090BFE" w:rsidP="008060C7">
            <w:r w:rsidRPr="00763218">
              <w:t>32</w:t>
            </w:r>
          </w:p>
        </w:tc>
        <w:tc>
          <w:tcPr>
            <w:tcW w:w="521" w:type="dxa"/>
            <w:gridSpan w:val="2"/>
            <w:vAlign w:val="bottom"/>
          </w:tcPr>
          <w:p w:rsidR="00090BFE" w:rsidRPr="00763218" w:rsidRDefault="00090BFE" w:rsidP="008060C7">
            <w:r w:rsidRPr="00763218">
              <w:t>33</w:t>
            </w:r>
          </w:p>
        </w:tc>
        <w:tc>
          <w:tcPr>
            <w:tcW w:w="638" w:type="dxa"/>
            <w:gridSpan w:val="3"/>
            <w:vAlign w:val="bottom"/>
          </w:tcPr>
          <w:p w:rsidR="00090BFE" w:rsidRPr="00763218" w:rsidRDefault="00090BFE" w:rsidP="008060C7">
            <w:r w:rsidRPr="00763218">
              <w:t>35</w:t>
            </w:r>
          </w:p>
        </w:tc>
        <w:tc>
          <w:tcPr>
            <w:tcW w:w="798" w:type="dxa"/>
            <w:gridSpan w:val="3"/>
            <w:vAlign w:val="bottom"/>
          </w:tcPr>
          <w:p w:rsidR="00090BFE" w:rsidRPr="00763218" w:rsidRDefault="00090BFE" w:rsidP="008060C7">
            <w:r w:rsidRPr="00763218">
              <w:t>36</w:t>
            </w:r>
          </w:p>
        </w:tc>
        <w:tc>
          <w:tcPr>
            <w:tcW w:w="619" w:type="dxa"/>
            <w:gridSpan w:val="2"/>
            <w:vAlign w:val="bottom"/>
          </w:tcPr>
          <w:p w:rsidR="00090BFE" w:rsidRPr="00763218" w:rsidRDefault="00090BFE" w:rsidP="008060C7">
            <w:r w:rsidRPr="00763218">
              <w:t>36</w:t>
            </w:r>
          </w:p>
        </w:tc>
        <w:tc>
          <w:tcPr>
            <w:tcW w:w="853" w:type="dxa"/>
            <w:vAlign w:val="bottom"/>
          </w:tcPr>
          <w:p w:rsidR="00090BFE" w:rsidRPr="00763218" w:rsidRDefault="00090BFE" w:rsidP="008060C7">
            <w:r w:rsidRPr="00763218">
              <w:t>172</w:t>
            </w:r>
          </w:p>
        </w:tc>
      </w:tr>
      <w:tr w:rsidR="00090BFE" w:rsidRPr="00763218" w:rsidTr="008060C7">
        <w:trPr>
          <w:trHeight w:val="234"/>
          <w:jc w:val="center"/>
        </w:trPr>
        <w:tc>
          <w:tcPr>
            <w:tcW w:w="5772" w:type="dxa"/>
            <w:gridSpan w:val="2"/>
            <w:tcBorders>
              <w:bottom w:val="single" w:sz="4" w:space="0" w:color="auto"/>
            </w:tcBorders>
          </w:tcPr>
          <w:p w:rsidR="00090BFE" w:rsidRPr="00763218" w:rsidRDefault="00090BFE" w:rsidP="008060C7">
            <w:r w:rsidRPr="00546CA8">
              <w:rPr>
                <w:lang w:val="ru-RU"/>
              </w:rPr>
              <w:t>Внеурочная деятельность (кружки, секции, проектная деятельность и др.)</w:t>
            </w:r>
            <w:r w:rsidRPr="00763218">
              <w:t> *</w:t>
            </w:r>
          </w:p>
        </w:tc>
        <w:tc>
          <w:tcPr>
            <w:tcW w:w="688" w:type="dxa"/>
            <w:tcBorders>
              <w:bottom w:val="single" w:sz="4" w:space="0" w:color="auto"/>
            </w:tcBorders>
            <w:vAlign w:val="bottom"/>
          </w:tcPr>
          <w:p w:rsidR="00090BFE" w:rsidRPr="00763218" w:rsidRDefault="00090BFE" w:rsidP="008060C7"/>
        </w:tc>
        <w:tc>
          <w:tcPr>
            <w:tcW w:w="521" w:type="dxa"/>
            <w:gridSpan w:val="2"/>
            <w:tcBorders>
              <w:bottom w:val="single" w:sz="4" w:space="0" w:color="auto"/>
            </w:tcBorders>
            <w:vAlign w:val="bottom"/>
          </w:tcPr>
          <w:p w:rsidR="00090BFE" w:rsidRPr="00763218" w:rsidRDefault="00090BFE" w:rsidP="008060C7"/>
        </w:tc>
        <w:tc>
          <w:tcPr>
            <w:tcW w:w="638" w:type="dxa"/>
            <w:gridSpan w:val="3"/>
            <w:tcBorders>
              <w:bottom w:val="single" w:sz="4" w:space="0" w:color="auto"/>
            </w:tcBorders>
            <w:vAlign w:val="bottom"/>
          </w:tcPr>
          <w:p w:rsidR="00090BFE" w:rsidRPr="00763218" w:rsidRDefault="00090BFE" w:rsidP="008060C7"/>
        </w:tc>
        <w:tc>
          <w:tcPr>
            <w:tcW w:w="798" w:type="dxa"/>
            <w:gridSpan w:val="3"/>
            <w:tcBorders>
              <w:bottom w:val="single" w:sz="4" w:space="0" w:color="auto"/>
            </w:tcBorders>
            <w:vAlign w:val="bottom"/>
          </w:tcPr>
          <w:p w:rsidR="00090BFE" w:rsidRPr="00763218" w:rsidRDefault="00090BFE" w:rsidP="008060C7"/>
        </w:tc>
        <w:tc>
          <w:tcPr>
            <w:tcW w:w="619" w:type="dxa"/>
            <w:gridSpan w:val="2"/>
            <w:tcBorders>
              <w:bottom w:val="single" w:sz="4" w:space="0" w:color="auto"/>
            </w:tcBorders>
            <w:vAlign w:val="bottom"/>
          </w:tcPr>
          <w:p w:rsidR="00090BFE" w:rsidRPr="00763218" w:rsidRDefault="00090BFE" w:rsidP="008060C7"/>
        </w:tc>
        <w:tc>
          <w:tcPr>
            <w:tcW w:w="853" w:type="dxa"/>
            <w:tcBorders>
              <w:bottom w:val="single" w:sz="4" w:space="0" w:color="auto"/>
            </w:tcBorders>
            <w:vAlign w:val="bottom"/>
          </w:tcPr>
          <w:p w:rsidR="00090BFE" w:rsidRPr="00763218" w:rsidRDefault="00090BFE" w:rsidP="008060C7"/>
        </w:tc>
      </w:tr>
    </w:tbl>
    <w:p w:rsidR="00090BFE" w:rsidRPr="004C0D69" w:rsidRDefault="00090BFE" w:rsidP="00090BFE">
      <w:pPr>
        <w:pStyle w:val="ac"/>
        <w:ind w:firstLine="454"/>
        <w:contextualSpacing/>
        <w:rPr>
          <w:bCs/>
        </w:rPr>
      </w:pPr>
    </w:p>
    <w:p w:rsidR="00090BFE" w:rsidRPr="004C0D69" w:rsidRDefault="00090BFE" w:rsidP="00090BFE">
      <w:pPr>
        <w:pStyle w:val="ac"/>
        <w:ind w:firstLine="454"/>
        <w:contextualSpacing/>
        <w:rPr>
          <w:b/>
        </w:rPr>
      </w:pPr>
      <w:r w:rsidRPr="004C0D69">
        <w:rPr>
          <w:bCs/>
        </w:rPr>
        <w:t>* </w:t>
      </w:r>
      <w:r w:rsidRPr="004C0D69">
        <w:t>Время, отводимое на внеурочную деятельность, определяется образовательным учреждением.</w:t>
      </w:r>
    </w:p>
    <w:p w:rsidR="00090BFE" w:rsidRDefault="00090BFE" w:rsidP="00090BFE">
      <w:pPr>
        <w:pStyle w:val="a3"/>
        <w:jc w:val="center"/>
        <w:rPr>
          <w:b/>
        </w:rPr>
      </w:pPr>
      <w:r w:rsidRPr="007A369D">
        <w:rPr>
          <w:b/>
        </w:rPr>
        <w:t>Учебный план для 5-х классов</w:t>
      </w:r>
      <w:r>
        <w:rPr>
          <w:b/>
        </w:rPr>
        <w:t xml:space="preserve"> </w:t>
      </w:r>
      <w:r w:rsidRPr="007A369D">
        <w:rPr>
          <w:b/>
        </w:rPr>
        <w:t xml:space="preserve"> на 2012-2013 учебный год</w:t>
      </w:r>
    </w:p>
    <w:p w:rsidR="00090BFE" w:rsidRPr="007A369D" w:rsidRDefault="00090BFE" w:rsidP="00090BFE">
      <w:pPr>
        <w:pStyle w:val="a3"/>
        <w:jc w:val="center"/>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2604"/>
        <w:gridCol w:w="1106"/>
        <w:gridCol w:w="992"/>
        <w:gridCol w:w="1074"/>
        <w:gridCol w:w="1443"/>
      </w:tblGrid>
      <w:tr w:rsidR="00090BFE" w:rsidRPr="00D96E98" w:rsidTr="008060C7">
        <w:trPr>
          <w:trHeight w:val="240"/>
        </w:trPr>
        <w:tc>
          <w:tcPr>
            <w:tcW w:w="2670" w:type="dxa"/>
            <w:vMerge w:val="restart"/>
          </w:tcPr>
          <w:p w:rsidR="00090BFE" w:rsidRPr="00D96E98" w:rsidRDefault="00090BFE" w:rsidP="008060C7">
            <w:pPr>
              <w:jc w:val="center"/>
              <w:rPr>
                <w:b/>
              </w:rPr>
            </w:pPr>
            <w:r w:rsidRPr="00D96E98">
              <w:rPr>
                <w:b/>
              </w:rPr>
              <w:t>Предметные области</w:t>
            </w:r>
          </w:p>
          <w:p w:rsidR="00090BFE" w:rsidRPr="00D96E98" w:rsidRDefault="00090BFE" w:rsidP="008060C7">
            <w:pPr>
              <w:jc w:val="center"/>
              <w:rPr>
                <w:b/>
              </w:rPr>
            </w:pPr>
          </w:p>
        </w:tc>
        <w:tc>
          <w:tcPr>
            <w:tcW w:w="2604" w:type="dxa"/>
            <w:vMerge w:val="restart"/>
          </w:tcPr>
          <w:p w:rsidR="00090BFE" w:rsidRPr="00D96E98" w:rsidRDefault="00090BFE" w:rsidP="008060C7">
            <w:pPr>
              <w:jc w:val="center"/>
              <w:rPr>
                <w:b/>
              </w:rPr>
            </w:pPr>
            <w:r w:rsidRPr="00D96E98">
              <w:rPr>
                <w:b/>
              </w:rPr>
              <w:t>Учебные предметы</w:t>
            </w:r>
          </w:p>
        </w:tc>
        <w:tc>
          <w:tcPr>
            <w:tcW w:w="3172" w:type="dxa"/>
            <w:gridSpan w:val="3"/>
          </w:tcPr>
          <w:p w:rsidR="00090BFE" w:rsidRPr="00D96E98" w:rsidRDefault="00090BFE" w:rsidP="008060C7">
            <w:pPr>
              <w:jc w:val="center"/>
              <w:rPr>
                <w:b/>
              </w:rPr>
            </w:pPr>
            <w:r w:rsidRPr="00D96E98">
              <w:rPr>
                <w:b/>
              </w:rPr>
              <w:t>Классы</w:t>
            </w:r>
          </w:p>
        </w:tc>
        <w:tc>
          <w:tcPr>
            <w:tcW w:w="1443" w:type="dxa"/>
            <w:vMerge w:val="restart"/>
          </w:tcPr>
          <w:p w:rsidR="00090BFE" w:rsidRPr="00D96E98" w:rsidRDefault="00090BFE" w:rsidP="008060C7">
            <w:pPr>
              <w:jc w:val="center"/>
              <w:rPr>
                <w:b/>
              </w:rPr>
            </w:pPr>
            <w:r w:rsidRPr="00D96E98">
              <w:rPr>
                <w:b/>
              </w:rPr>
              <w:t xml:space="preserve">Всего </w:t>
            </w:r>
          </w:p>
          <w:p w:rsidR="00090BFE" w:rsidRPr="00D96E98" w:rsidRDefault="00090BFE" w:rsidP="008060C7">
            <w:pPr>
              <w:jc w:val="center"/>
              <w:rPr>
                <w:b/>
              </w:rPr>
            </w:pPr>
          </w:p>
        </w:tc>
      </w:tr>
      <w:tr w:rsidR="00090BFE" w:rsidRPr="00D96E98" w:rsidTr="008060C7">
        <w:trPr>
          <w:trHeight w:val="300"/>
        </w:trPr>
        <w:tc>
          <w:tcPr>
            <w:tcW w:w="2670" w:type="dxa"/>
            <w:vMerge/>
          </w:tcPr>
          <w:p w:rsidR="00090BFE" w:rsidRPr="00D96E98" w:rsidRDefault="00090BFE" w:rsidP="008060C7">
            <w:pPr>
              <w:jc w:val="center"/>
            </w:pPr>
          </w:p>
        </w:tc>
        <w:tc>
          <w:tcPr>
            <w:tcW w:w="2604" w:type="dxa"/>
            <w:vMerge/>
          </w:tcPr>
          <w:p w:rsidR="00090BFE" w:rsidRPr="00D96E98" w:rsidRDefault="00090BFE" w:rsidP="008060C7">
            <w:pPr>
              <w:jc w:val="center"/>
            </w:pPr>
          </w:p>
        </w:tc>
        <w:tc>
          <w:tcPr>
            <w:tcW w:w="1106" w:type="dxa"/>
          </w:tcPr>
          <w:p w:rsidR="00090BFE" w:rsidRPr="00D96E98" w:rsidRDefault="00090BFE" w:rsidP="008060C7">
            <w:pPr>
              <w:jc w:val="center"/>
              <w:rPr>
                <w:b/>
              </w:rPr>
            </w:pPr>
            <w:r>
              <w:rPr>
                <w:b/>
              </w:rPr>
              <w:t>5</w:t>
            </w:r>
            <w:r w:rsidRPr="00D96E98">
              <w:rPr>
                <w:b/>
              </w:rPr>
              <w:t xml:space="preserve"> а</w:t>
            </w:r>
          </w:p>
        </w:tc>
        <w:tc>
          <w:tcPr>
            <w:tcW w:w="992" w:type="dxa"/>
          </w:tcPr>
          <w:p w:rsidR="00090BFE" w:rsidRPr="00D96E98" w:rsidRDefault="00090BFE" w:rsidP="008060C7">
            <w:pPr>
              <w:jc w:val="center"/>
              <w:rPr>
                <w:b/>
              </w:rPr>
            </w:pPr>
            <w:r>
              <w:rPr>
                <w:b/>
              </w:rPr>
              <w:t>5</w:t>
            </w:r>
            <w:r w:rsidRPr="00D96E98">
              <w:rPr>
                <w:b/>
              </w:rPr>
              <w:t>б</w:t>
            </w:r>
          </w:p>
        </w:tc>
        <w:tc>
          <w:tcPr>
            <w:tcW w:w="1074" w:type="dxa"/>
          </w:tcPr>
          <w:p w:rsidR="00090BFE" w:rsidRPr="00D96E98" w:rsidRDefault="00090BFE" w:rsidP="008060C7">
            <w:pPr>
              <w:jc w:val="center"/>
              <w:rPr>
                <w:b/>
              </w:rPr>
            </w:pPr>
            <w:r>
              <w:rPr>
                <w:b/>
              </w:rPr>
              <w:t>5</w:t>
            </w:r>
            <w:r w:rsidRPr="00D96E98">
              <w:rPr>
                <w:b/>
              </w:rPr>
              <w:t>в</w:t>
            </w:r>
          </w:p>
        </w:tc>
        <w:tc>
          <w:tcPr>
            <w:tcW w:w="1443" w:type="dxa"/>
            <w:vMerge/>
          </w:tcPr>
          <w:p w:rsidR="00090BFE" w:rsidRPr="00D96E98" w:rsidRDefault="00090BFE" w:rsidP="008060C7">
            <w:pPr>
              <w:jc w:val="center"/>
            </w:pPr>
          </w:p>
        </w:tc>
      </w:tr>
      <w:tr w:rsidR="00090BFE" w:rsidRPr="00D96E98" w:rsidTr="008060C7">
        <w:tc>
          <w:tcPr>
            <w:tcW w:w="5274" w:type="dxa"/>
            <w:gridSpan w:val="2"/>
          </w:tcPr>
          <w:p w:rsidR="00090BFE" w:rsidRPr="00D96E98" w:rsidRDefault="00090BFE" w:rsidP="008060C7">
            <w:pPr>
              <w:jc w:val="center"/>
              <w:rPr>
                <w:b/>
                <w:i/>
              </w:rPr>
            </w:pPr>
            <w:r w:rsidRPr="00D96E98">
              <w:rPr>
                <w:b/>
                <w:i/>
              </w:rPr>
              <w:t>1. Обязательная часть</w:t>
            </w:r>
          </w:p>
          <w:p w:rsidR="00090BFE" w:rsidRPr="00D96E98" w:rsidRDefault="00090BFE" w:rsidP="008060C7">
            <w:pPr>
              <w:jc w:val="center"/>
              <w:rPr>
                <w:b/>
                <w:i/>
              </w:rPr>
            </w:pPr>
          </w:p>
        </w:tc>
        <w:tc>
          <w:tcPr>
            <w:tcW w:w="4615" w:type="dxa"/>
            <w:gridSpan w:val="4"/>
          </w:tcPr>
          <w:p w:rsidR="00090BFE" w:rsidRPr="00D96E98" w:rsidRDefault="00090BFE" w:rsidP="008060C7">
            <w:pPr>
              <w:jc w:val="center"/>
              <w:rPr>
                <w:b/>
                <w:i/>
              </w:rPr>
            </w:pPr>
            <w:r w:rsidRPr="00D96E98">
              <w:rPr>
                <w:b/>
                <w:i/>
              </w:rPr>
              <w:t>Количество часов</w:t>
            </w:r>
          </w:p>
        </w:tc>
      </w:tr>
      <w:tr w:rsidR="00090BFE" w:rsidRPr="00D96E98" w:rsidTr="008060C7">
        <w:tc>
          <w:tcPr>
            <w:tcW w:w="2670" w:type="dxa"/>
            <w:vMerge w:val="restart"/>
          </w:tcPr>
          <w:p w:rsidR="00090BFE" w:rsidRPr="00D96E98" w:rsidRDefault="00090BFE" w:rsidP="008060C7">
            <w:r w:rsidRPr="00D96E98">
              <w:t>Филология</w:t>
            </w:r>
          </w:p>
        </w:tc>
        <w:tc>
          <w:tcPr>
            <w:tcW w:w="2604" w:type="dxa"/>
          </w:tcPr>
          <w:p w:rsidR="00090BFE" w:rsidRPr="00D96E98" w:rsidRDefault="00090BFE" w:rsidP="008060C7">
            <w:r w:rsidRPr="00D96E98">
              <w:t>Русский язык</w:t>
            </w:r>
          </w:p>
        </w:tc>
        <w:tc>
          <w:tcPr>
            <w:tcW w:w="1106" w:type="dxa"/>
          </w:tcPr>
          <w:p w:rsidR="00090BFE" w:rsidRPr="00D96E98" w:rsidRDefault="00090BFE" w:rsidP="008060C7">
            <w:pPr>
              <w:jc w:val="center"/>
            </w:pPr>
            <w:r>
              <w:t>5</w:t>
            </w:r>
          </w:p>
        </w:tc>
        <w:tc>
          <w:tcPr>
            <w:tcW w:w="992" w:type="dxa"/>
          </w:tcPr>
          <w:p w:rsidR="00090BFE" w:rsidRPr="00D96E98" w:rsidRDefault="00090BFE" w:rsidP="008060C7">
            <w:pPr>
              <w:jc w:val="center"/>
            </w:pPr>
            <w:r>
              <w:t>5</w:t>
            </w:r>
          </w:p>
        </w:tc>
        <w:tc>
          <w:tcPr>
            <w:tcW w:w="1074" w:type="dxa"/>
          </w:tcPr>
          <w:p w:rsidR="00090BFE" w:rsidRPr="00D96E98" w:rsidRDefault="00090BFE" w:rsidP="008060C7">
            <w:pPr>
              <w:jc w:val="center"/>
            </w:pPr>
            <w:r>
              <w:t>5</w:t>
            </w:r>
          </w:p>
        </w:tc>
        <w:tc>
          <w:tcPr>
            <w:tcW w:w="1443" w:type="dxa"/>
          </w:tcPr>
          <w:p w:rsidR="00090BFE" w:rsidRPr="00D96E98" w:rsidRDefault="00090BFE" w:rsidP="008060C7">
            <w:pPr>
              <w:jc w:val="center"/>
              <w:rPr>
                <w:b/>
              </w:rPr>
            </w:pPr>
            <w:r>
              <w:rPr>
                <w:b/>
              </w:rPr>
              <w:t>15</w:t>
            </w:r>
          </w:p>
        </w:tc>
      </w:tr>
      <w:tr w:rsidR="00090BFE" w:rsidRPr="00D96E98" w:rsidTr="008060C7">
        <w:tc>
          <w:tcPr>
            <w:tcW w:w="2670" w:type="dxa"/>
            <w:vMerge/>
          </w:tcPr>
          <w:p w:rsidR="00090BFE" w:rsidRPr="00D96E98" w:rsidRDefault="00090BFE" w:rsidP="008060C7">
            <w:pPr>
              <w:jc w:val="center"/>
            </w:pPr>
          </w:p>
        </w:tc>
        <w:tc>
          <w:tcPr>
            <w:tcW w:w="2604" w:type="dxa"/>
          </w:tcPr>
          <w:p w:rsidR="00090BFE" w:rsidRPr="00D96E98" w:rsidRDefault="00090BFE" w:rsidP="008060C7">
            <w:r w:rsidRPr="00D96E98">
              <w:t>Литератур</w:t>
            </w:r>
            <w:r>
              <w:t>а</w:t>
            </w:r>
          </w:p>
        </w:tc>
        <w:tc>
          <w:tcPr>
            <w:tcW w:w="1106" w:type="dxa"/>
          </w:tcPr>
          <w:p w:rsidR="00090BFE" w:rsidRPr="00D96E98" w:rsidRDefault="00090BFE" w:rsidP="008060C7">
            <w:pPr>
              <w:jc w:val="center"/>
            </w:pPr>
            <w:r>
              <w:t>3</w:t>
            </w:r>
          </w:p>
        </w:tc>
        <w:tc>
          <w:tcPr>
            <w:tcW w:w="992" w:type="dxa"/>
          </w:tcPr>
          <w:p w:rsidR="00090BFE" w:rsidRPr="00D96E98" w:rsidRDefault="00090BFE" w:rsidP="008060C7">
            <w:pPr>
              <w:jc w:val="center"/>
            </w:pPr>
            <w:r>
              <w:t>3</w:t>
            </w:r>
          </w:p>
        </w:tc>
        <w:tc>
          <w:tcPr>
            <w:tcW w:w="1074" w:type="dxa"/>
          </w:tcPr>
          <w:p w:rsidR="00090BFE" w:rsidRPr="00D96E98" w:rsidRDefault="00090BFE" w:rsidP="008060C7">
            <w:pPr>
              <w:jc w:val="center"/>
            </w:pPr>
            <w:r>
              <w:t>3</w:t>
            </w:r>
          </w:p>
        </w:tc>
        <w:tc>
          <w:tcPr>
            <w:tcW w:w="1443" w:type="dxa"/>
          </w:tcPr>
          <w:p w:rsidR="00090BFE" w:rsidRPr="00D96E98" w:rsidRDefault="00090BFE" w:rsidP="008060C7">
            <w:pPr>
              <w:jc w:val="center"/>
              <w:rPr>
                <w:b/>
              </w:rPr>
            </w:pPr>
            <w:r>
              <w:rPr>
                <w:b/>
              </w:rPr>
              <w:t>9</w:t>
            </w:r>
          </w:p>
        </w:tc>
      </w:tr>
      <w:tr w:rsidR="00090BFE" w:rsidRPr="00D96E98" w:rsidTr="008060C7">
        <w:tc>
          <w:tcPr>
            <w:tcW w:w="2670" w:type="dxa"/>
            <w:vMerge/>
          </w:tcPr>
          <w:p w:rsidR="00090BFE" w:rsidRPr="00D96E98" w:rsidRDefault="00090BFE" w:rsidP="008060C7">
            <w:pPr>
              <w:jc w:val="center"/>
            </w:pPr>
          </w:p>
        </w:tc>
        <w:tc>
          <w:tcPr>
            <w:tcW w:w="2604" w:type="dxa"/>
          </w:tcPr>
          <w:p w:rsidR="00090BFE" w:rsidRPr="00D96E98" w:rsidRDefault="00090BFE" w:rsidP="008060C7">
            <w:r>
              <w:t>Английски</w:t>
            </w:r>
            <w:r w:rsidRPr="00D96E98">
              <w:t>й язык</w:t>
            </w:r>
          </w:p>
        </w:tc>
        <w:tc>
          <w:tcPr>
            <w:tcW w:w="1106" w:type="dxa"/>
          </w:tcPr>
          <w:p w:rsidR="00090BFE" w:rsidRPr="00D96E98" w:rsidRDefault="00090BFE" w:rsidP="008060C7">
            <w:pPr>
              <w:jc w:val="center"/>
            </w:pPr>
            <w:r>
              <w:t>3</w:t>
            </w:r>
          </w:p>
        </w:tc>
        <w:tc>
          <w:tcPr>
            <w:tcW w:w="992" w:type="dxa"/>
          </w:tcPr>
          <w:p w:rsidR="00090BFE" w:rsidRPr="00D96E98" w:rsidRDefault="00090BFE" w:rsidP="008060C7">
            <w:pPr>
              <w:jc w:val="center"/>
            </w:pPr>
            <w:r>
              <w:t>3</w:t>
            </w:r>
          </w:p>
        </w:tc>
        <w:tc>
          <w:tcPr>
            <w:tcW w:w="1074" w:type="dxa"/>
          </w:tcPr>
          <w:p w:rsidR="00090BFE" w:rsidRPr="00D96E98" w:rsidRDefault="00090BFE" w:rsidP="008060C7">
            <w:pPr>
              <w:jc w:val="center"/>
            </w:pPr>
            <w:r>
              <w:t>3</w:t>
            </w:r>
          </w:p>
        </w:tc>
        <w:tc>
          <w:tcPr>
            <w:tcW w:w="1443" w:type="dxa"/>
          </w:tcPr>
          <w:p w:rsidR="00090BFE" w:rsidRPr="00D96E98" w:rsidRDefault="00090BFE" w:rsidP="008060C7">
            <w:pPr>
              <w:jc w:val="center"/>
              <w:rPr>
                <w:b/>
              </w:rPr>
            </w:pPr>
            <w:r>
              <w:rPr>
                <w:b/>
              </w:rPr>
              <w:t>9/18</w:t>
            </w:r>
          </w:p>
        </w:tc>
      </w:tr>
      <w:tr w:rsidR="00090BFE" w:rsidRPr="00D96E98" w:rsidTr="008060C7">
        <w:trPr>
          <w:trHeight w:val="180"/>
        </w:trPr>
        <w:tc>
          <w:tcPr>
            <w:tcW w:w="2670" w:type="dxa"/>
            <w:vMerge w:val="restart"/>
          </w:tcPr>
          <w:p w:rsidR="00090BFE" w:rsidRPr="00D96E98" w:rsidRDefault="00090BFE" w:rsidP="008060C7">
            <w:r w:rsidRPr="00D96E98">
              <w:t>Математика и информатика</w:t>
            </w:r>
          </w:p>
        </w:tc>
        <w:tc>
          <w:tcPr>
            <w:tcW w:w="2604" w:type="dxa"/>
          </w:tcPr>
          <w:p w:rsidR="00090BFE" w:rsidRPr="00D96E98" w:rsidRDefault="00090BFE" w:rsidP="008060C7">
            <w:r w:rsidRPr="00D96E98">
              <w:t>Математика</w:t>
            </w:r>
          </w:p>
        </w:tc>
        <w:tc>
          <w:tcPr>
            <w:tcW w:w="1106" w:type="dxa"/>
          </w:tcPr>
          <w:p w:rsidR="00090BFE" w:rsidRPr="00D96E98" w:rsidRDefault="00090BFE" w:rsidP="008060C7">
            <w:pPr>
              <w:jc w:val="center"/>
            </w:pPr>
            <w:r>
              <w:t>5</w:t>
            </w:r>
          </w:p>
        </w:tc>
        <w:tc>
          <w:tcPr>
            <w:tcW w:w="992" w:type="dxa"/>
          </w:tcPr>
          <w:p w:rsidR="00090BFE" w:rsidRPr="00D96E98" w:rsidRDefault="00090BFE" w:rsidP="008060C7">
            <w:pPr>
              <w:jc w:val="center"/>
            </w:pPr>
            <w:r>
              <w:t>5</w:t>
            </w:r>
          </w:p>
        </w:tc>
        <w:tc>
          <w:tcPr>
            <w:tcW w:w="1074" w:type="dxa"/>
          </w:tcPr>
          <w:p w:rsidR="00090BFE" w:rsidRPr="00D96E98" w:rsidRDefault="00090BFE" w:rsidP="008060C7">
            <w:pPr>
              <w:jc w:val="center"/>
            </w:pPr>
            <w:r>
              <w:t>5</w:t>
            </w:r>
          </w:p>
        </w:tc>
        <w:tc>
          <w:tcPr>
            <w:tcW w:w="1443" w:type="dxa"/>
          </w:tcPr>
          <w:p w:rsidR="00090BFE" w:rsidRPr="00D96E98" w:rsidRDefault="00090BFE" w:rsidP="008060C7">
            <w:pPr>
              <w:jc w:val="center"/>
              <w:rPr>
                <w:b/>
              </w:rPr>
            </w:pPr>
            <w:r>
              <w:rPr>
                <w:b/>
              </w:rPr>
              <w:t>15</w:t>
            </w:r>
          </w:p>
        </w:tc>
      </w:tr>
      <w:tr w:rsidR="00090BFE" w:rsidRPr="00D96E98" w:rsidTr="008060C7">
        <w:trPr>
          <w:trHeight w:val="285"/>
        </w:trPr>
        <w:tc>
          <w:tcPr>
            <w:tcW w:w="2670" w:type="dxa"/>
            <w:vMerge/>
          </w:tcPr>
          <w:p w:rsidR="00090BFE" w:rsidRPr="00D96E98" w:rsidRDefault="00090BFE" w:rsidP="008060C7"/>
        </w:tc>
        <w:tc>
          <w:tcPr>
            <w:tcW w:w="2604" w:type="dxa"/>
          </w:tcPr>
          <w:p w:rsidR="00090BFE" w:rsidRPr="00D96E98" w:rsidRDefault="00090BFE" w:rsidP="008060C7">
            <w:r>
              <w:t>Алгебра</w:t>
            </w:r>
          </w:p>
        </w:tc>
        <w:tc>
          <w:tcPr>
            <w:tcW w:w="1106" w:type="dxa"/>
          </w:tcPr>
          <w:p w:rsidR="00090BFE" w:rsidRPr="00D96E98" w:rsidRDefault="00090BFE" w:rsidP="008060C7">
            <w:pPr>
              <w:jc w:val="center"/>
            </w:pPr>
          </w:p>
        </w:tc>
        <w:tc>
          <w:tcPr>
            <w:tcW w:w="992" w:type="dxa"/>
          </w:tcPr>
          <w:p w:rsidR="00090BFE" w:rsidRPr="00D96E98" w:rsidRDefault="00090BFE" w:rsidP="008060C7">
            <w:pPr>
              <w:jc w:val="center"/>
            </w:pPr>
          </w:p>
        </w:tc>
        <w:tc>
          <w:tcPr>
            <w:tcW w:w="1074" w:type="dxa"/>
          </w:tcPr>
          <w:p w:rsidR="00090BFE" w:rsidRPr="00D96E98" w:rsidRDefault="00090BFE" w:rsidP="008060C7">
            <w:pPr>
              <w:jc w:val="center"/>
            </w:pPr>
          </w:p>
        </w:tc>
        <w:tc>
          <w:tcPr>
            <w:tcW w:w="1443" w:type="dxa"/>
          </w:tcPr>
          <w:p w:rsidR="00090BFE" w:rsidRPr="00D96E98" w:rsidRDefault="00090BFE" w:rsidP="008060C7">
            <w:pPr>
              <w:jc w:val="center"/>
              <w:rPr>
                <w:b/>
              </w:rPr>
            </w:pPr>
          </w:p>
        </w:tc>
      </w:tr>
      <w:tr w:rsidR="00090BFE" w:rsidRPr="00D96E98" w:rsidTr="008060C7">
        <w:trPr>
          <w:trHeight w:val="285"/>
        </w:trPr>
        <w:tc>
          <w:tcPr>
            <w:tcW w:w="2670" w:type="dxa"/>
            <w:vMerge/>
          </w:tcPr>
          <w:p w:rsidR="00090BFE" w:rsidRPr="00D96E98" w:rsidRDefault="00090BFE" w:rsidP="008060C7"/>
        </w:tc>
        <w:tc>
          <w:tcPr>
            <w:tcW w:w="2604" w:type="dxa"/>
          </w:tcPr>
          <w:p w:rsidR="00090BFE" w:rsidRPr="00D96E98" w:rsidRDefault="00090BFE" w:rsidP="008060C7">
            <w:r>
              <w:t>Геометрия</w:t>
            </w:r>
          </w:p>
        </w:tc>
        <w:tc>
          <w:tcPr>
            <w:tcW w:w="1106" w:type="dxa"/>
          </w:tcPr>
          <w:p w:rsidR="00090BFE" w:rsidRPr="00D96E98" w:rsidRDefault="00090BFE" w:rsidP="008060C7">
            <w:pPr>
              <w:jc w:val="center"/>
            </w:pPr>
          </w:p>
        </w:tc>
        <w:tc>
          <w:tcPr>
            <w:tcW w:w="992" w:type="dxa"/>
          </w:tcPr>
          <w:p w:rsidR="00090BFE" w:rsidRPr="00D96E98" w:rsidRDefault="00090BFE" w:rsidP="008060C7">
            <w:pPr>
              <w:jc w:val="center"/>
            </w:pPr>
          </w:p>
        </w:tc>
        <w:tc>
          <w:tcPr>
            <w:tcW w:w="1074" w:type="dxa"/>
          </w:tcPr>
          <w:p w:rsidR="00090BFE" w:rsidRPr="00D96E98" w:rsidRDefault="00090BFE" w:rsidP="008060C7">
            <w:pPr>
              <w:jc w:val="center"/>
            </w:pPr>
          </w:p>
        </w:tc>
        <w:tc>
          <w:tcPr>
            <w:tcW w:w="1443" w:type="dxa"/>
          </w:tcPr>
          <w:p w:rsidR="00090BFE" w:rsidRPr="00D96E98" w:rsidRDefault="00090BFE" w:rsidP="008060C7">
            <w:pPr>
              <w:jc w:val="center"/>
              <w:rPr>
                <w:b/>
              </w:rPr>
            </w:pPr>
          </w:p>
        </w:tc>
      </w:tr>
      <w:tr w:rsidR="00090BFE" w:rsidRPr="00D96E98" w:rsidTr="008060C7">
        <w:trPr>
          <w:trHeight w:val="285"/>
        </w:trPr>
        <w:tc>
          <w:tcPr>
            <w:tcW w:w="2670" w:type="dxa"/>
            <w:vMerge/>
          </w:tcPr>
          <w:p w:rsidR="00090BFE" w:rsidRPr="00D96E98" w:rsidRDefault="00090BFE" w:rsidP="008060C7"/>
        </w:tc>
        <w:tc>
          <w:tcPr>
            <w:tcW w:w="2604" w:type="dxa"/>
          </w:tcPr>
          <w:p w:rsidR="00090BFE" w:rsidRPr="00D96E98" w:rsidRDefault="00090BFE" w:rsidP="008060C7">
            <w:r>
              <w:t>И</w:t>
            </w:r>
            <w:r w:rsidRPr="00D96E98">
              <w:t>нформатика</w:t>
            </w:r>
          </w:p>
        </w:tc>
        <w:tc>
          <w:tcPr>
            <w:tcW w:w="1106" w:type="dxa"/>
          </w:tcPr>
          <w:p w:rsidR="00090BFE" w:rsidRPr="00D96E98" w:rsidRDefault="00090BFE" w:rsidP="008060C7">
            <w:pPr>
              <w:jc w:val="center"/>
            </w:pPr>
          </w:p>
        </w:tc>
        <w:tc>
          <w:tcPr>
            <w:tcW w:w="992" w:type="dxa"/>
          </w:tcPr>
          <w:p w:rsidR="00090BFE" w:rsidRPr="00D96E98" w:rsidRDefault="00090BFE" w:rsidP="008060C7">
            <w:pPr>
              <w:jc w:val="center"/>
            </w:pPr>
          </w:p>
        </w:tc>
        <w:tc>
          <w:tcPr>
            <w:tcW w:w="1074" w:type="dxa"/>
          </w:tcPr>
          <w:p w:rsidR="00090BFE" w:rsidRPr="00D96E98" w:rsidRDefault="00090BFE" w:rsidP="008060C7">
            <w:pPr>
              <w:jc w:val="center"/>
            </w:pPr>
          </w:p>
        </w:tc>
        <w:tc>
          <w:tcPr>
            <w:tcW w:w="1443" w:type="dxa"/>
          </w:tcPr>
          <w:p w:rsidR="00090BFE" w:rsidRPr="00D96E98" w:rsidRDefault="00090BFE" w:rsidP="008060C7">
            <w:pPr>
              <w:jc w:val="center"/>
              <w:rPr>
                <w:b/>
              </w:rPr>
            </w:pPr>
          </w:p>
        </w:tc>
      </w:tr>
      <w:tr w:rsidR="00090BFE" w:rsidRPr="00D96E98" w:rsidTr="008060C7">
        <w:trPr>
          <w:trHeight w:val="300"/>
        </w:trPr>
        <w:tc>
          <w:tcPr>
            <w:tcW w:w="2670" w:type="dxa"/>
            <w:vMerge w:val="restart"/>
          </w:tcPr>
          <w:p w:rsidR="00090BFE" w:rsidRPr="00D96E98" w:rsidRDefault="00090BFE" w:rsidP="008060C7">
            <w:r w:rsidRPr="00D96E98">
              <w:t>Обществ</w:t>
            </w:r>
            <w:r>
              <w:t>енно-научные предметы</w:t>
            </w:r>
          </w:p>
        </w:tc>
        <w:tc>
          <w:tcPr>
            <w:tcW w:w="2604" w:type="dxa"/>
          </w:tcPr>
          <w:p w:rsidR="00090BFE" w:rsidRPr="00D96E98" w:rsidRDefault="00090BFE" w:rsidP="008060C7">
            <w:r>
              <w:t>История</w:t>
            </w:r>
          </w:p>
        </w:tc>
        <w:tc>
          <w:tcPr>
            <w:tcW w:w="1106" w:type="dxa"/>
          </w:tcPr>
          <w:p w:rsidR="00090BFE" w:rsidRPr="00D96E98" w:rsidRDefault="00090BFE" w:rsidP="008060C7">
            <w:pPr>
              <w:jc w:val="center"/>
            </w:pPr>
            <w:r>
              <w:t>2</w:t>
            </w:r>
          </w:p>
        </w:tc>
        <w:tc>
          <w:tcPr>
            <w:tcW w:w="992" w:type="dxa"/>
          </w:tcPr>
          <w:p w:rsidR="00090BFE" w:rsidRPr="00D96E98" w:rsidRDefault="00090BFE" w:rsidP="008060C7">
            <w:pPr>
              <w:jc w:val="center"/>
            </w:pPr>
            <w:r>
              <w:t>2</w:t>
            </w:r>
          </w:p>
        </w:tc>
        <w:tc>
          <w:tcPr>
            <w:tcW w:w="1074" w:type="dxa"/>
          </w:tcPr>
          <w:p w:rsidR="00090BFE" w:rsidRPr="00D96E98" w:rsidRDefault="00090BFE" w:rsidP="008060C7">
            <w:pPr>
              <w:jc w:val="center"/>
            </w:pPr>
            <w:r>
              <w:t>2</w:t>
            </w:r>
          </w:p>
        </w:tc>
        <w:tc>
          <w:tcPr>
            <w:tcW w:w="1443" w:type="dxa"/>
          </w:tcPr>
          <w:p w:rsidR="00090BFE" w:rsidRPr="00D96E98" w:rsidRDefault="00090BFE" w:rsidP="008060C7">
            <w:pPr>
              <w:jc w:val="center"/>
              <w:rPr>
                <w:b/>
              </w:rPr>
            </w:pPr>
            <w:r>
              <w:rPr>
                <w:b/>
              </w:rPr>
              <w:t>6</w:t>
            </w:r>
          </w:p>
        </w:tc>
      </w:tr>
      <w:tr w:rsidR="00090BFE" w:rsidRPr="00D96E98" w:rsidTr="008060C7">
        <w:trPr>
          <w:trHeight w:val="240"/>
        </w:trPr>
        <w:tc>
          <w:tcPr>
            <w:tcW w:w="2670" w:type="dxa"/>
            <w:vMerge/>
          </w:tcPr>
          <w:p w:rsidR="00090BFE" w:rsidRPr="00D96E98" w:rsidRDefault="00090BFE" w:rsidP="008060C7"/>
        </w:tc>
        <w:tc>
          <w:tcPr>
            <w:tcW w:w="2604" w:type="dxa"/>
          </w:tcPr>
          <w:p w:rsidR="00090BFE" w:rsidRPr="00D96E98" w:rsidRDefault="00090BFE" w:rsidP="008060C7">
            <w:r>
              <w:t>Обществознание</w:t>
            </w:r>
          </w:p>
        </w:tc>
        <w:tc>
          <w:tcPr>
            <w:tcW w:w="1106" w:type="dxa"/>
          </w:tcPr>
          <w:p w:rsidR="00090BFE" w:rsidRPr="00D96E98" w:rsidRDefault="00090BFE" w:rsidP="008060C7">
            <w:pPr>
              <w:jc w:val="center"/>
            </w:pPr>
            <w:r>
              <w:t>1</w:t>
            </w:r>
          </w:p>
        </w:tc>
        <w:tc>
          <w:tcPr>
            <w:tcW w:w="992" w:type="dxa"/>
          </w:tcPr>
          <w:p w:rsidR="00090BFE" w:rsidRPr="00D96E98" w:rsidRDefault="00090BFE" w:rsidP="008060C7">
            <w:pPr>
              <w:jc w:val="center"/>
            </w:pPr>
            <w:r>
              <w:t>1</w:t>
            </w:r>
          </w:p>
        </w:tc>
        <w:tc>
          <w:tcPr>
            <w:tcW w:w="1074" w:type="dxa"/>
          </w:tcPr>
          <w:p w:rsidR="00090BFE" w:rsidRPr="00D96E98" w:rsidRDefault="00090BFE" w:rsidP="008060C7">
            <w:pPr>
              <w:jc w:val="center"/>
            </w:pPr>
            <w:r>
              <w:t>1</w:t>
            </w:r>
          </w:p>
        </w:tc>
        <w:tc>
          <w:tcPr>
            <w:tcW w:w="1443" w:type="dxa"/>
          </w:tcPr>
          <w:p w:rsidR="00090BFE" w:rsidRPr="00D96E98" w:rsidRDefault="00090BFE" w:rsidP="008060C7">
            <w:pPr>
              <w:jc w:val="center"/>
              <w:rPr>
                <w:b/>
              </w:rPr>
            </w:pPr>
            <w:r>
              <w:rPr>
                <w:b/>
              </w:rPr>
              <w:t>3</w:t>
            </w:r>
          </w:p>
        </w:tc>
      </w:tr>
      <w:tr w:rsidR="00090BFE" w:rsidRPr="00D96E98" w:rsidTr="008060C7">
        <w:trPr>
          <w:trHeight w:val="240"/>
        </w:trPr>
        <w:tc>
          <w:tcPr>
            <w:tcW w:w="2670" w:type="dxa"/>
            <w:vMerge/>
          </w:tcPr>
          <w:p w:rsidR="00090BFE" w:rsidRPr="00D96E98" w:rsidRDefault="00090BFE" w:rsidP="008060C7"/>
        </w:tc>
        <w:tc>
          <w:tcPr>
            <w:tcW w:w="2604" w:type="dxa"/>
          </w:tcPr>
          <w:p w:rsidR="00090BFE" w:rsidRPr="00D96E98" w:rsidRDefault="00090BFE" w:rsidP="008060C7">
            <w:r>
              <w:t>География</w:t>
            </w:r>
          </w:p>
        </w:tc>
        <w:tc>
          <w:tcPr>
            <w:tcW w:w="1106" w:type="dxa"/>
          </w:tcPr>
          <w:p w:rsidR="00090BFE" w:rsidRPr="00D96E98" w:rsidRDefault="00090BFE" w:rsidP="008060C7">
            <w:pPr>
              <w:jc w:val="center"/>
            </w:pPr>
            <w:r>
              <w:t>1</w:t>
            </w:r>
          </w:p>
        </w:tc>
        <w:tc>
          <w:tcPr>
            <w:tcW w:w="992" w:type="dxa"/>
          </w:tcPr>
          <w:p w:rsidR="00090BFE" w:rsidRPr="00D96E98" w:rsidRDefault="00090BFE" w:rsidP="008060C7">
            <w:pPr>
              <w:jc w:val="center"/>
            </w:pPr>
            <w:r>
              <w:t>1</w:t>
            </w:r>
          </w:p>
        </w:tc>
        <w:tc>
          <w:tcPr>
            <w:tcW w:w="1074" w:type="dxa"/>
          </w:tcPr>
          <w:p w:rsidR="00090BFE" w:rsidRPr="00D96E98" w:rsidRDefault="00090BFE" w:rsidP="008060C7">
            <w:pPr>
              <w:jc w:val="center"/>
            </w:pPr>
            <w:r>
              <w:t>1</w:t>
            </w:r>
          </w:p>
        </w:tc>
        <w:tc>
          <w:tcPr>
            <w:tcW w:w="1443" w:type="dxa"/>
          </w:tcPr>
          <w:p w:rsidR="00090BFE" w:rsidRPr="00D96E98" w:rsidRDefault="00090BFE" w:rsidP="008060C7">
            <w:pPr>
              <w:jc w:val="center"/>
              <w:rPr>
                <w:b/>
              </w:rPr>
            </w:pPr>
            <w:r>
              <w:rPr>
                <w:b/>
              </w:rPr>
              <w:t>3</w:t>
            </w:r>
          </w:p>
        </w:tc>
      </w:tr>
      <w:tr w:rsidR="00090BFE" w:rsidRPr="00D96E98" w:rsidTr="008060C7">
        <w:trPr>
          <w:trHeight w:val="240"/>
        </w:trPr>
        <w:tc>
          <w:tcPr>
            <w:tcW w:w="2670" w:type="dxa"/>
          </w:tcPr>
          <w:p w:rsidR="00090BFE" w:rsidRPr="00B02DAA" w:rsidRDefault="00090BFE" w:rsidP="008060C7">
            <w:pPr>
              <w:rPr>
                <w:lang w:val="ru-RU"/>
              </w:rPr>
            </w:pPr>
            <w:r w:rsidRPr="00B02DAA">
              <w:rPr>
                <w:lang w:val="ru-RU"/>
              </w:rPr>
              <w:t>Основы духовно-нравственной культуры народов России</w:t>
            </w:r>
          </w:p>
        </w:tc>
        <w:tc>
          <w:tcPr>
            <w:tcW w:w="2604" w:type="dxa"/>
          </w:tcPr>
          <w:p w:rsidR="00090BFE" w:rsidRPr="00B02DAA" w:rsidRDefault="00090BFE" w:rsidP="008060C7">
            <w:pPr>
              <w:rPr>
                <w:lang w:val="ru-RU"/>
              </w:rPr>
            </w:pPr>
            <w:r w:rsidRPr="00B02DAA">
              <w:rPr>
                <w:lang w:val="ru-RU"/>
              </w:rPr>
              <w:t>Основы духовно-нравственной культуры народов России</w:t>
            </w:r>
          </w:p>
        </w:tc>
        <w:tc>
          <w:tcPr>
            <w:tcW w:w="1106" w:type="dxa"/>
          </w:tcPr>
          <w:p w:rsidR="00090BFE" w:rsidRPr="00D96E98" w:rsidRDefault="00090BFE" w:rsidP="008060C7">
            <w:pPr>
              <w:jc w:val="center"/>
            </w:pPr>
            <w:r>
              <w:t>0,5</w:t>
            </w:r>
          </w:p>
        </w:tc>
        <w:tc>
          <w:tcPr>
            <w:tcW w:w="992" w:type="dxa"/>
          </w:tcPr>
          <w:p w:rsidR="00090BFE" w:rsidRPr="00D96E98" w:rsidRDefault="00090BFE" w:rsidP="008060C7">
            <w:pPr>
              <w:jc w:val="center"/>
            </w:pPr>
            <w:r>
              <w:t>0,5</w:t>
            </w:r>
          </w:p>
        </w:tc>
        <w:tc>
          <w:tcPr>
            <w:tcW w:w="1074" w:type="dxa"/>
          </w:tcPr>
          <w:p w:rsidR="00090BFE" w:rsidRPr="00D96E98" w:rsidRDefault="00090BFE" w:rsidP="008060C7">
            <w:pPr>
              <w:jc w:val="center"/>
            </w:pPr>
            <w:r>
              <w:t>0,5</w:t>
            </w:r>
          </w:p>
        </w:tc>
        <w:tc>
          <w:tcPr>
            <w:tcW w:w="1443" w:type="dxa"/>
          </w:tcPr>
          <w:p w:rsidR="00090BFE" w:rsidRPr="00D96E98" w:rsidRDefault="00090BFE" w:rsidP="008060C7">
            <w:pPr>
              <w:jc w:val="center"/>
              <w:rPr>
                <w:b/>
              </w:rPr>
            </w:pPr>
            <w:r>
              <w:rPr>
                <w:b/>
              </w:rPr>
              <w:t>1,5</w:t>
            </w:r>
          </w:p>
        </w:tc>
      </w:tr>
      <w:tr w:rsidR="00090BFE" w:rsidRPr="00D96E98" w:rsidTr="008060C7">
        <w:trPr>
          <w:trHeight w:val="270"/>
        </w:trPr>
        <w:tc>
          <w:tcPr>
            <w:tcW w:w="2670" w:type="dxa"/>
            <w:vMerge w:val="restart"/>
          </w:tcPr>
          <w:p w:rsidR="00090BFE" w:rsidRDefault="00090BFE" w:rsidP="008060C7">
            <w:r>
              <w:t>Естественно-научные предметы</w:t>
            </w:r>
          </w:p>
        </w:tc>
        <w:tc>
          <w:tcPr>
            <w:tcW w:w="2604" w:type="dxa"/>
          </w:tcPr>
          <w:p w:rsidR="00090BFE" w:rsidRDefault="00090BFE" w:rsidP="008060C7">
            <w:r>
              <w:t>Физика</w:t>
            </w:r>
          </w:p>
        </w:tc>
        <w:tc>
          <w:tcPr>
            <w:tcW w:w="1106" w:type="dxa"/>
          </w:tcPr>
          <w:p w:rsidR="00090BFE" w:rsidRPr="00D96E98" w:rsidRDefault="00090BFE" w:rsidP="008060C7">
            <w:pPr>
              <w:jc w:val="center"/>
            </w:pPr>
          </w:p>
        </w:tc>
        <w:tc>
          <w:tcPr>
            <w:tcW w:w="992" w:type="dxa"/>
          </w:tcPr>
          <w:p w:rsidR="00090BFE" w:rsidRPr="00D96E98" w:rsidRDefault="00090BFE" w:rsidP="008060C7">
            <w:pPr>
              <w:jc w:val="center"/>
            </w:pPr>
          </w:p>
        </w:tc>
        <w:tc>
          <w:tcPr>
            <w:tcW w:w="1074" w:type="dxa"/>
          </w:tcPr>
          <w:p w:rsidR="00090BFE" w:rsidRPr="00D96E98" w:rsidRDefault="00090BFE" w:rsidP="008060C7">
            <w:pPr>
              <w:jc w:val="center"/>
            </w:pPr>
          </w:p>
        </w:tc>
        <w:tc>
          <w:tcPr>
            <w:tcW w:w="1443" w:type="dxa"/>
          </w:tcPr>
          <w:p w:rsidR="00090BFE" w:rsidRPr="00D96E98" w:rsidRDefault="00090BFE" w:rsidP="008060C7">
            <w:pPr>
              <w:jc w:val="center"/>
              <w:rPr>
                <w:b/>
              </w:rPr>
            </w:pPr>
          </w:p>
        </w:tc>
      </w:tr>
      <w:tr w:rsidR="00090BFE" w:rsidRPr="00D96E98" w:rsidTr="008060C7">
        <w:trPr>
          <w:trHeight w:val="267"/>
        </w:trPr>
        <w:tc>
          <w:tcPr>
            <w:tcW w:w="2670" w:type="dxa"/>
            <w:vMerge/>
          </w:tcPr>
          <w:p w:rsidR="00090BFE" w:rsidRDefault="00090BFE" w:rsidP="008060C7"/>
        </w:tc>
        <w:tc>
          <w:tcPr>
            <w:tcW w:w="2604" w:type="dxa"/>
          </w:tcPr>
          <w:p w:rsidR="00090BFE" w:rsidRDefault="00090BFE" w:rsidP="008060C7">
            <w:r>
              <w:t>Химия</w:t>
            </w:r>
          </w:p>
        </w:tc>
        <w:tc>
          <w:tcPr>
            <w:tcW w:w="1106" w:type="dxa"/>
          </w:tcPr>
          <w:p w:rsidR="00090BFE" w:rsidRPr="00D96E98" w:rsidRDefault="00090BFE" w:rsidP="008060C7">
            <w:pPr>
              <w:jc w:val="center"/>
            </w:pPr>
          </w:p>
        </w:tc>
        <w:tc>
          <w:tcPr>
            <w:tcW w:w="992" w:type="dxa"/>
          </w:tcPr>
          <w:p w:rsidR="00090BFE" w:rsidRPr="00D96E98" w:rsidRDefault="00090BFE" w:rsidP="008060C7">
            <w:pPr>
              <w:jc w:val="center"/>
            </w:pPr>
          </w:p>
        </w:tc>
        <w:tc>
          <w:tcPr>
            <w:tcW w:w="1074" w:type="dxa"/>
          </w:tcPr>
          <w:p w:rsidR="00090BFE" w:rsidRPr="00D96E98" w:rsidRDefault="00090BFE" w:rsidP="008060C7">
            <w:pPr>
              <w:jc w:val="center"/>
            </w:pPr>
          </w:p>
        </w:tc>
        <w:tc>
          <w:tcPr>
            <w:tcW w:w="1443" w:type="dxa"/>
          </w:tcPr>
          <w:p w:rsidR="00090BFE" w:rsidRPr="00D96E98" w:rsidRDefault="00090BFE" w:rsidP="008060C7">
            <w:pPr>
              <w:jc w:val="center"/>
              <w:rPr>
                <w:b/>
              </w:rPr>
            </w:pPr>
          </w:p>
        </w:tc>
      </w:tr>
      <w:tr w:rsidR="00090BFE" w:rsidRPr="00D96E98" w:rsidTr="008060C7">
        <w:trPr>
          <w:trHeight w:val="267"/>
        </w:trPr>
        <w:tc>
          <w:tcPr>
            <w:tcW w:w="2670" w:type="dxa"/>
            <w:vMerge/>
          </w:tcPr>
          <w:p w:rsidR="00090BFE" w:rsidRDefault="00090BFE" w:rsidP="008060C7"/>
        </w:tc>
        <w:tc>
          <w:tcPr>
            <w:tcW w:w="2604" w:type="dxa"/>
          </w:tcPr>
          <w:p w:rsidR="00090BFE" w:rsidRDefault="00090BFE" w:rsidP="008060C7">
            <w:r>
              <w:t>Биология</w:t>
            </w:r>
          </w:p>
        </w:tc>
        <w:tc>
          <w:tcPr>
            <w:tcW w:w="1106" w:type="dxa"/>
          </w:tcPr>
          <w:p w:rsidR="00090BFE" w:rsidRPr="00D96E98" w:rsidRDefault="00090BFE" w:rsidP="008060C7">
            <w:pPr>
              <w:jc w:val="center"/>
            </w:pPr>
            <w:r>
              <w:t>1</w:t>
            </w:r>
          </w:p>
        </w:tc>
        <w:tc>
          <w:tcPr>
            <w:tcW w:w="992" w:type="dxa"/>
          </w:tcPr>
          <w:p w:rsidR="00090BFE" w:rsidRPr="00D96E98" w:rsidRDefault="00090BFE" w:rsidP="008060C7">
            <w:pPr>
              <w:jc w:val="center"/>
            </w:pPr>
            <w:r>
              <w:t>1</w:t>
            </w:r>
          </w:p>
        </w:tc>
        <w:tc>
          <w:tcPr>
            <w:tcW w:w="1074" w:type="dxa"/>
          </w:tcPr>
          <w:p w:rsidR="00090BFE" w:rsidRPr="00D96E98" w:rsidRDefault="00090BFE" w:rsidP="008060C7">
            <w:pPr>
              <w:jc w:val="center"/>
            </w:pPr>
            <w:r>
              <w:t>1</w:t>
            </w:r>
          </w:p>
        </w:tc>
        <w:tc>
          <w:tcPr>
            <w:tcW w:w="1443" w:type="dxa"/>
          </w:tcPr>
          <w:p w:rsidR="00090BFE" w:rsidRPr="00D96E98" w:rsidRDefault="00090BFE" w:rsidP="008060C7">
            <w:pPr>
              <w:jc w:val="center"/>
              <w:rPr>
                <w:b/>
              </w:rPr>
            </w:pPr>
            <w:r>
              <w:rPr>
                <w:b/>
              </w:rPr>
              <w:t>3</w:t>
            </w:r>
          </w:p>
        </w:tc>
      </w:tr>
      <w:tr w:rsidR="00090BFE" w:rsidRPr="00D96E98" w:rsidTr="008060C7">
        <w:trPr>
          <w:trHeight w:val="267"/>
        </w:trPr>
        <w:tc>
          <w:tcPr>
            <w:tcW w:w="2670" w:type="dxa"/>
            <w:vMerge w:val="restart"/>
          </w:tcPr>
          <w:p w:rsidR="00090BFE" w:rsidRPr="00D96E98" w:rsidRDefault="00090BFE" w:rsidP="008060C7">
            <w:r w:rsidRPr="00D96E98">
              <w:t>Искусство</w:t>
            </w:r>
          </w:p>
          <w:p w:rsidR="00090BFE" w:rsidRDefault="00090BFE" w:rsidP="008060C7"/>
        </w:tc>
        <w:tc>
          <w:tcPr>
            <w:tcW w:w="2604" w:type="dxa"/>
          </w:tcPr>
          <w:p w:rsidR="00090BFE" w:rsidRDefault="00090BFE" w:rsidP="008060C7">
            <w:r w:rsidRPr="00D96E98">
              <w:t>Музыка</w:t>
            </w:r>
          </w:p>
        </w:tc>
        <w:tc>
          <w:tcPr>
            <w:tcW w:w="1106" w:type="dxa"/>
          </w:tcPr>
          <w:p w:rsidR="00090BFE" w:rsidRPr="00D96E98" w:rsidRDefault="00090BFE" w:rsidP="008060C7">
            <w:pPr>
              <w:jc w:val="center"/>
            </w:pPr>
            <w:r>
              <w:t>1</w:t>
            </w:r>
          </w:p>
        </w:tc>
        <w:tc>
          <w:tcPr>
            <w:tcW w:w="992" w:type="dxa"/>
          </w:tcPr>
          <w:p w:rsidR="00090BFE" w:rsidRPr="00D96E98" w:rsidRDefault="00090BFE" w:rsidP="008060C7">
            <w:pPr>
              <w:jc w:val="center"/>
            </w:pPr>
            <w:r>
              <w:t>1</w:t>
            </w:r>
          </w:p>
        </w:tc>
        <w:tc>
          <w:tcPr>
            <w:tcW w:w="1074" w:type="dxa"/>
          </w:tcPr>
          <w:p w:rsidR="00090BFE" w:rsidRPr="00D96E98" w:rsidRDefault="00090BFE" w:rsidP="008060C7">
            <w:pPr>
              <w:jc w:val="center"/>
            </w:pPr>
            <w:r>
              <w:t>1</w:t>
            </w:r>
          </w:p>
        </w:tc>
        <w:tc>
          <w:tcPr>
            <w:tcW w:w="1443" w:type="dxa"/>
          </w:tcPr>
          <w:p w:rsidR="00090BFE" w:rsidRPr="00D96E98" w:rsidRDefault="00090BFE" w:rsidP="008060C7">
            <w:pPr>
              <w:jc w:val="center"/>
              <w:rPr>
                <w:b/>
              </w:rPr>
            </w:pPr>
            <w:r>
              <w:rPr>
                <w:b/>
              </w:rPr>
              <w:t>3</w:t>
            </w:r>
          </w:p>
        </w:tc>
      </w:tr>
      <w:tr w:rsidR="00090BFE" w:rsidRPr="00D96E98" w:rsidTr="008060C7">
        <w:trPr>
          <w:trHeight w:val="267"/>
        </w:trPr>
        <w:tc>
          <w:tcPr>
            <w:tcW w:w="2670" w:type="dxa"/>
            <w:vMerge/>
          </w:tcPr>
          <w:p w:rsidR="00090BFE" w:rsidRDefault="00090BFE" w:rsidP="008060C7"/>
        </w:tc>
        <w:tc>
          <w:tcPr>
            <w:tcW w:w="2604" w:type="dxa"/>
          </w:tcPr>
          <w:p w:rsidR="00090BFE" w:rsidRDefault="00090BFE" w:rsidP="008060C7">
            <w:r>
              <w:t>Изобразительное искусство</w:t>
            </w:r>
          </w:p>
        </w:tc>
        <w:tc>
          <w:tcPr>
            <w:tcW w:w="1106" w:type="dxa"/>
          </w:tcPr>
          <w:p w:rsidR="00090BFE" w:rsidRPr="00D96E98" w:rsidRDefault="00090BFE" w:rsidP="008060C7">
            <w:pPr>
              <w:jc w:val="center"/>
            </w:pPr>
            <w:r>
              <w:t>1</w:t>
            </w:r>
          </w:p>
        </w:tc>
        <w:tc>
          <w:tcPr>
            <w:tcW w:w="992" w:type="dxa"/>
          </w:tcPr>
          <w:p w:rsidR="00090BFE" w:rsidRPr="00D96E98" w:rsidRDefault="00090BFE" w:rsidP="008060C7">
            <w:pPr>
              <w:jc w:val="center"/>
            </w:pPr>
            <w:r>
              <w:t>1</w:t>
            </w:r>
          </w:p>
        </w:tc>
        <w:tc>
          <w:tcPr>
            <w:tcW w:w="1074" w:type="dxa"/>
          </w:tcPr>
          <w:p w:rsidR="00090BFE" w:rsidRPr="00D96E98" w:rsidRDefault="00090BFE" w:rsidP="008060C7">
            <w:pPr>
              <w:jc w:val="center"/>
            </w:pPr>
            <w:r>
              <w:t>1</w:t>
            </w:r>
          </w:p>
        </w:tc>
        <w:tc>
          <w:tcPr>
            <w:tcW w:w="1443" w:type="dxa"/>
          </w:tcPr>
          <w:p w:rsidR="00090BFE" w:rsidRPr="00D96E98" w:rsidRDefault="00090BFE" w:rsidP="008060C7">
            <w:pPr>
              <w:jc w:val="center"/>
              <w:rPr>
                <w:b/>
              </w:rPr>
            </w:pPr>
            <w:r>
              <w:rPr>
                <w:b/>
              </w:rPr>
              <w:t>3</w:t>
            </w:r>
          </w:p>
        </w:tc>
      </w:tr>
      <w:tr w:rsidR="00090BFE" w:rsidRPr="00D96E98" w:rsidTr="008060C7">
        <w:trPr>
          <w:trHeight w:val="353"/>
        </w:trPr>
        <w:tc>
          <w:tcPr>
            <w:tcW w:w="2670" w:type="dxa"/>
          </w:tcPr>
          <w:p w:rsidR="00090BFE" w:rsidRPr="00D96E98" w:rsidRDefault="00090BFE" w:rsidP="008060C7">
            <w:r w:rsidRPr="00D96E98">
              <w:t>Технология</w:t>
            </w:r>
          </w:p>
          <w:p w:rsidR="00090BFE" w:rsidRPr="00D96E98" w:rsidRDefault="00090BFE" w:rsidP="008060C7"/>
        </w:tc>
        <w:tc>
          <w:tcPr>
            <w:tcW w:w="2604" w:type="dxa"/>
          </w:tcPr>
          <w:p w:rsidR="00090BFE" w:rsidRPr="00D96E98" w:rsidRDefault="00090BFE" w:rsidP="008060C7">
            <w:r w:rsidRPr="00D96E98">
              <w:t>Технология</w:t>
            </w:r>
          </w:p>
        </w:tc>
        <w:tc>
          <w:tcPr>
            <w:tcW w:w="1106" w:type="dxa"/>
          </w:tcPr>
          <w:p w:rsidR="00090BFE" w:rsidRPr="00D96E98" w:rsidRDefault="00090BFE" w:rsidP="008060C7">
            <w:pPr>
              <w:jc w:val="center"/>
            </w:pPr>
            <w:r>
              <w:t>2</w:t>
            </w:r>
          </w:p>
        </w:tc>
        <w:tc>
          <w:tcPr>
            <w:tcW w:w="992" w:type="dxa"/>
          </w:tcPr>
          <w:p w:rsidR="00090BFE" w:rsidRPr="00D96E98" w:rsidRDefault="00090BFE" w:rsidP="008060C7">
            <w:pPr>
              <w:jc w:val="center"/>
            </w:pPr>
            <w:r>
              <w:t>2</w:t>
            </w:r>
          </w:p>
        </w:tc>
        <w:tc>
          <w:tcPr>
            <w:tcW w:w="1074" w:type="dxa"/>
          </w:tcPr>
          <w:p w:rsidR="00090BFE" w:rsidRPr="00D96E98" w:rsidRDefault="00090BFE" w:rsidP="008060C7">
            <w:pPr>
              <w:jc w:val="center"/>
            </w:pPr>
            <w:r>
              <w:t>2</w:t>
            </w:r>
          </w:p>
        </w:tc>
        <w:tc>
          <w:tcPr>
            <w:tcW w:w="1443" w:type="dxa"/>
          </w:tcPr>
          <w:p w:rsidR="00090BFE" w:rsidRPr="00D96E98" w:rsidRDefault="00090BFE" w:rsidP="008060C7">
            <w:pPr>
              <w:jc w:val="center"/>
              <w:rPr>
                <w:b/>
              </w:rPr>
            </w:pPr>
            <w:r>
              <w:rPr>
                <w:b/>
              </w:rPr>
              <w:t>6/12</w:t>
            </w:r>
          </w:p>
        </w:tc>
      </w:tr>
      <w:tr w:rsidR="00090BFE" w:rsidRPr="00D96E98" w:rsidTr="008060C7">
        <w:trPr>
          <w:trHeight w:val="300"/>
        </w:trPr>
        <w:tc>
          <w:tcPr>
            <w:tcW w:w="2670" w:type="dxa"/>
            <w:vMerge w:val="restart"/>
          </w:tcPr>
          <w:p w:rsidR="00090BFE" w:rsidRPr="00D96E98" w:rsidRDefault="00090BFE" w:rsidP="008060C7">
            <w:r w:rsidRPr="00D96E98">
              <w:t>Физическая культура</w:t>
            </w:r>
            <w:r>
              <w:t xml:space="preserve"> </w:t>
            </w:r>
          </w:p>
          <w:p w:rsidR="00090BFE" w:rsidRPr="00D96E98" w:rsidRDefault="00090BFE" w:rsidP="008060C7"/>
        </w:tc>
        <w:tc>
          <w:tcPr>
            <w:tcW w:w="2604" w:type="dxa"/>
          </w:tcPr>
          <w:p w:rsidR="00090BFE" w:rsidRPr="00D96E98" w:rsidRDefault="00090BFE" w:rsidP="008060C7">
            <w:r>
              <w:t>ОБЖ</w:t>
            </w:r>
          </w:p>
        </w:tc>
        <w:tc>
          <w:tcPr>
            <w:tcW w:w="1106" w:type="dxa"/>
          </w:tcPr>
          <w:p w:rsidR="00090BFE" w:rsidRPr="00D96E98" w:rsidRDefault="00090BFE" w:rsidP="008060C7">
            <w:pPr>
              <w:jc w:val="center"/>
            </w:pPr>
          </w:p>
        </w:tc>
        <w:tc>
          <w:tcPr>
            <w:tcW w:w="992" w:type="dxa"/>
          </w:tcPr>
          <w:p w:rsidR="00090BFE" w:rsidRPr="00D96E98" w:rsidRDefault="00090BFE" w:rsidP="008060C7">
            <w:pPr>
              <w:jc w:val="center"/>
            </w:pPr>
          </w:p>
        </w:tc>
        <w:tc>
          <w:tcPr>
            <w:tcW w:w="1074" w:type="dxa"/>
          </w:tcPr>
          <w:p w:rsidR="00090BFE" w:rsidRPr="00D96E98" w:rsidRDefault="00090BFE" w:rsidP="008060C7">
            <w:pPr>
              <w:jc w:val="center"/>
            </w:pPr>
          </w:p>
        </w:tc>
        <w:tc>
          <w:tcPr>
            <w:tcW w:w="1443" w:type="dxa"/>
          </w:tcPr>
          <w:p w:rsidR="00090BFE" w:rsidRPr="00D96E98" w:rsidRDefault="00090BFE" w:rsidP="008060C7">
            <w:pPr>
              <w:jc w:val="center"/>
              <w:rPr>
                <w:b/>
              </w:rPr>
            </w:pPr>
          </w:p>
        </w:tc>
      </w:tr>
      <w:tr w:rsidR="00090BFE" w:rsidRPr="00D96E98" w:rsidTr="008060C7">
        <w:trPr>
          <w:trHeight w:val="231"/>
        </w:trPr>
        <w:tc>
          <w:tcPr>
            <w:tcW w:w="2670" w:type="dxa"/>
            <w:vMerge/>
          </w:tcPr>
          <w:p w:rsidR="00090BFE" w:rsidRPr="00D96E98" w:rsidRDefault="00090BFE" w:rsidP="008060C7"/>
        </w:tc>
        <w:tc>
          <w:tcPr>
            <w:tcW w:w="2604" w:type="dxa"/>
          </w:tcPr>
          <w:p w:rsidR="00090BFE" w:rsidRPr="00D96E98" w:rsidRDefault="00090BFE" w:rsidP="008060C7">
            <w:r w:rsidRPr="00D96E98">
              <w:t>Физическая культура</w:t>
            </w:r>
          </w:p>
        </w:tc>
        <w:tc>
          <w:tcPr>
            <w:tcW w:w="1106" w:type="dxa"/>
          </w:tcPr>
          <w:p w:rsidR="00090BFE" w:rsidRPr="00D96E98" w:rsidRDefault="00090BFE" w:rsidP="008060C7">
            <w:pPr>
              <w:jc w:val="center"/>
            </w:pPr>
            <w:r>
              <w:t>3</w:t>
            </w:r>
          </w:p>
        </w:tc>
        <w:tc>
          <w:tcPr>
            <w:tcW w:w="992" w:type="dxa"/>
          </w:tcPr>
          <w:p w:rsidR="00090BFE" w:rsidRPr="00D96E98" w:rsidRDefault="00090BFE" w:rsidP="008060C7">
            <w:pPr>
              <w:jc w:val="center"/>
            </w:pPr>
            <w:r>
              <w:t>3</w:t>
            </w:r>
          </w:p>
        </w:tc>
        <w:tc>
          <w:tcPr>
            <w:tcW w:w="1074" w:type="dxa"/>
          </w:tcPr>
          <w:p w:rsidR="00090BFE" w:rsidRPr="00D96E98" w:rsidRDefault="00090BFE" w:rsidP="008060C7">
            <w:pPr>
              <w:jc w:val="center"/>
            </w:pPr>
            <w:r>
              <w:t>3</w:t>
            </w:r>
          </w:p>
        </w:tc>
        <w:tc>
          <w:tcPr>
            <w:tcW w:w="1443" w:type="dxa"/>
          </w:tcPr>
          <w:p w:rsidR="00090BFE" w:rsidRPr="00D96E98" w:rsidRDefault="00090BFE" w:rsidP="008060C7">
            <w:pPr>
              <w:jc w:val="center"/>
              <w:rPr>
                <w:b/>
              </w:rPr>
            </w:pPr>
            <w:r>
              <w:rPr>
                <w:b/>
              </w:rPr>
              <w:t>9</w:t>
            </w:r>
          </w:p>
        </w:tc>
      </w:tr>
      <w:tr w:rsidR="00090BFE" w:rsidRPr="00D96E98" w:rsidTr="008060C7">
        <w:tc>
          <w:tcPr>
            <w:tcW w:w="5274" w:type="dxa"/>
            <w:gridSpan w:val="2"/>
          </w:tcPr>
          <w:p w:rsidR="00090BFE" w:rsidRPr="00D96E98" w:rsidRDefault="00090BFE" w:rsidP="008060C7">
            <w:pPr>
              <w:rPr>
                <w:b/>
              </w:rPr>
            </w:pPr>
            <w:r w:rsidRPr="00D96E98">
              <w:rPr>
                <w:b/>
              </w:rPr>
              <w:lastRenderedPageBreak/>
              <w:t>ИТОГО</w:t>
            </w:r>
          </w:p>
        </w:tc>
        <w:tc>
          <w:tcPr>
            <w:tcW w:w="1106" w:type="dxa"/>
          </w:tcPr>
          <w:p w:rsidR="00090BFE" w:rsidRPr="00D96E98" w:rsidRDefault="00090BFE" w:rsidP="008060C7">
            <w:pPr>
              <w:jc w:val="center"/>
            </w:pPr>
            <w:r>
              <w:t>28,5</w:t>
            </w:r>
          </w:p>
        </w:tc>
        <w:tc>
          <w:tcPr>
            <w:tcW w:w="992" w:type="dxa"/>
          </w:tcPr>
          <w:p w:rsidR="00090BFE" w:rsidRPr="00D96E98" w:rsidRDefault="00090BFE" w:rsidP="008060C7">
            <w:pPr>
              <w:jc w:val="center"/>
            </w:pPr>
            <w:r>
              <w:t>28,5</w:t>
            </w:r>
          </w:p>
        </w:tc>
        <w:tc>
          <w:tcPr>
            <w:tcW w:w="1074" w:type="dxa"/>
          </w:tcPr>
          <w:p w:rsidR="00090BFE" w:rsidRPr="00D96E98" w:rsidRDefault="00090BFE" w:rsidP="008060C7">
            <w:pPr>
              <w:jc w:val="center"/>
            </w:pPr>
            <w:r>
              <w:t>28,5</w:t>
            </w:r>
          </w:p>
        </w:tc>
        <w:tc>
          <w:tcPr>
            <w:tcW w:w="1443" w:type="dxa"/>
          </w:tcPr>
          <w:p w:rsidR="00090BFE" w:rsidRPr="00D96E98" w:rsidRDefault="00090BFE" w:rsidP="008060C7">
            <w:pPr>
              <w:jc w:val="center"/>
              <w:rPr>
                <w:b/>
              </w:rPr>
            </w:pPr>
            <w:r>
              <w:rPr>
                <w:b/>
              </w:rPr>
              <w:t>85,5/100,5</w:t>
            </w:r>
          </w:p>
        </w:tc>
      </w:tr>
      <w:tr w:rsidR="00090BFE" w:rsidRPr="00D96E98" w:rsidTr="008060C7">
        <w:tc>
          <w:tcPr>
            <w:tcW w:w="5274" w:type="dxa"/>
            <w:gridSpan w:val="2"/>
          </w:tcPr>
          <w:p w:rsidR="00090BFE" w:rsidRPr="00B02DAA" w:rsidRDefault="00090BFE" w:rsidP="008060C7">
            <w:pPr>
              <w:rPr>
                <w:b/>
                <w:i/>
                <w:lang w:val="ru-RU"/>
              </w:rPr>
            </w:pPr>
            <w:r w:rsidRPr="00B02DAA">
              <w:rPr>
                <w:b/>
                <w:i/>
                <w:lang w:val="ru-RU"/>
              </w:rPr>
              <w:t xml:space="preserve"> Часть, формируемая участниками образовательного процесса</w:t>
            </w:r>
          </w:p>
        </w:tc>
        <w:tc>
          <w:tcPr>
            <w:tcW w:w="1106" w:type="dxa"/>
          </w:tcPr>
          <w:p w:rsidR="00090BFE" w:rsidRPr="00D96E98" w:rsidRDefault="00090BFE" w:rsidP="008060C7">
            <w:pPr>
              <w:jc w:val="center"/>
            </w:pPr>
            <w:r>
              <w:t>3,5</w:t>
            </w:r>
          </w:p>
        </w:tc>
        <w:tc>
          <w:tcPr>
            <w:tcW w:w="992" w:type="dxa"/>
          </w:tcPr>
          <w:p w:rsidR="00090BFE" w:rsidRPr="00D96E98" w:rsidRDefault="00090BFE" w:rsidP="008060C7">
            <w:pPr>
              <w:jc w:val="center"/>
            </w:pPr>
            <w:r>
              <w:t>3,5</w:t>
            </w:r>
          </w:p>
        </w:tc>
        <w:tc>
          <w:tcPr>
            <w:tcW w:w="1074" w:type="dxa"/>
          </w:tcPr>
          <w:p w:rsidR="00090BFE" w:rsidRPr="00D96E98" w:rsidRDefault="00090BFE" w:rsidP="008060C7">
            <w:pPr>
              <w:jc w:val="center"/>
            </w:pPr>
            <w:r>
              <w:t>3,5</w:t>
            </w:r>
          </w:p>
        </w:tc>
        <w:tc>
          <w:tcPr>
            <w:tcW w:w="1443" w:type="dxa"/>
          </w:tcPr>
          <w:p w:rsidR="00090BFE" w:rsidRPr="00D96E98" w:rsidRDefault="00090BFE" w:rsidP="008060C7">
            <w:pPr>
              <w:jc w:val="center"/>
              <w:rPr>
                <w:b/>
              </w:rPr>
            </w:pPr>
            <w:r>
              <w:rPr>
                <w:b/>
              </w:rPr>
              <w:t>10,5</w:t>
            </w:r>
          </w:p>
        </w:tc>
      </w:tr>
      <w:tr w:rsidR="00090BFE" w:rsidRPr="00D96E98" w:rsidTr="008060C7">
        <w:tc>
          <w:tcPr>
            <w:tcW w:w="2670" w:type="dxa"/>
          </w:tcPr>
          <w:p w:rsidR="00090BFE" w:rsidRPr="00D96E98" w:rsidRDefault="00090BFE" w:rsidP="008060C7">
            <w:r w:rsidRPr="00D96E98">
              <w:t>Филология</w:t>
            </w:r>
          </w:p>
        </w:tc>
        <w:tc>
          <w:tcPr>
            <w:tcW w:w="2604" w:type="dxa"/>
          </w:tcPr>
          <w:p w:rsidR="00090BFE" w:rsidRPr="00D96E98" w:rsidRDefault="00090BFE" w:rsidP="008060C7">
            <w:r>
              <w:t>Русская словесность</w:t>
            </w:r>
          </w:p>
        </w:tc>
        <w:tc>
          <w:tcPr>
            <w:tcW w:w="1106" w:type="dxa"/>
          </w:tcPr>
          <w:p w:rsidR="00090BFE" w:rsidRPr="00D96E98" w:rsidRDefault="00090BFE" w:rsidP="008060C7">
            <w:pPr>
              <w:jc w:val="center"/>
            </w:pPr>
            <w:r>
              <w:t>1</w:t>
            </w:r>
          </w:p>
        </w:tc>
        <w:tc>
          <w:tcPr>
            <w:tcW w:w="992" w:type="dxa"/>
          </w:tcPr>
          <w:p w:rsidR="00090BFE" w:rsidRPr="00D96E98" w:rsidRDefault="00090BFE" w:rsidP="008060C7">
            <w:pPr>
              <w:jc w:val="center"/>
            </w:pPr>
            <w:r>
              <w:t>1</w:t>
            </w:r>
          </w:p>
        </w:tc>
        <w:tc>
          <w:tcPr>
            <w:tcW w:w="1074" w:type="dxa"/>
          </w:tcPr>
          <w:p w:rsidR="00090BFE" w:rsidRPr="00D96E98" w:rsidRDefault="00090BFE" w:rsidP="008060C7">
            <w:pPr>
              <w:jc w:val="center"/>
            </w:pPr>
            <w:r>
              <w:t>1</w:t>
            </w:r>
          </w:p>
        </w:tc>
        <w:tc>
          <w:tcPr>
            <w:tcW w:w="1443" w:type="dxa"/>
          </w:tcPr>
          <w:p w:rsidR="00090BFE" w:rsidRPr="00D96E98" w:rsidRDefault="00090BFE" w:rsidP="008060C7">
            <w:pPr>
              <w:jc w:val="center"/>
              <w:rPr>
                <w:b/>
              </w:rPr>
            </w:pPr>
            <w:r>
              <w:rPr>
                <w:b/>
              </w:rPr>
              <w:t>3</w:t>
            </w:r>
          </w:p>
        </w:tc>
      </w:tr>
      <w:tr w:rsidR="00090BFE" w:rsidRPr="00D96E98" w:rsidTr="008060C7">
        <w:tc>
          <w:tcPr>
            <w:tcW w:w="2670" w:type="dxa"/>
          </w:tcPr>
          <w:p w:rsidR="00090BFE" w:rsidRPr="00D96E98" w:rsidRDefault="00090BFE" w:rsidP="008060C7">
            <w:r>
              <w:t>Физическая культура</w:t>
            </w:r>
          </w:p>
        </w:tc>
        <w:tc>
          <w:tcPr>
            <w:tcW w:w="2604" w:type="dxa"/>
          </w:tcPr>
          <w:p w:rsidR="00090BFE" w:rsidRDefault="00090BFE" w:rsidP="008060C7">
            <w:r>
              <w:t>ОБЖ</w:t>
            </w:r>
          </w:p>
        </w:tc>
        <w:tc>
          <w:tcPr>
            <w:tcW w:w="1106" w:type="dxa"/>
          </w:tcPr>
          <w:p w:rsidR="00090BFE" w:rsidRDefault="00090BFE" w:rsidP="008060C7">
            <w:pPr>
              <w:jc w:val="center"/>
            </w:pPr>
            <w:r>
              <w:t>1</w:t>
            </w:r>
          </w:p>
        </w:tc>
        <w:tc>
          <w:tcPr>
            <w:tcW w:w="992" w:type="dxa"/>
          </w:tcPr>
          <w:p w:rsidR="00090BFE" w:rsidRDefault="00090BFE" w:rsidP="008060C7">
            <w:pPr>
              <w:jc w:val="center"/>
            </w:pPr>
            <w:r>
              <w:t>1</w:t>
            </w:r>
          </w:p>
        </w:tc>
        <w:tc>
          <w:tcPr>
            <w:tcW w:w="1074" w:type="dxa"/>
          </w:tcPr>
          <w:p w:rsidR="00090BFE" w:rsidRDefault="00090BFE" w:rsidP="008060C7">
            <w:pPr>
              <w:jc w:val="center"/>
            </w:pPr>
            <w:r>
              <w:t>1</w:t>
            </w:r>
          </w:p>
        </w:tc>
        <w:tc>
          <w:tcPr>
            <w:tcW w:w="1443" w:type="dxa"/>
          </w:tcPr>
          <w:p w:rsidR="00090BFE" w:rsidRDefault="00090BFE" w:rsidP="008060C7">
            <w:pPr>
              <w:jc w:val="center"/>
              <w:rPr>
                <w:b/>
              </w:rPr>
            </w:pPr>
            <w:r>
              <w:rPr>
                <w:b/>
              </w:rPr>
              <w:t>3</w:t>
            </w:r>
          </w:p>
        </w:tc>
      </w:tr>
      <w:tr w:rsidR="00090BFE" w:rsidRPr="00D96E98" w:rsidTr="008060C7">
        <w:trPr>
          <w:trHeight w:val="270"/>
        </w:trPr>
        <w:tc>
          <w:tcPr>
            <w:tcW w:w="2670" w:type="dxa"/>
          </w:tcPr>
          <w:p w:rsidR="00090BFE" w:rsidRPr="00D96E98" w:rsidRDefault="00090BFE" w:rsidP="008060C7">
            <w:r w:rsidRPr="00D96E98">
              <w:t>Математика и информатика</w:t>
            </w:r>
          </w:p>
        </w:tc>
        <w:tc>
          <w:tcPr>
            <w:tcW w:w="2604" w:type="dxa"/>
          </w:tcPr>
          <w:p w:rsidR="00090BFE" w:rsidRPr="00B02DAA" w:rsidRDefault="00090BFE" w:rsidP="008060C7">
            <w:pPr>
              <w:rPr>
                <w:lang w:val="ru-RU"/>
              </w:rPr>
            </w:pPr>
            <w:r w:rsidRPr="00B02DAA">
              <w:rPr>
                <w:lang w:val="ru-RU"/>
              </w:rPr>
              <w:t>Нестандартные приёмы и способы решения задач развивающего характера</w:t>
            </w:r>
          </w:p>
        </w:tc>
        <w:tc>
          <w:tcPr>
            <w:tcW w:w="1106" w:type="dxa"/>
          </w:tcPr>
          <w:p w:rsidR="00090BFE" w:rsidRPr="00B02DAA" w:rsidRDefault="00090BFE" w:rsidP="008060C7">
            <w:pPr>
              <w:jc w:val="center"/>
              <w:rPr>
                <w:lang w:val="ru-RU"/>
              </w:rPr>
            </w:pPr>
          </w:p>
        </w:tc>
        <w:tc>
          <w:tcPr>
            <w:tcW w:w="992" w:type="dxa"/>
          </w:tcPr>
          <w:p w:rsidR="00090BFE" w:rsidRPr="00D96E98" w:rsidRDefault="00090BFE" w:rsidP="008060C7">
            <w:pPr>
              <w:jc w:val="center"/>
            </w:pPr>
            <w:r>
              <w:t>1</w:t>
            </w:r>
          </w:p>
        </w:tc>
        <w:tc>
          <w:tcPr>
            <w:tcW w:w="1074" w:type="dxa"/>
          </w:tcPr>
          <w:p w:rsidR="00090BFE" w:rsidRPr="00D96E98" w:rsidRDefault="00090BFE" w:rsidP="008060C7">
            <w:pPr>
              <w:jc w:val="center"/>
            </w:pPr>
          </w:p>
        </w:tc>
        <w:tc>
          <w:tcPr>
            <w:tcW w:w="1443" w:type="dxa"/>
          </w:tcPr>
          <w:p w:rsidR="00090BFE" w:rsidRPr="00D96E98" w:rsidRDefault="00090BFE" w:rsidP="008060C7">
            <w:pPr>
              <w:jc w:val="center"/>
              <w:rPr>
                <w:b/>
              </w:rPr>
            </w:pPr>
            <w:r>
              <w:rPr>
                <w:b/>
              </w:rPr>
              <w:t>1</w:t>
            </w:r>
          </w:p>
        </w:tc>
      </w:tr>
      <w:tr w:rsidR="00090BFE" w:rsidRPr="00D96E98" w:rsidTr="008060C7">
        <w:trPr>
          <w:trHeight w:val="270"/>
        </w:trPr>
        <w:tc>
          <w:tcPr>
            <w:tcW w:w="2670" w:type="dxa"/>
          </w:tcPr>
          <w:p w:rsidR="00090BFE" w:rsidRPr="00D96E98" w:rsidRDefault="00090BFE" w:rsidP="008060C7">
            <w:r>
              <w:t>Естественно-научные предметы</w:t>
            </w:r>
          </w:p>
        </w:tc>
        <w:tc>
          <w:tcPr>
            <w:tcW w:w="2604" w:type="dxa"/>
          </w:tcPr>
          <w:p w:rsidR="00090BFE" w:rsidRPr="00D96E98" w:rsidRDefault="00090BFE" w:rsidP="008060C7">
            <w:r>
              <w:t>Байкаловедение</w:t>
            </w:r>
          </w:p>
        </w:tc>
        <w:tc>
          <w:tcPr>
            <w:tcW w:w="1106" w:type="dxa"/>
          </w:tcPr>
          <w:p w:rsidR="00090BFE" w:rsidRPr="00D96E98" w:rsidRDefault="00090BFE" w:rsidP="008060C7">
            <w:pPr>
              <w:jc w:val="center"/>
            </w:pPr>
            <w:r>
              <w:t>1</w:t>
            </w:r>
          </w:p>
        </w:tc>
        <w:tc>
          <w:tcPr>
            <w:tcW w:w="992" w:type="dxa"/>
          </w:tcPr>
          <w:p w:rsidR="00090BFE" w:rsidRPr="00D96E98" w:rsidRDefault="00090BFE" w:rsidP="008060C7">
            <w:pPr>
              <w:jc w:val="center"/>
            </w:pPr>
          </w:p>
        </w:tc>
        <w:tc>
          <w:tcPr>
            <w:tcW w:w="1074" w:type="dxa"/>
          </w:tcPr>
          <w:p w:rsidR="00090BFE" w:rsidRPr="00D96E98" w:rsidRDefault="00090BFE" w:rsidP="008060C7">
            <w:pPr>
              <w:jc w:val="center"/>
            </w:pPr>
          </w:p>
        </w:tc>
        <w:tc>
          <w:tcPr>
            <w:tcW w:w="1443" w:type="dxa"/>
          </w:tcPr>
          <w:p w:rsidR="00090BFE" w:rsidRPr="00D96E98" w:rsidRDefault="00090BFE" w:rsidP="008060C7">
            <w:pPr>
              <w:jc w:val="center"/>
              <w:rPr>
                <w:b/>
              </w:rPr>
            </w:pPr>
            <w:r>
              <w:rPr>
                <w:b/>
              </w:rPr>
              <w:t>1</w:t>
            </w:r>
          </w:p>
        </w:tc>
      </w:tr>
      <w:tr w:rsidR="00090BFE" w:rsidRPr="00D96E98" w:rsidTr="008060C7">
        <w:trPr>
          <w:trHeight w:val="288"/>
        </w:trPr>
        <w:tc>
          <w:tcPr>
            <w:tcW w:w="2670" w:type="dxa"/>
          </w:tcPr>
          <w:p w:rsidR="00090BFE" w:rsidRPr="00B02DAA" w:rsidRDefault="00090BFE" w:rsidP="008060C7">
            <w:pPr>
              <w:rPr>
                <w:lang w:val="ru-RU"/>
              </w:rPr>
            </w:pPr>
            <w:r w:rsidRPr="00B02DAA">
              <w:rPr>
                <w:lang w:val="ru-RU"/>
              </w:rPr>
              <w:t>Основы духовно-нравственной культуры народов России</w:t>
            </w:r>
          </w:p>
        </w:tc>
        <w:tc>
          <w:tcPr>
            <w:tcW w:w="2604" w:type="dxa"/>
          </w:tcPr>
          <w:p w:rsidR="00090BFE" w:rsidRPr="00B02DAA" w:rsidRDefault="00090BFE" w:rsidP="008060C7">
            <w:pPr>
              <w:rPr>
                <w:lang w:val="ru-RU"/>
              </w:rPr>
            </w:pPr>
            <w:r w:rsidRPr="00B02DAA">
              <w:rPr>
                <w:lang w:val="ru-RU"/>
              </w:rPr>
              <w:t>Основы духовно-нравственной культуры народов России</w:t>
            </w:r>
          </w:p>
        </w:tc>
        <w:tc>
          <w:tcPr>
            <w:tcW w:w="1106" w:type="dxa"/>
          </w:tcPr>
          <w:p w:rsidR="00090BFE" w:rsidRPr="00D96E98" w:rsidRDefault="00090BFE" w:rsidP="008060C7">
            <w:pPr>
              <w:jc w:val="center"/>
            </w:pPr>
            <w:r>
              <w:t>0,5</w:t>
            </w:r>
          </w:p>
        </w:tc>
        <w:tc>
          <w:tcPr>
            <w:tcW w:w="992" w:type="dxa"/>
          </w:tcPr>
          <w:p w:rsidR="00090BFE" w:rsidRPr="00D96E98" w:rsidRDefault="00090BFE" w:rsidP="008060C7">
            <w:pPr>
              <w:jc w:val="center"/>
            </w:pPr>
            <w:r>
              <w:t>0,5</w:t>
            </w:r>
          </w:p>
        </w:tc>
        <w:tc>
          <w:tcPr>
            <w:tcW w:w="1074" w:type="dxa"/>
          </w:tcPr>
          <w:p w:rsidR="00090BFE" w:rsidRPr="00D96E98" w:rsidRDefault="00090BFE" w:rsidP="008060C7">
            <w:pPr>
              <w:jc w:val="center"/>
            </w:pPr>
            <w:r>
              <w:t>0,5</w:t>
            </w:r>
          </w:p>
        </w:tc>
        <w:tc>
          <w:tcPr>
            <w:tcW w:w="1443" w:type="dxa"/>
          </w:tcPr>
          <w:p w:rsidR="00090BFE" w:rsidRPr="00D96E98" w:rsidRDefault="00090BFE" w:rsidP="008060C7">
            <w:pPr>
              <w:jc w:val="center"/>
              <w:rPr>
                <w:b/>
              </w:rPr>
            </w:pPr>
            <w:r>
              <w:rPr>
                <w:b/>
              </w:rPr>
              <w:t>1,5</w:t>
            </w:r>
          </w:p>
        </w:tc>
      </w:tr>
      <w:tr w:rsidR="00090BFE" w:rsidRPr="00D96E98" w:rsidTr="008060C7">
        <w:trPr>
          <w:trHeight w:val="288"/>
        </w:trPr>
        <w:tc>
          <w:tcPr>
            <w:tcW w:w="2670" w:type="dxa"/>
          </w:tcPr>
          <w:p w:rsidR="00090BFE" w:rsidRPr="00D96E98" w:rsidRDefault="00090BFE" w:rsidP="008060C7">
            <w:r w:rsidRPr="00D96E98">
              <w:t>Обществ</w:t>
            </w:r>
            <w:r>
              <w:t>енно-научные предметы</w:t>
            </w:r>
          </w:p>
        </w:tc>
        <w:tc>
          <w:tcPr>
            <w:tcW w:w="2604" w:type="dxa"/>
          </w:tcPr>
          <w:p w:rsidR="00090BFE" w:rsidRDefault="00090BFE" w:rsidP="008060C7">
            <w:r>
              <w:t>Иркутсковедение</w:t>
            </w:r>
          </w:p>
        </w:tc>
        <w:tc>
          <w:tcPr>
            <w:tcW w:w="1106" w:type="dxa"/>
          </w:tcPr>
          <w:p w:rsidR="00090BFE" w:rsidRDefault="00090BFE" w:rsidP="008060C7">
            <w:pPr>
              <w:jc w:val="center"/>
            </w:pPr>
          </w:p>
        </w:tc>
        <w:tc>
          <w:tcPr>
            <w:tcW w:w="992" w:type="dxa"/>
          </w:tcPr>
          <w:p w:rsidR="00090BFE" w:rsidRDefault="00090BFE" w:rsidP="008060C7">
            <w:pPr>
              <w:jc w:val="center"/>
            </w:pPr>
          </w:p>
        </w:tc>
        <w:tc>
          <w:tcPr>
            <w:tcW w:w="1074" w:type="dxa"/>
          </w:tcPr>
          <w:p w:rsidR="00090BFE" w:rsidRDefault="00090BFE" w:rsidP="008060C7">
            <w:pPr>
              <w:jc w:val="center"/>
            </w:pPr>
            <w:r>
              <w:t>1</w:t>
            </w:r>
          </w:p>
        </w:tc>
        <w:tc>
          <w:tcPr>
            <w:tcW w:w="1443" w:type="dxa"/>
          </w:tcPr>
          <w:p w:rsidR="00090BFE" w:rsidRDefault="00090BFE" w:rsidP="008060C7">
            <w:pPr>
              <w:jc w:val="center"/>
              <w:rPr>
                <w:b/>
              </w:rPr>
            </w:pPr>
            <w:r>
              <w:rPr>
                <w:b/>
              </w:rPr>
              <w:t>1</w:t>
            </w:r>
          </w:p>
        </w:tc>
      </w:tr>
      <w:tr w:rsidR="00090BFE" w:rsidRPr="00D96E98" w:rsidTr="008060C7">
        <w:tc>
          <w:tcPr>
            <w:tcW w:w="5274" w:type="dxa"/>
            <w:gridSpan w:val="2"/>
          </w:tcPr>
          <w:p w:rsidR="00090BFE" w:rsidRPr="00D96E98" w:rsidRDefault="00090BFE" w:rsidP="008060C7">
            <w:r>
              <w:t>Максима</w:t>
            </w:r>
            <w:r w:rsidRPr="00D96E98">
              <w:t xml:space="preserve">льно допустимая </w:t>
            </w:r>
            <w:r>
              <w:t>недель</w:t>
            </w:r>
            <w:r w:rsidRPr="00D96E98">
              <w:t xml:space="preserve">ная  нагрузка </w:t>
            </w:r>
          </w:p>
        </w:tc>
        <w:tc>
          <w:tcPr>
            <w:tcW w:w="1106" w:type="dxa"/>
          </w:tcPr>
          <w:p w:rsidR="00090BFE" w:rsidRPr="00092BE7" w:rsidRDefault="00090BFE" w:rsidP="008060C7">
            <w:pPr>
              <w:jc w:val="center"/>
              <w:rPr>
                <w:b/>
              </w:rPr>
            </w:pPr>
            <w:r w:rsidRPr="00092BE7">
              <w:rPr>
                <w:b/>
              </w:rPr>
              <w:t>32</w:t>
            </w:r>
          </w:p>
        </w:tc>
        <w:tc>
          <w:tcPr>
            <w:tcW w:w="992" w:type="dxa"/>
          </w:tcPr>
          <w:p w:rsidR="00090BFE" w:rsidRPr="00092BE7" w:rsidRDefault="00090BFE" w:rsidP="008060C7">
            <w:pPr>
              <w:jc w:val="center"/>
              <w:rPr>
                <w:b/>
              </w:rPr>
            </w:pPr>
            <w:r w:rsidRPr="00092BE7">
              <w:rPr>
                <w:b/>
              </w:rPr>
              <w:t>32</w:t>
            </w:r>
          </w:p>
        </w:tc>
        <w:tc>
          <w:tcPr>
            <w:tcW w:w="1074" w:type="dxa"/>
          </w:tcPr>
          <w:p w:rsidR="00090BFE" w:rsidRPr="00092BE7" w:rsidRDefault="00090BFE" w:rsidP="008060C7">
            <w:pPr>
              <w:jc w:val="center"/>
              <w:rPr>
                <w:b/>
              </w:rPr>
            </w:pPr>
            <w:r w:rsidRPr="00092BE7">
              <w:rPr>
                <w:b/>
              </w:rPr>
              <w:t>32</w:t>
            </w:r>
          </w:p>
        </w:tc>
        <w:tc>
          <w:tcPr>
            <w:tcW w:w="1443" w:type="dxa"/>
          </w:tcPr>
          <w:p w:rsidR="00090BFE" w:rsidRPr="00D96E98" w:rsidRDefault="00090BFE" w:rsidP="008060C7">
            <w:pPr>
              <w:jc w:val="center"/>
              <w:rPr>
                <w:b/>
              </w:rPr>
            </w:pPr>
          </w:p>
        </w:tc>
      </w:tr>
    </w:tbl>
    <w:p w:rsidR="00090BFE" w:rsidRDefault="00090BFE" w:rsidP="00090BFE">
      <w:pPr>
        <w:ind w:firstLine="454"/>
        <w:contextualSpacing/>
        <w:jc w:val="center"/>
        <w:rPr>
          <w:b/>
          <w:bCs/>
          <w:lang w:val="ru-RU"/>
        </w:rPr>
      </w:pPr>
    </w:p>
    <w:p w:rsidR="00090BFE" w:rsidRPr="008416AD" w:rsidRDefault="00090BFE" w:rsidP="00090BFE">
      <w:pPr>
        <w:jc w:val="center"/>
        <w:rPr>
          <w:b/>
          <w:lang w:val="ru-RU"/>
        </w:rPr>
      </w:pPr>
      <w:r w:rsidRPr="008416AD">
        <w:rPr>
          <w:b/>
          <w:lang w:val="ru-RU"/>
        </w:rPr>
        <w:t>План</w:t>
      </w:r>
    </w:p>
    <w:p w:rsidR="00090BFE" w:rsidRPr="008416AD" w:rsidRDefault="00090BFE" w:rsidP="00090BFE">
      <w:pPr>
        <w:jc w:val="center"/>
        <w:rPr>
          <w:b/>
          <w:lang w:val="ru-RU"/>
        </w:rPr>
      </w:pPr>
      <w:r w:rsidRPr="008416AD">
        <w:rPr>
          <w:b/>
          <w:lang w:val="ru-RU"/>
        </w:rPr>
        <w:t xml:space="preserve"> внеуро</w:t>
      </w:r>
      <w:r>
        <w:rPr>
          <w:b/>
          <w:lang w:val="ru-RU"/>
        </w:rPr>
        <w:t>чной деятельности по  5 классам</w:t>
      </w:r>
      <w:r w:rsidRPr="008416AD">
        <w:rPr>
          <w:b/>
          <w:lang w:val="ru-RU"/>
        </w:rPr>
        <w:t>,</w:t>
      </w:r>
      <w:r>
        <w:rPr>
          <w:b/>
          <w:lang w:val="ru-RU"/>
        </w:rPr>
        <w:t xml:space="preserve"> </w:t>
      </w:r>
      <w:r w:rsidRPr="008416AD">
        <w:rPr>
          <w:b/>
          <w:lang w:val="ru-RU"/>
        </w:rPr>
        <w:t xml:space="preserve">обеспечивающий введение в действие и реализацию требований ФГОС НОО </w:t>
      </w:r>
    </w:p>
    <w:p w:rsidR="00090BFE" w:rsidRPr="00BA320A" w:rsidRDefault="00090BFE" w:rsidP="00090BFE">
      <w:pPr>
        <w:jc w:val="center"/>
        <w:rPr>
          <w:b/>
        </w:rPr>
      </w:pPr>
      <w:r>
        <w:rPr>
          <w:b/>
        </w:rPr>
        <w:t>на 2012-2013 учебный год</w:t>
      </w:r>
    </w:p>
    <w:p w:rsidR="00090BFE" w:rsidRPr="00BA320A" w:rsidRDefault="00090BFE" w:rsidP="00090BFE">
      <w:pPr>
        <w:jc w:val="center"/>
        <w:rPr>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693"/>
        <w:gridCol w:w="3402"/>
        <w:gridCol w:w="709"/>
        <w:gridCol w:w="709"/>
        <w:gridCol w:w="709"/>
        <w:gridCol w:w="1134"/>
      </w:tblGrid>
      <w:tr w:rsidR="00090BFE" w:rsidTr="00090BFE">
        <w:trPr>
          <w:trHeight w:val="413"/>
        </w:trPr>
        <w:tc>
          <w:tcPr>
            <w:tcW w:w="568" w:type="dxa"/>
            <w:vMerge w:val="restart"/>
          </w:tcPr>
          <w:p w:rsidR="00090BFE" w:rsidRPr="00090BFE" w:rsidRDefault="00090BFE" w:rsidP="008060C7">
            <w:pPr>
              <w:rPr>
                <w:b/>
              </w:rPr>
            </w:pPr>
            <w:r w:rsidRPr="00090BFE">
              <w:rPr>
                <w:b/>
              </w:rPr>
              <w:t>№п\п</w:t>
            </w:r>
          </w:p>
        </w:tc>
        <w:tc>
          <w:tcPr>
            <w:tcW w:w="2693" w:type="dxa"/>
            <w:vMerge w:val="restart"/>
          </w:tcPr>
          <w:p w:rsidR="00090BFE" w:rsidRPr="00090BFE" w:rsidRDefault="00090BFE" w:rsidP="008060C7">
            <w:pPr>
              <w:rPr>
                <w:b/>
                <w:lang w:val="ru-RU"/>
              </w:rPr>
            </w:pPr>
            <w:r w:rsidRPr="00090BFE">
              <w:rPr>
                <w:b/>
                <w:lang w:val="ru-RU"/>
              </w:rPr>
              <w:t xml:space="preserve">Внеурочная деятельность по направлениям  развития личности </w:t>
            </w:r>
          </w:p>
        </w:tc>
        <w:tc>
          <w:tcPr>
            <w:tcW w:w="3402" w:type="dxa"/>
            <w:vMerge w:val="restart"/>
          </w:tcPr>
          <w:p w:rsidR="00090BFE" w:rsidRPr="00090BFE" w:rsidRDefault="00090BFE" w:rsidP="008060C7">
            <w:pPr>
              <w:rPr>
                <w:b/>
              </w:rPr>
            </w:pPr>
            <w:r w:rsidRPr="00090BFE">
              <w:rPr>
                <w:b/>
              </w:rPr>
              <w:t>Предмет/название курса</w:t>
            </w:r>
          </w:p>
        </w:tc>
        <w:tc>
          <w:tcPr>
            <w:tcW w:w="2127" w:type="dxa"/>
            <w:gridSpan w:val="3"/>
          </w:tcPr>
          <w:p w:rsidR="00090BFE" w:rsidRPr="00090BFE" w:rsidRDefault="00090BFE" w:rsidP="008060C7">
            <w:pPr>
              <w:rPr>
                <w:b/>
              </w:rPr>
            </w:pPr>
            <w:r w:rsidRPr="00090BFE">
              <w:rPr>
                <w:b/>
              </w:rPr>
              <w:t>Количество часов в неделю</w:t>
            </w:r>
          </w:p>
        </w:tc>
        <w:tc>
          <w:tcPr>
            <w:tcW w:w="1134" w:type="dxa"/>
            <w:vMerge w:val="restart"/>
          </w:tcPr>
          <w:p w:rsidR="00090BFE" w:rsidRPr="00090BFE" w:rsidRDefault="00090BFE" w:rsidP="008060C7">
            <w:pPr>
              <w:rPr>
                <w:b/>
              </w:rPr>
            </w:pPr>
            <w:r w:rsidRPr="00090BFE">
              <w:rPr>
                <w:b/>
              </w:rPr>
              <w:t>Итого</w:t>
            </w:r>
          </w:p>
        </w:tc>
      </w:tr>
      <w:tr w:rsidR="00090BFE" w:rsidTr="00090BFE">
        <w:trPr>
          <w:trHeight w:val="412"/>
        </w:trPr>
        <w:tc>
          <w:tcPr>
            <w:tcW w:w="568" w:type="dxa"/>
            <w:vMerge/>
          </w:tcPr>
          <w:p w:rsidR="00090BFE" w:rsidRDefault="00090BFE" w:rsidP="008060C7"/>
        </w:tc>
        <w:tc>
          <w:tcPr>
            <w:tcW w:w="2693" w:type="dxa"/>
            <w:vMerge/>
          </w:tcPr>
          <w:p w:rsidR="00090BFE" w:rsidRDefault="00090BFE" w:rsidP="008060C7"/>
        </w:tc>
        <w:tc>
          <w:tcPr>
            <w:tcW w:w="3402" w:type="dxa"/>
            <w:vMerge/>
          </w:tcPr>
          <w:p w:rsidR="00090BFE" w:rsidRDefault="00090BFE" w:rsidP="008060C7"/>
        </w:tc>
        <w:tc>
          <w:tcPr>
            <w:tcW w:w="709" w:type="dxa"/>
          </w:tcPr>
          <w:p w:rsidR="00090BFE" w:rsidRDefault="00090BFE" w:rsidP="008060C7">
            <w:r>
              <w:t>5а</w:t>
            </w:r>
          </w:p>
        </w:tc>
        <w:tc>
          <w:tcPr>
            <w:tcW w:w="709" w:type="dxa"/>
          </w:tcPr>
          <w:p w:rsidR="00090BFE" w:rsidRDefault="00090BFE" w:rsidP="008060C7">
            <w:r>
              <w:t>5б</w:t>
            </w:r>
          </w:p>
        </w:tc>
        <w:tc>
          <w:tcPr>
            <w:tcW w:w="709" w:type="dxa"/>
          </w:tcPr>
          <w:p w:rsidR="00090BFE" w:rsidRDefault="00090BFE" w:rsidP="008060C7">
            <w:r>
              <w:t>5в</w:t>
            </w:r>
          </w:p>
        </w:tc>
        <w:tc>
          <w:tcPr>
            <w:tcW w:w="1134" w:type="dxa"/>
            <w:vMerge/>
          </w:tcPr>
          <w:p w:rsidR="00090BFE" w:rsidRDefault="00090BFE" w:rsidP="008060C7"/>
        </w:tc>
      </w:tr>
      <w:tr w:rsidR="00090BFE" w:rsidTr="00090BFE">
        <w:tc>
          <w:tcPr>
            <w:tcW w:w="568" w:type="dxa"/>
          </w:tcPr>
          <w:p w:rsidR="00090BFE" w:rsidRDefault="00090BFE" w:rsidP="008060C7">
            <w:r>
              <w:t>1</w:t>
            </w:r>
          </w:p>
        </w:tc>
        <w:tc>
          <w:tcPr>
            <w:tcW w:w="2693" w:type="dxa"/>
          </w:tcPr>
          <w:p w:rsidR="00090BFE" w:rsidRPr="00775863" w:rsidRDefault="00090BFE" w:rsidP="00090BFE">
            <w:pPr>
              <w:jc w:val="center"/>
            </w:pPr>
            <w:r w:rsidRPr="00775863">
              <w:t>Спортивно - оздоровительное</w:t>
            </w:r>
          </w:p>
        </w:tc>
        <w:tc>
          <w:tcPr>
            <w:tcW w:w="3402" w:type="dxa"/>
          </w:tcPr>
          <w:p w:rsidR="00090BFE" w:rsidRPr="00775863" w:rsidRDefault="00090BFE" w:rsidP="008060C7">
            <w:r w:rsidRPr="00775863">
              <w:t>Физическая культура.</w:t>
            </w:r>
          </w:p>
          <w:p w:rsidR="00090BFE" w:rsidRPr="00775863" w:rsidRDefault="00090BFE" w:rsidP="008060C7">
            <w:r w:rsidRPr="00775863">
              <w:t>Волейбол</w:t>
            </w:r>
          </w:p>
        </w:tc>
        <w:tc>
          <w:tcPr>
            <w:tcW w:w="709" w:type="dxa"/>
          </w:tcPr>
          <w:p w:rsidR="00090BFE" w:rsidRPr="00090BFE" w:rsidRDefault="00090BFE" w:rsidP="008060C7">
            <w:pPr>
              <w:rPr>
                <w:lang w:val="ru-RU"/>
              </w:rPr>
            </w:pPr>
            <w:r w:rsidRPr="00090BFE">
              <w:rPr>
                <w:lang w:val="ru-RU"/>
              </w:rPr>
              <w:t>1</w:t>
            </w:r>
          </w:p>
        </w:tc>
        <w:tc>
          <w:tcPr>
            <w:tcW w:w="709" w:type="dxa"/>
          </w:tcPr>
          <w:p w:rsidR="00090BFE" w:rsidRPr="00090BFE" w:rsidRDefault="00090BFE" w:rsidP="008060C7">
            <w:pPr>
              <w:rPr>
                <w:lang w:val="ru-RU"/>
              </w:rPr>
            </w:pPr>
            <w:r w:rsidRPr="00090BFE">
              <w:rPr>
                <w:lang w:val="ru-RU"/>
              </w:rPr>
              <w:t>1</w:t>
            </w:r>
          </w:p>
        </w:tc>
        <w:tc>
          <w:tcPr>
            <w:tcW w:w="709" w:type="dxa"/>
          </w:tcPr>
          <w:p w:rsidR="00090BFE" w:rsidRPr="00090BFE" w:rsidRDefault="00090BFE" w:rsidP="008060C7">
            <w:pPr>
              <w:rPr>
                <w:lang w:val="ru-RU"/>
              </w:rPr>
            </w:pPr>
            <w:r w:rsidRPr="00090BFE">
              <w:rPr>
                <w:lang w:val="ru-RU"/>
              </w:rPr>
              <w:t>1</w:t>
            </w:r>
          </w:p>
        </w:tc>
        <w:tc>
          <w:tcPr>
            <w:tcW w:w="1134" w:type="dxa"/>
          </w:tcPr>
          <w:p w:rsidR="00090BFE" w:rsidRPr="00090BFE" w:rsidRDefault="00090BFE" w:rsidP="008060C7">
            <w:pPr>
              <w:rPr>
                <w:lang w:val="ru-RU"/>
              </w:rPr>
            </w:pPr>
            <w:r w:rsidRPr="00090BFE">
              <w:rPr>
                <w:lang w:val="ru-RU"/>
              </w:rPr>
              <w:t>3</w:t>
            </w:r>
          </w:p>
        </w:tc>
      </w:tr>
      <w:tr w:rsidR="00090BFE" w:rsidTr="00090BFE">
        <w:tc>
          <w:tcPr>
            <w:tcW w:w="568" w:type="dxa"/>
          </w:tcPr>
          <w:p w:rsidR="00090BFE" w:rsidRDefault="00090BFE" w:rsidP="008060C7">
            <w:r>
              <w:t>2</w:t>
            </w:r>
          </w:p>
        </w:tc>
        <w:tc>
          <w:tcPr>
            <w:tcW w:w="2693" w:type="dxa"/>
          </w:tcPr>
          <w:p w:rsidR="00090BFE" w:rsidRPr="00775863" w:rsidRDefault="00090BFE" w:rsidP="00090BFE">
            <w:pPr>
              <w:jc w:val="center"/>
            </w:pPr>
            <w:r w:rsidRPr="00775863">
              <w:t>Спортивно - оздоровительное</w:t>
            </w:r>
          </w:p>
        </w:tc>
        <w:tc>
          <w:tcPr>
            <w:tcW w:w="3402" w:type="dxa"/>
          </w:tcPr>
          <w:p w:rsidR="00090BFE" w:rsidRPr="00775863" w:rsidRDefault="00090BFE" w:rsidP="008060C7">
            <w:r w:rsidRPr="00775863">
              <w:t xml:space="preserve">Физическая культура </w:t>
            </w:r>
          </w:p>
          <w:p w:rsidR="00090BFE" w:rsidRPr="00090BFE" w:rsidRDefault="00090BFE" w:rsidP="008060C7">
            <w:pPr>
              <w:rPr>
                <w:lang w:val="ru-RU"/>
              </w:rPr>
            </w:pPr>
            <w:r w:rsidRPr="00090BFE">
              <w:rPr>
                <w:lang w:val="ru-RU"/>
              </w:rPr>
              <w:t>Ритимка</w:t>
            </w:r>
          </w:p>
        </w:tc>
        <w:tc>
          <w:tcPr>
            <w:tcW w:w="709" w:type="dxa"/>
          </w:tcPr>
          <w:p w:rsidR="00090BFE" w:rsidRPr="00090BFE" w:rsidRDefault="00090BFE" w:rsidP="008060C7">
            <w:pPr>
              <w:rPr>
                <w:lang w:val="ru-RU"/>
              </w:rPr>
            </w:pPr>
            <w:r w:rsidRPr="00090BFE">
              <w:rPr>
                <w:lang w:val="ru-RU"/>
              </w:rPr>
              <w:t>1</w:t>
            </w:r>
          </w:p>
        </w:tc>
        <w:tc>
          <w:tcPr>
            <w:tcW w:w="709" w:type="dxa"/>
          </w:tcPr>
          <w:p w:rsidR="00090BFE" w:rsidRPr="00090BFE" w:rsidRDefault="00090BFE" w:rsidP="008060C7">
            <w:pPr>
              <w:rPr>
                <w:lang w:val="ru-RU"/>
              </w:rPr>
            </w:pPr>
            <w:r w:rsidRPr="00090BFE">
              <w:rPr>
                <w:lang w:val="ru-RU"/>
              </w:rPr>
              <w:t>1</w:t>
            </w:r>
          </w:p>
        </w:tc>
        <w:tc>
          <w:tcPr>
            <w:tcW w:w="709" w:type="dxa"/>
          </w:tcPr>
          <w:p w:rsidR="00090BFE" w:rsidRPr="00090BFE" w:rsidRDefault="00090BFE" w:rsidP="008060C7">
            <w:pPr>
              <w:rPr>
                <w:lang w:val="ru-RU"/>
              </w:rPr>
            </w:pPr>
            <w:r w:rsidRPr="00090BFE">
              <w:rPr>
                <w:lang w:val="ru-RU"/>
              </w:rPr>
              <w:t>1</w:t>
            </w:r>
          </w:p>
        </w:tc>
        <w:tc>
          <w:tcPr>
            <w:tcW w:w="1134" w:type="dxa"/>
          </w:tcPr>
          <w:p w:rsidR="00090BFE" w:rsidRPr="00090BFE" w:rsidRDefault="00090BFE" w:rsidP="008060C7">
            <w:pPr>
              <w:rPr>
                <w:lang w:val="ru-RU"/>
              </w:rPr>
            </w:pPr>
            <w:r w:rsidRPr="00090BFE">
              <w:rPr>
                <w:lang w:val="ru-RU"/>
              </w:rPr>
              <w:t>3</w:t>
            </w:r>
          </w:p>
        </w:tc>
      </w:tr>
      <w:tr w:rsidR="00090BFE" w:rsidTr="00090BFE">
        <w:tc>
          <w:tcPr>
            <w:tcW w:w="568" w:type="dxa"/>
          </w:tcPr>
          <w:p w:rsidR="00090BFE" w:rsidRDefault="00090BFE" w:rsidP="008060C7">
            <w:r>
              <w:t>3</w:t>
            </w:r>
          </w:p>
        </w:tc>
        <w:tc>
          <w:tcPr>
            <w:tcW w:w="2693" w:type="dxa"/>
          </w:tcPr>
          <w:p w:rsidR="00090BFE" w:rsidRPr="00775863" w:rsidRDefault="00090BFE" w:rsidP="00090BFE">
            <w:pPr>
              <w:jc w:val="center"/>
            </w:pPr>
            <w:r w:rsidRPr="00775863">
              <w:t xml:space="preserve">Общекультурное </w:t>
            </w:r>
          </w:p>
        </w:tc>
        <w:tc>
          <w:tcPr>
            <w:tcW w:w="3402" w:type="dxa"/>
          </w:tcPr>
          <w:p w:rsidR="00090BFE" w:rsidRPr="00090BFE" w:rsidRDefault="00090BFE" w:rsidP="008060C7">
            <w:pPr>
              <w:rPr>
                <w:lang w:val="ru-RU"/>
              </w:rPr>
            </w:pPr>
            <w:r w:rsidRPr="00090BFE">
              <w:rPr>
                <w:lang w:val="ru-RU"/>
              </w:rPr>
              <w:t>Технология</w:t>
            </w:r>
          </w:p>
          <w:p w:rsidR="00090BFE" w:rsidRPr="00090BFE" w:rsidRDefault="00090BFE" w:rsidP="008060C7">
            <w:pPr>
              <w:rPr>
                <w:lang w:val="ru-RU"/>
              </w:rPr>
            </w:pPr>
            <w:r w:rsidRPr="00090BFE">
              <w:rPr>
                <w:lang w:val="ru-RU"/>
              </w:rPr>
              <w:t>Студия декоративно-прикладного творчества</w:t>
            </w:r>
          </w:p>
        </w:tc>
        <w:tc>
          <w:tcPr>
            <w:tcW w:w="709" w:type="dxa"/>
          </w:tcPr>
          <w:p w:rsidR="00090BFE" w:rsidRPr="00090BFE" w:rsidRDefault="00090BFE" w:rsidP="008060C7">
            <w:pPr>
              <w:rPr>
                <w:lang w:val="ru-RU"/>
              </w:rPr>
            </w:pPr>
            <w:r w:rsidRPr="00090BFE">
              <w:rPr>
                <w:lang w:val="ru-RU"/>
              </w:rPr>
              <w:t>1</w:t>
            </w:r>
          </w:p>
        </w:tc>
        <w:tc>
          <w:tcPr>
            <w:tcW w:w="709" w:type="dxa"/>
          </w:tcPr>
          <w:p w:rsidR="00090BFE" w:rsidRPr="00090BFE" w:rsidRDefault="00090BFE" w:rsidP="008060C7">
            <w:pPr>
              <w:rPr>
                <w:lang w:val="ru-RU"/>
              </w:rPr>
            </w:pPr>
            <w:r w:rsidRPr="00090BFE">
              <w:rPr>
                <w:lang w:val="ru-RU"/>
              </w:rPr>
              <w:t>1</w:t>
            </w:r>
          </w:p>
        </w:tc>
        <w:tc>
          <w:tcPr>
            <w:tcW w:w="709" w:type="dxa"/>
          </w:tcPr>
          <w:p w:rsidR="00090BFE" w:rsidRPr="00090BFE" w:rsidRDefault="00090BFE" w:rsidP="008060C7">
            <w:pPr>
              <w:rPr>
                <w:lang w:val="ru-RU"/>
              </w:rPr>
            </w:pPr>
            <w:r w:rsidRPr="00090BFE">
              <w:rPr>
                <w:lang w:val="ru-RU"/>
              </w:rPr>
              <w:t>1</w:t>
            </w:r>
          </w:p>
        </w:tc>
        <w:tc>
          <w:tcPr>
            <w:tcW w:w="1134" w:type="dxa"/>
          </w:tcPr>
          <w:p w:rsidR="00090BFE" w:rsidRPr="00090BFE" w:rsidRDefault="00090BFE" w:rsidP="008060C7">
            <w:pPr>
              <w:rPr>
                <w:lang w:val="ru-RU"/>
              </w:rPr>
            </w:pPr>
            <w:r w:rsidRPr="00090BFE">
              <w:rPr>
                <w:lang w:val="ru-RU"/>
              </w:rPr>
              <w:t>3</w:t>
            </w:r>
          </w:p>
        </w:tc>
      </w:tr>
      <w:tr w:rsidR="00090BFE" w:rsidTr="00090BFE">
        <w:tc>
          <w:tcPr>
            <w:tcW w:w="568" w:type="dxa"/>
          </w:tcPr>
          <w:p w:rsidR="00090BFE" w:rsidRDefault="00090BFE" w:rsidP="008060C7">
            <w:r>
              <w:t>4</w:t>
            </w:r>
          </w:p>
        </w:tc>
        <w:tc>
          <w:tcPr>
            <w:tcW w:w="2693" w:type="dxa"/>
          </w:tcPr>
          <w:p w:rsidR="00090BFE" w:rsidRPr="00775863" w:rsidRDefault="00090BFE" w:rsidP="00090BFE">
            <w:pPr>
              <w:jc w:val="center"/>
            </w:pPr>
            <w:r w:rsidRPr="00775863">
              <w:t>Общекультурное</w:t>
            </w:r>
          </w:p>
        </w:tc>
        <w:tc>
          <w:tcPr>
            <w:tcW w:w="3402" w:type="dxa"/>
          </w:tcPr>
          <w:p w:rsidR="00090BFE" w:rsidRPr="00775863" w:rsidRDefault="00090BFE" w:rsidP="008060C7">
            <w:r w:rsidRPr="00775863">
              <w:t>Музыка</w:t>
            </w:r>
          </w:p>
          <w:p w:rsidR="00090BFE" w:rsidRPr="00775863" w:rsidRDefault="00090BFE" w:rsidP="008060C7">
            <w:r w:rsidRPr="00775863">
              <w:t>Хор</w:t>
            </w:r>
          </w:p>
        </w:tc>
        <w:tc>
          <w:tcPr>
            <w:tcW w:w="709" w:type="dxa"/>
          </w:tcPr>
          <w:p w:rsidR="00090BFE" w:rsidRPr="00775863" w:rsidRDefault="00090BFE" w:rsidP="008060C7">
            <w:r w:rsidRPr="00775863">
              <w:t>1</w:t>
            </w:r>
          </w:p>
        </w:tc>
        <w:tc>
          <w:tcPr>
            <w:tcW w:w="709" w:type="dxa"/>
          </w:tcPr>
          <w:p w:rsidR="00090BFE" w:rsidRDefault="00090BFE" w:rsidP="008060C7">
            <w:r>
              <w:t>1</w:t>
            </w:r>
          </w:p>
        </w:tc>
        <w:tc>
          <w:tcPr>
            <w:tcW w:w="709" w:type="dxa"/>
          </w:tcPr>
          <w:p w:rsidR="00090BFE" w:rsidRDefault="00090BFE" w:rsidP="008060C7">
            <w:r>
              <w:t>1</w:t>
            </w:r>
          </w:p>
        </w:tc>
        <w:tc>
          <w:tcPr>
            <w:tcW w:w="1134" w:type="dxa"/>
          </w:tcPr>
          <w:p w:rsidR="00090BFE" w:rsidRDefault="00090BFE" w:rsidP="008060C7">
            <w:r>
              <w:t>3</w:t>
            </w:r>
          </w:p>
        </w:tc>
      </w:tr>
      <w:tr w:rsidR="00090BFE" w:rsidTr="00090BFE">
        <w:tc>
          <w:tcPr>
            <w:tcW w:w="568" w:type="dxa"/>
          </w:tcPr>
          <w:p w:rsidR="00090BFE" w:rsidRDefault="00090BFE" w:rsidP="008060C7">
            <w:r>
              <w:t>5</w:t>
            </w:r>
          </w:p>
        </w:tc>
        <w:tc>
          <w:tcPr>
            <w:tcW w:w="2693" w:type="dxa"/>
          </w:tcPr>
          <w:p w:rsidR="00090BFE" w:rsidRPr="00775863" w:rsidRDefault="00090BFE" w:rsidP="00090BFE">
            <w:pPr>
              <w:jc w:val="center"/>
            </w:pPr>
            <w:r w:rsidRPr="00775863">
              <w:t>Социальное</w:t>
            </w:r>
          </w:p>
        </w:tc>
        <w:tc>
          <w:tcPr>
            <w:tcW w:w="3402" w:type="dxa"/>
          </w:tcPr>
          <w:p w:rsidR="00090BFE" w:rsidRPr="00775863" w:rsidRDefault="00090BFE" w:rsidP="008060C7">
            <w:r w:rsidRPr="00775863">
              <w:t>Программа «Игра»</w:t>
            </w:r>
          </w:p>
        </w:tc>
        <w:tc>
          <w:tcPr>
            <w:tcW w:w="709" w:type="dxa"/>
          </w:tcPr>
          <w:p w:rsidR="00090BFE" w:rsidRPr="00775863" w:rsidRDefault="00090BFE" w:rsidP="008060C7">
            <w:r w:rsidRPr="00775863">
              <w:t>1</w:t>
            </w:r>
          </w:p>
        </w:tc>
        <w:tc>
          <w:tcPr>
            <w:tcW w:w="709" w:type="dxa"/>
          </w:tcPr>
          <w:p w:rsidR="00090BFE" w:rsidRDefault="00090BFE" w:rsidP="008060C7">
            <w:r>
              <w:t>1</w:t>
            </w:r>
          </w:p>
        </w:tc>
        <w:tc>
          <w:tcPr>
            <w:tcW w:w="709" w:type="dxa"/>
          </w:tcPr>
          <w:p w:rsidR="00090BFE" w:rsidRDefault="00090BFE" w:rsidP="008060C7">
            <w:r>
              <w:t>1</w:t>
            </w:r>
          </w:p>
        </w:tc>
        <w:tc>
          <w:tcPr>
            <w:tcW w:w="1134" w:type="dxa"/>
          </w:tcPr>
          <w:p w:rsidR="00090BFE" w:rsidRDefault="00090BFE" w:rsidP="008060C7">
            <w:r>
              <w:t>3</w:t>
            </w:r>
          </w:p>
        </w:tc>
      </w:tr>
      <w:tr w:rsidR="00090BFE" w:rsidTr="00090BFE">
        <w:tc>
          <w:tcPr>
            <w:tcW w:w="568" w:type="dxa"/>
          </w:tcPr>
          <w:p w:rsidR="00090BFE" w:rsidRDefault="00090BFE" w:rsidP="008060C7">
            <w:r>
              <w:t>6</w:t>
            </w:r>
          </w:p>
        </w:tc>
        <w:tc>
          <w:tcPr>
            <w:tcW w:w="2693" w:type="dxa"/>
          </w:tcPr>
          <w:p w:rsidR="00090BFE" w:rsidRPr="00775863" w:rsidRDefault="00090BFE" w:rsidP="00090BFE">
            <w:pPr>
              <w:jc w:val="center"/>
            </w:pPr>
            <w:r w:rsidRPr="00775863">
              <w:t>Общеинтеллектуальное</w:t>
            </w:r>
          </w:p>
        </w:tc>
        <w:tc>
          <w:tcPr>
            <w:tcW w:w="3402" w:type="dxa"/>
          </w:tcPr>
          <w:p w:rsidR="00090BFE" w:rsidRPr="00775863" w:rsidRDefault="00090BFE" w:rsidP="008060C7">
            <w:r w:rsidRPr="00775863">
              <w:t xml:space="preserve">Развитие интеллектуальных умений </w:t>
            </w:r>
          </w:p>
        </w:tc>
        <w:tc>
          <w:tcPr>
            <w:tcW w:w="709" w:type="dxa"/>
          </w:tcPr>
          <w:p w:rsidR="00090BFE" w:rsidRPr="00775863" w:rsidRDefault="00090BFE" w:rsidP="008060C7">
            <w:r w:rsidRPr="00775863">
              <w:t>1</w:t>
            </w:r>
          </w:p>
        </w:tc>
        <w:tc>
          <w:tcPr>
            <w:tcW w:w="709" w:type="dxa"/>
          </w:tcPr>
          <w:p w:rsidR="00090BFE" w:rsidRDefault="00090BFE" w:rsidP="008060C7">
            <w:r>
              <w:t>1</w:t>
            </w:r>
          </w:p>
        </w:tc>
        <w:tc>
          <w:tcPr>
            <w:tcW w:w="709" w:type="dxa"/>
          </w:tcPr>
          <w:p w:rsidR="00090BFE" w:rsidRDefault="00090BFE" w:rsidP="008060C7">
            <w:r>
              <w:t>1</w:t>
            </w:r>
          </w:p>
        </w:tc>
        <w:tc>
          <w:tcPr>
            <w:tcW w:w="1134" w:type="dxa"/>
          </w:tcPr>
          <w:p w:rsidR="00090BFE" w:rsidRDefault="00090BFE" w:rsidP="008060C7">
            <w:r>
              <w:t>3</w:t>
            </w:r>
          </w:p>
        </w:tc>
      </w:tr>
      <w:tr w:rsidR="00090BFE" w:rsidTr="00090BFE">
        <w:tc>
          <w:tcPr>
            <w:tcW w:w="568" w:type="dxa"/>
          </w:tcPr>
          <w:p w:rsidR="00090BFE" w:rsidRDefault="00090BFE" w:rsidP="008060C7">
            <w:r>
              <w:t>7</w:t>
            </w:r>
          </w:p>
        </w:tc>
        <w:tc>
          <w:tcPr>
            <w:tcW w:w="2693" w:type="dxa"/>
          </w:tcPr>
          <w:p w:rsidR="00090BFE" w:rsidRPr="00775863" w:rsidRDefault="00090BFE" w:rsidP="00090BFE">
            <w:pPr>
              <w:jc w:val="center"/>
            </w:pPr>
            <w:r w:rsidRPr="00775863">
              <w:t>Духовно - нравственное</w:t>
            </w:r>
          </w:p>
        </w:tc>
        <w:tc>
          <w:tcPr>
            <w:tcW w:w="3402" w:type="dxa"/>
          </w:tcPr>
          <w:p w:rsidR="00090BFE" w:rsidRPr="00775863" w:rsidRDefault="00090BFE" w:rsidP="008060C7">
            <w:r w:rsidRPr="00775863">
              <w:t>Научное общество учащихся</w:t>
            </w:r>
          </w:p>
        </w:tc>
        <w:tc>
          <w:tcPr>
            <w:tcW w:w="709" w:type="dxa"/>
          </w:tcPr>
          <w:p w:rsidR="00090BFE" w:rsidRPr="00775863" w:rsidRDefault="00090BFE" w:rsidP="008060C7">
            <w:r w:rsidRPr="00775863">
              <w:t>1</w:t>
            </w:r>
          </w:p>
        </w:tc>
        <w:tc>
          <w:tcPr>
            <w:tcW w:w="709" w:type="dxa"/>
          </w:tcPr>
          <w:p w:rsidR="00090BFE" w:rsidRDefault="00090BFE" w:rsidP="008060C7">
            <w:r>
              <w:t>1</w:t>
            </w:r>
          </w:p>
        </w:tc>
        <w:tc>
          <w:tcPr>
            <w:tcW w:w="709" w:type="dxa"/>
          </w:tcPr>
          <w:p w:rsidR="00090BFE" w:rsidRDefault="00090BFE" w:rsidP="008060C7">
            <w:r>
              <w:t>1</w:t>
            </w:r>
          </w:p>
        </w:tc>
        <w:tc>
          <w:tcPr>
            <w:tcW w:w="1134" w:type="dxa"/>
          </w:tcPr>
          <w:p w:rsidR="00090BFE" w:rsidRDefault="00090BFE" w:rsidP="008060C7">
            <w:r>
              <w:t>3</w:t>
            </w:r>
          </w:p>
        </w:tc>
      </w:tr>
      <w:tr w:rsidR="00090BFE" w:rsidTr="00090BFE">
        <w:tc>
          <w:tcPr>
            <w:tcW w:w="6663" w:type="dxa"/>
            <w:gridSpan w:val="3"/>
          </w:tcPr>
          <w:p w:rsidR="00090BFE" w:rsidRPr="00090BFE" w:rsidRDefault="00090BFE" w:rsidP="008060C7">
            <w:pPr>
              <w:rPr>
                <w:b/>
              </w:rPr>
            </w:pPr>
            <w:r w:rsidRPr="00090BFE">
              <w:rPr>
                <w:b/>
              </w:rPr>
              <w:t>Итого суммарное количество часов</w:t>
            </w:r>
          </w:p>
        </w:tc>
        <w:tc>
          <w:tcPr>
            <w:tcW w:w="709" w:type="dxa"/>
          </w:tcPr>
          <w:p w:rsidR="00090BFE" w:rsidRPr="00090BFE" w:rsidRDefault="00090BFE" w:rsidP="008060C7">
            <w:pPr>
              <w:rPr>
                <w:b/>
                <w:lang w:val="ru-RU"/>
              </w:rPr>
            </w:pPr>
            <w:r w:rsidRPr="00090BFE">
              <w:rPr>
                <w:b/>
                <w:lang w:val="ru-RU"/>
              </w:rPr>
              <w:t>7</w:t>
            </w:r>
          </w:p>
        </w:tc>
        <w:tc>
          <w:tcPr>
            <w:tcW w:w="709" w:type="dxa"/>
          </w:tcPr>
          <w:p w:rsidR="00090BFE" w:rsidRPr="00090BFE" w:rsidRDefault="00090BFE" w:rsidP="008060C7">
            <w:pPr>
              <w:rPr>
                <w:b/>
                <w:lang w:val="ru-RU"/>
              </w:rPr>
            </w:pPr>
            <w:r w:rsidRPr="00090BFE">
              <w:rPr>
                <w:b/>
                <w:lang w:val="ru-RU"/>
              </w:rPr>
              <w:t>7</w:t>
            </w:r>
          </w:p>
        </w:tc>
        <w:tc>
          <w:tcPr>
            <w:tcW w:w="709" w:type="dxa"/>
          </w:tcPr>
          <w:p w:rsidR="00090BFE" w:rsidRPr="00090BFE" w:rsidRDefault="00090BFE" w:rsidP="008060C7">
            <w:pPr>
              <w:rPr>
                <w:b/>
                <w:lang w:val="ru-RU"/>
              </w:rPr>
            </w:pPr>
            <w:r w:rsidRPr="00090BFE">
              <w:rPr>
                <w:b/>
                <w:lang w:val="ru-RU"/>
              </w:rPr>
              <w:t>7</w:t>
            </w:r>
          </w:p>
        </w:tc>
        <w:tc>
          <w:tcPr>
            <w:tcW w:w="1134" w:type="dxa"/>
          </w:tcPr>
          <w:p w:rsidR="00090BFE" w:rsidRPr="00090BFE" w:rsidRDefault="00090BFE" w:rsidP="008060C7">
            <w:pPr>
              <w:rPr>
                <w:b/>
                <w:lang w:val="ru-RU"/>
              </w:rPr>
            </w:pPr>
            <w:r w:rsidRPr="00090BFE">
              <w:rPr>
                <w:b/>
                <w:lang w:val="ru-RU"/>
              </w:rPr>
              <w:t>21</w:t>
            </w:r>
          </w:p>
        </w:tc>
      </w:tr>
    </w:tbl>
    <w:p w:rsidR="00090BFE" w:rsidRDefault="00090BFE" w:rsidP="00090BFE"/>
    <w:p w:rsidR="00090BFE" w:rsidRPr="00B8435F" w:rsidRDefault="00090BFE" w:rsidP="00090BFE">
      <w:pPr>
        <w:pStyle w:val="dash0410005f0431005f0437005f0430005f0446005f0020005f0441005f043f005f0438005f0441005f043a005f0430"/>
        <w:ind w:left="0" w:firstLine="426"/>
        <w:contextualSpacing/>
        <w:jc w:val="center"/>
        <w:rPr>
          <w:rStyle w:val="dash0410005f0431005f0437005f0430005f0446005f0020005f0441005f043f005f0438005f0441005f043a005f0430005f005fchar1char1"/>
          <w:b/>
        </w:rPr>
      </w:pPr>
      <w:r w:rsidRPr="00B8435F">
        <w:rPr>
          <w:rStyle w:val="dash0410005f0431005f0437005f0430005f0446005f0020005f0441005f043f005f0438005f0441005f043a005f0430005f005fchar1char1"/>
        </w:rPr>
        <w:t>3.2. Система условий реализации основной образовательной программы</w:t>
      </w:r>
    </w:p>
    <w:p w:rsidR="00090BFE" w:rsidRPr="00B8435F" w:rsidRDefault="00090BFE" w:rsidP="00090BFE">
      <w:pPr>
        <w:ind w:firstLine="426"/>
        <w:contextualSpacing/>
        <w:jc w:val="both"/>
        <w:rPr>
          <w:lang w:val="ru-RU"/>
        </w:rPr>
      </w:pPr>
      <w:r w:rsidRPr="00B8435F">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090BFE" w:rsidRPr="00B8435F" w:rsidRDefault="00090BFE" w:rsidP="00090BFE">
      <w:pPr>
        <w:ind w:firstLine="426"/>
        <w:contextualSpacing/>
        <w:jc w:val="both"/>
        <w:rPr>
          <w:rStyle w:val="dash041e005f0431005f044b005f0447005f043d005f044b005f0439005f005fchar1char1"/>
          <w:lang w:val="ru-RU"/>
        </w:rPr>
      </w:pPr>
      <w:r w:rsidRPr="00B8435F">
        <w:rPr>
          <w:rStyle w:val="dash041e005f0431005f044b005f0447005f043d005f044b005f0439005f005fchar1char1"/>
          <w:lang w:val="ru-RU"/>
        </w:rPr>
        <w:t xml:space="preserve">Созданные в образовательном учреждении, реализующем основную образовательную </w:t>
      </w:r>
      <w:r w:rsidRPr="00B8435F">
        <w:rPr>
          <w:rStyle w:val="dash041e005f0431005f044b005f0447005f043d005f044b005f0439005f005fchar1char1"/>
          <w:lang w:val="ru-RU"/>
        </w:rPr>
        <w:lastRenderedPageBreak/>
        <w:t>программу основного общего образования, условия должны:</w:t>
      </w:r>
    </w:p>
    <w:p w:rsidR="00090BFE" w:rsidRPr="00B8435F" w:rsidRDefault="00090BFE" w:rsidP="00090BFE">
      <w:pPr>
        <w:pStyle w:val="dash041e005f0431005f044b005f0447005f043d005f044b005f0439"/>
        <w:ind w:firstLine="426"/>
        <w:contextualSpacing/>
        <w:jc w:val="both"/>
        <w:rPr>
          <w:rStyle w:val="dash041e005f0431005f044b005f0447005f043d005f044b005f0439005f005fchar1char1"/>
        </w:rPr>
      </w:pPr>
      <w:r w:rsidRPr="00B8435F">
        <w:rPr>
          <w:rStyle w:val="Zag11"/>
          <w:rFonts w:eastAsia="@Arial Unicode MS"/>
        </w:rPr>
        <w:t>• </w:t>
      </w:r>
      <w:r w:rsidRPr="00B8435F">
        <w:rPr>
          <w:rStyle w:val="dash041e005f0431005f044b005f0447005f043d005f044b005f0439005f005fchar1char1"/>
        </w:rPr>
        <w:t>соответствовать требованиям Стандарта;</w:t>
      </w:r>
    </w:p>
    <w:p w:rsidR="00090BFE" w:rsidRPr="00B8435F" w:rsidRDefault="00090BFE" w:rsidP="00090BFE">
      <w:pPr>
        <w:pStyle w:val="dash041e005f0431005f044b005f0447005f043d005f044b005f0439"/>
        <w:ind w:firstLine="426"/>
        <w:contextualSpacing/>
        <w:jc w:val="both"/>
        <w:rPr>
          <w:rStyle w:val="dash041e005f0431005f044b005f0447005f043d005f044b005f0439005f005fchar1char1"/>
        </w:rPr>
      </w:pPr>
      <w:r w:rsidRPr="00B8435F">
        <w:rPr>
          <w:rStyle w:val="Zag11"/>
          <w:rFonts w:eastAsia="@Arial Unicode MS"/>
        </w:rPr>
        <w:t>• </w:t>
      </w:r>
      <w:r w:rsidRPr="00B8435F">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090BFE" w:rsidRPr="00B8435F" w:rsidRDefault="00090BFE" w:rsidP="00090BFE">
      <w:pPr>
        <w:pStyle w:val="dash041e005f0431005f044b005f0447005f043d005f044b005f0439"/>
        <w:ind w:firstLine="426"/>
        <w:contextualSpacing/>
        <w:jc w:val="both"/>
        <w:rPr>
          <w:rStyle w:val="dash041e005f0431005f044b005f0447005f043d005f044b005f0439005f005fchar1char1"/>
        </w:rPr>
      </w:pPr>
      <w:r w:rsidRPr="00B8435F">
        <w:rPr>
          <w:rStyle w:val="Zag11"/>
          <w:rFonts w:eastAsia="@Arial Unicode MS"/>
        </w:rPr>
        <w:t>• </w:t>
      </w:r>
      <w:r w:rsidRPr="00B8435F">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090BFE" w:rsidRPr="00B8435F" w:rsidRDefault="00090BFE" w:rsidP="00090BFE">
      <w:pPr>
        <w:pStyle w:val="dash041e005f0431005f044b005f0447005f043d005f044b005f0439"/>
        <w:ind w:firstLine="426"/>
        <w:contextualSpacing/>
        <w:jc w:val="both"/>
        <w:rPr>
          <w:rStyle w:val="dash041e005f0431005f044b005f0447005f043d005f044b005f0439005f005fchar1char1"/>
        </w:rPr>
      </w:pPr>
      <w:r w:rsidRPr="00B8435F">
        <w:rPr>
          <w:rStyle w:val="Zag11"/>
          <w:rFonts w:eastAsia="@Arial Unicode MS"/>
        </w:rPr>
        <w:t>• </w:t>
      </w:r>
      <w:r w:rsidRPr="00B8435F">
        <w:rPr>
          <w:rStyle w:val="dash041e005f0431005f044b005f0447005f043d005f044b005f0439005f005fchar1char1"/>
        </w:rPr>
        <w:t>предоставлять возможность взаимодействия с социальными партнёрами, использования ресурсов социума.</w:t>
      </w:r>
    </w:p>
    <w:p w:rsidR="00090BFE" w:rsidRPr="00B8435F" w:rsidRDefault="00090BFE" w:rsidP="00090BFE">
      <w:pPr>
        <w:pStyle w:val="dash0410005f0431005f0437005f0430005f0446005f0020005f0441005f043f005f0438005f0441005f043a005f0430"/>
        <w:ind w:left="0" w:firstLine="426"/>
        <w:contextualSpacing/>
      </w:pPr>
      <w:r w:rsidRPr="00B8435F">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B8435F">
        <w:rPr>
          <w:rStyle w:val="dash041e005f0431005f044b005f0447005f043d005f044b005f0439005f005fchar1char1"/>
        </w:rPr>
        <w:t>должен содержать:</w:t>
      </w:r>
    </w:p>
    <w:p w:rsidR="00090BFE" w:rsidRPr="00B8435F" w:rsidRDefault="00090BFE" w:rsidP="00090BFE">
      <w:pPr>
        <w:pStyle w:val="dash041e005f0431005f044b005f0447005f043d005f044b005f0439"/>
        <w:ind w:firstLine="426"/>
        <w:contextualSpacing/>
        <w:jc w:val="both"/>
      </w:pPr>
      <w:r w:rsidRPr="00B8435F">
        <w:rPr>
          <w:rStyle w:val="Zag11"/>
          <w:rFonts w:eastAsia="@Arial Unicode MS"/>
        </w:rPr>
        <w:t>• </w:t>
      </w:r>
      <w:r w:rsidRPr="00B8435F">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090BFE" w:rsidRPr="00B8435F" w:rsidRDefault="00090BFE" w:rsidP="00090BFE">
      <w:pPr>
        <w:pStyle w:val="dash041e005f0431005f044b005f0447005f043d005f044b005f0439"/>
        <w:ind w:firstLine="426"/>
        <w:contextualSpacing/>
        <w:jc w:val="both"/>
      </w:pPr>
      <w:r w:rsidRPr="00B8435F">
        <w:rPr>
          <w:rStyle w:val="Zag11"/>
          <w:rFonts w:eastAsia="@Arial Unicode MS"/>
        </w:rPr>
        <w:t>• </w:t>
      </w:r>
      <w:r w:rsidRPr="00B8435F">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090BFE" w:rsidRPr="00B8435F" w:rsidRDefault="00090BFE" w:rsidP="00090BFE">
      <w:pPr>
        <w:pStyle w:val="dash041e005f0431005f044b005f0447005f043d005f044b005f0439"/>
        <w:ind w:firstLine="426"/>
        <w:contextualSpacing/>
        <w:jc w:val="both"/>
      </w:pPr>
      <w:r w:rsidRPr="00B8435F">
        <w:rPr>
          <w:rStyle w:val="Zag11"/>
          <w:rFonts w:eastAsia="@Arial Unicode MS"/>
        </w:rPr>
        <w:t>• </w:t>
      </w:r>
      <w:r w:rsidRPr="00B8435F">
        <w:rPr>
          <w:rStyle w:val="dash041e005f0431005f044b005f0447005f043d005f044b005f0439005f005fchar1char1"/>
        </w:rPr>
        <w:t>механизмы достижения целевых ориентиров в системе условий;</w:t>
      </w:r>
    </w:p>
    <w:p w:rsidR="00090BFE" w:rsidRPr="00B8435F" w:rsidRDefault="00090BFE" w:rsidP="00090BFE">
      <w:pPr>
        <w:pStyle w:val="dash041e005f0431005f044b005f0447005f043d005f044b005f0439"/>
        <w:ind w:firstLine="426"/>
        <w:contextualSpacing/>
        <w:jc w:val="both"/>
      </w:pPr>
      <w:r w:rsidRPr="00B8435F">
        <w:rPr>
          <w:rStyle w:val="Zag11"/>
          <w:rFonts w:eastAsia="@Arial Unicode MS"/>
        </w:rPr>
        <w:t>• </w:t>
      </w:r>
      <w:r w:rsidRPr="00B8435F">
        <w:rPr>
          <w:rStyle w:val="dash041e005f0431005f044b005f0447005f043d005f044b005f0439005f005fchar1char1"/>
        </w:rPr>
        <w:t>сетевой график (дорожную карту) по формированию необходимой системы условий;</w:t>
      </w:r>
    </w:p>
    <w:p w:rsidR="00090BFE" w:rsidRPr="00B8435F" w:rsidRDefault="00090BFE" w:rsidP="00090BFE">
      <w:pPr>
        <w:pStyle w:val="dash041e005f0431005f044b005f0447005f043d005f044b005f0439"/>
        <w:ind w:firstLine="426"/>
        <w:contextualSpacing/>
        <w:jc w:val="both"/>
      </w:pPr>
      <w:r w:rsidRPr="00B8435F">
        <w:rPr>
          <w:rStyle w:val="Zag11"/>
          <w:rFonts w:eastAsia="@Arial Unicode MS"/>
        </w:rPr>
        <w:t>• </w:t>
      </w:r>
      <w:r w:rsidRPr="00B8435F">
        <w:rPr>
          <w:rStyle w:val="dash041e005f0431005f044b005f0447005f043d005f044b005f0439005f005fchar1char1"/>
        </w:rPr>
        <w:t>систему оценки условий.</w:t>
      </w:r>
    </w:p>
    <w:p w:rsidR="00090BFE" w:rsidRPr="00B8435F" w:rsidRDefault="00090BFE" w:rsidP="00090BFE">
      <w:pPr>
        <w:pStyle w:val="ae"/>
        <w:spacing w:before="0" w:beforeAutospacing="0" w:after="0" w:afterAutospacing="0"/>
        <w:ind w:firstLine="426"/>
        <w:contextualSpacing/>
        <w:jc w:val="both"/>
      </w:pPr>
      <w:r w:rsidRPr="00B8435F">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090BFE" w:rsidRPr="00B8435F" w:rsidRDefault="00090BFE" w:rsidP="00090BFE">
      <w:pPr>
        <w:pStyle w:val="ae"/>
        <w:spacing w:before="0" w:beforeAutospacing="0" w:after="0" w:afterAutospacing="0"/>
        <w:ind w:firstLine="426"/>
        <w:contextualSpacing/>
        <w:jc w:val="both"/>
      </w:pPr>
      <w:r w:rsidRPr="00B8435F">
        <w:rPr>
          <w:rStyle w:val="Zag11"/>
          <w:rFonts w:eastAsia="@Arial Unicode MS"/>
        </w:rPr>
        <w:t>• </w:t>
      </w:r>
      <w:r w:rsidRPr="00B8435F">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090BFE" w:rsidRPr="00B8435F" w:rsidRDefault="00090BFE" w:rsidP="00090BFE">
      <w:pPr>
        <w:pStyle w:val="ae"/>
        <w:spacing w:before="0" w:beforeAutospacing="0" w:after="0" w:afterAutospacing="0"/>
        <w:ind w:firstLine="426"/>
        <w:contextualSpacing/>
        <w:jc w:val="both"/>
      </w:pPr>
      <w:r w:rsidRPr="00B8435F">
        <w:rPr>
          <w:rStyle w:val="Zag11"/>
          <w:rFonts w:eastAsia="@Arial Unicode MS"/>
        </w:rPr>
        <w:t>• </w:t>
      </w:r>
      <w:r w:rsidRPr="00B8435F">
        <w:t xml:space="preserve">установление степени их соответствия требованиям Стандарта, а также целям и задачам </w:t>
      </w:r>
      <w:r w:rsidRPr="00B8435F">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rsidRPr="00B8435F">
        <w:t>потребностей всех участников образовательного процесса;</w:t>
      </w:r>
    </w:p>
    <w:p w:rsidR="00090BFE" w:rsidRPr="00B8435F" w:rsidRDefault="00090BFE" w:rsidP="00090BFE">
      <w:pPr>
        <w:pStyle w:val="ae"/>
        <w:spacing w:before="0" w:beforeAutospacing="0" w:after="0" w:afterAutospacing="0"/>
        <w:ind w:firstLine="426"/>
        <w:contextualSpacing/>
        <w:jc w:val="both"/>
        <w:rPr>
          <w:rStyle w:val="dash041e005f0431005f044b005f0447005f043d005f044b005f0439005f005fchar1char1"/>
        </w:rPr>
      </w:pPr>
      <w:r w:rsidRPr="00B8435F">
        <w:rPr>
          <w:rStyle w:val="Zag11"/>
          <w:rFonts w:eastAsia="@Arial Unicode MS"/>
        </w:rPr>
        <w:t>• </w:t>
      </w:r>
      <w:r w:rsidRPr="00B8435F">
        <w:t xml:space="preserve">выявление проблемных зон и установление </w:t>
      </w:r>
      <w:r w:rsidRPr="00B8435F">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090BFE" w:rsidRPr="00B8435F" w:rsidRDefault="00090BFE" w:rsidP="00090BFE">
      <w:pPr>
        <w:pStyle w:val="ae"/>
        <w:spacing w:before="0" w:beforeAutospacing="0" w:after="0" w:afterAutospacing="0"/>
        <w:ind w:firstLine="426"/>
        <w:contextualSpacing/>
        <w:jc w:val="both"/>
        <w:rPr>
          <w:rStyle w:val="dash041e005f0431005f044b005f0447005f043d005f044b005f0439005f005fchar1char1"/>
        </w:rPr>
      </w:pPr>
      <w:r w:rsidRPr="00B8435F">
        <w:rPr>
          <w:rStyle w:val="Zag11"/>
          <w:rFonts w:eastAsia="@Arial Unicode MS"/>
        </w:rPr>
        <w:t>• </w:t>
      </w:r>
      <w:r w:rsidRPr="00B8435F">
        <w:rPr>
          <w:rStyle w:val="dash041e005f0431005f044b005f0447005f043d005f044b005f0439005f005fchar1char1"/>
        </w:rPr>
        <w:t>разработку с привлечением</w:t>
      </w:r>
      <w:r w:rsidRPr="00B8435F">
        <w:t xml:space="preserve"> всех участников образовательного процесса и возможных партнёров</w:t>
      </w:r>
      <w:r w:rsidRPr="00B8435F">
        <w:rPr>
          <w:rStyle w:val="dash041e005f0431005f044b005f0447005f043d005f044b005f0439005f005fchar1char1"/>
        </w:rPr>
        <w:t xml:space="preserve"> механизмов достижения целевых ориентиров в системе условий;</w:t>
      </w:r>
    </w:p>
    <w:p w:rsidR="00090BFE" w:rsidRPr="00B8435F" w:rsidRDefault="00090BFE" w:rsidP="00090BFE">
      <w:pPr>
        <w:pStyle w:val="ae"/>
        <w:spacing w:before="0" w:beforeAutospacing="0" w:after="0" w:afterAutospacing="0"/>
        <w:ind w:firstLine="426"/>
        <w:contextualSpacing/>
        <w:jc w:val="both"/>
      </w:pPr>
      <w:r w:rsidRPr="00B8435F">
        <w:rPr>
          <w:rStyle w:val="Zag11"/>
          <w:rFonts w:eastAsia="@Arial Unicode MS"/>
        </w:rPr>
        <w:t>• </w:t>
      </w:r>
      <w:r w:rsidRPr="00B8435F">
        <w:rPr>
          <w:rStyle w:val="dash041e005f0431005f044b005f0447005f043d005f044b005f0439005f005fchar1char1"/>
        </w:rPr>
        <w:t>разработку сетевого графика (дорожной карты) создания необходимой системы условий;</w:t>
      </w:r>
    </w:p>
    <w:p w:rsidR="00090BFE" w:rsidRPr="00B8435F" w:rsidRDefault="00090BFE" w:rsidP="00090BFE">
      <w:pPr>
        <w:pStyle w:val="ae"/>
        <w:spacing w:before="0" w:beforeAutospacing="0" w:after="0" w:afterAutospacing="0"/>
        <w:ind w:firstLine="426"/>
        <w:contextualSpacing/>
        <w:jc w:val="both"/>
      </w:pPr>
      <w:r w:rsidRPr="00B8435F">
        <w:rPr>
          <w:rStyle w:val="Zag11"/>
          <w:rFonts w:eastAsia="@Arial Unicode MS"/>
        </w:rPr>
        <w:t>• </w:t>
      </w:r>
      <w:r w:rsidRPr="00B8435F">
        <w:t>разработку механизмов мониторинга, оценки и коррекции реализации промежуточных этапов разработанного графика (дорожной карты).</w:t>
      </w:r>
    </w:p>
    <w:p w:rsidR="00090BFE" w:rsidRDefault="00090BFE" w:rsidP="00090BFE">
      <w:pPr>
        <w:pStyle w:val="af4"/>
        <w:spacing w:after="0"/>
        <w:ind w:firstLine="426"/>
        <w:contextualSpacing/>
        <w:jc w:val="both"/>
        <w:rPr>
          <w:b/>
        </w:rPr>
      </w:pPr>
    </w:p>
    <w:p w:rsidR="00090BFE" w:rsidRPr="00B8435F" w:rsidRDefault="00090BFE" w:rsidP="00090BFE">
      <w:pPr>
        <w:pStyle w:val="af4"/>
        <w:spacing w:after="0"/>
        <w:ind w:firstLine="426"/>
        <w:contextualSpacing/>
        <w:jc w:val="both"/>
        <w:rPr>
          <w:b/>
        </w:rPr>
      </w:pPr>
      <w:r w:rsidRPr="00B8435F">
        <w:rPr>
          <w:b/>
        </w:rPr>
        <w:t>3.2.1. Описание кадровых условий реализации основной образовательной программы основного общего образования включает:</w:t>
      </w:r>
    </w:p>
    <w:p w:rsidR="00090BFE" w:rsidRPr="00B8435F" w:rsidRDefault="00090BFE" w:rsidP="00090BFE">
      <w:pPr>
        <w:pStyle w:val="Abstract"/>
        <w:widowControl/>
        <w:autoSpaceDE/>
        <w:autoSpaceDN/>
        <w:adjustRightInd/>
        <w:spacing w:line="240" w:lineRule="auto"/>
        <w:ind w:firstLine="426"/>
        <w:contextualSpacing/>
        <w:rPr>
          <w:sz w:val="24"/>
          <w:szCs w:val="24"/>
        </w:rPr>
      </w:pPr>
      <w:r w:rsidRPr="00B8435F">
        <w:rPr>
          <w:rStyle w:val="Zag11"/>
          <w:sz w:val="24"/>
          <w:szCs w:val="24"/>
        </w:rPr>
        <w:t>• </w:t>
      </w:r>
      <w:r w:rsidRPr="00B8435F">
        <w:rPr>
          <w:sz w:val="24"/>
          <w:szCs w:val="24"/>
        </w:rPr>
        <w:t>характеристику укомплектованности образовательного учреждения;</w:t>
      </w:r>
    </w:p>
    <w:p w:rsidR="00090BFE" w:rsidRPr="00B8435F" w:rsidRDefault="00090BFE" w:rsidP="00090BFE">
      <w:pPr>
        <w:pStyle w:val="Abstract"/>
        <w:widowControl/>
        <w:autoSpaceDE/>
        <w:autoSpaceDN/>
        <w:adjustRightInd/>
        <w:spacing w:line="240" w:lineRule="auto"/>
        <w:ind w:firstLine="426"/>
        <w:contextualSpacing/>
        <w:rPr>
          <w:sz w:val="24"/>
          <w:szCs w:val="24"/>
        </w:rPr>
      </w:pPr>
      <w:r w:rsidRPr="00B8435F">
        <w:rPr>
          <w:rStyle w:val="Zag11"/>
          <w:sz w:val="24"/>
          <w:szCs w:val="24"/>
        </w:rPr>
        <w:t>• </w:t>
      </w:r>
      <w:r w:rsidRPr="00B8435F">
        <w:rPr>
          <w:sz w:val="24"/>
          <w:szCs w:val="24"/>
        </w:rPr>
        <w:t>описание уровня квалификации работников образовательного учреждения и их функциональные обязанности;</w:t>
      </w:r>
    </w:p>
    <w:p w:rsidR="00090BFE" w:rsidRDefault="00090BFE" w:rsidP="00090BFE">
      <w:pPr>
        <w:pStyle w:val="Abstract"/>
        <w:widowControl/>
        <w:autoSpaceDE/>
        <w:autoSpaceDN/>
        <w:adjustRightInd/>
        <w:spacing w:line="240" w:lineRule="auto"/>
        <w:ind w:firstLine="426"/>
        <w:contextualSpacing/>
        <w:rPr>
          <w:sz w:val="24"/>
          <w:szCs w:val="24"/>
        </w:rPr>
      </w:pPr>
      <w:r w:rsidRPr="00B8435F">
        <w:rPr>
          <w:rStyle w:val="Zag11"/>
          <w:sz w:val="24"/>
          <w:szCs w:val="24"/>
        </w:rPr>
        <w:t>• </w:t>
      </w:r>
      <w:r w:rsidRPr="00B8435F">
        <w:rPr>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090BFE" w:rsidRDefault="00090BFE" w:rsidP="00090BFE">
      <w:pPr>
        <w:pStyle w:val="a4"/>
        <w:widowControl/>
        <w:numPr>
          <w:ilvl w:val="0"/>
          <w:numId w:val="31"/>
        </w:numPr>
        <w:suppressAutoHyphens w:val="0"/>
        <w:spacing w:after="120"/>
        <w:ind w:left="0" w:firstLine="426"/>
        <w:contextualSpacing/>
        <w:rPr>
          <w:rFonts w:eastAsia="Times New Roman"/>
          <w:szCs w:val="16"/>
          <w:lang w:eastAsia="ru-RU"/>
        </w:rPr>
      </w:pPr>
      <w:r w:rsidRPr="00274618">
        <w:rPr>
          <w:rFonts w:eastAsia="Times New Roman"/>
          <w:szCs w:val="16"/>
          <w:lang w:eastAsia="ru-RU"/>
        </w:rPr>
        <w:t>Общие сведения о составе и квалификации педагогических кадров представлены в таблице №1.</w:t>
      </w:r>
    </w:p>
    <w:p w:rsidR="00090BFE" w:rsidRDefault="00090BFE" w:rsidP="00090BFE">
      <w:pPr>
        <w:spacing w:after="120"/>
        <w:rPr>
          <w:rFonts w:eastAsia="Times New Roman"/>
          <w:szCs w:val="16"/>
          <w:lang w:val="ru-RU"/>
        </w:rPr>
      </w:pPr>
    </w:p>
    <w:p w:rsidR="00090BFE" w:rsidRDefault="00090BFE" w:rsidP="00090BFE">
      <w:pPr>
        <w:spacing w:after="120"/>
        <w:ind w:firstLine="426"/>
        <w:jc w:val="center"/>
        <w:rPr>
          <w:rFonts w:eastAsia="Times New Roman"/>
          <w:szCs w:val="16"/>
          <w:lang w:val="ru-RU"/>
        </w:rPr>
      </w:pPr>
      <w:r w:rsidRPr="00B8435F">
        <w:rPr>
          <w:rFonts w:eastAsia="Times New Roman"/>
          <w:szCs w:val="16"/>
          <w:lang w:val="ru-RU"/>
        </w:rPr>
        <w:t xml:space="preserve">                                                                                                   </w:t>
      </w:r>
    </w:p>
    <w:p w:rsidR="00090BFE" w:rsidRDefault="00090BFE" w:rsidP="00090BFE">
      <w:pPr>
        <w:spacing w:after="120"/>
        <w:ind w:firstLine="426"/>
        <w:jc w:val="right"/>
        <w:rPr>
          <w:rFonts w:eastAsia="Times New Roman"/>
          <w:szCs w:val="16"/>
          <w:lang w:val="ru-RU"/>
        </w:rPr>
      </w:pPr>
    </w:p>
    <w:p w:rsidR="00090BFE" w:rsidRDefault="00090BFE" w:rsidP="00090BFE">
      <w:pPr>
        <w:spacing w:after="120"/>
        <w:ind w:firstLine="426"/>
        <w:jc w:val="right"/>
        <w:rPr>
          <w:rFonts w:eastAsia="Times New Roman"/>
          <w:szCs w:val="16"/>
        </w:rPr>
      </w:pPr>
      <w:r>
        <w:rPr>
          <w:rFonts w:eastAsia="Times New Roman"/>
          <w:szCs w:val="16"/>
        </w:rPr>
        <w:lastRenderedPageBreak/>
        <w:t>Таблица №1</w:t>
      </w:r>
    </w:p>
    <w:tbl>
      <w:tblPr>
        <w:tblW w:w="9320" w:type="dxa"/>
        <w:tblInd w:w="144" w:type="dxa"/>
        <w:tblLayout w:type="fixed"/>
        <w:tblLook w:val="04A0"/>
      </w:tblPr>
      <w:tblGrid>
        <w:gridCol w:w="813"/>
        <w:gridCol w:w="2552"/>
        <w:gridCol w:w="1561"/>
        <w:gridCol w:w="1134"/>
        <w:gridCol w:w="1842"/>
        <w:gridCol w:w="1418"/>
      </w:tblGrid>
      <w:tr w:rsidR="00090BFE" w:rsidRPr="00922F42" w:rsidTr="008060C7">
        <w:trPr>
          <w:trHeight w:val="450"/>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BFE" w:rsidRPr="00922F42" w:rsidRDefault="00090BFE" w:rsidP="008060C7">
            <w:pPr>
              <w:ind w:firstLine="426"/>
              <w:jc w:val="center"/>
              <w:rPr>
                <w:rFonts w:eastAsia="Times New Roman"/>
                <w:b/>
                <w:bCs/>
              </w:rPr>
            </w:pPr>
            <w:r w:rsidRPr="00922F42">
              <w:rPr>
                <w:rFonts w:eastAsia="Times New Roman"/>
                <w:b/>
                <w:bCs/>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90BFE" w:rsidRPr="00922F42" w:rsidRDefault="00090BFE" w:rsidP="008060C7">
            <w:pPr>
              <w:ind w:hanging="2"/>
              <w:jc w:val="center"/>
              <w:rPr>
                <w:rFonts w:eastAsia="Times New Roman"/>
                <w:b/>
                <w:bCs/>
              </w:rPr>
            </w:pPr>
            <w:r w:rsidRPr="00922F42">
              <w:rPr>
                <w:rFonts w:eastAsia="Times New Roman"/>
                <w:b/>
                <w:bCs/>
              </w:rPr>
              <w:t>Фамилия, Имя, Отчество</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b/>
                <w:bCs/>
              </w:rPr>
            </w:pPr>
            <w:r w:rsidRPr="00922F42">
              <w:rPr>
                <w:rFonts w:eastAsia="Times New Roman"/>
                <w:b/>
                <w:bCs/>
              </w:rPr>
              <w:t>Должность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BFE" w:rsidRPr="00922F42" w:rsidRDefault="00090BFE" w:rsidP="008060C7">
            <w:pPr>
              <w:ind w:hanging="2"/>
              <w:jc w:val="center"/>
              <w:rPr>
                <w:rFonts w:eastAsia="Times New Roman"/>
                <w:b/>
                <w:bCs/>
              </w:rPr>
            </w:pPr>
            <w:r w:rsidRPr="00922F42">
              <w:rPr>
                <w:rFonts w:eastAsia="Times New Roman"/>
                <w:b/>
                <w:bCs/>
              </w:rPr>
              <w:t>Пед. стаж</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BFE" w:rsidRPr="00922F42" w:rsidRDefault="00090BFE" w:rsidP="008060C7">
            <w:pPr>
              <w:ind w:hanging="2"/>
              <w:jc w:val="center"/>
              <w:rPr>
                <w:rFonts w:eastAsia="Times New Roman"/>
                <w:b/>
                <w:bCs/>
              </w:rPr>
            </w:pPr>
            <w:r w:rsidRPr="00922F42">
              <w:rPr>
                <w:rFonts w:eastAsia="Times New Roman"/>
                <w:b/>
                <w:bCs/>
              </w:rPr>
              <w:t>Вид образования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90BFE" w:rsidRPr="00922F42" w:rsidRDefault="00090BFE" w:rsidP="008060C7">
            <w:pPr>
              <w:ind w:hanging="2"/>
              <w:rPr>
                <w:rFonts w:eastAsia="Times New Roman"/>
                <w:b/>
                <w:bCs/>
              </w:rPr>
            </w:pPr>
            <w:r w:rsidRPr="00922F42">
              <w:rPr>
                <w:rFonts w:eastAsia="Times New Roman"/>
                <w:b/>
                <w:bCs/>
              </w:rPr>
              <w:t>Квалификационная категория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r w:rsidRPr="00922F42">
              <w:t>1</w:t>
            </w: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Александрова Елизавета Ивановна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55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среднее специальное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Вторая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lang w:val="ru-RU"/>
              </w:rPr>
            </w:pPr>
            <w:r w:rsidRPr="00922F42">
              <w:rPr>
                <w:rFonts w:eastAsia="Times New Roman"/>
                <w:lang w:val="ru-RU"/>
              </w:rPr>
              <w:t>Афанасьева Рина Раисовна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lang w:val="ru-RU"/>
              </w:rPr>
            </w:pPr>
            <w:r w:rsidRPr="00922F42">
              <w:rPr>
                <w:rFonts w:eastAsia="Times New Roman"/>
                <w:lang w:val="ru-RU"/>
              </w:rPr>
              <w:t>Педагог-псизолог</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lang w:val="ru-RU"/>
              </w:rPr>
            </w:pPr>
            <w:r w:rsidRPr="00922F42">
              <w:rPr>
                <w:rFonts w:eastAsia="Times New Roman"/>
                <w:lang w:val="ru-RU"/>
              </w:rPr>
              <w:t>9</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lang w:val="ru-RU"/>
              </w:rPr>
            </w:pPr>
            <w:r w:rsidRPr="00922F42">
              <w:rPr>
                <w:rFonts w:eastAsia="Times New Roman"/>
                <w:lang w:val="ru-RU"/>
              </w:rPr>
              <w:t>Первая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r w:rsidRPr="00922F42">
              <w:t>2</w:t>
            </w: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Ахмедзянова Елена Владимировна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lang w:val="ru-RU"/>
              </w:rPr>
            </w:pPr>
            <w:r w:rsidRPr="00922F42">
              <w:rPr>
                <w:rFonts w:eastAsia="Times New Roman"/>
                <w:lang w:val="ru-RU"/>
              </w:rPr>
              <w:t>Зам.директора по УВР, учитель химии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13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Первая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r w:rsidRPr="00922F42">
              <w:t>3</w:t>
            </w: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Балкувене Людмила Александровна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lang w:val="ru-RU"/>
              </w:rPr>
            </w:pPr>
            <w:r w:rsidRPr="00922F42">
              <w:rPr>
                <w:rFonts w:eastAsia="Times New Roman"/>
              </w:rPr>
              <w:t>3</w:t>
            </w:r>
            <w:r w:rsidRPr="00922F42">
              <w:rPr>
                <w:rFonts w:eastAsia="Times New Roman"/>
                <w:lang w:val="ru-RU"/>
              </w:rPr>
              <w:t>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среднее специальное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Высшая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r w:rsidRPr="00922F42">
              <w:t>4</w:t>
            </w: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Белоусова Людмила Иннокентьевна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21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Первая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lang w:val="ru-RU"/>
              </w:rPr>
            </w:pPr>
            <w:r w:rsidRPr="00922F42">
              <w:rPr>
                <w:rFonts w:eastAsia="Times New Roman"/>
                <w:lang w:val="ru-RU"/>
              </w:rPr>
              <w:t>Богатых Татьяна Владимировна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lang w:val="ru-RU"/>
              </w:rPr>
            </w:pPr>
            <w:r w:rsidRPr="00922F42">
              <w:rPr>
                <w:rFonts w:eastAsia="Times New Roman"/>
                <w:lang w:val="ru-RU"/>
              </w:rPr>
              <w:t>ПДО</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lang w:val="ru-RU"/>
              </w:rPr>
            </w:pPr>
            <w:r w:rsidRPr="00922F42">
              <w:rPr>
                <w:rFonts w:eastAsia="Times New Roman"/>
                <w:lang w:val="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lang w:val="ru-RU"/>
              </w:rPr>
            </w:pPr>
            <w:r w:rsidRPr="00922F42">
              <w:rPr>
                <w:rFonts w:eastAsia="Times New Roman"/>
                <w:lang w:val="ru-RU"/>
              </w:rPr>
              <w:t>высшее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lang w:val="ru-RU"/>
              </w:rPr>
            </w:pPr>
            <w:r w:rsidRPr="00922F42">
              <w:rPr>
                <w:rFonts w:eastAsia="Times New Roman"/>
                <w:lang w:val="ru-RU"/>
              </w:rPr>
              <w:t>Вторая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r w:rsidRPr="00922F42">
              <w:t>5</w:t>
            </w: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Богданова Людмила Александровна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48</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Высшая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r w:rsidRPr="00922F42">
              <w:t>6</w:t>
            </w: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Болотнова Елена Николаевна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Без категории</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lang w:val="ru-RU"/>
              </w:rPr>
            </w:pPr>
            <w:r w:rsidRPr="00922F42">
              <w:rPr>
                <w:rFonts w:eastAsia="Times New Roman"/>
                <w:lang w:val="ru-RU"/>
              </w:rPr>
              <w:t>Бутакова Надежда Ивановна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lang w:val="ru-RU"/>
              </w:rPr>
            </w:pPr>
            <w:r w:rsidRPr="00922F42">
              <w:rPr>
                <w:rFonts w:eastAsia="Times New Roman"/>
                <w:lang w:val="ru-RU"/>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lang w:val="ru-RU"/>
              </w:rPr>
            </w:pPr>
            <w:r w:rsidRPr="00922F42">
              <w:rPr>
                <w:rFonts w:eastAsia="Times New Roman"/>
                <w:lang w:val="ru-RU"/>
              </w:rPr>
              <w:t>22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lang w:val="ru-RU"/>
              </w:rPr>
            </w:pPr>
            <w:r w:rsidRPr="00922F42">
              <w:rPr>
                <w:rFonts w:eastAsia="Times New Roman"/>
                <w:lang w:val="ru-RU"/>
              </w:rPr>
              <w:t>Первая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r w:rsidRPr="00922F42">
              <w:t>7</w:t>
            </w: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Васильев Александр Николаевич</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Молодой специалист</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r w:rsidRPr="00922F42">
              <w:t>8</w:t>
            </w: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Вислобокова Галина Анатольевна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lang w:val="ru-RU"/>
              </w:rPr>
            </w:pPr>
            <w:r w:rsidRPr="00922F42">
              <w:rPr>
                <w:rFonts w:eastAsia="Times New Roman"/>
                <w:lang w:val="ru-RU"/>
              </w:rPr>
              <w:t>Зам.диретора по ВР, учитель русского языка и литературы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30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Высшая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lang w:val="ru-RU"/>
              </w:rPr>
            </w:pPr>
            <w:r w:rsidRPr="00922F42">
              <w:rPr>
                <w:rFonts w:eastAsia="Times New Roman"/>
                <w:lang w:val="ru-RU"/>
              </w:rPr>
              <w:t>Волкова Надежда Геннадьевна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lang w:val="ru-RU"/>
              </w:rPr>
            </w:pPr>
            <w:r w:rsidRPr="00922F42">
              <w:rPr>
                <w:rFonts w:eastAsia="Times New Roman"/>
                <w:lang w:val="ru-RU"/>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lang w:val="ru-RU"/>
              </w:rPr>
            </w:pPr>
            <w:r w:rsidRPr="00922F42">
              <w:rPr>
                <w:rFonts w:eastAsia="Times New Roman"/>
                <w:lang w:val="ru-RU"/>
              </w:rPr>
              <w:t>26</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lang w:val="ru-RU"/>
              </w:rPr>
            </w:pPr>
            <w:r w:rsidRPr="00922F42">
              <w:rPr>
                <w:rFonts w:eastAsia="Times New Roman"/>
                <w:lang w:val="ru-RU"/>
              </w:rPr>
              <w:t>Высшая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r w:rsidRPr="00922F42">
              <w:t>9</w:t>
            </w: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Волкова Галина Иосифовна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lang w:val="ru-RU"/>
              </w:rPr>
            </w:pPr>
            <w:r w:rsidRPr="00922F42">
              <w:rPr>
                <w:rFonts w:eastAsia="Times New Roman"/>
              </w:rPr>
              <w:t>Диретор</w:t>
            </w:r>
            <w:r w:rsidRPr="00922F42">
              <w:rPr>
                <w:rFonts w:eastAsia="Times New Roman"/>
                <w:lang w:val="ru-RU"/>
              </w:rPr>
              <w:t>, учитель биологии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31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Высшая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Горячева Надежда Геннадьевна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19</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Высшая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Гребенщикова Ольга Иннокентьевна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25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среднее специальное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lang w:val="ru-RU"/>
              </w:rPr>
            </w:pPr>
            <w:r w:rsidRPr="00922F42">
              <w:rPr>
                <w:rFonts w:eastAsia="Times New Roman"/>
                <w:lang w:val="ru-RU"/>
              </w:rPr>
              <w:t>Первая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Гревцева Серафима Ивановна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lang w:val="ru-RU"/>
              </w:rPr>
            </w:pPr>
            <w:r w:rsidRPr="00922F42">
              <w:rPr>
                <w:rFonts w:eastAsia="Times New Roman"/>
              </w:rPr>
              <w:t> </w:t>
            </w:r>
            <w:r w:rsidRPr="00922F42">
              <w:rPr>
                <w:rFonts w:eastAsia="Times New Roman"/>
                <w:lang w:val="ru-RU"/>
              </w:rPr>
              <w:t>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Без категории</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Долгих Елена Николаевна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25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Первая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lang w:val="ru-RU"/>
              </w:rPr>
              <w:t>Домрачева</w:t>
            </w:r>
            <w:r w:rsidRPr="00922F42">
              <w:rPr>
                <w:rFonts w:eastAsia="Times New Roman"/>
              </w:rPr>
              <w:t xml:space="preserve"> Екатерина Сергеевна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4</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среднее специальное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Без категории</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Дьяченко Галина Евгеньевна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38</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Высшая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Ивайловский Александр Сергеевич</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4</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вторая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Кавковская Людмила Васильевна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17</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Высшая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Каретникова Светлана Владимировна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25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Высшая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Кондратьева Татьяна Владимировна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18</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Первая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Коростилева Светлана Александровна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lang w:val="ru-RU"/>
              </w:rPr>
            </w:pPr>
            <w:r w:rsidRPr="00922F42">
              <w:rPr>
                <w:rFonts w:eastAsia="Times New Roman"/>
                <w:lang w:val="ru-RU"/>
              </w:rPr>
              <w:t>Зам.диретора по УВР, учитель информатики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17</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Вторая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Курносова Татьяна Владимировна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Заведующая библиотекой</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p w:rsidR="00090BFE" w:rsidRPr="00922F42" w:rsidRDefault="00090BFE" w:rsidP="008060C7">
            <w:pPr>
              <w:ind w:hanging="2"/>
              <w:jc w:val="center"/>
              <w:rPr>
                <w:rFonts w:eastAsia="Times New Roman"/>
              </w:rPr>
            </w:pPr>
            <w:r w:rsidRPr="00922F42">
              <w:rPr>
                <w:rFonts w:eastAsia="Times New Roman"/>
              </w:rPr>
              <w:t>среднее специальное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 </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lang w:val="ru-RU"/>
              </w:rPr>
            </w:pPr>
            <w:r w:rsidRPr="00922F42">
              <w:rPr>
                <w:rFonts w:eastAsia="Times New Roman"/>
                <w:lang w:val="ru-RU"/>
              </w:rPr>
              <w:t>Луковникова Наталья Геннадьевна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Воспитатель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среднее специальное пед.</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Без категории</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Макоева Тамара Шамсадинова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27</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Высшая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Малыгин Владимир Геннадьевич</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21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Высшая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Мельникова Марина Германовна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lang w:val="ru-RU"/>
              </w:rPr>
            </w:pPr>
            <w:r w:rsidRPr="00922F42">
              <w:rPr>
                <w:rFonts w:eastAsia="Times New Roman"/>
                <w:lang w:val="ru-RU"/>
              </w:rPr>
              <w:t xml:space="preserve">Зам.директора по УВР, </w:t>
            </w:r>
          </w:p>
          <w:p w:rsidR="00090BFE" w:rsidRPr="00922F42" w:rsidRDefault="00090BFE" w:rsidP="008060C7">
            <w:pPr>
              <w:rPr>
                <w:rFonts w:eastAsia="Times New Roman"/>
                <w:lang w:val="ru-RU"/>
              </w:rPr>
            </w:pPr>
            <w:r w:rsidRPr="00922F42">
              <w:rPr>
                <w:rFonts w:eastAsia="Times New Roman"/>
                <w:lang w:val="ru-RU"/>
              </w:rPr>
              <w:t>Учитель нач.классов</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23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Высшая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Мельникова Ольга Юрьевна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24</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Первая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Нефедова Анна Валерьевна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20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Первая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Пентюхова Наталия Андреевна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ПДО</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Без категории</w:t>
            </w:r>
          </w:p>
        </w:tc>
      </w:tr>
      <w:tr w:rsidR="00090BFE" w:rsidRPr="00922F42" w:rsidTr="008060C7">
        <w:trPr>
          <w:trHeight w:val="225"/>
        </w:trPr>
        <w:tc>
          <w:tcPr>
            <w:tcW w:w="813" w:type="dxa"/>
            <w:vMerge w:val="restart"/>
            <w:tcBorders>
              <w:top w:val="nil"/>
              <w:left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vMerge w:val="restart"/>
            <w:tcBorders>
              <w:top w:val="nil"/>
              <w:left w:val="nil"/>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Потапов Евгений Александрович</w:t>
            </w:r>
          </w:p>
          <w:p w:rsidR="00090BFE" w:rsidRPr="00922F42" w:rsidRDefault="00090BFE" w:rsidP="008060C7">
            <w:pPr>
              <w:ind w:hanging="2"/>
              <w:rPr>
                <w:rFonts w:eastAsia="Times New Roman"/>
              </w:rPr>
            </w:pPr>
            <w:r w:rsidRPr="00922F42">
              <w:rPr>
                <w:rFonts w:eastAsia="Times New Roman"/>
              </w:rPr>
              <w:t> </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p w:rsidR="00090BFE" w:rsidRPr="00922F42" w:rsidRDefault="00090BFE" w:rsidP="008060C7">
            <w:pPr>
              <w:ind w:hanging="2"/>
              <w:rPr>
                <w:rFonts w:eastAsia="Times New Roman"/>
              </w:rPr>
            </w:pPr>
          </w:p>
        </w:tc>
        <w:tc>
          <w:tcPr>
            <w:tcW w:w="1134" w:type="dxa"/>
            <w:vMerge w:val="restart"/>
            <w:tcBorders>
              <w:top w:val="nil"/>
              <w:left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4</w:t>
            </w:r>
          </w:p>
          <w:p w:rsidR="00090BFE" w:rsidRPr="00922F42" w:rsidRDefault="00090BFE" w:rsidP="008060C7">
            <w:pPr>
              <w:ind w:hanging="2"/>
              <w:jc w:val="center"/>
              <w:rPr>
                <w:rFonts w:eastAsia="Times New Roman"/>
              </w:rPr>
            </w:pPr>
            <w:r w:rsidRPr="00922F42">
              <w:rPr>
                <w:rFonts w:eastAsia="Times New Roman"/>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среднее специальное</w:t>
            </w:r>
          </w:p>
        </w:tc>
        <w:tc>
          <w:tcPr>
            <w:tcW w:w="1418" w:type="dxa"/>
            <w:vMerge w:val="restart"/>
            <w:tcBorders>
              <w:top w:val="nil"/>
              <w:left w:val="nil"/>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Вторая</w:t>
            </w:r>
          </w:p>
          <w:p w:rsidR="00090BFE" w:rsidRPr="00922F42" w:rsidRDefault="00090BFE" w:rsidP="008060C7">
            <w:pPr>
              <w:ind w:hanging="2"/>
              <w:rPr>
                <w:rFonts w:eastAsia="Times New Roman"/>
              </w:rPr>
            </w:pPr>
            <w:r w:rsidRPr="00922F42">
              <w:rPr>
                <w:rFonts w:eastAsia="Times New Roman"/>
              </w:rPr>
              <w:t> </w:t>
            </w:r>
          </w:p>
        </w:tc>
      </w:tr>
      <w:tr w:rsidR="00090BFE" w:rsidRPr="00922F42" w:rsidTr="008060C7">
        <w:trPr>
          <w:trHeight w:val="225"/>
        </w:trPr>
        <w:tc>
          <w:tcPr>
            <w:tcW w:w="813" w:type="dxa"/>
            <w:vMerge/>
            <w:tcBorders>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vMerge/>
            <w:tcBorders>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p>
        </w:tc>
        <w:tc>
          <w:tcPr>
            <w:tcW w:w="1134" w:type="dxa"/>
            <w:vMerge/>
            <w:tcBorders>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vMerge/>
            <w:tcBorders>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Пряхина Людмила Тимофеевна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36</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Первая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Подберезкин  Геннадий Викторович</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 28</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Высшая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lang w:val="ru-RU"/>
              </w:rPr>
            </w:pPr>
            <w:r w:rsidRPr="00922F42">
              <w:rPr>
                <w:rFonts w:eastAsia="Times New Roman"/>
                <w:lang w:val="ru-RU"/>
              </w:rPr>
              <w:t>Сайчук Елена Павловна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lang w:val="ru-RU"/>
              </w:rPr>
            </w:pPr>
            <w:r w:rsidRPr="00922F42">
              <w:rPr>
                <w:rFonts w:eastAsia="Times New Roman"/>
                <w:lang w:val="ru-RU"/>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lang w:val="ru-RU"/>
              </w:rPr>
            </w:pPr>
            <w:r w:rsidRPr="00922F42">
              <w:rPr>
                <w:rFonts w:eastAsia="Times New Roman"/>
                <w:lang w:val="ru-RU"/>
              </w:rPr>
              <w:t>10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lang w:val="ru-RU"/>
              </w:rPr>
            </w:pPr>
            <w:r w:rsidRPr="00922F42">
              <w:rPr>
                <w:rFonts w:eastAsia="Times New Roman"/>
                <w:lang w:val="ru-RU"/>
              </w:rPr>
              <w:t>Без категории</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Салатова Светлана Николаевна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23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среднее специальное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Первая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Сапарова Надежда Максимовна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17</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Вторая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Свиридова Ирина Николаевна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28</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Высшая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Седых Ирина Геннадьевна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Молодой специалист</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Сингатулина Гульсия Абдикаххоровна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Молодой специалист</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Стасюк Валентина Ивановна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lang w:val="ru-RU"/>
              </w:rPr>
            </w:pPr>
            <w:r w:rsidRPr="00922F42">
              <w:rPr>
                <w:rFonts w:eastAsia="Times New Roman"/>
                <w:lang w:val="ru-RU"/>
              </w:rPr>
              <w:t>Зам.диретора по УВР, учитель русского языка и литературы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30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Высшая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Стрелова Снежана Сергеевна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Социальный работник</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Молодой специалист</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Субботина Валентина Георгиевна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39</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Высшая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lang w:val="ru-RU"/>
              </w:rPr>
            </w:pPr>
            <w:r w:rsidRPr="00922F42">
              <w:rPr>
                <w:rFonts w:eastAsia="Times New Roman"/>
                <w:lang w:val="ru-RU"/>
              </w:rPr>
              <w:t>Третьяков Денис</w:t>
            </w:r>
            <w:r w:rsidRPr="00922F42">
              <w:rPr>
                <w:rFonts w:eastAsia="Times New Roman"/>
              </w:rPr>
              <w:t xml:space="preserve"> Геннадьев</w:t>
            </w:r>
            <w:r w:rsidRPr="00922F42">
              <w:rPr>
                <w:rFonts w:eastAsia="Times New Roman"/>
                <w:lang w:val="ru-RU"/>
              </w:rPr>
              <w:t>ич</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lang w:val="ru-RU"/>
              </w:rPr>
            </w:pPr>
            <w:r w:rsidRPr="00922F42">
              <w:rPr>
                <w:rFonts w:eastAsia="Times New Roman"/>
              </w:rPr>
              <w:t> </w:t>
            </w:r>
            <w:r w:rsidRPr="00922F42">
              <w:rPr>
                <w:rFonts w:eastAsia="Times New Roman"/>
                <w:lang w:val="ru-RU"/>
              </w:rPr>
              <w:t>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Молодой специалист</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Федорова Алена Юрьевна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20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среднее специальное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Вторая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Царегородцева Ирина Николаевна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22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среднее специальное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Первая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lang w:val="ru-RU"/>
              </w:rPr>
              <w:t>Черкасова</w:t>
            </w:r>
            <w:r w:rsidRPr="00922F42">
              <w:rPr>
                <w:rFonts w:eastAsia="Times New Roman"/>
              </w:rPr>
              <w:t xml:space="preserve"> Любовь Павловна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15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Вторая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Чернова Ирина Геннадьевна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18</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среднее специальное пед.</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Вторая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lang w:val="ru-RU"/>
              </w:rPr>
            </w:pPr>
            <w:r w:rsidRPr="00922F42">
              <w:rPr>
                <w:rFonts w:eastAsia="Times New Roman"/>
                <w:lang w:val="ru-RU"/>
              </w:rPr>
              <w:t>Шевцова Ася Атамуратовна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lang w:val="ru-RU"/>
              </w:rPr>
            </w:pPr>
            <w:r w:rsidRPr="00922F42">
              <w:rPr>
                <w:rFonts w:eastAsia="Times New Roman"/>
                <w:lang w:val="ru-RU"/>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lang w:val="ru-RU"/>
              </w:rPr>
            </w:pPr>
            <w:r w:rsidRPr="00922F42">
              <w:rPr>
                <w:rFonts w:eastAsia="Times New Roman"/>
                <w:lang w:val="ru-RU"/>
              </w:rPr>
              <w:t>23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lang w:val="ru-RU"/>
              </w:rPr>
            </w:pPr>
            <w:r w:rsidRPr="00922F42">
              <w:rPr>
                <w:rFonts w:eastAsia="Times New Roman"/>
                <w:lang w:val="ru-RU"/>
              </w:rPr>
              <w:t>Первая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lang w:val="ru-RU"/>
              </w:rPr>
            </w:pPr>
            <w:r w:rsidRPr="00922F42">
              <w:rPr>
                <w:rFonts w:eastAsia="Times New Roman"/>
                <w:lang w:val="ru-RU"/>
              </w:rPr>
              <w:t>Ширинова Елена Александровна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lang w:val="ru-RU"/>
              </w:rPr>
            </w:pPr>
            <w:r w:rsidRPr="00922F42">
              <w:rPr>
                <w:rFonts w:eastAsia="Times New Roman"/>
                <w:lang w:val="ru-RU"/>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lang w:val="ru-RU"/>
              </w:rPr>
            </w:pPr>
            <w:r w:rsidRPr="00922F42">
              <w:rPr>
                <w:rFonts w:eastAsia="Times New Roman"/>
                <w:lang w:val="ru-RU"/>
              </w:rPr>
              <w:t>21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lang w:val="ru-RU"/>
              </w:rPr>
            </w:pPr>
            <w:r w:rsidRPr="00922F42">
              <w:rPr>
                <w:rFonts w:eastAsia="Times New Roman"/>
                <w:lang w:val="ru-RU"/>
              </w:rPr>
              <w:t>Вторая</w:t>
            </w:r>
          </w:p>
        </w:tc>
      </w:tr>
      <w:tr w:rsidR="00090BFE" w:rsidRPr="00922F42" w:rsidTr="008060C7">
        <w:trPr>
          <w:trHeight w:val="225"/>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090BFE">
            <w:pPr>
              <w:pStyle w:val="a4"/>
              <w:widowControl/>
              <w:numPr>
                <w:ilvl w:val="0"/>
                <w:numId w:val="44"/>
              </w:numPr>
              <w:suppressAutoHyphens w:val="0"/>
              <w:spacing w:after="200" w:line="276" w:lineRule="auto"/>
              <w:contextualSpacing/>
            </w:pPr>
          </w:p>
        </w:tc>
        <w:tc>
          <w:tcPr>
            <w:tcW w:w="2552"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Янчевская Ирина Львовна</w:t>
            </w:r>
          </w:p>
        </w:tc>
        <w:tc>
          <w:tcPr>
            <w:tcW w:w="1561" w:type="dxa"/>
            <w:tcBorders>
              <w:top w:val="single" w:sz="4" w:space="0" w:color="auto"/>
              <w:left w:val="nil"/>
              <w:bottom w:val="single" w:sz="4" w:space="0" w:color="auto"/>
              <w:right w:val="single" w:sz="4" w:space="0" w:color="auto"/>
            </w:tcBorders>
            <w:vAlign w:val="center"/>
          </w:tcPr>
          <w:p w:rsidR="00090BFE" w:rsidRPr="00922F42" w:rsidRDefault="00090BFE" w:rsidP="008060C7">
            <w:pPr>
              <w:ind w:hanging="2"/>
              <w:rPr>
                <w:rFonts w:eastAsia="Times New Roman"/>
              </w:rPr>
            </w:pPr>
            <w:r w:rsidRPr="00922F42">
              <w:rPr>
                <w:rFonts w:eastAsia="Times New Roman"/>
              </w:rPr>
              <w:t>Учитель</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23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90BFE" w:rsidRPr="00922F42" w:rsidRDefault="00090BFE" w:rsidP="008060C7">
            <w:pPr>
              <w:ind w:hanging="2"/>
              <w:jc w:val="center"/>
              <w:rPr>
                <w:rFonts w:eastAsia="Times New Roman"/>
              </w:rPr>
            </w:pPr>
            <w:r w:rsidRPr="00922F42">
              <w:rPr>
                <w:rFonts w:eastAsia="Times New Roman"/>
              </w:rPr>
              <w:t>высшее педагогическое</w:t>
            </w:r>
          </w:p>
        </w:tc>
        <w:tc>
          <w:tcPr>
            <w:tcW w:w="1418" w:type="dxa"/>
            <w:tcBorders>
              <w:top w:val="nil"/>
              <w:left w:val="nil"/>
              <w:bottom w:val="single" w:sz="4" w:space="0" w:color="auto"/>
              <w:right w:val="single" w:sz="4" w:space="0" w:color="auto"/>
            </w:tcBorders>
            <w:shd w:val="clear" w:color="auto" w:fill="auto"/>
            <w:noWrap/>
            <w:vAlign w:val="center"/>
            <w:hideMark/>
          </w:tcPr>
          <w:p w:rsidR="00090BFE" w:rsidRPr="00922F42" w:rsidRDefault="00090BFE" w:rsidP="008060C7">
            <w:pPr>
              <w:ind w:hanging="2"/>
              <w:rPr>
                <w:rFonts w:eastAsia="Times New Roman"/>
              </w:rPr>
            </w:pPr>
            <w:r w:rsidRPr="00922F42">
              <w:rPr>
                <w:rFonts w:eastAsia="Times New Roman"/>
              </w:rPr>
              <w:t>Первая</w:t>
            </w:r>
          </w:p>
        </w:tc>
      </w:tr>
    </w:tbl>
    <w:p w:rsidR="00090BFE" w:rsidRPr="00B8435F" w:rsidRDefault="00090BFE" w:rsidP="00090BFE">
      <w:pPr>
        <w:spacing w:after="120"/>
        <w:ind w:firstLine="426"/>
        <w:rPr>
          <w:rFonts w:eastAsia="Times New Roman"/>
          <w:szCs w:val="16"/>
          <w:lang w:val="ru-RU"/>
        </w:rPr>
      </w:pPr>
      <w:r w:rsidRPr="00B8435F">
        <w:rPr>
          <w:rFonts w:eastAsia="Times New Roman"/>
          <w:szCs w:val="16"/>
          <w:lang w:val="ru-RU"/>
        </w:rPr>
        <w:t>Анализ по образовательному уровню представлен в таблице №2 и на диаграмме №1.</w:t>
      </w:r>
    </w:p>
    <w:p w:rsidR="00090BFE" w:rsidRDefault="00090BFE" w:rsidP="00090BFE">
      <w:pPr>
        <w:spacing w:after="120"/>
        <w:ind w:firstLine="426"/>
        <w:jc w:val="right"/>
        <w:rPr>
          <w:rFonts w:eastAsia="Times New Roman"/>
          <w:szCs w:val="16"/>
        </w:rPr>
      </w:pPr>
      <w:r>
        <w:rPr>
          <w:rFonts w:eastAsia="Times New Roman"/>
          <w:szCs w:val="16"/>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1"/>
        <w:gridCol w:w="3385"/>
        <w:gridCol w:w="3290"/>
      </w:tblGrid>
      <w:tr w:rsidR="00090BFE" w:rsidRPr="00090BFE" w:rsidTr="008060C7">
        <w:trPr>
          <w:trHeight w:val="413"/>
        </w:trPr>
        <w:tc>
          <w:tcPr>
            <w:tcW w:w="2681" w:type="dxa"/>
          </w:tcPr>
          <w:p w:rsidR="00090BFE" w:rsidRPr="00574C33" w:rsidRDefault="00090BFE" w:rsidP="008060C7">
            <w:pPr>
              <w:spacing w:after="120"/>
              <w:ind w:firstLine="426"/>
              <w:jc w:val="center"/>
              <w:rPr>
                <w:rFonts w:eastAsia="Times New Roman"/>
                <w:b/>
                <w:color w:val="7030A0"/>
              </w:rPr>
            </w:pPr>
          </w:p>
        </w:tc>
        <w:tc>
          <w:tcPr>
            <w:tcW w:w="3385" w:type="dxa"/>
          </w:tcPr>
          <w:p w:rsidR="00090BFE" w:rsidRPr="00574C33" w:rsidRDefault="00090BFE" w:rsidP="008060C7">
            <w:pPr>
              <w:spacing w:after="120"/>
              <w:ind w:firstLine="426"/>
              <w:jc w:val="center"/>
              <w:rPr>
                <w:rFonts w:eastAsia="Times New Roman"/>
                <w:b/>
              </w:rPr>
            </w:pPr>
            <w:r w:rsidRPr="00574C33">
              <w:rPr>
                <w:rFonts w:eastAsia="Times New Roman"/>
                <w:b/>
              </w:rPr>
              <w:t>Всего</w:t>
            </w:r>
          </w:p>
        </w:tc>
        <w:tc>
          <w:tcPr>
            <w:tcW w:w="3290" w:type="dxa"/>
          </w:tcPr>
          <w:p w:rsidR="00090BFE" w:rsidRPr="00B8435F" w:rsidRDefault="00090BFE" w:rsidP="008060C7">
            <w:pPr>
              <w:spacing w:after="120"/>
              <w:ind w:firstLine="426"/>
              <w:jc w:val="center"/>
              <w:rPr>
                <w:rFonts w:eastAsia="Times New Roman"/>
                <w:b/>
                <w:lang w:val="ru-RU"/>
              </w:rPr>
            </w:pPr>
            <w:r w:rsidRPr="00B8435F">
              <w:rPr>
                <w:rFonts w:eastAsia="Times New Roman"/>
                <w:b/>
                <w:lang w:val="ru-RU"/>
              </w:rPr>
              <w:t>% к общему числу педагогических работников</w:t>
            </w:r>
          </w:p>
        </w:tc>
      </w:tr>
      <w:tr w:rsidR="00090BFE" w:rsidRPr="00574C33" w:rsidTr="008060C7">
        <w:trPr>
          <w:trHeight w:val="162"/>
        </w:trPr>
        <w:tc>
          <w:tcPr>
            <w:tcW w:w="2681" w:type="dxa"/>
          </w:tcPr>
          <w:p w:rsidR="00090BFE" w:rsidRPr="00574C33" w:rsidRDefault="00090BFE" w:rsidP="008060C7">
            <w:pPr>
              <w:spacing w:after="120"/>
              <w:ind w:firstLine="34"/>
              <w:rPr>
                <w:rFonts w:eastAsia="Times New Roman"/>
              </w:rPr>
            </w:pPr>
            <w:r w:rsidRPr="00574C33">
              <w:rPr>
                <w:rFonts w:eastAsia="Times New Roman"/>
              </w:rPr>
              <w:t>Образование: высшее</w:t>
            </w:r>
          </w:p>
        </w:tc>
        <w:tc>
          <w:tcPr>
            <w:tcW w:w="3385" w:type="dxa"/>
          </w:tcPr>
          <w:p w:rsidR="00090BFE" w:rsidRPr="00574C33" w:rsidRDefault="00090BFE" w:rsidP="008060C7">
            <w:pPr>
              <w:spacing w:after="120"/>
              <w:ind w:firstLine="426"/>
              <w:jc w:val="center"/>
              <w:rPr>
                <w:rFonts w:eastAsia="Times New Roman"/>
              </w:rPr>
            </w:pPr>
            <w:r w:rsidRPr="00574C33">
              <w:rPr>
                <w:rFonts w:eastAsia="Times New Roman"/>
              </w:rPr>
              <w:t>4</w:t>
            </w:r>
            <w:r>
              <w:rPr>
                <w:rFonts w:eastAsia="Times New Roman"/>
              </w:rPr>
              <w:t>2</w:t>
            </w:r>
          </w:p>
        </w:tc>
        <w:tc>
          <w:tcPr>
            <w:tcW w:w="3290" w:type="dxa"/>
          </w:tcPr>
          <w:p w:rsidR="00090BFE" w:rsidRPr="00011991" w:rsidRDefault="00090BFE" w:rsidP="008060C7">
            <w:pPr>
              <w:spacing w:after="120"/>
              <w:ind w:firstLine="426"/>
              <w:jc w:val="center"/>
              <w:rPr>
                <w:rFonts w:eastAsia="Times New Roman"/>
                <w:lang w:val="ru-RU"/>
              </w:rPr>
            </w:pPr>
            <w:r>
              <w:rPr>
                <w:rFonts w:eastAsia="Times New Roman"/>
                <w:lang w:val="ru-RU"/>
              </w:rPr>
              <w:t>82</w:t>
            </w:r>
          </w:p>
        </w:tc>
      </w:tr>
      <w:tr w:rsidR="00090BFE" w:rsidRPr="00574C33" w:rsidTr="008060C7">
        <w:trPr>
          <w:trHeight w:val="162"/>
        </w:trPr>
        <w:tc>
          <w:tcPr>
            <w:tcW w:w="2681" w:type="dxa"/>
          </w:tcPr>
          <w:p w:rsidR="00090BFE" w:rsidRPr="00574C33" w:rsidRDefault="00090BFE" w:rsidP="008060C7">
            <w:pPr>
              <w:spacing w:after="120"/>
              <w:ind w:firstLine="34"/>
              <w:rPr>
                <w:rFonts w:eastAsia="Times New Roman"/>
              </w:rPr>
            </w:pPr>
            <w:r w:rsidRPr="00574C33">
              <w:rPr>
                <w:rFonts w:eastAsia="Times New Roman"/>
              </w:rPr>
              <w:t>среднее специальное</w:t>
            </w:r>
          </w:p>
        </w:tc>
        <w:tc>
          <w:tcPr>
            <w:tcW w:w="3385" w:type="dxa"/>
          </w:tcPr>
          <w:p w:rsidR="00090BFE" w:rsidRPr="00574C33" w:rsidRDefault="00090BFE" w:rsidP="008060C7">
            <w:pPr>
              <w:spacing w:after="120"/>
              <w:ind w:firstLine="426"/>
              <w:jc w:val="center"/>
              <w:rPr>
                <w:rFonts w:eastAsia="Times New Roman"/>
              </w:rPr>
            </w:pPr>
            <w:r w:rsidRPr="00574C33">
              <w:rPr>
                <w:rFonts w:eastAsia="Times New Roman"/>
              </w:rPr>
              <w:t>9</w:t>
            </w:r>
          </w:p>
        </w:tc>
        <w:tc>
          <w:tcPr>
            <w:tcW w:w="3290" w:type="dxa"/>
          </w:tcPr>
          <w:p w:rsidR="00090BFE" w:rsidRPr="00011991" w:rsidRDefault="00090BFE" w:rsidP="008060C7">
            <w:pPr>
              <w:spacing w:after="120"/>
              <w:ind w:firstLine="426"/>
              <w:jc w:val="center"/>
              <w:rPr>
                <w:rFonts w:eastAsia="Times New Roman"/>
                <w:lang w:val="ru-RU"/>
              </w:rPr>
            </w:pPr>
            <w:r w:rsidRPr="00574C33">
              <w:rPr>
                <w:rFonts w:eastAsia="Times New Roman"/>
              </w:rPr>
              <w:t>1</w:t>
            </w:r>
            <w:r>
              <w:rPr>
                <w:rFonts w:eastAsia="Times New Roman"/>
                <w:lang w:val="ru-RU"/>
              </w:rPr>
              <w:t>8</w:t>
            </w:r>
          </w:p>
        </w:tc>
      </w:tr>
    </w:tbl>
    <w:p w:rsidR="00090BFE" w:rsidRDefault="00090BFE" w:rsidP="00090BFE">
      <w:pPr>
        <w:spacing w:after="120"/>
        <w:ind w:firstLine="426"/>
        <w:jc w:val="center"/>
        <w:rPr>
          <w:rFonts w:eastAsia="Times New Roman"/>
          <w:szCs w:val="16"/>
        </w:rPr>
      </w:pPr>
      <w:r>
        <w:rPr>
          <w:rFonts w:eastAsia="Times New Roman"/>
          <w:szCs w:val="16"/>
        </w:rPr>
        <w:t>Диаграмма №1</w:t>
      </w:r>
    </w:p>
    <w:p w:rsidR="00090BFE" w:rsidRDefault="00C303FE" w:rsidP="00090BFE">
      <w:pPr>
        <w:spacing w:after="120"/>
        <w:ind w:firstLine="426"/>
        <w:jc w:val="center"/>
        <w:rPr>
          <w:rFonts w:eastAsia="Times New Roman"/>
          <w:szCs w:val="16"/>
        </w:rPr>
      </w:pPr>
      <w:r>
        <w:rPr>
          <w:rFonts w:eastAsia="Times New Roman"/>
          <w:noProof/>
          <w:szCs w:val="16"/>
          <w:lang w:val="ru-RU"/>
        </w:rPr>
        <w:drawing>
          <wp:inline distT="0" distB="0" distL="0" distR="0">
            <wp:extent cx="3896360" cy="222631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0BFE" w:rsidRPr="00B8435F" w:rsidRDefault="00090BFE" w:rsidP="00090BFE">
      <w:pPr>
        <w:spacing w:after="120"/>
        <w:ind w:firstLine="426"/>
        <w:rPr>
          <w:rFonts w:eastAsia="Times New Roman"/>
          <w:szCs w:val="16"/>
          <w:lang w:val="ru-RU"/>
        </w:rPr>
      </w:pPr>
      <w:r w:rsidRPr="00B8435F">
        <w:rPr>
          <w:rFonts w:eastAsia="Times New Roman"/>
          <w:szCs w:val="16"/>
          <w:lang w:val="ru-RU"/>
        </w:rPr>
        <w:lastRenderedPageBreak/>
        <w:t>Анализ по квалификационной категории представлен в таблице №3 и</w:t>
      </w:r>
      <w:r>
        <w:rPr>
          <w:rFonts w:eastAsia="Times New Roman"/>
          <w:szCs w:val="16"/>
          <w:lang w:val="ru-RU"/>
        </w:rPr>
        <w:t xml:space="preserve"> </w:t>
      </w:r>
      <w:r w:rsidRPr="00B8435F">
        <w:rPr>
          <w:rFonts w:eastAsia="Times New Roman"/>
          <w:szCs w:val="16"/>
          <w:lang w:val="ru-RU"/>
        </w:rPr>
        <w:t>н</w:t>
      </w:r>
      <w:r>
        <w:rPr>
          <w:rFonts w:eastAsia="Times New Roman"/>
          <w:szCs w:val="16"/>
          <w:lang w:val="ru-RU"/>
        </w:rPr>
        <w:t>а</w:t>
      </w:r>
      <w:r w:rsidRPr="00B8435F">
        <w:rPr>
          <w:rFonts w:eastAsia="Times New Roman"/>
          <w:szCs w:val="16"/>
          <w:lang w:val="ru-RU"/>
        </w:rPr>
        <w:t xml:space="preserve"> диаграмме №2.</w:t>
      </w:r>
    </w:p>
    <w:p w:rsidR="00090BFE" w:rsidRDefault="00090BFE" w:rsidP="00090BFE">
      <w:pPr>
        <w:spacing w:after="120"/>
        <w:ind w:firstLine="426"/>
        <w:jc w:val="right"/>
        <w:rPr>
          <w:rFonts w:eastAsia="Times New Roman"/>
          <w:szCs w:val="16"/>
        </w:rPr>
      </w:pPr>
      <w:r>
        <w:rPr>
          <w:rFonts w:eastAsia="Times New Roman"/>
          <w:szCs w:val="16"/>
        </w:rPr>
        <w:t>Таблица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1"/>
        <w:gridCol w:w="3385"/>
        <w:gridCol w:w="3290"/>
      </w:tblGrid>
      <w:tr w:rsidR="00090BFE" w:rsidRPr="00090BFE" w:rsidTr="008060C7">
        <w:trPr>
          <w:trHeight w:val="413"/>
        </w:trPr>
        <w:tc>
          <w:tcPr>
            <w:tcW w:w="2681" w:type="dxa"/>
          </w:tcPr>
          <w:p w:rsidR="00090BFE" w:rsidRPr="00574C33" w:rsidRDefault="00090BFE" w:rsidP="008060C7">
            <w:pPr>
              <w:spacing w:after="120"/>
              <w:ind w:firstLine="34"/>
              <w:rPr>
                <w:rFonts w:eastAsia="Times New Roman"/>
              </w:rPr>
            </w:pPr>
            <w:r w:rsidRPr="00574C33">
              <w:rPr>
                <w:rFonts w:eastAsia="Times New Roman"/>
              </w:rPr>
              <w:t>Квалификационные категории:</w:t>
            </w:r>
          </w:p>
          <w:p w:rsidR="00090BFE" w:rsidRPr="00574C33" w:rsidRDefault="00090BFE" w:rsidP="008060C7">
            <w:pPr>
              <w:spacing w:after="120"/>
              <w:ind w:firstLine="426"/>
              <w:jc w:val="center"/>
              <w:rPr>
                <w:rFonts w:eastAsia="Times New Roman"/>
                <w:b/>
                <w:color w:val="7030A0"/>
              </w:rPr>
            </w:pPr>
          </w:p>
        </w:tc>
        <w:tc>
          <w:tcPr>
            <w:tcW w:w="3385" w:type="dxa"/>
          </w:tcPr>
          <w:p w:rsidR="00090BFE" w:rsidRPr="00574C33" w:rsidRDefault="00090BFE" w:rsidP="008060C7">
            <w:pPr>
              <w:spacing w:after="120"/>
              <w:ind w:firstLine="426"/>
              <w:jc w:val="center"/>
              <w:rPr>
                <w:rFonts w:eastAsia="Times New Roman"/>
                <w:b/>
              </w:rPr>
            </w:pPr>
            <w:r w:rsidRPr="00574C33">
              <w:rPr>
                <w:rFonts w:eastAsia="Times New Roman"/>
                <w:b/>
              </w:rPr>
              <w:t>Всего</w:t>
            </w:r>
          </w:p>
        </w:tc>
        <w:tc>
          <w:tcPr>
            <w:tcW w:w="3290" w:type="dxa"/>
          </w:tcPr>
          <w:p w:rsidR="00090BFE" w:rsidRPr="00B8435F" w:rsidRDefault="00090BFE" w:rsidP="008060C7">
            <w:pPr>
              <w:spacing w:after="120"/>
              <w:ind w:firstLine="426"/>
              <w:jc w:val="center"/>
              <w:rPr>
                <w:rFonts w:eastAsia="Times New Roman"/>
                <w:b/>
                <w:lang w:val="ru-RU"/>
              </w:rPr>
            </w:pPr>
            <w:r w:rsidRPr="00B8435F">
              <w:rPr>
                <w:rFonts w:eastAsia="Times New Roman"/>
                <w:b/>
                <w:lang w:val="ru-RU"/>
              </w:rPr>
              <w:t>% к общему числу педагогических работников</w:t>
            </w:r>
          </w:p>
        </w:tc>
      </w:tr>
      <w:tr w:rsidR="00090BFE" w:rsidRPr="00574C33" w:rsidTr="008060C7">
        <w:trPr>
          <w:trHeight w:val="162"/>
        </w:trPr>
        <w:tc>
          <w:tcPr>
            <w:tcW w:w="2681" w:type="dxa"/>
          </w:tcPr>
          <w:p w:rsidR="00090BFE" w:rsidRPr="00574C33" w:rsidRDefault="00090BFE" w:rsidP="008060C7">
            <w:pPr>
              <w:spacing w:after="120"/>
              <w:ind w:firstLine="34"/>
              <w:rPr>
                <w:rFonts w:eastAsia="Times New Roman"/>
              </w:rPr>
            </w:pPr>
            <w:r w:rsidRPr="00574C33">
              <w:rPr>
                <w:rFonts w:eastAsia="Times New Roman"/>
              </w:rPr>
              <w:t>высшая</w:t>
            </w:r>
          </w:p>
        </w:tc>
        <w:tc>
          <w:tcPr>
            <w:tcW w:w="3385" w:type="dxa"/>
          </w:tcPr>
          <w:p w:rsidR="00090BFE" w:rsidRPr="00011991" w:rsidRDefault="00090BFE" w:rsidP="008060C7">
            <w:pPr>
              <w:spacing w:after="120"/>
              <w:ind w:firstLine="426"/>
              <w:jc w:val="center"/>
              <w:rPr>
                <w:rFonts w:eastAsia="Times New Roman"/>
                <w:lang w:val="ru-RU"/>
              </w:rPr>
            </w:pPr>
            <w:r w:rsidRPr="00574C33">
              <w:rPr>
                <w:rFonts w:eastAsia="Times New Roman"/>
              </w:rPr>
              <w:t>1</w:t>
            </w:r>
            <w:r>
              <w:rPr>
                <w:rFonts w:eastAsia="Times New Roman"/>
                <w:lang w:val="ru-RU"/>
              </w:rPr>
              <w:t>5</w:t>
            </w:r>
          </w:p>
        </w:tc>
        <w:tc>
          <w:tcPr>
            <w:tcW w:w="3290" w:type="dxa"/>
          </w:tcPr>
          <w:p w:rsidR="00090BFE" w:rsidRPr="00574C33" w:rsidRDefault="00090BFE" w:rsidP="008060C7">
            <w:pPr>
              <w:spacing w:after="120"/>
              <w:ind w:firstLine="426"/>
              <w:jc w:val="center"/>
              <w:rPr>
                <w:rFonts w:eastAsia="Times New Roman"/>
              </w:rPr>
            </w:pPr>
            <w:r w:rsidRPr="00574C33">
              <w:rPr>
                <w:rFonts w:eastAsia="Times New Roman"/>
              </w:rPr>
              <w:t>32,1</w:t>
            </w:r>
          </w:p>
        </w:tc>
      </w:tr>
      <w:tr w:rsidR="00090BFE" w:rsidRPr="00574C33" w:rsidTr="008060C7">
        <w:trPr>
          <w:trHeight w:val="162"/>
        </w:trPr>
        <w:tc>
          <w:tcPr>
            <w:tcW w:w="2681" w:type="dxa"/>
          </w:tcPr>
          <w:p w:rsidR="00090BFE" w:rsidRPr="00574C33" w:rsidRDefault="00090BFE" w:rsidP="008060C7">
            <w:pPr>
              <w:spacing w:after="120"/>
              <w:ind w:firstLine="34"/>
              <w:rPr>
                <w:rFonts w:eastAsia="Times New Roman"/>
              </w:rPr>
            </w:pPr>
            <w:r w:rsidRPr="00574C33">
              <w:rPr>
                <w:rFonts w:eastAsia="Times New Roman"/>
              </w:rPr>
              <w:t>первая</w:t>
            </w:r>
          </w:p>
        </w:tc>
        <w:tc>
          <w:tcPr>
            <w:tcW w:w="3385" w:type="dxa"/>
          </w:tcPr>
          <w:p w:rsidR="00090BFE" w:rsidRPr="00011991" w:rsidRDefault="00090BFE" w:rsidP="008060C7">
            <w:pPr>
              <w:spacing w:after="120"/>
              <w:ind w:firstLine="426"/>
              <w:jc w:val="center"/>
              <w:rPr>
                <w:rFonts w:eastAsia="Times New Roman"/>
                <w:lang w:val="ru-RU"/>
              </w:rPr>
            </w:pPr>
            <w:r w:rsidRPr="00574C33">
              <w:rPr>
                <w:rFonts w:eastAsia="Times New Roman"/>
              </w:rPr>
              <w:t>1</w:t>
            </w:r>
            <w:r>
              <w:rPr>
                <w:rFonts w:eastAsia="Times New Roman"/>
                <w:lang w:val="ru-RU"/>
              </w:rPr>
              <w:t>5</w:t>
            </w:r>
          </w:p>
        </w:tc>
        <w:tc>
          <w:tcPr>
            <w:tcW w:w="3290" w:type="dxa"/>
          </w:tcPr>
          <w:p w:rsidR="00090BFE" w:rsidRPr="00574C33" w:rsidRDefault="00090BFE" w:rsidP="008060C7">
            <w:pPr>
              <w:spacing w:after="120"/>
              <w:ind w:firstLine="426"/>
              <w:jc w:val="center"/>
              <w:rPr>
                <w:rFonts w:eastAsia="Times New Roman"/>
              </w:rPr>
            </w:pPr>
            <w:r w:rsidRPr="00574C33">
              <w:rPr>
                <w:rFonts w:eastAsia="Times New Roman"/>
              </w:rPr>
              <w:t>23</w:t>
            </w:r>
          </w:p>
        </w:tc>
      </w:tr>
      <w:tr w:rsidR="00090BFE" w:rsidRPr="00574C33" w:rsidTr="008060C7">
        <w:trPr>
          <w:trHeight w:val="162"/>
        </w:trPr>
        <w:tc>
          <w:tcPr>
            <w:tcW w:w="2681" w:type="dxa"/>
          </w:tcPr>
          <w:p w:rsidR="00090BFE" w:rsidRPr="00574C33" w:rsidRDefault="00090BFE" w:rsidP="008060C7">
            <w:pPr>
              <w:spacing w:after="120"/>
              <w:ind w:firstLine="34"/>
              <w:rPr>
                <w:rFonts w:eastAsia="Times New Roman"/>
              </w:rPr>
            </w:pPr>
            <w:r w:rsidRPr="00574C33">
              <w:rPr>
                <w:rFonts w:eastAsia="Times New Roman"/>
              </w:rPr>
              <w:t>вторая</w:t>
            </w:r>
          </w:p>
        </w:tc>
        <w:tc>
          <w:tcPr>
            <w:tcW w:w="3385" w:type="dxa"/>
          </w:tcPr>
          <w:p w:rsidR="00090BFE" w:rsidRPr="00011991" w:rsidRDefault="00090BFE" w:rsidP="008060C7">
            <w:pPr>
              <w:spacing w:after="120"/>
              <w:ind w:firstLine="426"/>
              <w:jc w:val="center"/>
              <w:rPr>
                <w:rFonts w:eastAsia="Times New Roman"/>
                <w:lang w:val="ru-RU"/>
              </w:rPr>
            </w:pPr>
            <w:r w:rsidRPr="00574C33">
              <w:rPr>
                <w:rFonts w:eastAsia="Times New Roman"/>
              </w:rPr>
              <w:t>1</w:t>
            </w:r>
            <w:r>
              <w:rPr>
                <w:rFonts w:eastAsia="Times New Roman"/>
                <w:lang w:val="ru-RU"/>
              </w:rPr>
              <w:t>0</w:t>
            </w:r>
          </w:p>
        </w:tc>
        <w:tc>
          <w:tcPr>
            <w:tcW w:w="3290" w:type="dxa"/>
          </w:tcPr>
          <w:p w:rsidR="00090BFE" w:rsidRPr="00574C33" w:rsidRDefault="00090BFE" w:rsidP="008060C7">
            <w:pPr>
              <w:spacing w:after="120"/>
              <w:ind w:firstLine="426"/>
              <w:jc w:val="center"/>
              <w:rPr>
                <w:rFonts w:eastAsia="Times New Roman"/>
              </w:rPr>
            </w:pPr>
            <w:r w:rsidRPr="00574C33">
              <w:rPr>
                <w:rFonts w:eastAsia="Times New Roman"/>
              </w:rPr>
              <w:t>20,7</w:t>
            </w:r>
          </w:p>
        </w:tc>
      </w:tr>
      <w:tr w:rsidR="00090BFE" w:rsidRPr="00574C33" w:rsidTr="008060C7">
        <w:trPr>
          <w:trHeight w:val="162"/>
        </w:trPr>
        <w:tc>
          <w:tcPr>
            <w:tcW w:w="2681" w:type="dxa"/>
          </w:tcPr>
          <w:p w:rsidR="00090BFE" w:rsidRPr="00011991" w:rsidRDefault="00090BFE" w:rsidP="008060C7">
            <w:pPr>
              <w:spacing w:after="120"/>
              <w:ind w:firstLine="34"/>
              <w:rPr>
                <w:rFonts w:eastAsia="Times New Roman"/>
                <w:lang w:val="ru-RU"/>
              </w:rPr>
            </w:pPr>
            <w:r>
              <w:rPr>
                <w:rFonts w:eastAsia="Times New Roman"/>
                <w:lang w:val="ru-RU"/>
              </w:rPr>
              <w:t>без категории</w:t>
            </w:r>
          </w:p>
        </w:tc>
        <w:tc>
          <w:tcPr>
            <w:tcW w:w="3385" w:type="dxa"/>
          </w:tcPr>
          <w:p w:rsidR="00090BFE" w:rsidRPr="00011991" w:rsidRDefault="00090BFE" w:rsidP="008060C7">
            <w:pPr>
              <w:spacing w:after="120"/>
              <w:ind w:firstLine="426"/>
              <w:jc w:val="center"/>
              <w:rPr>
                <w:rFonts w:eastAsia="Times New Roman"/>
                <w:lang w:val="ru-RU"/>
              </w:rPr>
            </w:pPr>
            <w:r>
              <w:rPr>
                <w:rFonts w:eastAsia="Times New Roman"/>
                <w:lang w:val="ru-RU"/>
              </w:rPr>
              <w:t>11</w:t>
            </w:r>
          </w:p>
        </w:tc>
        <w:tc>
          <w:tcPr>
            <w:tcW w:w="3290" w:type="dxa"/>
          </w:tcPr>
          <w:p w:rsidR="00090BFE" w:rsidRPr="00574C33" w:rsidRDefault="00090BFE" w:rsidP="008060C7">
            <w:pPr>
              <w:spacing w:after="120"/>
              <w:ind w:firstLine="426"/>
              <w:jc w:val="center"/>
              <w:rPr>
                <w:rFonts w:eastAsia="Times New Roman"/>
              </w:rPr>
            </w:pPr>
          </w:p>
        </w:tc>
      </w:tr>
    </w:tbl>
    <w:p w:rsidR="00090BFE" w:rsidRDefault="00090BFE" w:rsidP="00090BFE">
      <w:pPr>
        <w:spacing w:after="120"/>
        <w:ind w:firstLine="426"/>
        <w:jc w:val="center"/>
        <w:rPr>
          <w:rFonts w:eastAsia="Times New Roman"/>
          <w:szCs w:val="16"/>
        </w:rPr>
      </w:pPr>
      <w:r>
        <w:rPr>
          <w:rFonts w:eastAsia="Times New Roman"/>
          <w:szCs w:val="16"/>
        </w:rPr>
        <w:t>Диаграмма №2.</w:t>
      </w:r>
    </w:p>
    <w:p w:rsidR="00090BFE" w:rsidRDefault="00C303FE" w:rsidP="00090BFE">
      <w:pPr>
        <w:spacing w:after="120"/>
        <w:ind w:firstLine="426"/>
        <w:jc w:val="center"/>
        <w:rPr>
          <w:rFonts w:eastAsia="Times New Roman"/>
          <w:szCs w:val="16"/>
        </w:rPr>
      </w:pPr>
      <w:r>
        <w:rPr>
          <w:rFonts w:eastAsia="Times New Roman"/>
          <w:noProof/>
          <w:szCs w:val="16"/>
          <w:lang w:val="ru-RU"/>
        </w:rPr>
        <w:drawing>
          <wp:inline distT="0" distB="0" distL="0" distR="0">
            <wp:extent cx="4512310" cy="1987550"/>
            <wp:effectExtent l="0" t="0" r="0" b="0"/>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0BFE" w:rsidRPr="00B8435F" w:rsidRDefault="00090BFE" w:rsidP="00090BFE">
      <w:pPr>
        <w:spacing w:after="120"/>
        <w:ind w:firstLine="426"/>
        <w:rPr>
          <w:rFonts w:eastAsia="Times New Roman"/>
          <w:szCs w:val="16"/>
          <w:lang w:val="ru-RU"/>
        </w:rPr>
      </w:pPr>
      <w:r w:rsidRPr="00B8435F">
        <w:rPr>
          <w:rFonts w:eastAsia="Times New Roman"/>
          <w:szCs w:val="16"/>
          <w:lang w:val="ru-RU"/>
        </w:rPr>
        <w:t>Анализ по педагогическому стажу представлен в таблице №3 и на диаграмме №3.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1"/>
        <w:gridCol w:w="3385"/>
        <w:gridCol w:w="3290"/>
      </w:tblGrid>
      <w:tr w:rsidR="00090BFE" w:rsidRPr="00090BFE" w:rsidTr="008060C7">
        <w:trPr>
          <w:trHeight w:val="413"/>
        </w:trPr>
        <w:tc>
          <w:tcPr>
            <w:tcW w:w="2681" w:type="dxa"/>
          </w:tcPr>
          <w:p w:rsidR="00090BFE" w:rsidRPr="00B8435F" w:rsidRDefault="00090BFE" w:rsidP="008060C7">
            <w:pPr>
              <w:spacing w:after="120"/>
              <w:ind w:firstLine="426"/>
              <w:jc w:val="center"/>
              <w:rPr>
                <w:rFonts w:eastAsia="Times New Roman"/>
                <w:b/>
                <w:color w:val="7030A0"/>
                <w:lang w:val="ru-RU"/>
              </w:rPr>
            </w:pPr>
          </w:p>
        </w:tc>
        <w:tc>
          <w:tcPr>
            <w:tcW w:w="3385" w:type="dxa"/>
          </w:tcPr>
          <w:p w:rsidR="00090BFE" w:rsidRPr="00574C33" w:rsidRDefault="00090BFE" w:rsidP="008060C7">
            <w:pPr>
              <w:spacing w:after="120"/>
              <w:ind w:firstLine="426"/>
              <w:jc w:val="center"/>
              <w:rPr>
                <w:rFonts w:eastAsia="Times New Roman"/>
                <w:b/>
              </w:rPr>
            </w:pPr>
            <w:r w:rsidRPr="00574C33">
              <w:rPr>
                <w:rFonts w:eastAsia="Times New Roman"/>
                <w:b/>
              </w:rPr>
              <w:t>Всего</w:t>
            </w:r>
          </w:p>
        </w:tc>
        <w:tc>
          <w:tcPr>
            <w:tcW w:w="3290" w:type="dxa"/>
          </w:tcPr>
          <w:p w:rsidR="00090BFE" w:rsidRPr="00B8435F" w:rsidRDefault="00090BFE" w:rsidP="008060C7">
            <w:pPr>
              <w:spacing w:after="120"/>
              <w:ind w:firstLine="426"/>
              <w:jc w:val="center"/>
              <w:rPr>
                <w:rFonts w:eastAsia="Times New Roman"/>
                <w:b/>
                <w:lang w:val="ru-RU"/>
              </w:rPr>
            </w:pPr>
            <w:r w:rsidRPr="00B8435F">
              <w:rPr>
                <w:rFonts w:eastAsia="Times New Roman"/>
                <w:b/>
                <w:lang w:val="ru-RU"/>
              </w:rPr>
              <w:t>% к общему числу педагогических работников</w:t>
            </w:r>
          </w:p>
        </w:tc>
      </w:tr>
      <w:tr w:rsidR="00090BFE" w:rsidRPr="00574C33" w:rsidTr="008060C7">
        <w:trPr>
          <w:trHeight w:val="162"/>
        </w:trPr>
        <w:tc>
          <w:tcPr>
            <w:tcW w:w="2681" w:type="dxa"/>
          </w:tcPr>
          <w:p w:rsidR="00090BFE" w:rsidRPr="00574C33" w:rsidRDefault="00090BFE" w:rsidP="008060C7">
            <w:pPr>
              <w:spacing w:after="120"/>
              <w:ind w:firstLine="426"/>
              <w:rPr>
                <w:rFonts w:eastAsia="Times New Roman"/>
              </w:rPr>
            </w:pPr>
            <w:r w:rsidRPr="00574C33">
              <w:t xml:space="preserve">до 5 лет </w:t>
            </w:r>
          </w:p>
        </w:tc>
        <w:tc>
          <w:tcPr>
            <w:tcW w:w="3385" w:type="dxa"/>
          </w:tcPr>
          <w:p w:rsidR="00090BFE" w:rsidRPr="00574C33" w:rsidRDefault="00090BFE" w:rsidP="008060C7">
            <w:pPr>
              <w:spacing w:after="120"/>
              <w:ind w:firstLine="426"/>
              <w:jc w:val="center"/>
              <w:rPr>
                <w:rFonts w:eastAsia="Times New Roman"/>
              </w:rPr>
            </w:pPr>
            <w:r>
              <w:rPr>
                <w:rFonts w:eastAsia="Times New Roman"/>
              </w:rPr>
              <w:t>8</w:t>
            </w:r>
          </w:p>
        </w:tc>
        <w:tc>
          <w:tcPr>
            <w:tcW w:w="3290" w:type="dxa"/>
          </w:tcPr>
          <w:p w:rsidR="00090BFE" w:rsidRPr="00574C33" w:rsidRDefault="00090BFE" w:rsidP="008060C7">
            <w:pPr>
              <w:spacing w:after="120"/>
              <w:ind w:firstLine="426"/>
              <w:jc w:val="center"/>
              <w:rPr>
                <w:rFonts w:eastAsia="Times New Roman"/>
              </w:rPr>
            </w:pPr>
            <w:r>
              <w:rPr>
                <w:rFonts w:eastAsia="Times New Roman"/>
              </w:rPr>
              <w:t>15</w:t>
            </w:r>
          </w:p>
        </w:tc>
      </w:tr>
      <w:tr w:rsidR="00090BFE" w:rsidRPr="00574C33" w:rsidTr="008060C7">
        <w:trPr>
          <w:trHeight w:val="162"/>
        </w:trPr>
        <w:tc>
          <w:tcPr>
            <w:tcW w:w="2681" w:type="dxa"/>
          </w:tcPr>
          <w:p w:rsidR="00090BFE" w:rsidRPr="00574C33" w:rsidRDefault="00090BFE" w:rsidP="008060C7">
            <w:pPr>
              <w:spacing w:after="120"/>
              <w:ind w:firstLine="426"/>
              <w:rPr>
                <w:rFonts w:eastAsia="Times New Roman"/>
              </w:rPr>
            </w:pPr>
            <w:r w:rsidRPr="00574C33">
              <w:t xml:space="preserve">5-10 лет </w:t>
            </w:r>
          </w:p>
        </w:tc>
        <w:tc>
          <w:tcPr>
            <w:tcW w:w="3385" w:type="dxa"/>
          </w:tcPr>
          <w:p w:rsidR="00090BFE" w:rsidRPr="00574C33" w:rsidRDefault="00090BFE" w:rsidP="008060C7">
            <w:pPr>
              <w:spacing w:after="120"/>
              <w:ind w:firstLine="426"/>
              <w:jc w:val="center"/>
              <w:rPr>
                <w:rFonts w:eastAsia="Times New Roman"/>
              </w:rPr>
            </w:pPr>
            <w:r>
              <w:rPr>
                <w:rFonts w:eastAsia="Times New Roman"/>
              </w:rPr>
              <w:t>1</w:t>
            </w:r>
          </w:p>
        </w:tc>
        <w:tc>
          <w:tcPr>
            <w:tcW w:w="3290" w:type="dxa"/>
          </w:tcPr>
          <w:p w:rsidR="00090BFE" w:rsidRPr="00574C33" w:rsidRDefault="00090BFE" w:rsidP="008060C7">
            <w:pPr>
              <w:spacing w:after="120"/>
              <w:ind w:firstLine="426"/>
              <w:jc w:val="center"/>
              <w:rPr>
                <w:rFonts w:eastAsia="Times New Roman"/>
              </w:rPr>
            </w:pPr>
            <w:r>
              <w:rPr>
                <w:rFonts w:eastAsia="Times New Roman"/>
              </w:rPr>
              <w:t>1</w:t>
            </w:r>
          </w:p>
        </w:tc>
      </w:tr>
      <w:tr w:rsidR="00090BFE" w:rsidRPr="00574C33" w:rsidTr="008060C7">
        <w:trPr>
          <w:trHeight w:val="162"/>
        </w:trPr>
        <w:tc>
          <w:tcPr>
            <w:tcW w:w="2681" w:type="dxa"/>
          </w:tcPr>
          <w:p w:rsidR="00090BFE" w:rsidRPr="00574C33" w:rsidRDefault="00090BFE" w:rsidP="008060C7">
            <w:pPr>
              <w:spacing w:after="120"/>
              <w:ind w:firstLine="426"/>
            </w:pPr>
            <w:r w:rsidRPr="00574C33">
              <w:t>11-20 лет</w:t>
            </w:r>
          </w:p>
        </w:tc>
        <w:tc>
          <w:tcPr>
            <w:tcW w:w="3385" w:type="dxa"/>
          </w:tcPr>
          <w:p w:rsidR="00090BFE" w:rsidRPr="00011991" w:rsidRDefault="00090BFE" w:rsidP="008060C7">
            <w:pPr>
              <w:spacing w:after="120"/>
              <w:ind w:firstLine="426"/>
              <w:jc w:val="center"/>
              <w:rPr>
                <w:rFonts w:eastAsia="Times New Roman"/>
                <w:lang w:val="ru-RU"/>
              </w:rPr>
            </w:pPr>
            <w:r>
              <w:rPr>
                <w:rFonts w:eastAsia="Times New Roman"/>
                <w:lang w:val="ru-RU"/>
              </w:rPr>
              <w:t>6</w:t>
            </w:r>
          </w:p>
        </w:tc>
        <w:tc>
          <w:tcPr>
            <w:tcW w:w="3290" w:type="dxa"/>
          </w:tcPr>
          <w:p w:rsidR="00090BFE" w:rsidRPr="00574C33" w:rsidRDefault="00090BFE" w:rsidP="008060C7">
            <w:pPr>
              <w:spacing w:after="120"/>
              <w:ind w:firstLine="426"/>
              <w:jc w:val="center"/>
              <w:rPr>
                <w:rFonts w:eastAsia="Times New Roman"/>
              </w:rPr>
            </w:pPr>
            <w:r>
              <w:rPr>
                <w:rFonts w:eastAsia="Times New Roman"/>
              </w:rPr>
              <w:t>15</w:t>
            </w:r>
          </w:p>
        </w:tc>
      </w:tr>
      <w:tr w:rsidR="00090BFE" w:rsidRPr="00574C33" w:rsidTr="008060C7">
        <w:trPr>
          <w:trHeight w:val="162"/>
        </w:trPr>
        <w:tc>
          <w:tcPr>
            <w:tcW w:w="2681" w:type="dxa"/>
          </w:tcPr>
          <w:p w:rsidR="00090BFE" w:rsidRPr="00574C33" w:rsidRDefault="00090BFE" w:rsidP="008060C7">
            <w:pPr>
              <w:spacing w:after="120"/>
              <w:ind w:firstLine="426"/>
            </w:pPr>
            <w:r w:rsidRPr="00574C33">
              <w:t>свыше 20 лет</w:t>
            </w:r>
          </w:p>
        </w:tc>
        <w:tc>
          <w:tcPr>
            <w:tcW w:w="3385" w:type="dxa"/>
          </w:tcPr>
          <w:p w:rsidR="00090BFE" w:rsidRPr="00011991" w:rsidRDefault="00090BFE" w:rsidP="008060C7">
            <w:pPr>
              <w:spacing w:after="120"/>
              <w:ind w:firstLine="426"/>
              <w:jc w:val="center"/>
              <w:rPr>
                <w:rFonts w:eastAsia="Times New Roman"/>
                <w:lang w:val="ru-RU"/>
              </w:rPr>
            </w:pPr>
            <w:r>
              <w:rPr>
                <w:rFonts w:eastAsia="Times New Roman"/>
              </w:rPr>
              <w:t>3</w:t>
            </w:r>
            <w:r>
              <w:rPr>
                <w:rFonts w:eastAsia="Times New Roman"/>
                <w:lang w:val="ru-RU"/>
              </w:rPr>
              <w:t>5</w:t>
            </w:r>
          </w:p>
        </w:tc>
        <w:tc>
          <w:tcPr>
            <w:tcW w:w="3290" w:type="dxa"/>
          </w:tcPr>
          <w:p w:rsidR="00090BFE" w:rsidRPr="00574C33" w:rsidRDefault="00090BFE" w:rsidP="008060C7">
            <w:pPr>
              <w:spacing w:after="120"/>
              <w:ind w:firstLine="426"/>
              <w:jc w:val="center"/>
              <w:rPr>
                <w:rFonts w:eastAsia="Times New Roman"/>
              </w:rPr>
            </w:pPr>
            <w:r>
              <w:rPr>
                <w:rFonts w:eastAsia="Times New Roman"/>
              </w:rPr>
              <w:t>69</w:t>
            </w:r>
          </w:p>
        </w:tc>
      </w:tr>
    </w:tbl>
    <w:p w:rsidR="00090BFE" w:rsidRDefault="00090BFE" w:rsidP="00090BFE">
      <w:pPr>
        <w:ind w:firstLine="426"/>
        <w:jc w:val="both"/>
        <w:rPr>
          <w:sz w:val="28"/>
          <w:szCs w:val="28"/>
        </w:rPr>
      </w:pPr>
    </w:p>
    <w:p w:rsidR="00090BFE" w:rsidRDefault="00090BFE" w:rsidP="00090BFE">
      <w:pPr>
        <w:spacing w:after="120"/>
        <w:ind w:firstLine="426"/>
        <w:jc w:val="center"/>
        <w:rPr>
          <w:rFonts w:eastAsia="Times New Roman"/>
          <w:szCs w:val="16"/>
        </w:rPr>
      </w:pPr>
      <w:r>
        <w:rPr>
          <w:rFonts w:eastAsia="Times New Roman"/>
          <w:szCs w:val="16"/>
        </w:rPr>
        <w:t>Диаграмма №3.</w:t>
      </w:r>
    </w:p>
    <w:p w:rsidR="00090BFE" w:rsidRDefault="00C303FE" w:rsidP="00090BFE">
      <w:pPr>
        <w:spacing w:after="120"/>
        <w:ind w:firstLine="426"/>
        <w:jc w:val="center"/>
        <w:rPr>
          <w:rFonts w:eastAsia="Times New Roman"/>
          <w:szCs w:val="16"/>
        </w:rPr>
      </w:pPr>
      <w:r>
        <w:rPr>
          <w:rFonts w:eastAsia="Times New Roman"/>
          <w:noProof/>
          <w:szCs w:val="16"/>
          <w:lang w:val="ru-RU"/>
        </w:rPr>
        <w:drawing>
          <wp:inline distT="0" distB="0" distL="0" distR="0">
            <wp:extent cx="4413250" cy="2226310"/>
            <wp:effectExtent l="0" t="0" r="0" b="0"/>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0BFE" w:rsidRPr="002B409C" w:rsidRDefault="00090BFE" w:rsidP="00090BFE">
      <w:pPr>
        <w:pStyle w:val="a4"/>
        <w:widowControl/>
        <w:numPr>
          <w:ilvl w:val="0"/>
          <w:numId w:val="31"/>
        </w:numPr>
        <w:suppressAutoHyphens w:val="0"/>
        <w:ind w:left="0" w:firstLine="426"/>
        <w:contextualSpacing/>
        <w:jc w:val="both"/>
      </w:pPr>
      <w:r w:rsidRPr="002B409C">
        <w:lastRenderedPageBreak/>
        <w:t xml:space="preserve">Непрерывность  профессионального  развития  педагогических  работников </w:t>
      </w:r>
      <w:r>
        <w:t xml:space="preserve">образовательного  учреждения </w:t>
      </w:r>
      <w:r w:rsidRPr="002B409C">
        <w:t>обеспечива</w:t>
      </w:r>
      <w:r>
        <w:t>ет</w:t>
      </w:r>
      <w:r w:rsidRPr="002B409C">
        <w:t>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 имеющих лицензию на право ведения данного вида образовательной деятельности, а также  программ  стажировки  на  базе  инновационных  общеобразовательных учреждений,  в  том  числе  с  использованием  дистанционных  образовательных технологий.</w:t>
      </w:r>
    </w:p>
    <w:p w:rsidR="00090BFE" w:rsidRDefault="00090BFE" w:rsidP="00090BFE">
      <w:pPr>
        <w:spacing w:after="120"/>
        <w:ind w:firstLine="426"/>
        <w:rPr>
          <w:rFonts w:eastAsia="Times New Roman"/>
          <w:szCs w:val="16"/>
          <w:lang w:val="ru-RU"/>
        </w:rPr>
      </w:pPr>
      <w:r w:rsidRPr="00B8435F">
        <w:rPr>
          <w:rFonts w:eastAsia="Times New Roman"/>
          <w:szCs w:val="16"/>
          <w:lang w:val="ru-RU"/>
        </w:rPr>
        <w:t>Повышение квалификации за последние 5 лет по преподаваемому предмету и информационно-коммуникационным технологиям представлено в таблице №4.</w:t>
      </w:r>
    </w:p>
    <w:p w:rsidR="00090BFE" w:rsidRPr="00AE4964" w:rsidRDefault="00090BFE" w:rsidP="00090BFE">
      <w:pPr>
        <w:pStyle w:val="a4"/>
        <w:spacing w:after="120"/>
        <w:ind w:left="0" w:firstLine="426"/>
        <w:jc w:val="right"/>
        <w:rPr>
          <w:rFonts w:eastAsia="Times New Roman"/>
          <w:szCs w:val="16"/>
          <w:lang w:eastAsia="ru-RU"/>
        </w:rPr>
      </w:pPr>
      <w:r>
        <w:rPr>
          <w:rFonts w:eastAsia="Times New Roman"/>
          <w:szCs w:val="16"/>
          <w:lang w:eastAsia="ru-RU"/>
        </w:rPr>
        <w:t>Таблица №4.</w:t>
      </w: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68"/>
        <w:gridCol w:w="1701"/>
        <w:gridCol w:w="709"/>
        <w:gridCol w:w="1843"/>
        <w:gridCol w:w="1701"/>
        <w:gridCol w:w="2835"/>
        <w:gridCol w:w="709"/>
      </w:tblGrid>
      <w:tr w:rsidR="00090BFE" w:rsidRPr="00922F42" w:rsidTr="008060C7">
        <w:trPr>
          <w:trHeight w:val="240"/>
        </w:trPr>
        <w:tc>
          <w:tcPr>
            <w:tcW w:w="568" w:type="dxa"/>
            <w:shd w:val="clear" w:color="auto" w:fill="FFFFFF"/>
            <w:hideMark/>
          </w:tcPr>
          <w:p w:rsidR="00090BFE" w:rsidRPr="00922F42" w:rsidRDefault="00090BFE" w:rsidP="008060C7">
            <w:pPr>
              <w:rPr>
                <w:rFonts w:eastAsia="Times New Roman"/>
                <w:b/>
              </w:rPr>
            </w:pPr>
          </w:p>
        </w:tc>
        <w:tc>
          <w:tcPr>
            <w:tcW w:w="1701" w:type="dxa"/>
            <w:shd w:val="clear" w:color="auto" w:fill="FFFFFF"/>
            <w:hideMark/>
          </w:tcPr>
          <w:p w:rsidR="00090BFE" w:rsidRPr="00922F42" w:rsidRDefault="00090BFE" w:rsidP="008060C7">
            <w:pPr>
              <w:rPr>
                <w:rFonts w:eastAsia="Times New Roman"/>
                <w:b/>
              </w:rPr>
            </w:pPr>
            <w:r w:rsidRPr="00922F42">
              <w:rPr>
                <w:rFonts w:eastAsia="Times New Roman"/>
                <w:b/>
              </w:rPr>
              <w:t>Фамилия</w:t>
            </w:r>
          </w:p>
        </w:tc>
        <w:tc>
          <w:tcPr>
            <w:tcW w:w="709" w:type="dxa"/>
            <w:shd w:val="clear" w:color="auto" w:fill="FFFFFF"/>
            <w:noWrap/>
            <w:hideMark/>
          </w:tcPr>
          <w:p w:rsidR="00090BFE" w:rsidRPr="00922F42" w:rsidRDefault="00090BFE" w:rsidP="008060C7">
            <w:pPr>
              <w:rPr>
                <w:rFonts w:eastAsia="Times New Roman"/>
                <w:b/>
              </w:rPr>
            </w:pPr>
            <w:r w:rsidRPr="00922F42">
              <w:rPr>
                <w:rFonts w:eastAsia="Times New Roman"/>
                <w:b/>
              </w:rPr>
              <w:t> Год</w:t>
            </w:r>
          </w:p>
        </w:tc>
        <w:tc>
          <w:tcPr>
            <w:tcW w:w="1843" w:type="dxa"/>
            <w:shd w:val="clear" w:color="auto" w:fill="FFFFFF"/>
          </w:tcPr>
          <w:p w:rsidR="00090BFE" w:rsidRPr="00922F42" w:rsidRDefault="00090BFE" w:rsidP="008060C7">
            <w:pPr>
              <w:rPr>
                <w:rFonts w:eastAsia="Times New Roman"/>
                <w:b/>
              </w:rPr>
            </w:pPr>
            <w:r w:rsidRPr="00922F42">
              <w:rPr>
                <w:rFonts w:eastAsia="Times New Roman"/>
                <w:b/>
              </w:rPr>
              <w:t>Вид повышения квалификации</w:t>
            </w:r>
          </w:p>
        </w:tc>
        <w:tc>
          <w:tcPr>
            <w:tcW w:w="1701" w:type="dxa"/>
            <w:shd w:val="clear" w:color="auto" w:fill="FFFFFF"/>
          </w:tcPr>
          <w:p w:rsidR="00090BFE" w:rsidRPr="00922F42" w:rsidRDefault="00090BFE" w:rsidP="008060C7">
            <w:pPr>
              <w:rPr>
                <w:rFonts w:eastAsia="Times New Roman"/>
                <w:b/>
              </w:rPr>
            </w:pPr>
            <w:r w:rsidRPr="00922F42">
              <w:rPr>
                <w:rFonts w:eastAsia="Times New Roman"/>
                <w:b/>
              </w:rPr>
              <w:t>Место повышения квалификации</w:t>
            </w:r>
          </w:p>
        </w:tc>
        <w:tc>
          <w:tcPr>
            <w:tcW w:w="2835" w:type="dxa"/>
            <w:shd w:val="clear" w:color="auto" w:fill="FFFFFF"/>
          </w:tcPr>
          <w:p w:rsidR="00090BFE" w:rsidRPr="00922F42" w:rsidRDefault="00090BFE" w:rsidP="008060C7">
            <w:pPr>
              <w:rPr>
                <w:rFonts w:eastAsia="Times New Roman"/>
                <w:b/>
              </w:rPr>
            </w:pPr>
            <w:r w:rsidRPr="00922F42">
              <w:rPr>
                <w:rFonts w:eastAsia="Times New Roman"/>
                <w:b/>
              </w:rPr>
              <w:t>Тема курсовой подготовки</w:t>
            </w:r>
          </w:p>
        </w:tc>
        <w:tc>
          <w:tcPr>
            <w:tcW w:w="709" w:type="dxa"/>
            <w:shd w:val="clear" w:color="auto" w:fill="FFFFFF"/>
          </w:tcPr>
          <w:p w:rsidR="00090BFE" w:rsidRPr="00922F42" w:rsidRDefault="00090BFE" w:rsidP="008060C7">
            <w:pPr>
              <w:rPr>
                <w:rFonts w:eastAsia="Times New Roman"/>
                <w:b/>
              </w:rPr>
            </w:pPr>
            <w:r w:rsidRPr="00922F42">
              <w:rPr>
                <w:rFonts w:eastAsia="Times New Roman"/>
                <w:b/>
              </w:rPr>
              <w:t>Кол-во часов</w:t>
            </w:r>
          </w:p>
        </w:tc>
      </w:tr>
      <w:tr w:rsidR="00090BFE" w:rsidRPr="00922F42" w:rsidTr="008060C7">
        <w:trPr>
          <w:trHeight w:val="225"/>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t>1</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Александрова Е.И.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 </w:t>
            </w:r>
          </w:p>
        </w:tc>
        <w:tc>
          <w:tcPr>
            <w:tcW w:w="1843" w:type="dxa"/>
            <w:shd w:val="clear" w:color="auto" w:fill="FFFFFF"/>
            <w:noWrap/>
            <w:hideMark/>
          </w:tcPr>
          <w:p w:rsidR="00090BFE" w:rsidRPr="00922F42" w:rsidRDefault="00090BFE" w:rsidP="008060C7">
            <w:pPr>
              <w:rPr>
                <w:rFonts w:eastAsia="Times New Roman"/>
              </w:rPr>
            </w:pPr>
            <w:r w:rsidRPr="00922F42">
              <w:rPr>
                <w:rFonts w:eastAsia="Times New Roman"/>
              </w:rPr>
              <w:t> </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 </w:t>
            </w:r>
          </w:p>
        </w:tc>
        <w:tc>
          <w:tcPr>
            <w:tcW w:w="2835" w:type="dxa"/>
            <w:shd w:val="clear" w:color="auto" w:fill="FFFFFF"/>
            <w:noWrap/>
            <w:hideMark/>
          </w:tcPr>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 </w:t>
            </w:r>
          </w:p>
        </w:tc>
      </w:tr>
      <w:tr w:rsidR="00090BFE" w:rsidRPr="00922F42" w:rsidTr="008060C7">
        <w:trPr>
          <w:trHeight w:val="225"/>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t>2</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Афанасьева Р.Р.</w:t>
            </w:r>
          </w:p>
        </w:tc>
        <w:tc>
          <w:tcPr>
            <w:tcW w:w="709" w:type="dxa"/>
            <w:shd w:val="clear" w:color="auto" w:fill="FFFFFF"/>
            <w:noWrap/>
            <w:hideMark/>
          </w:tcPr>
          <w:p w:rsidR="00090BFE" w:rsidRPr="00922F42" w:rsidRDefault="00090BFE" w:rsidP="008060C7">
            <w:pPr>
              <w:rPr>
                <w:rFonts w:eastAsia="Times New Roman"/>
              </w:rPr>
            </w:pPr>
          </w:p>
        </w:tc>
        <w:tc>
          <w:tcPr>
            <w:tcW w:w="1843" w:type="dxa"/>
            <w:shd w:val="clear" w:color="auto" w:fill="FFFFFF"/>
            <w:noWrap/>
            <w:hideMark/>
          </w:tcPr>
          <w:p w:rsidR="00090BFE" w:rsidRPr="00922F42" w:rsidRDefault="00090BFE" w:rsidP="008060C7">
            <w:pPr>
              <w:rPr>
                <w:rFonts w:eastAsia="Times New Roman"/>
              </w:rPr>
            </w:pPr>
          </w:p>
        </w:tc>
        <w:tc>
          <w:tcPr>
            <w:tcW w:w="1701" w:type="dxa"/>
            <w:shd w:val="clear" w:color="auto" w:fill="FFFFFF"/>
            <w:noWrap/>
            <w:hideMark/>
          </w:tcPr>
          <w:p w:rsidR="00090BFE" w:rsidRPr="00922F42" w:rsidRDefault="00090BFE" w:rsidP="008060C7">
            <w:pPr>
              <w:rPr>
                <w:rFonts w:eastAsia="Times New Roman"/>
              </w:rPr>
            </w:pPr>
          </w:p>
        </w:tc>
        <w:tc>
          <w:tcPr>
            <w:tcW w:w="2835" w:type="dxa"/>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p>
        </w:tc>
      </w:tr>
      <w:tr w:rsidR="00090BFE" w:rsidRPr="00922F42" w:rsidTr="008060C7">
        <w:trPr>
          <w:trHeight w:val="64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3</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Ахмедзянова Е.В.</w:t>
            </w:r>
          </w:p>
          <w:p w:rsidR="00090BFE" w:rsidRPr="00922F42" w:rsidRDefault="00090BFE" w:rsidP="008060C7">
            <w:pPr>
              <w:rPr>
                <w:rFonts w:eastAsia="Times New Roman"/>
              </w:rPr>
            </w:pPr>
            <w:r w:rsidRPr="00922F42">
              <w:rPr>
                <w:rFonts w:eastAsia="Times New Roman"/>
              </w:rPr>
              <w:t> </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2007</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работников образования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Вопросы углубленного изучения химии. Организация работы с одаренными детьми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108</w:t>
            </w:r>
          </w:p>
        </w:tc>
      </w:tr>
      <w:tr w:rsidR="00090BFE" w:rsidRPr="00922F42" w:rsidTr="008060C7">
        <w:trPr>
          <w:trHeight w:val="64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дополнительная профессиональная подготовка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Иркутский ресурсный центр МОУ СОШ №57 г.Иркутск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Проектная деятельность в информационной образовательной среде </w:t>
            </w:r>
            <w:r w:rsidRPr="00922F42">
              <w:rPr>
                <w:rFonts w:eastAsia="Times New Roman"/>
              </w:rPr>
              <w:t>XXI</w:t>
            </w:r>
            <w:r w:rsidRPr="00922F42">
              <w:rPr>
                <w:rFonts w:eastAsia="Times New Roman"/>
                <w:lang w:val="ru-RU"/>
              </w:rPr>
              <w:t xml:space="preserve"> века</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600"/>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 xml:space="preserve">МОУ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600"/>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Московский институт открытого образования</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ИКТ-компетентность учителя предметника дистанционной школы</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600"/>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Московский институт открытого образования</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Обучение детей с ограниченными возможностями с использованием Интернет-технологий</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4</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Балкувене Л.А.</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работников образования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Повышение профессиональной компетенции учителя музыки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450"/>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 xml:space="preserve">МОУ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450"/>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Управление качеством образования</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108</w:t>
            </w:r>
          </w:p>
        </w:tc>
      </w:tr>
      <w:tr w:rsidR="00090BFE" w:rsidRPr="00922F42" w:rsidTr="008060C7">
        <w:trPr>
          <w:trHeight w:val="58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lastRenderedPageBreak/>
              <w:t>5</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Белоусова Л.И.</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дополнительная профессиональная подготовка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Иркутский ресурсный центр МОУ СОШ №57 г.Иркутск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Проектная деятельность в информационной образовательной среде </w:t>
            </w:r>
            <w:r w:rsidRPr="00922F42">
              <w:rPr>
                <w:rFonts w:eastAsia="Times New Roman"/>
              </w:rPr>
              <w:t>XXI</w:t>
            </w:r>
            <w:r w:rsidRPr="00922F42">
              <w:rPr>
                <w:rFonts w:eastAsia="Times New Roman"/>
                <w:lang w:val="ru-RU"/>
              </w:rPr>
              <w:t xml:space="preserve"> века</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Основы современных информационных технологий. ЕГЭ-информационные технологии подготовки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144</w:t>
            </w:r>
          </w:p>
        </w:tc>
      </w:tr>
      <w:tr w:rsidR="00090BFE" w:rsidRPr="00922F42" w:rsidTr="008060C7">
        <w:trPr>
          <w:trHeight w:val="585"/>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t>6</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Богданова Л.А.</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 xml:space="preserve">МОУ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267"/>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t>7</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Болотнова Е.Н.</w:t>
            </w:r>
          </w:p>
        </w:tc>
        <w:tc>
          <w:tcPr>
            <w:tcW w:w="709" w:type="dxa"/>
            <w:shd w:val="clear" w:color="auto" w:fill="FFFFFF"/>
            <w:noWrap/>
            <w:hideMark/>
          </w:tcPr>
          <w:p w:rsidR="00090BFE" w:rsidRPr="00922F42" w:rsidRDefault="00090BFE" w:rsidP="008060C7">
            <w:pPr>
              <w:rPr>
                <w:rFonts w:eastAsia="Times New Roman"/>
              </w:rPr>
            </w:pPr>
          </w:p>
        </w:tc>
        <w:tc>
          <w:tcPr>
            <w:tcW w:w="1843" w:type="dxa"/>
            <w:shd w:val="clear" w:color="auto" w:fill="FFFFFF"/>
            <w:hideMark/>
          </w:tcPr>
          <w:p w:rsidR="00090BFE" w:rsidRPr="00922F42" w:rsidRDefault="00090BFE" w:rsidP="008060C7">
            <w:pPr>
              <w:rPr>
                <w:rFonts w:eastAsia="Times New Roman"/>
              </w:rPr>
            </w:pPr>
          </w:p>
        </w:tc>
        <w:tc>
          <w:tcPr>
            <w:tcW w:w="1701" w:type="dxa"/>
            <w:shd w:val="clear" w:color="auto" w:fill="FFFFFF"/>
            <w:hideMark/>
          </w:tcPr>
          <w:p w:rsidR="00090BFE" w:rsidRPr="00922F42" w:rsidRDefault="00090BFE" w:rsidP="008060C7">
            <w:pPr>
              <w:rPr>
                <w:rFonts w:eastAsia="Times New Roman"/>
              </w:rPr>
            </w:pPr>
          </w:p>
        </w:tc>
        <w:tc>
          <w:tcPr>
            <w:tcW w:w="2835" w:type="dxa"/>
            <w:shd w:val="clear" w:color="auto" w:fill="FFFFFF"/>
            <w:hideMark/>
          </w:tcPr>
          <w:p w:rsidR="00090BFE" w:rsidRPr="00922F42" w:rsidRDefault="00090BFE" w:rsidP="008060C7">
            <w:pPr>
              <w:rPr>
                <w:rFonts w:eastAsia="Times New Roman"/>
              </w:rPr>
            </w:pPr>
          </w:p>
        </w:tc>
        <w:tc>
          <w:tcPr>
            <w:tcW w:w="709" w:type="dxa"/>
            <w:shd w:val="clear" w:color="auto" w:fill="FFFFFF"/>
            <w:hideMark/>
          </w:tcPr>
          <w:p w:rsidR="00090BFE" w:rsidRPr="00922F42" w:rsidRDefault="00090BFE" w:rsidP="008060C7">
            <w:pPr>
              <w:rPr>
                <w:rFonts w:eastAsia="Times New Roman"/>
              </w:rPr>
            </w:pPr>
          </w:p>
        </w:tc>
      </w:tr>
      <w:tr w:rsidR="00090BFE" w:rsidRPr="00922F42" w:rsidTr="008060C7">
        <w:trPr>
          <w:trHeight w:val="267"/>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t>8</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Богатых Т.В.</w:t>
            </w:r>
          </w:p>
        </w:tc>
        <w:tc>
          <w:tcPr>
            <w:tcW w:w="709" w:type="dxa"/>
            <w:shd w:val="clear" w:color="auto" w:fill="FFFFFF"/>
            <w:noWrap/>
            <w:hideMark/>
          </w:tcPr>
          <w:p w:rsidR="00090BFE" w:rsidRPr="00922F42" w:rsidRDefault="00090BFE" w:rsidP="008060C7">
            <w:pPr>
              <w:rPr>
                <w:rFonts w:eastAsia="Times New Roman"/>
              </w:rPr>
            </w:pPr>
          </w:p>
        </w:tc>
        <w:tc>
          <w:tcPr>
            <w:tcW w:w="1843" w:type="dxa"/>
            <w:shd w:val="clear" w:color="auto" w:fill="FFFFFF"/>
            <w:hideMark/>
          </w:tcPr>
          <w:p w:rsidR="00090BFE" w:rsidRPr="00922F42" w:rsidRDefault="00090BFE" w:rsidP="008060C7">
            <w:pPr>
              <w:rPr>
                <w:rFonts w:eastAsia="Times New Roman"/>
              </w:rPr>
            </w:pPr>
          </w:p>
        </w:tc>
        <w:tc>
          <w:tcPr>
            <w:tcW w:w="1701" w:type="dxa"/>
            <w:shd w:val="clear" w:color="auto" w:fill="FFFFFF"/>
            <w:hideMark/>
          </w:tcPr>
          <w:p w:rsidR="00090BFE" w:rsidRPr="00922F42" w:rsidRDefault="00090BFE" w:rsidP="008060C7">
            <w:pPr>
              <w:rPr>
                <w:rFonts w:eastAsia="Times New Roman"/>
              </w:rPr>
            </w:pPr>
          </w:p>
        </w:tc>
        <w:tc>
          <w:tcPr>
            <w:tcW w:w="2835" w:type="dxa"/>
            <w:shd w:val="clear" w:color="auto" w:fill="FFFFFF"/>
            <w:hideMark/>
          </w:tcPr>
          <w:p w:rsidR="00090BFE" w:rsidRPr="00922F42" w:rsidRDefault="00090BFE" w:rsidP="008060C7">
            <w:pPr>
              <w:rPr>
                <w:rFonts w:eastAsia="Times New Roman"/>
              </w:rPr>
            </w:pPr>
          </w:p>
        </w:tc>
        <w:tc>
          <w:tcPr>
            <w:tcW w:w="709" w:type="dxa"/>
            <w:shd w:val="clear" w:color="auto" w:fill="FFFFFF"/>
            <w:hideMark/>
          </w:tcPr>
          <w:p w:rsidR="00090BFE" w:rsidRPr="00922F42" w:rsidRDefault="00090BFE" w:rsidP="008060C7">
            <w:pPr>
              <w:rPr>
                <w:rFonts w:eastAsia="Times New Roman"/>
              </w:rPr>
            </w:pPr>
          </w:p>
        </w:tc>
      </w:tr>
      <w:tr w:rsidR="00090BFE" w:rsidRPr="00922F42" w:rsidTr="008060C7">
        <w:trPr>
          <w:trHeight w:val="267"/>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9</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Бутакова Н.И.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lang w:val="ru-RU"/>
              </w:rPr>
              <w:t xml:space="preserve">Основы современных информационных технологий. Единый государственный экзамен: информационные технологии подготовки. </w:t>
            </w:r>
            <w:r w:rsidRPr="00922F42">
              <w:rPr>
                <w:rFonts w:eastAsia="Times New Roman"/>
              </w:rPr>
              <w:t>Физика</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267"/>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НИЯУ МИФИ</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Решение задач повышенной сложности по физике</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225"/>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t>10</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Васильев А.Н.</w:t>
            </w:r>
          </w:p>
        </w:tc>
        <w:tc>
          <w:tcPr>
            <w:tcW w:w="7797" w:type="dxa"/>
            <w:gridSpan w:val="5"/>
            <w:shd w:val="clear" w:color="auto" w:fill="FFFFFF"/>
            <w:noWrap/>
            <w:hideMark/>
          </w:tcPr>
          <w:p w:rsidR="00090BFE" w:rsidRPr="00922F42" w:rsidRDefault="00090BFE" w:rsidP="008060C7">
            <w:pPr>
              <w:rPr>
                <w:rFonts w:eastAsia="Times New Roman"/>
              </w:rPr>
            </w:pPr>
            <w:r w:rsidRPr="00922F42">
              <w:rPr>
                <w:rFonts w:eastAsia="Times New Roman"/>
              </w:rPr>
              <w:t>Молодой специалист, аспирант ВСАГО</w:t>
            </w:r>
          </w:p>
        </w:tc>
      </w:tr>
      <w:tr w:rsidR="00090BFE" w:rsidRPr="00922F42" w:rsidTr="008060C7">
        <w:trPr>
          <w:trHeight w:val="1410"/>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11</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Вислобокова Г.А.</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Новые педагогические технологии на основе использования современных форм итоговой аттестации выпускников. Технологические принципы использования обучающего дидактического тестирования с применением информационно-коммуникационных технологий</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870"/>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Повышение профессиональной компетенции учителя русского языка и литературы в условиях перехода на ФГОС</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144</w:t>
            </w:r>
          </w:p>
        </w:tc>
      </w:tr>
      <w:tr w:rsidR="00090BFE" w:rsidRPr="00922F42" w:rsidTr="008060C7">
        <w:trPr>
          <w:trHeight w:val="540"/>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lastRenderedPageBreak/>
              <w:t>12</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Волкова Г.И.</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краткосрочные курсы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работников образования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Преподавание биологии в школе в условиях перехода на новые стандарты</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144</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 xml:space="preserve">МОУ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13</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Волкова Н.Г.</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 xml:space="preserve">МОУ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2008</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работников образования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Современные стратегии реализации содержания начального общего образования и обеспечения его качества в условиях введения федерального компонента образовательного стандарта</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108</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14</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Горячева Н.Г.</w:t>
            </w:r>
          </w:p>
          <w:p w:rsidR="00090BFE" w:rsidRPr="00922F42" w:rsidRDefault="00090BFE" w:rsidP="008060C7">
            <w:pPr>
              <w:rPr>
                <w:rFonts w:eastAsia="Times New Roman"/>
              </w:rPr>
            </w:pPr>
            <w:r w:rsidRPr="00922F42">
              <w:rPr>
                <w:rFonts w:eastAsia="Times New Roman"/>
              </w:rPr>
              <w:t> </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2006</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Иркутский Государственный лингвистический университет</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Совершенствование иноязычной коммуникативной компетенции</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2008</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повышение квалификации</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работников образования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Психолого-педагогическая готовность педагога к инновационной деятельности в профильной школе</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дополнительная профессиональная подготовка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Иркутский ресурсный центр МОУ СОШ №57 г.Иркутск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Проектная деятельность в информационной образовательной среде </w:t>
            </w:r>
            <w:r w:rsidRPr="00922F42">
              <w:rPr>
                <w:rFonts w:eastAsia="Times New Roman"/>
              </w:rPr>
              <w:t>XXI</w:t>
            </w:r>
            <w:r w:rsidRPr="00922F42">
              <w:rPr>
                <w:rFonts w:eastAsia="Times New Roman"/>
                <w:lang w:val="ru-RU"/>
              </w:rPr>
              <w:t xml:space="preserve"> века</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Современные подходы к преподаванию филологических дисциплин. ФГОС второго поколения в филологическом образовании: рабочие программы, УМК, организация учебного процесса, мониторинг</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108</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15</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Гребенщикова О.И.</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2007</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работников образования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Модернизация школьного образования (ИЗО, черчение)</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810"/>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ОГАОУ ДПО Иркутский институт повышения квалификации работников образования</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Обновление содержания и методики преподавания технологии, черчения и экономики в условиях перехода на ФГОС</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810"/>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Управление качеством образования</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108</w:t>
            </w:r>
          </w:p>
        </w:tc>
      </w:tr>
      <w:tr w:rsidR="00090BFE" w:rsidRPr="00922F42" w:rsidTr="008060C7">
        <w:trPr>
          <w:trHeight w:val="810"/>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t>16</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Гревцева С,И.</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17</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Долгих Е.Н.</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работников образования                                                                  </w:t>
            </w:r>
          </w:p>
        </w:tc>
        <w:tc>
          <w:tcPr>
            <w:tcW w:w="2835" w:type="dxa"/>
            <w:shd w:val="clear" w:color="auto" w:fill="FFFFFF"/>
          </w:tcPr>
          <w:p w:rsidR="00090BFE" w:rsidRPr="00922F42" w:rsidRDefault="00090BFE" w:rsidP="008060C7">
            <w:pPr>
              <w:rPr>
                <w:rFonts w:eastAsia="Times New Roman"/>
                <w:lang w:val="ru-RU"/>
              </w:rPr>
            </w:pPr>
            <w:r w:rsidRPr="00922F42">
              <w:rPr>
                <w:rFonts w:eastAsia="Times New Roman"/>
                <w:lang w:val="ru-RU"/>
              </w:rPr>
              <w:t>Обновление содержания школьного математического образования</w:t>
            </w:r>
          </w:p>
        </w:tc>
        <w:tc>
          <w:tcPr>
            <w:tcW w:w="709" w:type="dxa"/>
            <w:shd w:val="clear" w:color="auto" w:fill="FFFFFF"/>
            <w:noWrap/>
          </w:tcPr>
          <w:p w:rsidR="00090BFE" w:rsidRPr="00922F42" w:rsidRDefault="00090BFE" w:rsidP="008060C7">
            <w:pPr>
              <w:rPr>
                <w:rFonts w:eastAsia="Times New Roman"/>
              </w:rPr>
            </w:pPr>
            <w:r w:rsidRPr="00922F42">
              <w:rPr>
                <w:rFonts w:eastAsia="Times New Roman"/>
              </w:rPr>
              <w:t>144</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tcPr>
          <w:p w:rsidR="00090BFE" w:rsidRPr="00922F42" w:rsidRDefault="00090BFE" w:rsidP="008060C7">
            <w:pPr>
              <w:rPr>
                <w:rFonts w:eastAsia="Times New Roman"/>
              </w:rPr>
            </w:pPr>
            <w:r w:rsidRPr="00922F42">
              <w:rPr>
                <w:rFonts w:eastAsia="Times New Roman"/>
              </w:rPr>
              <w:t xml:space="preserve">МОУ ЦИМПО г.Иркутска                                                                                                    </w:t>
            </w:r>
          </w:p>
        </w:tc>
        <w:tc>
          <w:tcPr>
            <w:tcW w:w="2835" w:type="dxa"/>
            <w:shd w:val="clear" w:color="auto" w:fill="FFFFFF"/>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noWrap/>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tcPr>
          <w:p w:rsidR="00090BFE" w:rsidRPr="00922F42" w:rsidRDefault="00090BFE" w:rsidP="008060C7">
            <w:pPr>
              <w:rPr>
                <w:rFonts w:eastAsia="Times New Roman"/>
              </w:rPr>
            </w:pPr>
            <w:r w:rsidRPr="00922F42">
              <w:rPr>
                <w:rFonts w:eastAsia="Times New Roman"/>
              </w:rPr>
              <w:t>Московский институт открытого образования</w:t>
            </w:r>
          </w:p>
        </w:tc>
        <w:tc>
          <w:tcPr>
            <w:tcW w:w="2835" w:type="dxa"/>
            <w:shd w:val="clear" w:color="auto" w:fill="FFFFFF"/>
          </w:tcPr>
          <w:p w:rsidR="00090BFE" w:rsidRPr="00922F42" w:rsidRDefault="00090BFE" w:rsidP="008060C7">
            <w:pPr>
              <w:rPr>
                <w:rFonts w:eastAsia="Times New Roman"/>
                <w:lang w:val="ru-RU"/>
              </w:rPr>
            </w:pPr>
            <w:r w:rsidRPr="00922F42">
              <w:rPr>
                <w:rFonts w:eastAsia="Times New Roman"/>
                <w:lang w:val="ru-RU"/>
              </w:rPr>
              <w:t>ИКТ-компетентность учителя предметника дистанционной школы</w:t>
            </w:r>
          </w:p>
        </w:tc>
        <w:tc>
          <w:tcPr>
            <w:tcW w:w="709" w:type="dxa"/>
            <w:shd w:val="clear" w:color="auto" w:fill="FFFFFF"/>
            <w:noWrap/>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tcPr>
          <w:p w:rsidR="00090BFE" w:rsidRPr="00922F42" w:rsidRDefault="00090BFE" w:rsidP="008060C7">
            <w:pPr>
              <w:rPr>
                <w:rFonts w:eastAsia="Times New Roman"/>
              </w:rPr>
            </w:pPr>
            <w:r w:rsidRPr="00922F42">
              <w:rPr>
                <w:rFonts w:eastAsia="Times New Roman"/>
              </w:rPr>
              <w:t>Московский институт открытого образования</w:t>
            </w:r>
          </w:p>
        </w:tc>
        <w:tc>
          <w:tcPr>
            <w:tcW w:w="2835" w:type="dxa"/>
            <w:shd w:val="clear" w:color="auto" w:fill="FFFFFF"/>
          </w:tcPr>
          <w:p w:rsidR="00090BFE" w:rsidRPr="00922F42" w:rsidRDefault="00090BFE" w:rsidP="008060C7">
            <w:pPr>
              <w:rPr>
                <w:rFonts w:eastAsia="Times New Roman"/>
                <w:lang w:val="ru-RU"/>
              </w:rPr>
            </w:pPr>
            <w:r w:rsidRPr="00922F42">
              <w:rPr>
                <w:rFonts w:eastAsia="Times New Roman"/>
                <w:lang w:val="ru-RU"/>
              </w:rPr>
              <w:t>Обучение детей с ограниченными возможностями с использованием Интернет-технологий</w:t>
            </w:r>
          </w:p>
        </w:tc>
        <w:tc>
          <w:tcPr>
            <w:tcW w:w="709" w:type="dxa"/>
            <w:shd w:val="clear" w:color="auto" w:fill="FFFFFF"/>
            <w:noWrap/>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t>18</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Домрачева Е.С.</w:t>
            </w:r>
          </w:p>
        </w:tc>
        <w:tc>
          <w:tcPr>
            <w:tcW w:w="709" w:type="dxa"/>
            <w:shd w:val="clear" w:color="auto" w:fill="FFFFFF"/>
            <w:noWrap/>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tcPr>
          <w:p w:rsidR="00090BFE" w:rsidRPr="00922F42" w:rsidRDefault="00090BFE" w:rsidP="008060C7">
            <w:pPr>
              <w:rPr>
                <w:rFonts w:eastAsia="Times New Roman"/>
              </w:rPr>
            </w:pPr>
            <w:r w:rsidRPr="00922F42">
              <w:rPr>
                <w:rFonts w:eastAsia="Times New Roman"/>
              </w:rPr>
              <w:t xml:space="preserve">повышение квалификации              </w:t>
            </w:r>
          </w:p>
        </w:tc>
        <w:tc>
          <w:tcPr>
            <w:tcW w:w="1701" w:type="dxa"/>
            <w:shd w:val="clear" w:color="auto" w:fill="FFFFFF"/>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noWrap/>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19</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Дьяченко Г.Е.</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tcPr>
          <w:p w:rsidR="00090BFE" w:rsidRPr="00922F42" w:rsidRDefault="00090BFE" w:rsidP="008060C7">
            <w:pPr>
              <w:rPr>
                <w:rFonts w:eastAsia="Times New Roman"/>
                <w:lang w:val="ru-RU"/>
              </w:rPr>
            </w:pPr>
            <w:r w:rsidRPr="00922F42">
              <w:rPr>
                <w:rFonts w:eastAsia="Times New Roman"/>
                <w:lang w:val="ru-RU"/>
              </w:rPr>
              <w:t>Интернет-технологии. Современные информационно-коммуникационные технологии в деятельности работников образования.</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tcPr>
          <w:p w:rsidR="00090BFE" w:rsidRPr="00922F42" w:rsidRDefault="00090BFE" w:rsidP="008060C7">
            <w:pPr>
              <w:rPr>
                <w:rFonts w:eastAsia="Times New Roman"/>
              </w:rPr>
            </w:pPr>
            <w:r w:rsidRPr="00922F42">
              <w:rPr>
                <w:rFonts w:eastAsia="Times New Roman"/>
              </w:rPr>
              <w:t xml:space="preserve">повышение квалификации              </w:t>
            </w:r>
          </w:p>
        </w:tc>
        <w:tc>
          <w:tcPr>
            <w:tcW w:w="1701" w:type="dxa"/>
            <w:shd w:val="clear" w:color="auto" w:fill="FFFFFF"/>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tcPr>
          <w:p w:rsidR="00090BFE" w:rsidRPr="00922F42" w:rsidRDefault="00090BFE" w:rsidP="008060C7">
            <w:pPr>
              <w:rPr>
                <w:rFonts w:eastAsia="Times New Roman"/>
              </w:rPr>
            </w:pPr>
            <w:r w:rsidRPr="00922F42">
              <w:rPr>
                <w:rFonts w:eastAsia="Times New Roman"/>
              </w:rPr>
              <w:t>Управление качеством образования</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108</w:t>
            </w:r>
          </w:p>
        </w:tc>
      </w:tr>
      <w:tr w:rsidR="00090BFE" w:rsidRPr="00922F42" w:rsidTr="008060C7">
        <w:trPr>
          <w:trHeight w:val="225"/>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lastRenderedPageBreak/>
              <w:t>20</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Ивайловский А.С.</w:t>
            </w:r>
          </w:p>
        </w:tc>
        <w:tc>
          <w:tcPr>
            <w:tcW w:w="709" w:type="dxa"/>
            <w:shd w:val="clear" w:color="auto" w:fill="FFFFFF"/>
            <w:noWrap/>
            <w:hideMark/>
          </w:tcPr>
          <w:p w:rsidR="00090BFE" w:rsidRPr="00922F42" w:rsidRDefault="00090BFE" w:rsidP="008060C7">
            <w:pPr>
              <w:rPr>
                <w:rFonts w:eastAsia="Times New Roman"/>
              </w:rPr>
            </w:pPr>
          </w:p>
        </w:tc>
        <w:tc>
          <w:tcPr>
            <w:tcW w:w="1843" w:type="dxa"/>
            <w:shd w:val="clear" w:color="auto" w:fill="FFFFFF"/>
            <w:noWrap/>
            <w:hideMark/>
          </w:tcPr>
          <w:p w:rsidR="00090BFE" w:rsidRPr="00922F42" w:rsidRDefault="00090BFE" w:rsidP="008060C7">
            <w:pPr>
              <w:rPr>
                <w:rFonts w:eastAsia="Times New Roman"/>
              </w:rPr>
            </w:pPr>
          </w:p>
        </w:tc>
        <w:tc>
          <w:tcPr>
            <w:tcW w:w="1701" w:type="dxa"/>
            <w:shd w:val="clear" w:color="auto" w:fill="FFFFFF"/>
            <w:noWrap/>
            <w:hideMark/>
          </w:tcPr>
          <w:p w:rsidR="00090BFE" w:rsidRPr="00922F42" w:rsidRDefault="00090BFE" w:rsidP="008060C7">
            <w:pPr>
              <w:rPr>
                <w:rFonts w:eastAsia="Times New Roman"/>
              </w:rPr>
            </w:pPr>
          </w:p>
        </w:tc>
        <w:tc>
          <w:tcPr>
            <w:tcW w:w="2835" w:type="dxa"/>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p>
        </w:tc>
      </w:tr>
      <w:tr w:rsidR="00090BFE" w:rsidRPr="00922F42" w:rsidTr="008060C7">
        <w:trPr>
          <w:trHeight w:val="225"/>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t>21</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Кавковская Л.В.</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noWrap/>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noWrap/>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noWrap/>
            <w:hideMark/>
          </w:tcPr>
          <w:p w:rsidR="00090BFE" w:rsidRPr="00922F42" w:rsidRDefault="00090BFE" w:rsidP="008060C7">
            <w:pPr>
              <w:rPr>
                <w:rFonts w:eastAsia="Times New Roman"/>
                <w:lang w:val="ru-RU"/>
              </w:rPr>
            </w:pPr>
            <w:r w:rsidRPr="00922F42">
              <w:rPr>
                <w:rFonts w:eastAsia="Times New Roman"/>
                <w:lang w:val="ru-RU"/>
              </w:rPr>
              <w:t>Интернет-технологии. Современные информационно-коммуникационные технологии в деятельности работников образования.</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22</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Каретникова С.В.</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lang w:val="ru-RU"/>
              </w:rPr>
              <w:t xml:space="preserve">Обновление содержания образования по русскому языку и литературе. </w:t>
            </w:r>
            <w:r w:rsidRPr="00922F42">
              <w:rPr>
                <w:rFonts w:eastAsia="Times New Roman"/>
              </w:rPr>
              <w:t>Школьный литературный анализ</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108</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 xml:space="preserve">МОУ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Современные подходы к преподаванию филологических дисциплин. ФГОС второго поколения в филологическом образовании: рабочие программы, УМК, организация учебного процесса, мониторинг</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108</w:t>
            </w:r>
          </w:p>
        </w:tc>
      </w:tr>
      <w:tr w:rsidR="00090BFE" w:rsidRPr="00922F42" w:rsidTr="008060C7">
        <w:trPr>
          <w:trHeight w:val="58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23</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Кондратьева Т.В.</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дополнительная профессиональная подготовка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Иркутский ресурсный центр МОУ СОШ №57 г.Иркутск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Проектная деятельность в информационной образовательной среде </w:t>
            </w:r>
            <w:r w:rsidRPr="00922F42">
              <w:rPr>
                <w:rFonts w:eastAsia="Times New Roman"/>
              </w:rPr>
              <w:t>XXI</w:t>
            </w:r>
            <w:r w:rsidRPr="00922F42">
              <w:rPr>
                <w:rFonts w:eastAsia="Times New Roman"/>
                <w:lang w:val="ru-RU"/>
              </w:rPr>
              <w:t xml:space="preserve"> века</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работников образования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Повышение профессиональной компетеннции учителя</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Московский институт открытого образования</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ИКТ-компетентность учителя предметника дистанционной школы</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Московский институт открытого образования</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Обучение детей с ограниченными возможностями с использованием Интернет-технологий</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ИПКРО</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lang w:val="ru-RU"/>
              </w:rPr>
              <w:t xml:space="preserve">Преподавание русского языка и литературы в свете современных требований к обучению и воспитанию </w:t>
            </w:r>
            <w:r w:rsidRPr="00922F42">
              <w:rPr>
                <w:rFonts w:eastAsia="Times New Roman"/>
                <w:lang w:val="ru-RU"/>
              </w:rPr>
              <w:lastRenderedPageBreak/>
              <w:t xml:space="preserve">школьников. </w:t>
            </w:r>
            <w:r w:rsidRPr="00922F42">
              <w:rPr>
                <w:rFonts w:eastAsia="Times New Roman"/>
              </w:rPr>
              <w:t>Региональный компонент по литературе</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lastRenderedPageBreak/>
              <w:t>108</w:t>
            </w:r>
          </w:p>
        </w:tc>
      </w:tr>
      <w:tr w:rsidR="00090BFE" w:rsidRPr="00922F42" w:rsidTr="008060C7">
        <w:trPr>
          <w:trHeight w:val="152"/>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lastRenderedPageBreak/>
              <w:t>24</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Луковникова Н.Г.</w:t>
            </w:r>
          </w:p>
        </w:tc>
        <w:tc>
          <w:tcPr>
            <w:tcW w:w="709" w:type="dxa"/>
            <w:shd w:val="clear" w:color="auto" w:fill="FFFFFF"/>
            <w:noWrap/>
            <w:hideMark/>
          </w:tcPr>
          <w:p w:rsidR="00090BFE" w:rsidRPr="00922F42" w:rsidRDefault="00090BFE" w:rsidP="008060C7">
            <w:pPr>
              <w:rPr>
                <w:rFonts w:eastAsia="Times New Roman"/>
              </w:rPr>
            </w:pPr>
          </w:p>
        </w:tc>
        <w:tc>
          <w:tcPr>
            <w:tcW w:w="1843" w:type="dxa"/>
            <w:shd w:val="clear" w:color="auto" w:fill="FFFFFF"/>
            <w:hideMark/>
          </w:tcPr>
          <w:p w:rsidR="00090BFE" w:rsidRPr="00922F42" w:rsidRDefault="00090BFE" w:rsidP="008060C7">
            <w:pPr>
              <w:rPr>
                <w:rFonts w:eastAsia="Times New Roman"/>
              </w:rPr>
            </w:pPr>
          </w:p>
        </w:tc>
        <w:tc>
          <w:tcPr>
            <w:tcW w:w="1701" w:type="dxa"/>
            <w:shd w:val="clear" w:color="auto" w:fill="FFFFFF"/>
            <w:hideMark/>
          </w:tcPr>
          <w:p w:rsidR="00090BFE" w:rsidRPr="00922F42" w:rsidRDefault="00090BFE" w:rsidP="008060C7">
            <w:pPr>
              <w:rPr>
                <w:rFonts w:eastAsia="Times New Roman"/>
              </w:rPr>
            </w:pPr>
          </w:p>
        </w:tc>
        <w:tc>
          <w:tcPr>
            <w:tcW w:w="2835" w:type="dxa"/>
            <w:shd w:val="clear" w:color="auto" w:fill="FFFFFF"/>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p>
        </w:tc>
      </w:tr>
      <w:tr w:rsidR="00090BFE" w:rsidRPr="00922F42" w:rsidTr="008060C7">
        <w:trPr>
          <w:trHeight w:val="780"/>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25</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Коростилева С.А.</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2008</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Основы современных информационных технологий. Формирование единой информационной среды образовательного учреждения</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92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2009</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дополнительная профессиональная подготовка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Иркутский ресурсный центр МОУ СОШ №57 г.Иркутск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Проектная деятельность в информационной образовательной среде </w:t>
            </w:r>
            <w:r w:rsidRPr="00922F42">
              <w:rPr>
                <w:rFonts w:eastAsia="Times New Roman"/>
              </w:rPr>
              <w:t>XXI</w:t>
            </w:r>
            <w:r w:rsidRPr="00922F42">
              <w:rPr>
                <w:rFonts w:eastAsia="Times New Roman"/>
                <w:lang w:val="ru-RU"/>
              </w:rPr>
              <w:t xml:space="preserve"> века</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ОГАУ ДПО «ИИПКРО»</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ФГОС: содержание и технологии введения</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t>26</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Макоева Т.Ш.</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Организационно-методическое сопровождение процедуры аттестации педагогических работников</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t>27</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Малыгин В.Г.</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2008</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работников образования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Обновление содержания технологического образования в школе</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97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28</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Мельникова М.Г.</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2009</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Технология применения образовательных электронных изданий и ресурсов. Организация образовательного процесса с использованием образовательных электронных изданий и ресурсов</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97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2009</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БОУ ДПО Институт развития образования Омской области</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Реализация концепции УМК "Перспективная начальная школа"</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29</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Мельникова О.Ю.</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2008</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краткосрочные курсы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работников </w:t>
            </w:r>
            <w:r w:rsidRPr="00922F42">
              <w:rPr>
                <w:rFonts w:eastAsia="Times New Roman"/>
                <w:lang w:val="ru-RU"/>
              </w:rPr>
              <w:lastRenderedPageBreak/>
              <w:t xml:space="preserve">образования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lastRenderedPageBreak/>
              <w:t xml:space="preserve">Психолого-педагогическая готовность педагога к инновационной </w:t>
            </w:r>
            <w:r w:rsidRPr="00922F42">
              <w:rPr>
                <w:rFonts w:eastAsia="Times New Roman"/>
                <w:lang w:val="ru-RU"/>
              </w:rPr>
              <w:lastRenderedPageBreak/>
              <w:t>деятельности в профильной школе</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lastRenderedPageBreak/>
              <w:t>144</w:t>
            </w:r>
          </w:p>
        </w:tc>
      </w:tr>
      <w:tr w:rsidR="00090BFE" w:rsidRPr="00922F42" w:rsidTr="008060C7">
        <w:trPr>
          <w:trHeight w:val="97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2009</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Современные специальные технологии. Организация образовательного процесса с использованием информационно-коммуникационных технологий</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97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30</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Нефедова А.В.</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2008</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краткосрочные курсы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работников образования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lang w:val="ru-RU"/>
              </w:rPr>
              <w:t xml:space="preserve">Обновление содержания образования по русскому языку и литературе. </w:t>
            </w:r>
            <w:r w:rsidRPr="00922F42">
              <w:rPr>
                <w:rFonts w:eastAsia="Times New Roman"/>
              </w:rPr>
              <w:t>Школьный литературный анализ</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1170"/>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lang w:val="ru-RU"/>
              </w:rPr>
              <w:t xml:space="preserve">Новые пед. технологии на основе использования современных форм итоговой аттестации выпускниеов. </w:t>
            </w:r>
            <w:r w:rsidRPr="00922F42">
              <w:rPr>
                <w:rFonts w:eastAsia="Times New Roman"/>
              </w:rPr>
              <w:t>Технологические принципы использования обучающего дидактического тестирования с использованием ИКТ.</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1170"/>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Современные подходы к преподаванию филологических дисциплин. ФГОС второго поколения в филологическом образовании: рабочие программы, УМК, организация учебного процесса, мониторинг</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108</w:t>
            </w:r>
          </w:p>
        </w:tc>
      </w:tr>
      <w:tr w:rsidR="00090BFE" w:rsidRPr="00922F42" w:rsidTr="008060C7">
        <w:trPr>
          <w:trHeight w:val="254"/>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t>31</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Пентюхова Н.А.</w:t>
            </w:r>
          </w:p>
        </w:tc>
        <w:tc>
          <w:tcPr>
            <w:tcW w:w="709" w:type="dxa"/>
            <w:shd w:val="clear" w:color="auto" w:fill="FFFFFF"/>
            <w:noWrap/>
            <w:hideMark/>
          </w:tcPr>
          <w:p w:rsidR="00090BFE" w:rsidRPr="00922F42" w:rsidRDefault="00090BFE" w:rsidP="008060C7">
            <w:pPr>
              <w:rPr>
                <w:rFonts w:eastAsia="Times New Roman"/>
              </w:rPr>
            </w:pPr>
          </w:p>
        </w:tc>
        <w:tc>
          <w:tcPr>
            <w:tcW w:w="1843" w:type="dxa"/>
            <w:shd w:val="clear" w:color="auto" w:fill="FFFFFF"/>
            <w:hideMark/>
          </w:tcPr>
          <w:p w:rsidR="00090BFE" w:rsidRPr="00922F42" w:rsidRDefault="00090BFE" w:rsidP="008060C7">
            <w:pPr>
              <w:rPr>
                <w:rFonts w:eastAsia="Times New Roman"/>
              </w:rPr>
            </w:pPr>
          </w:p>
        </w:tc>
        <w:tc>
          <w:tcPr>
            <w:tcW w:w="1701" w:type="dxa"/>
            <w:shd w:val="clear" w:color="auto" w:fill="FFFFFF"/>
            <w:hideMark/>
          </w:tcPr>
          <w:p w:rsidR="00090BFE" w:rsidRPr="00922F42" w:rsidRDefault="00090BFE" w:rsidP="008060C7">
            <w:pPr>
              <w:rPr>
                <w:rFonts w:eastAsia="Times New Roman"/>
              </w:rPr>
            </w:pPr>
          </w:p>
        </w:tc>
        <w:tc>
          <w:tcPr>
            <w:tcW w:w="2835" w:type="dxa"/>
            <w:shd w:val="clear" w:color="auto" w:fill="FFFFFF"/>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p>
        </w:tc>
      </w:tr>
      <w:tr w:rsidR="00090BFE" w:rsidRPr="00922F42" w:rsidTr="008060C7">
        <w:trPr>
          <w:trHeight w:val="58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32</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Потапов Е.А.</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дополнительная профессиональная подготовка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Иркутский ресурсный центр МОУ СОШ №57 г.Иркутск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Проектная деятельность в информационной образовательной среде </w:t>
            </w:r>
            <w:r w:rsidRPr="00922F42">
              <w:rPr>
                <w:rFonts w:eastAsia="Times New Roman"/>
              </w:rPr>
              <w:t>XXI</w:t>
            </w:r>
            <w:r w:rsidRPr="00922F42">
              <w:rPr>
                <w:rFonts w:eastAsia="Times New Roman"/>
                <w:lang w:val="ru-RU"/>
              </w:rPr>
              <w:t xml:space="preserve"> века</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64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w:t>
            </w:r>
            <w:r w:rsidRPr="00922F42">
              <w:rPr>
                <w:rFonts w:eastAsia="Times New Roman"/>
                <w:lang w:val="ru-RU"/>
              </w:rPr>
              <w:lastRenderedPageBreak/>
              <w:t xml:space="preserve">работников образования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lastRenderedPageBreak/>
              <w:t xml:space="preserve">Внедрение пакета свободного программного </w:t>
            </w:r>
            <w:r w:rsidRPr="00922F42">
              <w:rPr>
                <w:rFonts w:eastAsia="Times New Roman"/>
                <w:lang w:val="ru-RU"/>
              </w:rPr>
              <w:lastRenderedPageBreak/>
              <w:t>обеспечения</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lastRenderedPageBreak/>
              <w:t>72</w:t>
            </w:r>
          </w:p>
        </w:tc>
      </w:tr>
      <w:tr w:rsidR="00090BFE" w:rsidRPr="00922F42" w:rsidTr="008060C7">
        <w:trPr>
          <w:trHeight w:val="64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Новосибирский Государственный университет</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Основы алгоритмизации и программирования на языке Паскаль</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33</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Пряхина Л.Т.</w:t>
            </w:r>
          </w:p>
          <w:p w:rsidR="00090BFE" w:rsidRPr="00922F42" w:rsidRDefault="00090BFE" w:rsidP="008060C7">
            <w:pPr>
              <w:rPr>
                <w:rFonts w:eastAsia="Times New Roman"/>
              </w:rPr>
            </w:pPr>
            <w:r w:rsidRPr="00922F42">
              <w:rPr>
                <w:rFonts w:eastAsia="Times New Roman"/>
              </w:rPr>
              <w:t> </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2007</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работников образования                                                                  </w:t>
            </w:r>
          </w:p>
        </w:tc>
        <w:tc>
          <w:tcPr>
            <w:tcW w:w="2835" w:type="dxa"/>
            <w:shd w:val="clear" w:color="auto" w:fill="FFFFFF"/>
            <w:noWrap/>
            <w:hideMark/>
          </w:tcPr>
          <w:p w:rsidR="00090BFE" w:rsidRPr="00922F42" w:rsidRDefault="00090BFE" w:rsidP="008060C7">
            <w:pPr>
              <w:rPr>
                <w:rFonts w:eastAsia="Times New Roman"/>
                <w:lang w:val="ru-RU"/>
              </w:rPr>
            </w:pPr>
            <w:r w:rsidRPr="00922F42">
              <w:rPr>
                <w:rFonts w:eastAsia="Times New Roman"/>
                <w:lang w:val="ru-RU"/>
              </w:rPr>
              <w:t>Социально-психологическое сопрвождение инновационной деятельности школы</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2008</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образовательный семинар</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Центр независимых социальных исследований и образования</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Социальный и исследовательский опыт учащихся в образовательном процессе</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noWrap/>
            <w:hideMark/>
          </w:tcPr>
          <w:p w:rsidR="00090BFE" w:rsidRPr="00922F42" w:rsidRDefault="00090BFE" w:rsidP="008060C7">
            <w:pPr>
              <w:rPr>
                <w:rFonts w:eastAsia="Times New Roman"/>
              </w:rPr>
            </w:pPr>
            <w:r w:rsidRPr="00922F42">
              <w:rPr>
                <w:rFonts w:eastAsia="Times New Roman"/>
              </w:rPr>
              <w:t>Аттестация рабочих мест</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273"/>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t>34</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Подберезкин Г.В.</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2008</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Межотраслевой центр оценки качества и профессинальной подготовки</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Подготовка экспертов по проведению аттестационной экспертизы</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273"/>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35</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Сайчук Е.П.</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ИИПКРО</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Актуальные проблемы модернизации образования в преподавании предметов естествен-научного цикла (биология) при переходе на ФГОС нового поколения</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144</w:t>
            </w:r>
          </w:p>
        </w:tc>
      </w:tr>
      <w:tr w:rsidR="00090BFE" w:rsidRPr="00922F42" w:rsidTr="008060C7">
        <w:trPr>
          <w:trHeight w:val="273"/>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780"/>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36</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Салатова С.Н.</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2008</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работников образования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Авторские курсы. УМК "Перспективная начальная школа": стратегии реализации содержания обучения в начальной школе.</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274"/>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работников образования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Реализация федерального государственного стандарта начального общего образования </w:t>
            </w:r>
            <w:r w:rsidRPr="00922F42">
              <w:rPr>
                <w:rFonts w:eastAsia="Times New Roman"/>
                <w:lang w:val="ru-RU"/>
              </w:rPr>
              <w:lastRenderedPageBreak/>
              <w:t>второго поколеняи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lastRenderedPageBreak/>
              <w:t>72</w:t>
            </w:r>
          </w:p>
        </w:tc>
      </w:tr>
      <w:tr w:rsidR="00090BFE" w:rsidRPr="00922F42" w:rsidTr="008060C7">
        <w:trPr>
          <w:trHeight w:val="780"/>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ИРО</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Технология применения образовательных электронных источников и ресурсов. Организация образовательного процесса с использованием образовательных электронных изданий и ресурсов</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64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37</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Сапарова Н.М.</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работников образования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Образовательные технологии:современные тенденции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144</w:t>
            </w:r>
          </w:p>
        </w:tc>
      </w:tr>
      <w:tr w:rsidR="00090BFE" w:rsidRPr="00922F42" w:rsidTr="008060C7">
        <w:trPr>
          <w:trHeight w:val="64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38</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Свиридова И.Н.</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Преподавание географии в условиях перехода к стандартам второго поколения</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144</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 xml:space="preserve">МОУ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112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39</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Седых И.Г.</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ГОУ ВПО "ВСГАО"</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Современные проблемы обучения школьников с ограниченными возможностями здоровья в начальных и средних классах общеобразовательной школы</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 72</w:t>
            </w:r>
          </w:p>
        </w:tc>
      </w:tr>
      <w:tr w:rsidR="00090BFE" w:rsidRPr="00922F42" w:rsidTr="008060C7">
        <w:trPr>
          <w:trHeight w:val="157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Технология применения образовательных электронных источников и ресурсов. Организация образовательного процесса с использованием образовательных электронных изданий и ресурсов</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 72</w:t>
            </w:r>
          </w:p>
        </w:tc>
      </w:tr>
      <w:tr w:rsidR="00090BFE" w:rsidRPr="00922F42" w:rsidTr="008060C7">
        <w:trPr>
          <w:trHeight w:val="157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Современные подходы к преподаванию филологических дисциплин. ФГОС второго поколения в филологическом </w:t>
            </w:r>
            <w:r w:rsidRPr="00922F42">
              <w:rPr>
                <w:rFonts w:eastAsia="Times New Roman"/>
                <w:lang w:val="ru-RU"/>
              </w:rPr>
              <w:lastRenderedPageBreak/>
              <w:t>образовании: рабочие программы, УМК, организация учебного процесса, мониторинг</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lastRenderedPageBreak/>
              <w:t>108</w:t>
            </w:r>
          </w:p>
        </w:tc>
      </w:tr>
      <w:tr w:rsidR="00090BFE" w:rsidRPr="00922F42" w:rsidTr="008060C7">
        <w:trPr>
          <w:trHeight w:val="669"/>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157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40</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Сингатуллина Г.Н.</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Институт дополнительного образования ФГБОУ ВПО ВСГАО</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Современные проблемы обучения математике и информатике</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698"/>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1350"/>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41</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Стасюк В.И.</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Новые педагогические технологии на основе использования современных форм итоговой аттестации выпускников. Технологические принципы использования обучающего дидактического тестирования с применением информационно-коммуникационных технологий</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85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Повышение профессиональной компетенции учителя русского языка и литературы в условиях перехода на ФГОС</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144</w:t>
            </w:r>
          </w:p>
        </w:tc>
      </w:tr>
      <w:tr w:rsidR="00090BFE" w:rsidRPr="00922F42" w:rsidTr="008060C7">
        <w:trPr>
          <w:trHeight w:val="292"/>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t>42</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Стрелова С.С.</w:t>
            </w:r>
          </w:p>
        </w:tc>
        <w:tc>
          <w:tcPr>
            <w:tcW w:w="709" w:type="dxa"/>
            <w:shd w:val="clear" w:color="auto" w:fill="FFFFFF"/>
            <w:noWrap/>
            <w:hideMark/>
          </w:tcPr>
          <w:p w:rsidR="00090BFE" w:rsidRPr="00922F42" w:rsidRDefault="00090BFE" w:rsidP="008060C7">
            <w:pPr>
              <w:rPr>
                <w:rFonts w:eastAsia="Times New Roman"/>
              </w:rPr>
            </w:pPr>
          </w:p>
        </w:tc>
        <w:tc>
          <w:tcPr>
            <w:tcW w:w="1843" w:type="dxa"/>
            <w:shd w:val="clear" w:color="auto" w:fill="FFFFFF"/>
            <w:hideMark/>
          </w:tcPr>
          <w:p w:rsidR="00090BFE" w:rsidRPr="00922F42" w:rsidRDefault="00090BFE" w:rsidP="008060C7">
            <w:pPr>
              <w:rPr>
                <w:rFonts w:eastAsia="Times New Roman"/>
              </w:rPr>
            </w:pPr>
          </w:p>
        </w:tc>
        <w:tc>
          <w:tcPr>
            <w:tcW w:w="1701" w:type="dxa"/>
            <w:shd w:val="clear" w:color="auto" w:fill="FFFFFF"/>
            <w:hideMark/>
          </w:tcPr>
          <w:p w:rsidR="00090BFE" w:rsidRPr="00922F42" w:rsidRDefault="00090BFE" w:rsidP="008060C7">
            <w:pPr>
              <w:rPr>
                <w:rFonts w:eastAsia="Times New Roman"/>
              </w:rPr>
            </w:pPr>
          </w:p>
        </w:tc>
        <w:tc>
          <w:tcPr>
            <w:tcW w:w="2835" w:type="dxa"/>
            <w:shd w:val="clear" w:color="auto" w:fill="FFFFFF"/>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p>
        </w:tc>
      </w:tr>
      <w:tr w:rsidR="00090BFE" w:rsidRPr="00922F42" w:rsidTr="008060C7">
        <w:trPr>
          <w:trHeight w:val="780"/>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t>43</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Субботина В.Г.</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Интернет-технологии. Современные информационно-коммуникационные технологии в деятельности работников образования.</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199"/>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t>44</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Третьяков Д.Г.</w:t>
            </w:r>
          </w:p>
        </w:tc>
        <w:tc>
          <w:tcPr>
            <w:tcW w:w="709" w:type="dxa"/>
            <w:shd w:val="clear" w:color="auto" w:fill="FFFFFF"/>
            <w:noWrap/>
            <w:hideMark/>
          </w:tcPr>
          <w:p w:rsidR="00090BFE" w:rsidRPr="00922F42" w:rsidRDefault="00090BFE" w:rsidP="008060C7">
            <w:pPr>
              <w:rPr>
                <w:rFonts w:eastAsia="Times New Roman"/>
              </w:rPr>
            </w:pPr>
          </w:p>
        </w:tc>
        <w:tc>
          <w:tcPr>
            <w:tcW w:w="1843" w:type="dxa"/>
            <w:shd w:val="clear" w:color="auto" w:fill="FFFFFF"/>
            <w:hideMark/>
          </w:tcPr>
          <w:p w:rsidR="00090BFE" w:rsidRPr="00922F42" w:rsidRDefault="00090BFE" w:rsidP="008060C7">
            <w:pPr>
              <w:rPr>
                <w:rFonts w:eastAsia="Times New Roman"/>
              </w:rPr>
            </w:pPr>
          </w:p>
        </w:tc>
        <w:tc>
          <w:tcPr>
            <w:tcW w:w="1701" w:type="dxa"/>
            <w:shd w:val="clear" w:color="auto" w:fill="FFFFFF"/>
            <w:hideMark/>
          </w:tcPr>
          <w:p w:rsidR="00090BFE" w:rsidRPr="00922F42" w:rsidRDefault="00090BFE" w:rsidP="008060C7">
            <w:pPr>
              <w:rPr>
                <w:rFonts w:eastAsia="Times New Roman"/>
              </w:rPr>
            </w:pPr>
          </w:p>
        </w:tc>
        <w:tc>
          <w:tcPr>
            <w:tcW w:w="2835" w:type="dxa"/>
            <w:shd w:val="clear" w:color="auto" w:fill="FFFFFF"/>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p>
        </w:tc>
      </w:tr>
      <w:tr w:rsidR="00090BFE" w:rsidRPr="00922F42" w:rsidTr="008060C7">
        <w:trPr>
          <w:trHeight w:val="841"/>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lastRenderedPageBreak/>
              <w:t>45</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Федорова А.Ю.</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Новые педагогические технологии на основе использования современных форм итоговой аттестации выпускников. Технологические принципы использования обучающего дидактического тестирования с применением информационно-коммуникационных технологий</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841"/>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МРЦПККС ФГБОУ ВПО ИГТУ</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Актуальные вопросы преподавания комплексного учебного курса "Основы религиозных культур и светской этики"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46</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Царегородцева И.Н.</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дополнительная профессиональная подготовка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Иркутский ресурсный центр МОУ СОШ №57 г.Иркутск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Проектная деятельность в информационной образовательной среде </w:t>
            </w:r>
            <w:r w:rsidRPr="00922F42">
              <w:rPr>
                <w:rFonts w:eastAsia="Times New Roman"/>
              </w:rPr>
              <w:t>XXI</w:t>
            </w:r>
            <w:r w:rsidRPr="00922F42">
              <w:rPr>
                <w:rFonts w:eastAsia="Times New Roman"/>
                <w:lang w:val="ru-RU"/>
              </w:rPr>
              <w:t xml:space="preserve"> века</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2008</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краткосрочные курсы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работников образования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Психолого-педагогическая готовность к инновационной деятельности в профильной школе</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 Формирование ИКТ-компетентности школьников</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 72</w:t>
            </w:r>
          </w:p>
        </w:tc>
      </w:tr>
      <w:tr w:rsidR="00090BFE" w:rsidRPr="00922F42" w:rsidTr="008060C7">
        <w:trPr>
          <w:trHeight w:val="58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47</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Черкасова Л.П.</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 Формирование ИКТ-компетентности школьников</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 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МРЦПККС ФГБОУ ВПО ИГТУ</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Актуальные вопросы преподавания комплексного учебного курса "Основы религиозных культур и светской этики"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22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48</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Чернова И.Г.</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rPr>
            </w:pPr>
            <w:r w:rsidRPr="00922F42">
              <w:rPr>
                <w:rFonts w:eastAsia="Times New Roman"/>
              </w:rPr>
              <w:t>МРЦПККС ФГБОУ ВПО ИГТУ</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Актуальные вопросы преподавания комплексного учебного курса "Основы религиозных культур и светской этики"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22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2012</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МКОУ ДПО ЦИМПО г.Иркутска                                                                                                    </w:t>
            </w:r>
          </w:p>
        </w:tc>
        <w:tc>
          <w:tcPr>
            <w:tcW w:w="2835" w:type="dxa"/>
            <w:shd w:val="clear" w:color="auto" w:fill="FFFFFF"/>
            <w:hideMark/>
          </w:tcPr>
          <w:p w:rsidR="00090BFE" w:rsidRPr="00922F42" w:rsidRDefault="00090BFE" w:rsidP="008060C7">
            <w:pPr>
              <w:rPr>
                <w:rFonts w:eastAsia="Times New Roman"/>
              </w:rPr>
            </w:pPr>
            <w:r w:rsidRPr="00922F42">
              <w:rPr>
                <w:rFonts w:eastAsia="Times New Roman"/>
              </w:rPr>
              <w:t>Информационно-коммуникационные технологии</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225"/>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49</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Шевцова А.А.</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дополнительная профессиональная подготовка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Иркутский ресурсный центр МОУ СОШ №57 г.Иркутск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Проектная деятельность в информационной образовательной среде </w:t>
            </w:r>
            <w:r w:rsidRPr="00922F42">
              <w:rPr>
                <w:rFonts w:eastAsia="Times New Roman"/>
              </w:rPr>
              <w:t>XXI</w:t>
            </w:r>
            <w:r w:rsidRPr="00922F42">
              <w:rPr>
                <w:rFonts w:eastAsia="Times New Roman"/>
                <w:lang w:val="ru-RU"/>
              </w:rPr>
              <w:t xml:space="preserve"> века</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22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2009</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Современные специальные технологии. Организация образовательного процесса с использованием информационно-коммуникационных технологий</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225"/>
        </w:trPr>
        <w:tc>
          <w:tcPr>
            <w:tcW w:w="568" w:type="dxa"/>
            <w:shd w:val="clear" w:color="auto" w:fill="FFFFFF"/>
            <w:noWrap/>
            <w:hideMark/>
          </w:tcPr>
          <w:p w:rsidR="00090BFE" w:rsidRPr="00922F42" w:rsidRDefault="00090BFE" w:rsidP="008060C7">
            <w:pPr>
              <w:rPr>
                <w:rFonts w:eastAsia="Times New Roman"/>
              </w:rPr>
            </w:pPr>
            <w:r w:rsidRPr="00922F42">
              <w:rPr>
                <w:rFonts w:eastAsia="Times New Roman"/>
              </w:rPr>
              <w:t>50</w:t>
            </w:r>
          </w:p>
        </w:tc>
        <w:tc>
          <w:tcPr>
            <w:tcW w:w="1701" w:type="dxa"/>
            <w:shd w:val="clear" w:color="auto" w:fill="FFFFFF"/>
            <w:noWrap/>
            <w:hideMark/>
          </w:tcPr>
          <w:p w:rsidR="00090BFE" w:rsidRPr="00922F42" w:rsidRDefault="00090BFE" w:rsidP="008060C7">
            <w:pPr>
              <w:rPr>
                <w:rFonts w:eastAsia="Times New Roman"/>
              </w:rPr>
            </w:pPr>
            <w:r w:rsidRPr="00922F42">
              <w:rPr>
                <w:rFonts w:eastAsia="Times New Roman"/>
              </w:rPr>
              <w:t>Ширинова Е.А.</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2009</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Институт повышения квалификации и профессиональной переподготовки специалистов ГОУ ВПО ИГПУ</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Модернизация школьного образования (начальная школа)</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780"/>
        </w:trPr>
        <w:tc>
          <w:tcPr>
            <w:tcW w:w="568"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51</w:t>
            </w:r>
          </w:p>
        </w:tc>
        <w:tc>
          <w:tcPr>
            <w:tcW w:w="1701" w:type="dxa"/>
            <w:vMerge w:val="restart"/>
            <w:shd w:val="clear" w:color="auto" w:fill="FFFFFF"/>
            <w:noWrap/>
            <w:hideMark/>
          </w:tcPr>
          <w:p w:rsidR="00090BFE" w:rsidRPr="00922F42" w:rsidRDefault="00090BFE" w:rsidP="008060C7">
            <w:pPr>
              <w:rPr>
                <w:rFonts w:eastAsia="Times New Roman"/>
              </w:rPr>
            </w:pPr>
            <w:r w:rsidRPr="00922F42">
              <w:rPr>
                <w:rFonts w:eastAsia="Times New Roman"/>
              </w:rPr>
              <w:t>Янчевская И.Л.</w:t>
            </w:r>
          </w:p>
          <w:p w:rsidR="00090BFE" w:rsidRPr="00922F42" w:rsidRDefault="00090BFE" w:rsidP="008060C7">
            <w:pPr>
              <w:rPr>
                <w:rFonts w:eastAsia="Times New Roman"/>
              </w:rPr>
            </w:pPr>
            <w:r w:rsidRPr="00922F42">
              <w:rPr>
                <w:rFonts w:eastAsia="Times New Roman"/>
              </w:rPr>
              <w:t> </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 xml:space="preserve"> 2010</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развития образования Иркутской области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Основы современных информационных технологий. Формирование единой информационной среды образовательного учреждения</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72</w:t>
            </w:r>
          </w:p>
        </w:tc>
      </w:tr>
      <w:tr w:rsidR="00090BFE" w:rsidRPr="00922F42" w:rsidTr="008060C7">
        <w:trPr>
          <w:trHeight w:val="585"/>
        </w:trPr>
        <w:tc>
          <w:tcPr>
            <w:tcW w:w="568" w:type="dxa"/>
            <w:vMerge/>
            <w:shd w:val="clear" w:color="auto" w:fill="FFFFFF"/>
            <w:noWrap/>
            <w:hideMark/>
          </w:tcPr>
          <w:p w:rsidR="00090BFE" w:rsidRPr="00922F42" w:rsidRDefault="00090BFE" w:rsidP="008060C7">
            <w:pPr>
              <w:rPr>
                <w:rFonts w:eastAsia="Times New Roman"/>
              </w:rPr>
            </w:pPr>
          </w:p>
        </w:tc>
        <w:tc>
          <w:tcPr>
            <w:tcW w:w="1701" w:type="dxa"/>
            <w:vMerge/>
            <w:shd w:val="clear" w:color="auto" w:fill="FFFFFF"/>
            <w:noWrap/>
            <w:hideMark/>
          </w:tcPr>
          <w:p w:rsidR="00090BFE" w:rsidRPr="00922F42" w:rsidRDefault="00090BFE" w:rsidP="008060C7">
            <w:pPr>
              <w:rPr>
                <w:rFonts w:eastAsia="Times New Roman"/>
              </w:rPr>
            </w:pP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2011</w:t>
            </w:r>
          </w:p>
        </w:tc>
        <w:tc>
          <w:tcPr>
            <w:tcW w:w="1843" w:type="dxa"/>
            <w:shd w:val="clear" w:color="auto" w:fill="FFFFFF"/>
            <w:hideMark/>
          </w:tcPr>
          <w:p w:rsidR="00090BFE" w:rsidRPr="00922F42" w:rsidRDefault="00090BFE" w:rsidP="008060C7">
            <w:pPr>
              <w:rPr>
                <w:rFonts w:eastAsia="Times New Roman"/>
              </w:rPr>
            </w:pPr>
            <w:r w:rsidRPr="00922F42">
              <w:rPr>
                <w:rFonts w:eastAsia="Times New Roman"/>
              </w:rPr>
              <w:t xml:space="preserve">краткосрочное повышение квалификации              </w:t>
            </w:r>
          </w:p>
        </w:tc>
        <w:tc>
          <w:tcPr>
            <w:tcW w:w="1701"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 xml:space="preserve">Институт повышения квалификации работников образования                                                                  </w:t>
            </w:r>
          </w:p>
        </w:tc>
        <w:tc>
          <w:tcPr>
            <w:tcW w:w="2835" w:type="dxa"/>
            <w:shd w:val="clear" w:color="auto" w:fill="FFFFFF"/>
            <w:hideMark/>
          </w:tcPr>
          <w:p w:rsidR="00090BFE" w:rsidRPr="00922F42" w:rsidRDefault="00090BFE" w:rsidP="008060C7">
            <w:pPr>
              <w:rPr>
                <w:rFonts w:eastAsia="Times New Roman"/>
                <w:lang w:val="ru-RU"/>
              </w:rPr>
            </w:pPr>
            <w:r w:rsidRPr="00922F42">
              <w:rPr>
                <w:rFonts w:eastAsia="Times New Roman"/>
                <w:lang w:val="ru-RU"/>
              </w:rPr>
              <w:t>Технологическое образование в условиях перхода на новые образовательные стандарты</w:t>
            </w:r>
          </w:p>
        </w:tc>
        <w:tc>
          <w:tcPr>
            <w:tcW w:w="709" w:type="dxa"/>
            <w:shd w:val="clear" w:color="auto" w:fill="FFFFFF"/>
            <w:noWrap/>
            <w:hideMark/>
          </w:tcPr>
          <w:p w:rsidR="00090BFE" w:rsidRPr="00922F42" w:rsidRDefault="00090BFE" w:rsidP="008060C7">
            <w:pPr>
              <w:rPr>
                <w:rFonts w:eastAsia="Times New Roman"/>
              </w:rPr>
            </w:pPr>
            <w:r w:rsidRPr="00922F42">
              <w:rPr>
                <w:rFonts w:eastAsia="Times New Roman"/>
              </w:rPr>
              <w:t>144</w:t>
            </w:r>
          </w:p>
        </w:tc>
      </w:tr>
    </w:tbl>
    <w:p w:rsidR="00090BFE" w:rsidRDefault="00090BFE" w:rsidP="00090BFE">
      <w:pPr>
        <w:ind w:firstLine="426"/>
        <w:contextualSpacing/>
      </w:pPr>
    </w:p>
    <w:p w:rsidR="00090BFE" w:rsidRPr="00B8435F" w:rsidRDefault="00090BFE" w:rsidP="00090BFE">
      <w:pPr>
        <w:ind w:firstLine="426"/>
        <w:contextualSpacing/>
        <w:rPr>
          <w:lang w:val="ru-RU"/>
        </w:rPr>
      </w:pPr>
      <w:r w:rsidRPr="00B8435F">
        <w:rPr>
          <w:lang w:val="ru-RU"/>
        </w:rPr>
        <w:t xml:space="preserve">Курсовую подготовку не менее 108 часов в ОУ имеют </w:t>
      </w:r>
      <w:r>
        <w:rPr>
          <w:lang w:val="ru-RU"/>
        </w:rPr>
        <w:t>1</w:t>
      </w:r>
      <w:r w:rsidRPr="00B8435F">
        <w:rPr>
          <w:lang w:val="ru-RU"/>
        </w:rPr>
        <w:t xml:space="preserve">9 человек, что составляет </w:t>
      </w:r>
      <w:r>
        <w:rPr>
          <w:lang w:val="ru-RU"/>
        </w:rPr>
        <w:t>37% (из них по ФГОС – 15 человек, что составляет 29%)</w:t>
      </w:r>
    </w:p>
    <w:p w:rsidR="00090BFE" w:rsidRPr="0022756B" w:rsidRDefault="00090BFE" w:rsidP="00090BFE">
      <w:pPr>
        <w:ind w:firstLine="426"/>
        <w:contextualSpacing/>
      </w:pPr>
      <w:r w:rsidRPr="00B8435F">
        <w:rPr>
          <w:lang w:val="ru-RU"/>
        </w:rPr>
        <w:t xml:space="preserve">В школе профессиональная самореализация  педагогов обеспечивается хорошим уровнем мотивации педагогических и руководящих работников к повышению  </w:t>
      </w:r>
      <w:r w:rsidRPr="0022756B">
        <w:t>профессиональной компетенции:</w:t>
      </w:r>
    </w:p>
    <w:p w:rsidR="00090BFE" w:rsidRDefault="00090BFE" w:rsidP="00090BFE">
      <w:pPr>
        <w:widowControl/>
        <w:numPr>
          <w:ilvl w:val="0"/>
          <w:numId w:val="29"/>
        </w:numPr>
        <w:tabs>
          <w:tab w:val="clear" w:pos="754"/>
          <w:tab w:val="num" w:pos="341"/>
        </w:tabs>
        <w:autoSpaceDE/>
        <w:autoSpaceDN/>
        <w:adjustRightInd/>
        <w:ind w:left="0" w:firstLine="426"/>
        <w:contextualSpacing/>
        <w:rPr>
          <w:lang w:val="ru-RU"/>
        </w:rPr>
      </w:pPr>
      <w:r w:rsidRPr="00B8435F">
        <w:rPr>
          <w:lang w:val="ru-RU"/>
        </w:rPr>
        <w:t>2 педагога школы закончили обучение в магистратуре БГУЭП – Горячева Н.Г., Ахмедзянова Е.В.;</w:t>
      </w:r>
    </w:p>
    <w:p w:rsidR="00090BFE" w:rsidRPr="00B8435F" w:rsidRDefault="00090BFE" w:rsidP="00090BFE">
      <w:pPr>
        <w:widowControl/>
        <w:numPr>
          <w:ilvl w:val="0"/>
          <w:numId w:val="29"/>
        </w:numPr>
        <w:tabs>
          <w:tab w:val="clear" w:pos="754"/>
          <w:tab w:val="num" w:pos="341"/>
        </w:tabs>
        <w:autoSpaceDE/>
        <w:autoSpaceDN/>
        <w:adjustRightInd/>
        <w:ind w:left="0" w:firstLine="426"/>
        <w:contextualSpacing/>
        <w:rPr>
          <w:lang w:val="ru-RU"/>
        </w:rPr>
      </w:pPr>
      <w:r>
        <w:rPr>
          <w:lang w:val="ru-RU"/>
        </w:rPr>
        <w:t>1 педагог закончил обучение</w:t>
      </w:r>
      <w:r w:rsidRPr="00141392">
        <w:rPr>
          <w:lang w:val="ru-RU"/>
        </w:rPr>
        <w:t xml:space="preserve"> </w:t>
      </w:r>
      <w:r>
        <w:rPr>
          <w:lang w:val="ru-RU"/>
        </w:rPr>
        <w:t xml:space="preserve">в </w:t>
      </w:r>
      <w:r w:rsidRPr="00B8435F">
        <w:rPr>
          <w:lang w:val="ru-RU"/>
        </w:rPr>
        <w:t>магистратуре</w:t>
      </w:r>
      <w:r>
        <w:rPr>
          <w:lang w:val="ru-RU"/>
        </w:rPr>
        <w:t xml:space="preserve"> ВСГАО;</w:t>
      </w:r>
    </w:p>
    <w:p w:rsidR="00090BFE" w:rsidRPr="00B8435F" w:rsidRDefault="00090BFE" w:rsidP="00090BFE">
      <w:pPr>
        <w:widowControl/>
        <w:numPr>
          <w:ilvl w:val="0"/>
          <w:numId w:val="29"/>
        </w:numPr>
        <w:tabs>
          <w:tab w:val="clear" w:pos="754"/>
          <w:tab w:val="num" w:pos="341"/>
        </w:tabs>
        <w:autoSpaceDE/>
        <w:autoSpaceDN/>
        <w:adjustRightInd/>
        <w:ind w:left="0" w:firstLine="426"/>
        <w:contextualSpacing/>
        <w:rPr>
          <w:lang w:val="ru-RU"/>
        </w:rPr>
      </w:pPr>
      <w:r w:rsidRPr="00B8435F">
        <w:rPr>
          <w:lang w:val="ru-RU"/>
        </w:rPr>
        <w:t>1 педагог школы  прошел обучению по президентской программе «Подготовка управленческих кадров» - Коростилева С.А.;</w:t>
      </w:r>
    </w:p>
    <w:p w:rsidR="00090BFE" w:rsidRPr="00B8435F" w:rsidRDefault="00090BFE" w:rsidP="00090BFE">
      <w:pPr>
        <w:widowControl/>
        <w:numPr>
          <w:ilvl w:val="0"/>
          <w:numId w:val="29"/>
        </w:numPr>
        <w:tabs>
          <w:tab w:val="clear" w:pos="754"/>
          <w:tab w:val="num" w:pos="341"/>
        </w:tabs>
        <w:autoSpaceDE/>
        <w:autoSpaceDN/>
        <w:adjustRightInd/>
        <w:ind w:left="0" w:firstLine="426"/>
        <w:contextualSpacing/>
        <w:rPr>
          <w:lang w:val="ru-RU"/>
        </w:rPr>
      </w:pPr>
      <w:r>
        <w:rPr>
          <w:lang w:val="ru-RU"/>
        </w:rPr>
        <w:lastRenderedPageBreak/>
        <w:t>3</w:t>
      </w:r>
      <w:r w:rsidRPr="00B8435F">
        <w:rPr>
          <w:lang w:val="ru-RU"/>
        </w:rPr>
        <w:t xml:space="preserve"> заместителя директора ОУ закончили обучение по программе ДО КСПК «Школа резерва руководящих кадров образовательных учреждений» - Кор</w:t>
      </w:r>
      <w:r>
        <w:rPr>
          <w:lang w:val="ru-RU"/>
        </w:rPr>
        <w:t>остилева С.А., Вислобокова Г.А., Ахмедзянова Е.В.</w:t>
      </w:r>
    </w:p>
    <w:p w:rsidR="00090BFE" w:rsidRPr="00B8435F" w:rsidRDefault="00090BFE" w:rsidP="00090BFE">
      <w:pPr>
        <w:ind w:firstLine="426"/>
        <w:jc w:val="both"/>
        <w:rPr>
          <w:lang w:val="ru-RU"/>
        </w:rPr>
      </w:pPr>
      <w:r w:rsidRPr="00B8435F">
        <w:rPr>
          <w:lang w:val="ru-RU"/>
        </w:rPr>
        <w:t>На основании вышеизложенного можно сделать выводы, что МБОУ г.Иркутска СОШ №3  укомплектовано квалифицированными кадрами.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w:t>
      </w:r>
      <w:r>
        <w:rPr>
          <w:lang w:val="ru-RU"/>
        </w:rPr>
        <w:t xml:space="preserve"> </w:t>
      </w:r>
      <w:r w:rsidRPr="00B8435F">
        <w:rPr>
          <w:lang w:val="ru-RU"/>
        </w:rPr>
        <w:t>квалификационной категории. Уровень  квалификации  работников  образовательного учреждения соответствует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090BFE" w:rsidRDefault="00090BFE" w:rsidP="00090BFE">
      <w:pPr>
        <w:pStyle w:val="dash041e005f0431005f044b005f0447005f043d005f044b005f0439"/>
        <w:ind w:firstLine="426"/>
        <w:contextualSpacing/>
        <w:jc w:val="both"/>
        <w:rPr>
          <w:b/>
        </w:rPr>
      </w:pPr>
    </w:p>
    <w:p w:rsidR="00090BFE" w:rsidRPr="00512E83" w:rsidRDefault="00090BFE" w:rsidP="00090BFE">
      <w:pPr>
        <w:pStyle w:val="dash041e005f0431005f044b005f0447005f043d005f044b005f0439"/>
        <w:ind w:firstLine="426"/>
        <w:contextualSpacing/>
        <w:jc w:val="both"/>
        <w:rPr>
          <w:b/>
        </w:rPr>
      </w:pPr>
      <w:r w:rsidRPr="00512E83">
        <w:rPr>
          <w:b/>
        </w:rPr>
        <w:t>3.2.2. П</w:t>
      </w:r>
      <w:r w:rsidRPr="00512E83">
        <w:rPr>
          <w:rStyle w:val="dash041e005f0431005f044b005f0447005f043d005f044b005f0439005f005fchar1char1"/>
          <w:rFonts w:eastAsia="Calibri"/>
          <w:b/>
          <w:bCs/>
        </w:rPr>
        <w:t>сихолого-педагогические условия реализации основной образовательной программы основного общего образования</w:t>
      </w:r>
    </w:p>
    <w:p w:rsidR="00090BFE" w:rsidRPr="00512E83" w:rsidRDefault="00090BFE" w:rsidP="00090BFE">
      <w:pPr>
        <w:pStyle w:val="dash041e005f0431005f044b005f0447005f043d005f044b005f0439"/>
        <w:ind w:firstLine="426"/>
        <w:contextualSpacing/>
        <w:jc w:val="both"/>
      </w:pPr>
      <w:r w:rsidRPr="00512E83">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090BFE" w:rsidRPr="00512E83" w:rsidRDefault="00090BFE" w:rsidP="00090BFE">
      <w:pPr>
        <w:pStyle w:val="dash041e005f0431005f044b005f0447005f043d005f044b005f0439"/>
        <w:ind w:firstLine="426"/>
        <w:contextualSpacing/>
        <w:jc w:val="both"/>
      </w:pPr>
      <w:r w:rsidRPr="00512E83">
        <w:rPr>
          <w:b/>
          <w:bCs/>
        </w:rPr>
        <w:t>• </w:t>
      </w:r>
      <w:r w:rsidRPr="00512E83">
        <w:t xml:space="preserve">обеспечение </w:t>
      </w:r>
      <w:r w:rsidRPr="00512E83">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90BFE" w:rsidRPr="00512E83" w:rsidRDefault="00090BFE" w:rsidP="00090BFE">
      <w:pPr>
        <w:pStyle w:val="dash041e005f0431005f044b005f0447005f043d005f044b005f0439"/>
        <w:ind w:firstLine="426"/>
        <w:contextualSpacing/>
        <w:jc w:val="both"/>
        <w:rPr>
          <w:rStyle w:val="dash041e005f0431005f044b005f0447005f043d005f044b005f0439005f005fchar1char1"/>
        </w:rPr>
      </w:pPr>
      <w:r w:rsidRPr="00512E83">
        <w:rPr>
          <w:b/>
          <w:bCs/>
        </w:rPr>
        <w:t>• </w:t>
      </w:r>
      <w:r w:rsidRPr="00512E83">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090BFE" w:rsidRPr="00512E83" w:rsidRDefault="00090BFE" w:rsidP="00090BFE">
      <w:pPr>
        <w:pStyle w:val="dash041e005f0431005f044b005f0447005f043d005f044b005f0439"/>
        <w:ind w:firstLine="426"/>
        <w:contextualSpacing/>
        <w:jc w:val="both"/>
        <w:rPr>
          <w:rStyle w:val="dash041e005f0431005f044b005f0447005f043d005f044b005f0439005f005fchar1char1"/>
        </w:rPr>
      </w:pPr>
      <w:r w:rsidRPr="00512E83">
        <w:rPr>
          <w:b/>
          <w:bCs/>
        </w:rPr>
        <w:t>• </w:t>
      </w:r>
      <w:r w:rsidRPr="00512E83">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90BFE" w:rsidRPr="00512E83" w:rsidRDefault="00090BFE" w:rsidP="00090BFE">
      <w:pPr>
        <w:ind w:firstLine="426"/>
        <w:contextualSpacing/>
        <w:jc w:val="center"/>
        <w:rPr>
          <w:b/>
          <w:lang w:val="ru-RU"/>
        </w:rPr>
      </w:pPr>
      <w:r w:rsidRPr="00512E83">
        <w:rPr>
          <w:b/>
          <w:lang w:val="ru-RU"/>
        </w:rPr>
        <w:t>Модель аналитической таблицы для оценки базовых компетентностей педагогов</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42"/>
        <w:gridCol w:w="1843"/>
        <w:gridCol w:w="142"/>
        <w:gridCol w:w="4394"/>
        <w:gridCol w:w="2268"/>
      </w:tblGrid>
      <w:tr w:rsidR="00090BFE" w:rsidRPr="00512E83" w:rsidTr="008060C7">
        <w:tc>
          <w:tcPr>
            <w:tcW w:w="851" w:type="dxa"/>
            <w:gridSpan w:val="2"/>
          </w:tcPr>
          <w:p w:rsidR="00090BFE" w:rsidRPr="00512E83" w:rsidRDefault="00090BFE" w:rsidP="008060C7">
            <w:pPr>
              <w:ind w:firstLine="426"/>
              <w:contextualSpacing/>
              <w:jc w:val="center"/>
              <w:rPr>
                <w:b/>
                <w:sz w:val="20"/>
                <w:szCs w:val="20"/>
                <w:lang w:val="ru-RU"/>
              </w:rPr>
            </w:pPr>
            <w:r w:rsidRPr="00512E83">
              <w:rPr>
                <w:b/>
                <w:sz w:val="20"/>
                <w:szCs w:val="20"/>
              </w:rPr>
              <w:t>№</w:t>
            </w:r>
            <w:r w:rsidRPr="00512E83">
              <w:rPr>
                <w:b/>
                <w:sz w:val="20"/>
                <w:szCs w:val="20"/>
                <w:lang w:val="ru-RU"/>
              </w:rPr>
              <w:t xml:space="preserve"> п/п</w:t>
            </w:r>
          </w:p>
        </w:tc>
        <w:tc>
          <w:tcPr>
            <w:tcW w:w="1843" w:type="dxa"/>
          </w:tcPr>
          <w:p w:rsidR="00090BFE" w:rsidRPr="00512E83" w:rsidRDefault="00090BFE" w:rsidP="008060C7">
            <w:pPr>
              <w:ind w:firstLine="426"/>
              <w:contextualSpacing/>
              <w:jc w:val="center"/>
              <w:rPr>
                <w:b/>
                <w:sz w:val="20"/>
                <w:szCs w:val="20"/>
              </w:rPr>
            </w:pPr>
            <w:r w:rsidRPr="00512E83">
              <w:rPr>
                <w:b/>
                <w:sz w:val="20"/>
                <w:szCs w:val="20"/>
              </w:rPr>
              <w:t>Базовые компетентности педагога</w:t>
            </w:r>
          </w:p>
        </w:tc>
        <w:tc>
          <w:tcPr>
            <w:tcW w:w="4536" w:type="dxa"/>
            <w:gridSpan w:val="2"/>
          </w:tcPr>
          <w:p w:rsidR="00090BFE" w:rsidRPr="00512E83" w:rsidRDefault="00090BFE" w:rsidP="008060C7">
            <w:pPr>
              <w:ind w:firstLine="426"/>
              <w:contextualSpacing/>
              <w:jc w:val="center"/>
              <w:rPr>
                <w:b/>
                <w:sz w:val="20"/>
                <w:szCs w:val="20"/>
                <w:lang w:val="ru-RU"/>
              </w:rPr>
            </w:pPr>
          </w:p>
          <w:p w:rsidR="00090BFE" w:rsidRPr="00512E83" w:rsidRDefault="00090BFE" w:rsidP="008060C7">
            <w:pPr>
              <w:ind w:firstLine="426"/>
              <w:contextualSpacing/>
              <w:jc w:val="center"/>
              <w:rPr>
                <w:b/>
                <w:sz w:val="20"/>
                <w:szCs w:val="20"/>
              </w:rPr>
            </w:pPr>
            <w:r w:rsidRPr="00512E83">
              <w:rPr>
                <w:b/>
                <w:sz w:val="20"/>
                <w:szCs w:val="20"/>
              </w:rPr>
              <w:t>Характеристики компетентностей</w:t>
            </w:r>
          </w:p>
        </w:tc>
        <w:tc>
          <w:tcPr>
            <w:tcW w:w="2268" w:type="dxa"/>
          </w:tcPr>
          <w:p w:rsidR="00090BFE" w:rsidRPr="00512E83" w:rsidRDefault="00090BFE" w:rsidP="008060C7">
            <w:pPr>
              <w:ind w:firstLine="426"/>
              <w:contextualSpacing/>
              <w:jc w:val="center"/>
              <w:rPr>
                <w:b/>
                <w:sz w:val="20"/>
                <w:szCs w:val="20"/>
                <w:lang w:val="ru-RU"/>
              </w:rPr>
            </w:pPr>
          </w:p>
          <w:p w:rsidR="00090BFE" w:rsidRPr="00512E83" w:rsidRDefault="00090BFE" w:rsidP="008060C7">
            <w:pPr>
              <w:ind w:firstLine="426"/>
              <w:contextualSpacing/>
              <w:jc w:val="center"/>
              <w:rPr>
                <w:b/>
                <w:sz w:val="20"/>
                <w:szCs w:val="20"/>
              </w:rPr>
            </w:pPr>
            <w:r w:rsidRPr="00512E83">
              <w:rPr>
                <w:b/>
                <w:sz w:val="20"/>
                <w:szCs w:val="20"/>
              </w:rPr>
              <w:t>Показатели оценки компетентности</w:t>
            </w:r>
          </w:p>
        </w:tc>
      </w:tr>
      <w:tr w:rsidR="00090BFE" w:rsidRPr="00512E83" w:rsidTr="008060C7">
        <w:tc>
          <w:tcPr>
            <w:tcW w:w="9498" w:type="dxa"/>
            <w:gridSpan w:val="6"/>
          </w:tcPr>
          <w:p w:rsidR="00090BFE" w:rsidRPr="00512E83" w:rsidRDefault="00090BFE" w:rsidP="008060C7">
            <w:pPr>
              <w:ind w:firstLine="426"/>
              <w:contextualSpacing/>
              <w:jc w:val="center"/>
              <w:rPr>
                <w:sz w:val="20"/>
                <w:szCs w:val="20"/>
              </w:rPr>
            </w:pPr>
            <w:r w:rsidRPr="00512E83">
              <w:rPr>
                <w:sz w:val="20"/>
                <w:szCs w:val="20"/>
              </w:rPr>
              <w:t>I.</w:t>
            </w:r>
            <w:r w:rsidRPr="00512E83">
              <w:rPr>
                <w:sz w:val="20"/>
                <w:szCs w:val="20"/>
                <w:lang w:val="ru-RU"/>
              </w:rPr>
              <w:t> </w:t>
            </w:r>
            <w:r w:rsidRPr="00512E83">
              <w:rPr>
                <w:sz w:val="20"/>
                <w:szCs w:val="20"/>
              </w:rPr>
              <w:t>Личностные качества</w:t>
            </w:r>
          </w:p>
        </w:tc>
      </w:tr>
      <w:tr w:rsidR="00090BFE" w:rsidRPr="00090BFE" w:rsidTr="008060C7">
        <w:tc>
          <w:tcPr>
            <w:tcW w:w="851" w:type="dxa"/>
            <w:gridSpan w:val="2"/>
          </w:tcPr>
          <w:p w:rsidR="00090BFE" w:rsidRPr="009E212F" w:rsidRDefault="00090BFE" w:rsidP="008060C7">
            <w:r w:rsidRPr="009E212F">
              <w:t>1.1</w:t>
            </w:r>
          </w:p>
        </w:tc>
        <w:tc>
          <w:tcPr>
            <w:tcW w:w="1843" w:type="dxa"/>
          </w:tcPr>
          <w:p w:rsidR="00090BFE" w:rsidRPr="000A5AB7" w:rsidRDefault="00090BFE" w:rsidP="008060C7">
            <w:pPr>
              <w:rPr>
                <w:lang w:val="ru-RU"/>
              </w:rPr>
            </w:pPr>
            <w:r w:rsidRPr="000A5AB7">
              <w:rPr>
                <w:lang w:val="ru-RU"/>
              </w:rPr>
              <w:t>Вера в силы и возможности обучающихся</w:t>
            </w:r>
          </w:p>
        </w:tc>
        <w:tc>
          <w:tcPr>
            <w:tcW w:w="4536" w:type="dxa"/>
            <w:gridSpan w:val="2"/>
          </w:tcPr>
          <w:p w:rsidR="00090BFE" w:rsidRPr="000A5AB7" w:rsidRDefault="00090BFE" w:rsidP="008060C7">
            <w:pPr>
              <w:rPr>
                <w:lang w:val="ru-RU"/>
              </w:rPr>
            </w:pPr>
            <w:r w:rsidRPr="000A5AB7">
              <w:rPr>
                <w:lang w:val="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2268" w:type="dxa"/>
          </w:tcPr>
          <w:p w:rsidR="00090BFE" w:rsidRPr="000A5AB7" w:rsidRDefault="00090BFE" w:rsidP="008060C7">
            <w:pPr>
              <w:rPr>
                <w:lang w:val="ru-RU"/>
              </w:rPr>
            </w:pPr>
            <w:r w:rsidRPr="000A5AB7">
              <w:rPr>
                <w:lang w:val="ru-RU"/>
              </w:rPr>
              <w:t>—</w:t>
            </w:r>
            <w:r w:rsidRPr="009E212F">
              <w:t> </w:t>
            </w:r>
            <w:r w:rsidRPr="000A5AB7">
              <w:rPr>
                <w:lang w:val="ru-RU"/>
              </w:rPr>
              <w:t>Умение создавать ситуацию успеха для обучающихся;</w:t>
            </w:r>
          </w:p>
          <w:p w:rsidR="00090BFE" w:rsidRPr="000A5AB7" w:rsidRDefault="00090BFE" w:rsidP="008060C7">
            <w:pPr>
              <w:rPr>
                <w:lang w:val="ru-RU"/>
              </w:rPr>
            </w:pPr>
            <w:r w:rsidRPr="000A5AB7">
              <w:rPr>
                <w:lang w:val="ru-RU"/>
              </w:rPr>
              <w:t>—</w:t>
            </w:r>
            <w:r w:rsidRPr="009E212F">
              <w:t> </w:t>
            </w:r>
            <w:r w:rsidRPr="000A5AB7">
              <w:rPr>
                <w:lang w:val="ru-RU"/>
              </w:rPr>
              <w:t>умение осуществлять грамотное педагогическое оценивание, мобилизующее академическую активность;</w:t>
            </w:r>
          </w:p>
          <w:p w:rsidR="00090BFE" w:rsidRPr="000A5AB7" w:rsidRDefault="00090BFE" w:rsidP="008060C7">
            <w:pPr>
              <w:rPr>
                <w:lang w:val="ru-RU"/>
              </w:rPr>
            </w:pPr>
            <w:r w:rsidRPr="000A5AB7">
              <w:rPr>
                <w:lang w:val="ru-RU"/>
              </w:rPr>
              <w:t>—</w:t>
            </w:r>
            <w:r w:rsidRPr="009E212F">
              <w:t> </w:t>
            </w:r>
            <w:r w:rsidRPr="000A5AB7">
              <w:rPr>
                <w:lang w:val="ru-RU"/>
              </w:rPr>
              <w:t xml:space="preserve">умение находить положительные стороны у каждого обучающегося, строить образовательный процесс с опорой на эти стороны, поддерживать </w:t>
            </w:r>
            <w:r w:rsidRPr="000A5AB7">
              <w:rPr>
                <w:lang w:val="ru-RU"/>
              </w:rPr>
              <w:lastRenderedPageBreak/>
              <w:t>позитивные силы развития;</w:t>
            </w:r>
          </w:p>
          <w:p w:rsidR="00090BFE" w:rsidRPr="000A5AB7" w:rsidRDefault="00090BFE" w:rsidP="008060C7">
            <w:pPr>
              <w:rPr>
                <w:lang w:val="ru-RU"/>
              </w:rPr>
            </w:pPr>
            <w:r w:rsidRPr="000A5AB7">
              <w:rPr>
                <w:lang w:val="ru-RU"/>
              </w:rPr>
              <w:t>—</w:t>
            </w:r>
            <w:r w:rsidRPr="009E212F">
              <w:t> </w:t>
            </w:r>
            <w:r w:rsidRPr="000A5AB7">
              <w:rPr>
                <w:lang w:val="ru-RU"/>
              </w:rPr>
              <w:t>умение разрабатывать индивидуально-ориентированные образовательные проекты</w:t>
            </w:r>
          </w:p>
        </w:tc>
      </w:tr>
      <w:tr w:rsidR="00090BFE" w:rsidRPr="00090BFE" w:rsidTr="008060C7">
        <w:tc>
          <w:tcPr>
            <w:tcW w:w="851" w:type="dxa"/>
            <w:gridSpan w:val="2"/>
          </w:tcPr>
          <w:p w:rsidR="00090BFE" w:rsidRPr="009E212F" w:rsidRDefault="00090BFE" w:rsidP="008060C7">
            <w:r w:rsidRPr="009E212F">
              <w:lastRenderedPageBreak/>
              <w:t>1.2</w:t>
            </w:r>
          </w:p>
        </w:tc>
        <w:tc>
          <w:tcPr>
            <w:tcW w:w="1843" w:type="dxa"/>
          </w:tcPr>
          <w:p w:rsidR="00090BFE" w:rsidRPr="000A5AB7" w:rsidRDefault="00090BFE" w:rsidP="008060C7">
            <w:pPr>
              <w:rPr>
                <w:lang w:val="ru-RU"/>
              </w:rPr>
            </w:pPr>
            <w:r w:rsidRPr="000A5AB7">
              <w:rPr>
                <w:lang w:val="ru-RU"/>
              </w:rPr>
              <w:t xml:space="preserve">Интерес к внутреннему миру обучающихся </w:t>
            </w:r>
          </w:p>
        </w:tc>
        <w:tc>
          <w:tcPr>
            <w:tcW w:w="4536" w:type="dxa"/>
            <w:gridSpan w:val="2"/>
          </w:tcPr>
          <w:p w:rsidR="00090BFE" w:rsidRPr="000A5AB7" w:rsidRDefault="00090BFE" w:rsidP="008060C7">
            <w:pPr>
              <w:rPr>
                <w:lang w:val="ru-RU"/>
              </w:rPr>
            </w:pPr>
            <w:r w:rsidRPr="000A5AB7">
              <w:rPr>
                <w:lang w:val="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2268" w:type="dxa"/>
          </w:tcPr>
          <w:p w:rsidR="00090BFE" w:rsidRPr="000A5AB7" w:rsidRDefault="00090BFE" w:rsidP="008060C7">
            <w:pPr>
              <w:rPr>
                <w:lang w:val="ru-RU"/>
              </w:rPr>
            </w:pPr>
            <w:r w:rsidRPr="000A5AB7">
              <w:rPr>
                <w:lang w:val="ru-RU"/>
              </w:rPr>
              <w:t>—</w:t>
            </w:r>
            <w:r w:rsidRPr="009E212F">
              <w:t> </w:t>
            </w:r>
            <w:r w:rsidRPr="000A5AB7">
              <w:rPr>
                <w:lang w:val="ru-RU"/>
              </w:rPr>
              <w:t>Умение составить устную и письменную характеристику обучающегося, отражающую разные аспекты его внутреннего мира;</w:t>
            </w:r>
          </w:p>
          <w:p w:rsidR="00090BFE" w:rsidRPr="000A5AB7" w:rsidRDefault="00090BFE" w:rsidP="008060C7">
            <w:pPr>
              <w:rPr>
                <w:lang w:val="ru-RU"/>
              </w:rPr>
            </w:pPr>
            <w:r w:rsidRPr="000A5AB7">
              <w:rPr>
                <w:lang w:val="ru-RU"/>
              </w:rPr>
              <w:t>—</w:t>
            </w:r>
            <w:r w:rsidRPr="009E212F">
              <w:t> </w:t>
            </w:r>
            <w:r w:rsidRPr="000A5AB7">
              <w:rPr>
                <w:lang w:val="ru-RU"/>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090BFE" w:rsidRPr="000A5AB7" w:rsidRDefault="00090BFE" w:rsidP="008060C7">
            <w:pPr>
              <w:rPr>
                <w:lang w:val="ru-RU"/>
              </w:rPr>
            </w:pPr>
            <w:r w:rsidRPr="000A5AB7">
              <w:rPr>
                <w:lang w:val="ru-RU"/>
              </w:rPr>
              <w:t>—</w:t>
            </w:r>
            <w:r w:rsidRPr="009E212F">
              <w:t> </w:t>
            </w:r>
            <w:r w:rsidRPr="000A5AB7">
              <w:rPr>
                <w:lang w:val="ru-RU"/>
              </w:rPr>
              <w:t>умение построить индивидуализированную образовательную программу;</w:t>
            </w:r>
          </w:p>
          <w:p w:rsidR="00090BFE" w:rsidRPr="000A5AB7" w:rsidRDefault="00090BFE" w:rsidP="008060C7">
            <w:pPr>
              <w:rPr>
                <w:lang w:val="ru-RU"/>
              </w:rPr>
            </w:pPr>
            <w:r w:rsidRPr="000A5AB7">
              <w:rPr>
                <w:lang w:val="ru-RU"/>
              </w:rPr>
              <w:t>—</w:t>
            </w:r>
            <w:r w:rsidRPr="009E212F">
              <w:t> </w:t>
            </w:r>
            <w:r w:rsidRPr="000A5AB7">
              <w:rPr>
                <w:lang w:val="ru-RU"/>
              </w:rPr>
              <w:t>умение показать личностный смысл обучения с учётом индивидуальных характеристик внутреннего мира</w:t>
            </w:r>
          </w:p>
        </w:tc>
      </w:tr>
      <w:tr w:rsidR="00090BFE" w:rsidRPr="00090BFE" w:rsidTr="008060C7">
        <w:tc>
          <w:tcPr>
            <w:tcW w:w="851" w:type="dxa"/>
            <w:gridSpan w:val="2"/>
          </w:tcPr>
          <w:p w:rsidR="00090BFE" w:rsidRPr="009E212F" w:rsidRDefault="00090BFE" w:rsidP="008060C7">
            <w:r w:rsidRPr="009E212F">
              <w:t>1.3</w:t>
            </w:r>
          </w:p>
        </w:tc>
        <w:tc>
          <w:tcPr>
            <w:tcW w:w="1843" w:type="dxa"/>
          </w:tcPr>
          <w:p w:rsidR="00090BFE" w:rsidRPr="000A5AB7" w:rsidRDefault="00090BFE" w:rsidP="008060C7">
            <w:pPr>
              <w:rPr>
                <w:lang w:val="ru-RU"/>
              </w:rPr>
            </w:pPr>
            <w:r w:rsidRPr="000A5AB7">
              <w:rPr>
                <w:lang w:val="ru-RU"/>
              </w:rPr>
              <w:t>Открытость к принятию других позиций, точек зрения (неидеоло-гизированное мышление педагога)</w:t>
            </w:r>
          </w:p>
        </w:tc>
        <w:tc>
          <w:tcPr>
            <w:tcW w:w="4536" w:type="dxa"/>
            <w:gridSpan w:val="2"/>
          </w:tcPr>
          <w:p w:rsidR="00090BFE" w:rsidRPr="000A5AB7" w:rsidRDefault="00090BFE" w:rsidP="008060C7">
            <w:pPr>
              <w:rPr>
                <w:lang w:val="ru-RU"/>
              </w:rPr>
            </w:pPr>
            <w:r w:rsidRPr="000A5AB7">
              <w:rPr>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2268" w:type="dxa"/>
          </w:tcPr>
          <w:p w:rsidR="00090BFE" w:rsidRPr="000A5AB7" w:rsidRDefault="00090BFE" w:rsidP="008060C7">
            <w:pPr>
              <w:rPr>
                <w:lang w:val="ru-RU"/>
              </w:rPr>
            </w:pPr>
            <w:r w:rsidRPr="000A5AB7">
              <w:rPr>
                <w:lang w:val="ru-RU"/>
              </w:rPr>
              <w:t>—</w:t>
            </w:r>
            <w:r w:rsidRPr="009E212F">
              <w:t> </w:t>
            </w:r>
            <w:r w:rsidRPr="000A5AB7">
              <w:rPr>
                <w:lang w:val="ru-RU"/>
              </w:rPr>
              <w:t>Убеждённость, что истина может быть не одна;</w:t>
            </w:r>
          </w:p>
          <w:p w:rsidR="00090BFE" w:rsidRPr="000A5AB7" w:rsidRDefault="00090BFE" w:rsidP="008060C7">
            <w:pPr>
              <w:rPr>
                <w:lang w:val="ru-RU"/>
              </w:rPr>
            </w:pPr>
            <w:r w:rsidRPr="000A5AB7">
              <w:rPr>
                <w:lang w:val="ru-RU"/>
              </w:rPr>
              <w:t>—</w:t>
            </w:r>
            <w:r w:rsidRPr="009E212F">
              <w:t> </w:t>
            </w:r>
            <w:r w:rsidRPr="000A5AB7">
              <w:rPr>
                <w:lang w:val="ru-RU"/>
              </w:rPr>
              <w:t>интерес к мнениям и позициям других;</w:t>
            </w:r>
          </w:p>
          <w:p w:rsidR="00090BFE" w:rsidRPr="000A5AB7" w:rsidRDefault="00090BFE" w:rsidP="008060C7">
            <w:pPr>
              <w:rPr>
                <w:lang w:val="ru-RU"/>
              </w:rPr>
            </w:pPr>
            <w:r w:rsidRPr="000A5AB7">
              <w:rPr>
                <w:lang w:val="ru-RU"/>
              </w:rPr>
              <w:t>—</w:t>
            </w:r>
            <w:r w:rsidRPr="009E212F">
              <w:t> </w:t>
            </w:r>
            <w:r w:rsidRPr="000A5AB7">
              <w:rPr>
                <w:lang w:val="ru-RU"/>
              </w:rPr>
              <w:t>учёт других точек зрения в процессе оценивания обучающихся</w:t>
            </w:r>
          </w:p>
        </w:tc>
      </w:tr>
      <w:tr w:rsidR="00090BFE" w:rsidRPr="00090BFE" w:rsidTr="008060C7">
        <w:tc>
          <w:tcPr>
            <w:tcW w:w="851" w:type="dxa"/>
            <w:gridSpan w:val="2"/>
          </w:tcPr>
          <w:p w:rsidR="00090BFE" w:rsidRPr="009E212F" w:rsidRDefault="00090BFE" w:rsidP="008060C7">
            <w:r w:rsidRPr="009E212F">
              <w:t>1.4</w:t>
            </w:r>
          </w:p>
        </w:tc>
        <w:tc>
          <w:tcPr>
            <w:tcW w:w="1843" w:type="dxa"/>
          </w:tcPr>
          <w:p w:rsidR="00090BFE" w:rsidRPr="009E212F" w:rsidRDefault="00090BFE" w:rsidP="008060C7">
            <w:r w:rsidRPr="009E212F">
              <w:t xml:space="preserve">Общая </w:t>
            </w:r>
            <w:r w:rsidRPr="009E212F">
              <w:lastRenderedPageBreak/>
              <w:t>культура</w:t>
            </w:r>
          </w:p>
        </w:tc>
        <w:tc>
          <w:tcPr>
            <w:tcW w:w="4536" w:type="dxa"/>
            <w:gridSpan w:val="2"/>
          </w:tcPr>
          <w:p w:rsidR="00090BFE" w:rsidRPr="000A5AB7" w:rsidRDefault="00090BFE" w:rsidP="008060C7">
            <w:pPr>
              <w:rPr>
                <w:lang w:val="ru-RU"/>
              </w:rPr>
            </w:pPr>
            <w:r w:rsidRPr="000A5AB7">
              <w:rPr>
                <w:lang w:val="ru-RU"/>
              </w:rPr>
              <w:lastRenderedPageBreak/>
              <w:t xml:space="preserve">Определяет характер и стиль </w:t>
            </w:r>
            <w:r w:rsidRPr="000A5AB7">
              <w:rPr>
                <w:lang w:val="ru-RU"/>
              </w:rPr>
              <w:lastRenderedPageBreak/>
              <w:t>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2268" w:type="dxa"/>
          </w:tcPr>
          <w:p w:rsidR="00090BFE" w:rsidRPr="000A5AB7" w:rsidRDefault="00090BFE" w:rsidP="008060C7">
            <w:pPr>
              <w:rPr>
                <w:lang w:val="ru-RU"/>
              </w:rPr>
            </w:pPr>
            <w:r w:rsidRPr="000A5AB7">
              <w:rPr>
                <w:lang w:val="ru-RU"/>
              </w:rPr>
              <w:lastRenderedPageBreak/>
              <w:t>—</w:t>
            </w:r>
            <w:r w:rsidRPr="009E212F">
              <w:t> </w:t>
            </w:r>
            <w:r w:rsidRPr="000A5AB7">
              <w:rPr>
                <w:lang w:val="ru-RU"/>
              </w:rPr>
              <w:t xml:space="preserve">Ориентация в </w:t>
            </w:r>
            <w:r w:rsidRPr="000A5AB7">
              <w:rPr>
                <w:lang w:val="ru-RU"/>
              </w:rPr>
              <w:lastRenderedPageBreak/>
              <w:t>основных сферах материальной и духовной жизни;</w:t>
            </w:r>
          </w:p>
          <w:p w:rsidR="00090BFE" w:rsidRPr="000A5AB7" w:rsidRDefault="00090BFE" w:rsidP="008060C7">
            <w:pPr>
              <w:rPr>
                <w:lang w:val="ru-RU"/>
              </w:rPr>
            </w:pPr>
            <w:r w:rsidRPr="000A5AB7">
              <w:rPr>
                <w:lang w:val="ru-RU"/>
              </w:rPr>
              <w:t>—</w:t>
            </w:r>
            <w:r w:rsidRPr="009E212F">
              <w:t> </w:t>
            </w:r>
            <w:r w:rsidRPr="000A5AB7">
              <w:rPr>
                <w:lang w:val="ru-RU"/>
              </w:rPr>
              <w:t>знание материальных и духовных интересов молодёжи;</w:t>
            </w:r>
          </w:p>
          <w:p w:rsidR="00090BFE" w:rsidRPr="000A5AB7" w:rsidRDefault="00090BFE" w:rsidP="008060C7">
            <w:pPr>
              <w:rPr>
                <w:lang w:val="ru-RU"/>
              </w:rPr>
            </w:pPr>
            <w:r w:rsidRPr="000A5AB7">
              <w:rPr>
                <w:lang w:val="ru-RU"/>
              </w:rPr>
              <w:t>—</w:t>
            </w:r>
            <w:r w:rsidRPr="009E212F">
              <w:t> </w:t>
            </w:r>
            <w:r w:rsidRPr="000A5AB7">
              <w:rPr>
                <w:lang w:val="ru-RU"/>
              </w:rPr>
              <w:t>возможность продемонстрировать свои достижения;</w:t>
            </w:r>
          </w:p>
          <w:p w:rsidR="00090BFE" w:rsidRPr="000A5AB7" w:rsidRDefault="00090BFE" w:rsidP="008060C7">
            <w:pPr>
              <w:rPr>
                <w:lang w:val="ru-RU"/>
              </w:rPr>
            </w:pPr>
            <w:r w:rsidRPr="000A5AB7">
              <w:rPr>
                <w:lang w:val="ru-RU"/>
              </w:rPr>
              <w:t>—</w:t>
            </w:r>
            <w:r w:rsidRPr="009E212F">
              <w:t> </w:t>
            </w:r>
            <w:r w:rsidRPr="000A5AB7">
              <w:rPr>
                <w:lang w:val="ru-RU"/>
              </w:rPr>
              <w:t>руководство кружками и секциями</w:t>
            </w:r>
          </w:p>
        </w:tc>
      </w:tr>
      <w:tr w:rsidR="00090BFE" w:rsidRPr="00090BFE" w:rsidTr="008060C7">
        <w:tc>
          <w:tcPr>
            <w:tcW w:w="851" w:type="dxa"/>
            <w:gridSpan w:val="2"/>
          </w:tcPr>
          <w:p w:rsidR="00090BFE" w:rsidRPr="009E212F" w:rsidRDefault="00090BFE" w:rsidP="008060C7">
            <w:r w:rsidRPr="009E212F">
              <w:lastRenderedPageBreak/>
              <w:t>1.5</w:t>
            </w:r>
          </w:p>
        </w:tc>
        <w:tc>
          <w:tcPr>
            <w:tcW w:w="1843" w:type="dxa"/>
          </w:tcPr>
          <w:p w:rsidR="00090BFE" w:rsidRPr="009E212F" w:rsidRDefault="00090BFE" w:rsidP="008060C7">
            <w:r w:rsidRPr="009E212F">
              <w:t>Эмоциональная устойчивость</w:t>
            </w:r>
          </w:p>
        </w:tc>
        <w:tc>
          <w:tcPr>
            <w:tcW w:w="4536" w:type="dxa"/>
            <w:gridSpan w:val="2"/>
          </w:tcPr>
          <w:p w:rsidR="00090BFE" w:rsidRPr="009E212F" w:rsidRDefault="00090BFE" w:rsidP="008060C7">
            <w:r w:rsidRPr="000A5AB7">
              <w:rPr>
                <w:lang w:val="ru-RU"/>
              </w:rPr>
              <w:t xml:space="preserve">Определяет характер отношений в учебном процессе, особенно в ситуациях конфликта. </w:t>
            </w:r>
            <w:r w:rsidRPr="009E212F">
              <w:t>Способствует сохранению объективности оценки обучающихся. Определяет эффективность владения классом</w:t>
            </w:r>
          </w:p>
        </w:tc>
        <w:tc>
          <w:tcPr>
            <w:tcW w:w="2268" w:type="dxa"/>
          </w:tcPr>
          <w:p w:rsidR="00090BFE" w:rsidRPr="000A5AB7" w:rsidRDefault="00090BFE" w:rsidP="008060C7">
            <w:pPr>
              <w:rPr>
                <w:lang w:val="ru-RU"/>
              </w:rPr>
            </w:pPr>
            <w:r w:rsidRPr="000A5AB7">
              <w:rPr>
                <w:lang w:val="ru-RU"/>
              </w:rPr>
              <w:t>—</w:t>
            </w:r>
            <w:r w:rsidRPr="009E212F">
              <w:t> </w:t>
            </w:r>
            <w:r w:rsidRPr="000A5AB7">
              <w:rPr>
                <w:lang w:val="ru-RU"/>
              </w:rPr>
              <w:t>В трудных ситуациях педагог сохраняет спокойствие;</w:t>
            </w:r>
          </w:p>
          <w:p w:rsidR="00090BFE" w:rsidRPr="000A5AB7" w:rsidRDefault="00090BFE" w:rsidP="008060C7">
            <w:pPr>
              <w:rPr>
                <w:lang w:val="ru-RU"/>
              </w:rPr>
            </w:pPr>
            <w:r w:rsidRPr="000A5AB7">
              <w:rPr>
                <w:lang w:val="ru-RU"/>
              </w:rPr>
              <w:t>—</w:t>
            </w:r>
            <w:r w:rsidRPr="009E212F">
              <w:t> </w:t>
            </w:r>
            <w:r w:rsidRPr="000A5AB7">
              <w:rPr>
                <w:lang w:val="ru-RU"/>
              </w:rPr>
              <w:t>эмоциональный конфликт не влияет на объективность оценки;</w:t>
            </w:r>
          </w:p>
          <w:p w:rsidR="00090BFE" w:rsidRPr="000A5AB7" w:rsidRDefault="00090BFE" w:rsidP="008060C7">
            <w:pPr>
              <w:rPr>
                <w:lang w:val="ru-RU"/>
              </w:rPr>
            </w:pPr>
            <w:r w:rsidRPr="000A5AB7">
              <w:rPr>
                <w:lang w:val="ru-RU"/>
              </w:rPr>
              <w:t>—</w:t>
            </w:r>
            <w:r w:rsidRPr="009E212F">
              <w:t> </w:t>
            </w:r>
            <w:r w:rsidRPr="000A5AB7">
              <w:rPr>
                <w:lang w:val="ru-RU"/>
              </w:rPr>
              <w:t>не стремится избежать эмоционально-напряжённых ситуаций</w:t>
            </w:r>
          </w:p>
        </w:tc>
      </w:tr>
      <w:tr w:rsidR="00090BFE" w:rsidRPr="00090BFE" w:rsidTr="008060C7">
        <w:tc>
          <w:tcPr>
            <w:tcW w:w="851" w:type="dxa"/>
            <w:gridSpan w:val="2"/>
          </w:tcPr>
          <w:p w:rsidR="00090BFE" w:rsidRPr="009E212F" w:rsidRDefault="00090BFE" w:rsidP="008060C7">
            <w:r w:rsidRPr="009E212F">
              <w:t>1.6</w:t>
            </w:r>
          </w:p>
        </w:tc>
        <w:tc>
          <w:tcPr>
            <w:tcW w:w="1843" w:type="dxa"/>
          </w:tcPr>
          <w:p w:rsidR="00090BFE" w:rsidRPr="009E212F" w:rsidRDefault="00090BFE" w:rsidP="008060C7">
            <w:r w:rsidRPr="000A5AB7">
              <w:rPr>
                <w:lang w:val="ru-RU"/>
              </w:rPr>
              <w:t xml:space="preserve">Позитивная направленность на педагогическую деятельность. </w:t>
            </w:r>
            <w:r w:rsidRPr="009E212F">
              <w:t>Уверенность в себе</w:t>
            </w:r>
          </w:p>
        </w:tc>
        <w:tc>
          <w:tcPr>
            <w:tcW w:w="4536" w:type="dxa"/>
            <w:gridSpan w:val="2"/>
          </w:tcPr>
          <w:p w:rsidR="00090BFE" w:rsidRPr="000A5AB7" w:rsidRDefault="00090BFE" w:rsidP="008060C7">
            <w:pPr>
              <w:rPr>
                <w:lang w:val="ru-RU"/>
              </w:rPr>
            </w:pPr>
            <w:r w:rsidRPr="000A5AB7">
              <w:rPr>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2268" w:type="dxa"/>
          </w:tcPr>
          <w:p w:rsidR="00090BFE" w:rsidRPr="000A5AB7" w:rsidRDefault="00090BFE" w:rsidP="008060C7">
            <w:pPr>
              <w:rPr>
                <w:lang w:val="ru-RU"/>
              </w:rPr>
            </w:pPr>
            <w:r w:rsidRPr="000A5AB7">
              <w:rPr>
                <w:lang w:val="ru-RU"/>
              </w:rPr>
              <w:t>—</w:t>
            </w:r>
            <w:r w:rsidRPr="009E212F">
              <w:t> </w:t>
            </w:r>
            <w:r w:rsidRPr="000A5AB7">
              <w:rPr>
                <w:lang w:val="ru-RU"/>
              </w:rPr>
              <w:t>Осознание целей и ценностей педагогической деятельности;</w:t>
            </w:r>
          </w:p>
          <w:p w:rsidR="00090BFE" w:rsidRPr="000A5AB7" w:rsidRDefault="00090BFE" w:rsidP="008060C7">
            <w:pPr>
              <w:rPr>
                <w:lang w:val="ru-RU"/>
              </w:rPr>
            </w:pPr>
            <w:r w:rsidRPr="000A5AB7">
              <w:rPr>
                <w:lang w:val="ru-RU"/>
              </w:rPr>
              <w:t>—</w:t>
            </w:r>
            <w:r w:rsidRPr="009E212F">
              <w:t> </w:t>
            </w:r>
            <w:r w:rsidRPr="000A5AB7">
              <w:rPr>
                <w:lang w:val="ru-RU"/>
              </w:rPr>
              <w:t>позитивное настроение;</w:t>
            </w:r>
          </w:p>
          <w:p w:rsidR="00090BFE" w:rsidRPr="000A5AB7" w:rsidRDefault="00090BFE" w:rsidP="008060C7">
            <w:pPr>
              <w:rPr>
                <w:lang w:val="ru-RU"/>
              </w:rPr>
            </w:pPr>
            <w:r w:rsidRPr="000A5AB7">
              <w:rPr>
                <w:lang w:val="ru-RU"/>
              </w:rPr>
              <w:t>—</w:t>
            </w:r>
            <w:r w:rsidRPr="009E212F">
              <w:t> </w:t>
            </w:r>
            <w:r w:rsidRPr="000A5AB7">
              <w:rPr>
                <w:lang w:val="ru-RU"/>
              </w:rPr>
              <w:t>желание работать;</w:t>
            </w:r>
          </w:p>
          <w:p w:rsidR="00090BFE" w:rsidRPr="000A5AB7" w:rsidRDefault="00090BFE" w:rsidP="008060C7">
            <w:pPr>
              <w:rPr>
                <w:lang w:val="ru-RU"/>
              </w:rPr>
            </w:pPr>
            <w:r w:rsidRPr="000A5AB7">
              <w:rPr>
                <w:lang w:val="ru-RU"/>
              </w:rPr>
              <w:t>—</w:t>
            </w:r>
            <w:r w:rsidRPr="009E212F">
              <w:t> </w:t>
            </w:r>
            <w:r w:rsidRPr="000A5AB7">
              <w:rPr>
                <w:lang w:val="ru-RU"/>
              </w:rPr>
              <w:t>высокая профессиональная самооценка</w:t>
            </w:r>
          </w:p>
        </w:tc>
      </w:tr>
      <w:tr w:rsidR="00090BFE" w:rsidRPr="00090BFE" w:rsidTr="008060C7">
        <w:tc>
          <w:tcPr>
            <w:tcW w:w="9498" w:type="dxa"/>
            <w:gridSpan w:val="6"/>
          </w:tcPr>
          <w:p w:rsidR="00090BFE" w:rsidRPr="000A5AB7" w:rsidRDefault="00090BFE" w:rsidP="008060C7">
            <w:pPr>
              <w:jc w:val="center"/>
              <w:rPr>
                <w:lang w:val="ru-RU"/>
              </w:rPr>
            </w:pPr>
            <w:r w:rsidRPr="009E212F">
              <w:t>II</w:t>
            </w:r>
            <w:r w:rsidRPr="000A5AB7">
              <w:rPr>
                <w:lang w:val="ru-RU"/>
              </w:rPr>
              <w:t>.</w:t>
            </w:r>
            <w:r w:rsidRPr="009E212F">
              <w:t> </w:t>
            </w:r>
            <w:r w:rsidRPr="000A5AB7">
              <w:rPr>
                <w:lang w:val="ru-RU"/>
              </w:rPr>
              <w:t>Постановка целей и задач педагогической деятельности</w:t>
            </w:r>
          </w:p>
        </w:tc>
      </w:tr>
      <w:tr w:rsidR="00090BFE" w:rsidRPr="00090BFE" w:rsidTr="008060C7">
        <w:tc>
          <w:tcPr>
            <w:tcW w:w="851" w:type="dxa"/>
            <w:gridSpan w:val="2"/>
          </w:tcPr>
          <w:p w:rsidR="00090BFE" w:rsidRPr="009E212F" w:rsidRDefault="00090BFE" w:rsidP="008060C7">
            <w:r w:rsidRPr="009E212F">
              <w:t>2.1</w:t>
            </w:r>
          </w:p>
        </w:tc>
        <w:tc>
          <w:tcPr>
            <w:tcW w:w="1843" w:type="dxa"/>
          </w:tcPr>
          <w:p w:rsidR="00090BFE" w:rsidRPr="000A5AB7" w:rsidRDefault="00090BFE" w:rsidP="008060C7">
            <w:pPr>
              <w:rPr>
                <w:lang w:val="ru-RU"/>
              </w:rPr>
            </w:pPr>
            <w:r w:rsidRPr="000A5AB7">
              <w:rPr>
                <w:lang w:val="ru-RU"/>
              </w:rPr>
              <w:t>Умение перевести тему урока в педагогическую задачу</w:t>
            </w:r>
          </w:p>
        </w:tc>
        <w:tc>
          <w:tcPr>
            <w:tcW w:w="4536" w:type="dxa"/>
            <w:gridSpan w:val="2"/>
          </w:tcPr>
          <w:p w:rsidR="00090BFE" w:rsidRPr="000A5AB7" w:rsidRDefault="00090BFE" w:rsidP="008060C7">
            <w:pPr>
              <w:rPr>
                <w:lang w:val="ru-RU"/>
              </w:rPr>
            </w:pPr>
            <w:r w:rsidRPr="000A5AB7">
              <w:rPr>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2268" w:type="dxa"/>
          </w:tcPr>
          <w:p w:rsidR="00090BFE" w:rsidRPr="000A5AB7" w:rsidRDefault="00090BFE" w:rsidP="008060C7">
            <w:pPr>
              <w:rPr>
                <w:lang w:val="ru-RU"/>
              </w:rPr>
            </w:pPr>
            <w:r w:rsidRPr="000A5AB7">
              <w:rPr>
                <w:lang w:val="ru-RU"/>
              </w:rPr>
              <w:t>—</w:t>
            </w:r>
            <w:r w:rsidRPr="009E212F">
              <w:t> </w:t>
            </w:r>
            <w:r w:rsidRPr="000A5AB7">
              <w:rPr>
                <w:lang w:val="ru-RU"/>
              </w:rPr>
              <w:t>Знание образовательных стандартов и реализующих их программ;</w:t>
            </w:r>
          </w:p>
          <w:p w:rsidR="00090BFE" w:rsidRPr="000A5AB7" w:rsidRDefault="00090BFE" w:rsidP="008060C7">
            <w:pPr>
              <w:rPr>
                <w:lang w:val="ru-RU"/>
              </w:rPr>
            </w:pPr>
            <w:r w:rsidRPr="000A5AB7">
              <w:rPr>
                <w:lang w:val="ru-RU"/>
              </w:rPr>
              <w:t>—</w:t>
            </w:r>
            <w:r w:rsidRPr="009E212F">
              <w:t> </w:t>
            </w:r>
            <w:r w:rsidRPr="000A5AB7">
              <w:rPr>
                <w:lang w:val="ru-RU"/>
              </w:rPr>
              <w:t>осознание нетождественности темы урока и цели урока;</w:t>
            </w:r>
          </w:p>
          <w:p w:rsidR="00090BFE" w:rsidRPr="000A5AB7" w:rsidRDefault="00090BFE" w:rsidP="008060C7">
            <w:pPr>
              <w:rPr>
                <w:lang w:val="ru-RU"/>
              </w:rPr>
            </w:pPr>
            <w:r w:rsidRPr="000A5AB7">
              <w:rPr>
                <w:lang w:val="ru-RU"/>
              </w:rPr>
              <w:t>—</w:t>
            </w:r>
            <w:r w:rsidRPr="009E212F">
              <w:t> </w:t>
            </w:r>
            <w:r w:rsidRPr="000A5AB7">
              <w:rPr>
                <w:lang w:val="ru-RU"/>
              </w:rPr>
              <w:t xml:space="preserve">владение конкретным набором способов перевода темы в </w:t>
            </w:r>
            <w:r w:rsidRPr="000A5AB7">
              <w:rPr>
                <w:lang w:val="ru-RU"/>
              </w:rPr>
              <w:lastRenderedPageBreak/>
              <w:t>задачу</w:t>
            </w:r>
          </w:p>
        </w:tc>
      </w:tr>
      <w:tr w:rsidR="00090BFE" w:rsidRPr="00090BFE" w:rsidTr="008060C7">
        <w:tc>
          <w:tcPr>
            <w:tcW w:w="851" w:type="dxa"/>
            <w:gridSpan w:val="2"/>
          </w:tcPr>
          <w:p w:rsidR="00090BFE" w:rsidRPr="009E212F" w:rsidRDefault="00090BFE" w:rsidP="008060C7">
            <w:r w:rsidRPr="009E212F">
              <w:lastRenderedPageBreak/>
              <w:t>2.2</w:t>
            </w:r>
          </w:p>
        </w:tc>
        <w:tc>
          <w:tcPr>
            <w:tcW w:w="1843" w:type="dxa"/>
          </w:tcPr>
          <w:p w:rsidR="00090BFE" w:rsidRPr="000A5AB7" w:rsidRDefault="00090BFE" w:rsidP="008060C7">
            <w:pPr>
              <w:rPr>
                <w:lang w:val="ru-RU"/>
              </w:rPr>
            </w:pPr>
            <w:r w:rsidRPr="000A5AB7">
              <w:rPr>
                <w:lang w:val="ru-RU"/>
              </w:rPr>
              <w:t>Умение ставить педагогические цели и задачи сообразно возрастным и индивидуальным особенностям обучающихся</w:t>
            </w:r>
          </w:p>
        </w:tc>
        <w:tc>
          <w:tcPr>
            <w:tcW w:w="4536" w:type="dxa"/>
            <w:gridSpan w:val="2"/>
          </w:tcPr>
          <w:p w:rsidR="00090BFE" w:rsidRPr="000A5AB7" w:rsidRDefault="00090BFE" w:rsidP="008060C7">
            <w:pPr>
              <w:rPr>
                <w:lang w:val="ru-RU"/>
              </w:rPr>
            </w:pPr>
            <w:r w:rsidRPr="000A5AB7">
              <w:rPr>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2268" w:type="dxa"/>
          </w:tcPr>
          <w:p w:rsidR="00090BFE" w:rsidRPr="000A5AB7" w:rsidRDefault="00090BFE" w:rsidP="008060C7">
            <w:pPr>
              <w:rPr>
                <w:lang w:val="ru-RU"/>
              </w:rPr>
            </w:pPr>
            <w:r w:rsidRPr="000A5AB7">
              <w:rPr>
                <w:lang w:val="ru-RU"/>
              </w:rPr>
              <w:t>—</w:t>
            </w:r>
            <w:r w:rsidRPr="009E212F">
              <w:t> </w:t>
            </w:r>
            <w:r w:rsidRPr="000A5AB7">
              <w:rPr>
                <w:lang w:val="ru-RU"/>
              </w:rPr>
              <w:t>Знание возрастных особенностей обучающихся;</w:t>
            </w:r>
          </w:p>
          <w:p w:rsidR="00090BFE" w:rsidRPr="000A5AB7" w:rsidRDefault="00090BFE" w:rsidP="008060C7">
            <w:pPr>
              <w:rPr>
                <w:lang w:val="ru-RU"/>
              </w:rPr>
            </w:pPr>
            <w:r w:rsidRPr="000A5AB7">
              <w:rPr>
                <w:lang w:val="ru-RU"/>
              </w:rPr>
              <w:t>—</w:t>
            </w:r>
            <w:r w:rsidRPr="009E212F">
              <w:t> </w:t>
            </w:r>
            <w:r w:rsidRPr="000A5AB7">
              <w:rPr>
                <w:lang w:val="ru-RU"/>
              </w:rPr>
              <w:t>владение методами перевода цели в учебную задачу на конкретном возрасте</w:t>
            </w:r>
          </w:p>
        </w:tc>
      </w:tr>
      <w:tr w:rsidR="00090BFE" w:rsidRPr="00512E83" w:rsidTr="008060C7">
        <w:tc>
          <w:tcPr>
            <w:tcW w:w="9498" w:type="dxa"/>
            <w:gridSpan w:val="6"/>
          </w:tcPr>
          <w:p w:rsidR="00090BFE" w:rsidRPr="009E212F" w:rsidRDefault="00090BFE" w:rsidP="008060C7">
            <w:pPr>
              <w:jc w:val="center"/>
            </w:pPr>
            <w:r w:rsidRPr="009E212F">
              <w:t>III. Мотивация учебной деятельности</w:t>
            </w:r>
          </w:p>
        </w:tc>
      </w:tr>
      <w:tr w:rsidR="00090BFE" w:rsidRPr="00090BFE" w:rsidTr="008060C7">
        <w:tc>
          <w:tcPr>
            <w:tcW w:w="851" w:type="dxa"/>
            <w:gridSpan w:val="2"/>
          </w:tcPr>
          <w:p w:rsidR="00090BFE" w:rsidRPr="009E212F" w:rsidRDefault="00090BFE" w:rsidP="008060C7">
            <w:r w:rsidRPr="009E212F">
              <w:t>3.1</w:t>
            </w:r>
          </w:p>
        </w:tc>
        <w:tc>
          <w:tcPr>
            <w:tcW w:w="1985" w:type="dxa"/>
            <w:gridSpan w:val="2"/>
          </w:tcPr>
          <w:p w:rsidR="00090BFE" w:rsidRPr="000A5AB7" w:rsidRDefault="00090BFE" w:rsidP="008060C7">
            <w:pPr>
              <w:rPr>
                <w:lang w:val="ru-RU"/>
              </w:rPr>
            </w:pPr>
            <w:r w:rsidRPr="000A5AB7">
              <w:rPr>
                <w:lang w:val="ru-RU"/>
              </w:rPr>
              <w:t>Умение обеспечить успех в деятельности</w:t>
            </w:r>
          </w:p>
        </w:tc>
        <w:tc>
          <w:tcPr>
            <w:tcW w:w="4394" w:type="dxa"/>
          </w:tcPr>
          <w:p w:rsidR="00090BFE" w:rsidRPr="000A5AB7" w:rsidRDefault="00090BFE" w:rsidP="008060C7">
            <w:pPr>
              <w:rPr>
                <w:lang w:val="ru-RU"/>
              </w:rPr>
            </w:pPr>
            <w:r w:rsidRPr="000A5AB7">
              <w:rPr>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2268" w:type="dxa"/>
          </w:tcPr>
          <w:p w:rsidR="00090BFE" w:rsidRPr="000A5AB7" w:rsidRDefault="00090BFE" w:rsidP="008060C7">
            <w:pPr>
              <w:rPr>
                <w:lang w:val="ru-RU"/>
              </w:rPr>
            </w:pPr>
            <w:r w:rsidRPr="000A5AB7">
              <w:rPr>
                <w:lang w:val="ru-RU"/>
              </w:rPr>
              <w:t>—</w:t>
            </w:r>
            <w:r w:rsidRPr="009E212F">
              <w:t> </w:t>
            </w:r>
            <w:r w:rsidRPr="000A5AB7">
              <w:rPr>
                <w:lang w:val="ru-RU"/>
              </w:rPr>
              <w:t>Знание возможностей конкретных учеников;</w:t>
            </w:r>
          </w:p>
          <w:p w:rsidR="00090BFE" w:rsidRPr="000A5AB7" w:rsidRDefault="00090BFE" w:rsidP="008060C7">
            <w:pPr>
              <w:rPr>
                <w:lang w:val="ru-RU"/>
              </w:rPr>
            </w:pPr>
            <w:r w:rsidRPr="000A5AB7">
              <w:rPr>
                <w:lang w:val="ru-RU"/>
              </w:rPr>
              <w:t>—</w:t>
            </w:r>
            <w:r w:rsidRPr="009E212F">
              <w:t> </w:t>
            </w:r>
            <w:r w:rsidRPr="000A5AB7">
              <w:rPr>
                <w:lang w:val="ru-RU"/>
              </w:rPr>
              <w:t>постановка учебных задач в соответствии с возможностями ученика;</w:t>
            </w:r>
          </w:p>
          <w:p w:rsidR="00090BFE" w:rsidRPr="000A5AB7" w:rsidRDefault="00090BFE" w:rsidP="008060C7">
            <w:pPr>
              <w:rPr>
                <w:lang w:val="ru-RU"/>
              </w:rPr>
            </w:pPr>
            <w:r w:rsidRPr="000A5AB7">
              <w:rPr>
                <w:lang w:val="ru-RU"/>
              </w:rPr>
              <w:t>—</w:t>
            </w:r>
            <w:r w:rsidRPr="009E212F">
              <w:t> </w:t>
            </w:r>
            <w:r w:rsidRPr="000A5AB7">
              <w:rPr>
                <w:lang w:val="ru-RU"/>
              </w:rPr>
              <w:t>демонстрация успехов обучающихся родителям, одноклассникам</w:t>
            </w:r>
          </w:p>
        </w:tc>
      </w:tr>
      <w:tr w:rsidR="00090BFE" w:rsidRPr="00090BFE" w:rsidTr="008060C7">
        <w:tc>
          <w:tcPr>
            <w:tcW w:w="851" w:type="dxa"/>
            <w:gridSpan w:val="2"/>
          </w:tcPr>
          <w:p w:rsidR="00090BFE" w:rsidRPr="009E212F" w:rsidRDefault="00090BFE" w:rsidP="008060C7">
            <w:r w:rsidRPr="009E212F">
              <w:t>3.2</w:t>
            </w:r>
          </w:p>
        </w:tc>
        <w:tc>
          <w:tcPr>
            <w:tcW w:w="1985" w:type="dxa"/>
            <w:gridSpan w:val="2"/>
          </w:tcPr>
          <w:p w:rsidR="00090BFE" w:rsidRPr="009E212F" w:rsidRDefault="00090BFE" w:rsidP="008060C7">
            <w:r w:rsidRPr="009E212F">
              <w:t>Компетентность в педагогическом оценивании</w:t>
            </w:r>
          </w:p>
        </w:tc>
        <w:tc>
          <w:tcPr>
            <w:tcW w:w="4394" w:type="dxa"/>
          </w:tcPr>
          <w:p w:rsidR="00090BFE" w:rsidRPr="000A5AB7" w:rsidRDefault="00090BFE" w:rsidP="008060C7">
            <w:pPr>
              <w:rPr>
                <w:lang w:val="ru-RU"/>
              </w:rPr>
            </w:pPr>
            <w:r w:rsidRPr="000A5AB7">
              <w:rPr>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2268" w:type="dxa"/>
          </w:tcPr>
          <w:p w:rsidR="00090BFE" w:rsidRPr="000A5AB7" w:rsidRDefault="00090BFE" w:rsidP="008060C7">
            <w:pPr>
              <w:rPr>
                <w:lang w:val="ru-RU"/>
              </w:rPr>
            </w:pPr>
            <w:r w:rsidRPr="000A5AB7">
              <w:rPr>
                <w:lang w:val="ru-RU"/>
              </w:rPr>
              <w:t>—</w:t>
            </w:r>
            <w:r w:rsidRPr="009E212F">
              <w:t> </w:t>
            </w:r>
            <w:r w:rsidRPr="000A5AB7">
              <w:rPr>
                <w:lang w:val="ru-RU"/>
              </w:rPr>
              <w:t>Знание многообразия педагогических оценок;</w:t>
            </w:r>
          </w:p>
          <w:p w:rsidR="00090BFE" w:rsidRPr="000A5AB7" w:rsidRDefault="00090BFE" w:rsidP="008060C7">
            <w:pPr>
              <w:rPr>
                <w:lang w:val="ru-RU"/>
              </w:rPr>
            </w:pPr>
            <w:r w:rsidRPr="000A5AB7">
              <w:rPr>
                <w:lang w:val="ru-RU"/>
              </w:rPr>
              <w:t>—</w:t>
            </w:r>
            <w:r w:rsidRPr="009E212F">
              <w:t> </w:t>
            </w:r>
            <w:r w:rsidRPr="000A5AB7">
              <w:rPr>
                <w:lang w:val="ru-RU"/>
              </w:rPr>
              <w:t>знакомство с литературой по данному вопросу;</w:t>
            </w:r>
          </w:p>
          <w:p w:rsidR="00090BFE" w:rsidRPr="000A5AB7" w:rsidRDefault="00090BFE" w:rsidP="008060C7">
            <w:pPr>
              <w:rPr>
                <w:lang w:val="ru-RU"/>
              </w:rPr>
            </w:pPr>
            <w:r w:rsidRPr="000A5AB7">
              <w:rPr>
                <w:lang w:val="ru-RU"/>
              </w:rPr>
              <w:t>—</w:t>
            </w:r>
            <w:r w:rsidRPr="009E212F">
              <w:t> </w:t>
            </w:r>
            <w:r w:rsidRPr="000A5AB7">
              <w:rPr>
                <w:lang w:val="ru-RU"/>
              </w:rPr>
              <w:t>владение различными методами оценивания и их применение</w:t>
            </w:r>
          </w:p>
        </w:tc>
      </w:tr>
      <w:tr w:rsidR="00090BFE" w:rsidRPr="00090BFE" w:rsidTr="008060C7">
        <w:tc>
          <w:tcPr>
            <w:tcW w:w="851" w:type="dxa"/>
            <w:gridSpan w:val="2"/>
          </w:tcPr>
          <w:p w:rsidR="00090BFE" w:rsidRPr="009E212F" w:rsidRDefault="00090BFE" w:rsidP="008060C7">
            <w:r w:rsidRPr="009E212F">
              <w:t>3.3</w:t>
            </w:r>
          </w:p>
        </w:tc>
        <w:tc>
          <w:tcPr>
            <w:tcW w:w="1985" w:type="dxa"/>
            <w:gridSpan w:val="2"/>
          </w:tcPr>
          <w:p w:rsidR="00090BFE" w:rsidRPr="000A5AB7" w:rsidRDefault="00090BFE" w:rsidP="008060C7">
            <w:pPr>
              <w:rPr>
                <w:lang w:val="ru-RU"/>
              </w:rPr>
            </w:pPr>
            <w:r w:rsidRPr="000A5AB7">
              <w:rPr>
                <w:lang w:val="ru-RU"/>
              </w:rPr>
              <w:t>Умение превращать учебную задачу в личностнозначимую</w:t>
            </w:r>
          </w:p>
        </w:tc>
        <w:tc>
          <w:tcPr>
            <w:tcW w:w="4394" w:type="dxa"/>
          </w:tcPr>
          <w:p w:rsidR="00090BFE" w:rsidRPr="000A5AB7" w:rsidRDefault="00090BFE" w:rsidP="008060C7">
            <w:pPr>
              <w:rPr>
                <w:lang w:val="ru-RU"/>
              </w:rPr>
            </w:pPr>
            <w:r w:rsidRPr="000A5AB7">
              <w:rPr>
                <w:lang w:val="ru-RU"/>
              </w:rPr>
              <w:t>Это одна из важнейших компетентностей, обеспечивающих мотивацию учебной деятельности</w:t>
            </w:r>
          </w:p>
        </w:tc>
        <w:tc>
          <w:tcPr>
            <w:tcW w:w="2268" w:type="dxa"/>
          </w:tcPr>
          <w:p w:rsidR="00090BFE" w:rsidRPr="000A5AB7" w:rsidRDefault="00090BFE" w:rsidP="008060C7">
            <w:pPr>
              <w:rPr>
                <w:lang w:val="ru-RU"/>
              </w:rPr>
            </w:pPr>
            <w:r w:rsidRPr="000A5AB7">
              <w:rPr>
                <w:lang w:val="ru-RU"/>
              </w:rPr>
              <w:t>—</w:t>
            </w:r>
            <w:r w:rsidRPr="009E212F">
              <w:t> </w:t>
            </w:r>
            <w:r w:rsidRPr="000A5AB7">
              <w:rPr>
                <w:lang w:val="ru-RU"/>
              </w:rPr>
              <w:t>Знание интересов обучающихся, их внутреннего мира;</w:t>
            </w:r>
          </w:p>
          <w:p w:rsidR="00090BFE" w:rsidRPr="000A5AB7" w:rsidRDefault="00090BFE" w:rsidP="008060C7">
            <w:pPr>
              <w:rPr>
                <w:lang w:val="ru-RU"/>
              </w:rPr>
            </w:pPr>
            <w:r w:rsidRPr="000A5AB7">
              <w:rPr>
                <w:lang w:val="ru-RU"/>
              </w:rPr>
              <w:t>—</w:t>
            </w:r>
            <w:r w:rsidRPr="009E212F">
              <w:t> </w:t>
            </w:r>
            <w:r w:rsidRPr="000A5AB7">
              <w:rPr>
                <w:lang w:val="ru-RU"/>
              </w:rPr>
              <w:t>ориентация в культуре;</w:t>
            </w:r>
          </w:p>
          <w:p w:rsidR="00090BFE" w:rsidRPr="000A5AB7" w:rsidRDefault="00090BFE" w:rsidP="008060C7">
            <w:pPr>
              <w:rPr>
                <w:lang w:val="ru-RU"/>
              </w:rPr>
            </w:pPr>
            <w:r w:rsidRPr="000A5AB7">
              <w:rPr>
                <w:lang w:val="ru-RU"/>
              </w:rPr>
              <w:t>—</w:t>
            </w:r>
            <w:r w:rsidRPr="009E212F">
              <w:t> </w:t>
            </w:r>
            <w:r w:rsidRPr="000A5AB7">
              <w:rPr>
                <w:lang w:val="ru-RU"/>
              </w:rPr>
              <w:t>умение показать роль и значение изучаемого материала в реализации личных планов</w:t>
            </w:r>
          </w:p>
        </w:tc>
      </w:tr>
      <w:tr w:rsidR="00090BFE" w:rsidRPr="00512E83" w:rsidTr="008060C7">
        <w:tc>
          <w:tcPr>
            <w:tcW w:w="9498" w:type="dxa"/>
            <w:gridSpan w:val="6"/>
          </w:tcPr>
          <w:p w:rsidR="00090BFE" w:rsidRPr="009E212F" w:rsidRDefault="00090BFE" w:rsidP="008060C7">
            <w:pPr>
              <w:jc w:val="center"/>
            </w:pPr>
            <w:r w:rsidRPr="009E212F">
              <w:t>IV. Информационная компетентность</w:t>
            </w:r>
          </w:p>
        </w:tc>
      </w:tr>
      <w:tr w:rsidR="00090BFE" w:rsidRPr="00090BFE" w:rsidTr="008060C7">
        <w:tc>
          <w:tcPr>
            <w:tcW w:w="709" w:type="dxa"/>
          </w:tcPr>
          <w:p w:rsidR="00090BFE" w:rsidRPr="009E212F" w:rsidRDefault="00090BFE" w:rsidP="008060C7">
            <w:r w:rsidRPr="009E212F">
              <w:t>4.1</w:t>
            </w:r>
          </w:p>
        </w:tc>
        <w:tc>
          <w:tcPr>
            <w:tcW w:w="2127" w:type="dxa"/>
            <w:gridSpan w:val="3"/>
          </w:tcPr>
          <w:p w:rsidR="00090BFE" w:rsidRPr="009E212F" w:rsidRDefault="00090BFE" w:rsidP="008060C7">
            <w:r w:rsidRPr="009E212F">
              <w:t xml:space="preserve">Компетентность в </w:t>
            </w:r>
            <w:r w:rsidRPr="009E212F">
              <w:lastRenderedPageBreak/>
              <w:t>предмете преподавания</w:t>
            </w:r>
          </w:p>
        </w:tc>
        <w:tc>
          <w:tcPr>
            <w:tcW w:w="4394" w:type="dxa"/>
          </w:tcPr>
          <w:p w:rsidR="00090BFE" w:rsidRPr="000A5AB7" w:rsidRDefault="00090BFE" w:rsidP="008060C7">
            <w:pPr>
              <w:rPr>
                <w:lang w:val="ru-RU"/>
              </w:rPr>
            </w:pPr>
            <w:r w:rsidRPr="000A5AB7">
              <w:rPr>
                <w:lang w:val="ru-RU"/>
              </w:rPr>
              <w:lastRenderedPageBreak/>
              <w:t xml:space="preserve">Глубокое знание предмета </w:t>
            </w:r>
            <w:r w:rsidRPr="000A5AB7">
              <w:rPr>
                <w:lang w:val="ru-RU"/>
              </w:rPr>
              <w:lastRenderedPageBreak/>
              <w:t>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2268" w:type="dxa"/>
          </w:tcPr>
          <w:p w:rsidR="00090BFE" w:rsidRPr="000A5AB7" w:rsidRDefault="00090BFE" w:rsidP="008060C7">
            <w:pPr>
              <w:rPr>
                <w:lang w:val="ru-RU"/>
              </w:rPr>
            </w:pPr>
            <w:r w:rsidRPr="000A5AB7">
              <w:rPr>
                <w:lang w:val="ru-RU"/>
              </w:rPr>
              <w:lastRenderedPageBreak/>
              <w:t>—</w:t>
            </w:r>
            <w:r w:rsidRPr="009E212F">
              <w:t> </w:t>
            </w:r>
            <w:r w:rsidRPr="000A5AB7">
              <w:rPr>
                <w:lang w:val="ru-RU"/>
              </w:rPr>
              <w:t xml:space="preserve">Знание генезиса </w:t>
            </w:r>
            <w:r w:rsidRPr="000A5AB7">
              <w:rPr>
                <w:lang w:val="ru-RU"/>
              </w:rPr>
              <w:lastRenderedPageBreak/>
              <w:t>формирования предметного знания (история, персоналии, для решения каких проблем разрабатывалось);</w:t>
            </w:r>
          </w:p>
          <w:p w:rsidR="00090BFE" w:rsidRPr="000A5AB7" w:rsidRDefault="00090BFE" w:rsidP="008060C7">
            <w:pPr>
              <w:rPr>
                <w:lang w:val="ru-RU"/>
              </w:rPr>
            </w:pPr>
            <w:r w:rsidRPr="000A5AB7">
              <w:rPr>
                <w:lang w:val="ru-RU"/>
              </w:rPr>
              <w:t>—</w:t>
            </w:r>
            <w:r w:rsidRPr="009E212F">
              <w:t> </w:t>
            </w:r>
            <w:r w:rsidRPr="000A5AB7">
              <w:rPr>
                <w:lang w:val="ru-RU"/>
              </w:rPr>
              <w:t>возможности применения получаемых знаний для объяснения социальных и природных явлений;</w:t>
            </w:r>
          </w:p>
          <w:p w:rsidR="00090BFE" w:rsidRPr="000A5AB7" w:rsidRDefault="00090BFE" w:rsidP="008060C7">
            <w:pPr>
              <w:rPr>
                <w:lang w:val="ru-RU"/>
              </w:rPr>
            </w:pPr>
            <w:r w:rsidRPr="000A5AB7">
              <w:rPr>
                <w:lang w:val="ru-RU"/>
              </w:rPr>
              <w:t>—</w:t>
            </w:r>
            <w:r w:rsidRPr="009E212F">
              <w:t> </w:t>
            </w:r>
            <w:r w:rsidRPr="000A5AB7">
              <w:rPr>
                <w:lang w:val="ru-RU"/>
              </w:rPr>
              <w:t>владение методами решения различных задач;</w:t>
            </w:r>
          </w:p>
          <w:p w:rsidR="00090BFE" w:rsidRPr="000A5AB7" w:rsidRDefault="00090BFE" w:rsidP="008060C7">
            <w:pPr>
              <w:rPr>
                <w:lang w:val="ru-RU"/>
              </w:rPr>
            </w:pPr>
            <w:r w:rsidRPr="000A5AB7">
              <w:rPr>
                <w:lang w:val="ru-RU"/>
              </w:rPr>
              <w:t>—</w:t>
            </w:r>
            <w:r w:rsidRPr="009E212F">
              <w:t> </w:t>
            </w:r>
            <w:r w:rsidRPr="000A5AB7">
              <w:rPr>
                <w:lang w:val="ru-RU"/>
              </w:rPr>
              <w:t>свободное решение задач ЕГЭ, олимпиад: региональных, российских, международных</w:t>
            </w:r>
          </w:p>
        </w:tc>
      </w:tr>
      <w:tr w:rsidR="00090BFE" w:rsidRPr="00090BFE" w:rsidTr="008060C7">
        <w:tc>
          <w:tcPr>
            <w:tcW w:w="709" w:type="dxa"/>
          </w:tcPr>
          <w:p w:rsidR="00090BFE" w:rsidRPr="009E212F" w:rsidRDefault="00090BFE" w:rsidP="008060C7">
            <w:r w:rsidRPr="009E212F">
              <w:lastRenderedPageBreak/>
              <w:t>4.2</w:t>
            </w:r>
          </w:p>
        </w:tc>
        <w:tc>
          <w:tcPr>
            <w:tcW w:w="2127" w:type="dxa"/>
            <w:gridSpan w:val="3"/>
          </w:tcPr>
          <w:p w:rsidR="00090BFE" w:rsidRPr="009E212F" w:rsidRDefault="00090BFE" w:rsidP="008060C7">
            <w:r w:rsidRPr="009E212F">
              <w:t>Компетентность в методах преподавания</w:t>
            </w:r>
          </w:p>
        </w:tc>
        <w:tc>
          <w:tcPr>
            <w:tcW w:w="4394" w:type="dxa"/>
          </w:tcPr>
          <w:p w:rsidR="00090BFE" w:rsidRPr="009E212F" w:rsidRDefault="00090BFE" w:rsidP="008060C7">
            <w:r w:rsidRPr="000A5AB7">
              <w:rPr>
                <w:lang w:val="ru-RU"/>
              </w:rPr>
              <w:t xml:space="preserve">Обеспечивает возможность эффективного усвоения знания и формирования умений, предусмотренных программой. </w:t>
            </w:r>
            <w:r w:rsidRPr="009E212F">
              <w:t>Обеспечивает индивидуальный подход и развитие творческой личности</w:t>
            </w:r>
          </w:p>
        </w:tc>
        <w:tc>
          <w:tcPr>
            <w:tcW w:w="2268" w:type="dxa"/>
          </w:tcPr>
          <w:p w:rsidR="00090BFE" w:rsidRPr="000A5AB7" w:rsidRDefault="00090BFE" w:rsidP="008060C7">
            <w:pPr>
              <w:rPr>
                <w:lang w:val="ru-RU"/>
              </w:rPr>
            </w:pPr>
            <w:r w:rsidRPr="000A5AB7">
              <w:rPr>
                <w:lang w:val="ru-RU"/>
              </w:rPr>
              <w:t>—</w:t>
            </w:r>
            <w:r w:rsidRPr="009E212F">
              <w:t> </w:t>
            </w:r>
            <w:r w:rsidRPr="000A5AB7">
              <w:rPr>
                <w:lang w:val="ru-RU"/>
              </w:rPr>
              <w:t>Знание нормативных методов и методик;</w:t>
            </w:r>
          </w:p>
          <w:p w:rsidR="00090BFE" w:rsidRPr="000A5AB7" w:rsidRDefault="00090BFE" w:rsidP="008060C7">
            <w:pPr>
              <w:rPr>
                <w:lang w:val="ru-RU"/>
              </w:rPr>
            </w:pPr>
            <w:r w:rsidRPr="000A5AB7">
              <w:rPr>
                <w:lang w:val="ru-RU"/>
              </w:rPr>
              <w:t>—</w:t>
            </w:r>
            <w:r w:rsidRPr="009E212F">
              <w:t> </w:t>
            </w:r>
            <w:r w:rsidRPr="000A5AB7">
              <w:rPr>
                <w:lang w:val="ru-RU"/>
              </w:rPr>
              <w:t>демонстрация личностно ориентированных методов образования;</w:t>
            </w:r>
          </w:p>
          <w:p w:rsidR="00090BFE" w:rsidRPr="000A5AB7" w:rsidRDefault="00090BFE" w:rsidP="008060C7">
            <w:pPr>
              <w:rPr>
                <w:lang w:val="ru-RU"/>
              </w:rPr>
            </w:pPr>
            <w:r w:rsidRPr="000A5AB7">
              <w:rPr>
                <w:lang w:val="ru-RU"/>
              </w:rPr>
              <w:t>—</w:t>
            </w:r>
            <w:r w:rsidRPr="009E212F">
              <w:t> </w:t>
            </w:r>
            <w:r w:rsidRPr="000A5AB7">
              <w:rPr>
                <w:lang w:val="ru-RU"/>
              </w:rPr>
              <w:t>наличие своих находок и методов, авторской школы;</w:t>
            </w:r>
          </w:p>
          <w:p w:rsidR="00090BFE" w:rsidRPr="000A5AB7" w:rsidRDefault="00090BFE" w:rsidP="008060C7">
            <w:pPr>
              <w:rPr>
                <w:lang w:val="ru-RU"/>
              </w:rPr>
            </w:pPr>
            <w:r w:rsidRPr="000A5AB7">
              <w:rPr>
                <w:lang w:val="ru-RU"/>
              </w:rPr>
              <w:t>—</w:t>
            </w:r>
            <w:r w:rsidRPr="009E212F">
              <w:t> </w:t>
            </w:r>
            <w:r w:rsidRPr="000A5AB7">
              <w:rPr>
                <w:lang w:val="ru-RU"/>
              </w:rPr>
              <w:t>знание современных достижений в области методики обучения, в том числе использование новых информационных технологий;</w:t>
            </w:r>
          </w:p>
          <w:p w:rsidR="00090BFE" w:rsidRPr="000A5AB7" w:rsidRDefault="00090BFE" w:rsidP="008060C7">
            <w:pPr>
              <w:rPr>
                <w:lang w:val="ru-RU"/>
              </w:rPr>
            </w:pPr>
            <w:r w:rsidRPr="000A5AB7">
              <w:rPr>
                <w:lang w:val="ru-RU"/>
              </w:rPr>
              <w:t>—</w:t>
            </w:r>
            <w:r w:rsidRPr="009E212F">
              <w:t> </w:t>
            </w:r>
            <w:r w:rsidRPr="000A5AB7">
              <w:rPr>
                <w:lang w:val="ru-RU"/>
              </w:rPr>
              <w:t>использование в учебном процессе современных методов обучения</w:t>
            </w:r>
          </w:p>
        </w:tc>
      </w:tr>
      <w:tr w:rsidR="00090BFE" w:rsidRPr="00090BFE" w:rsidTr="008060C7">
        <w:tc>
          <w:tcPr>
            <w:tcW w:w="709" w:type="dxa"/>
          </w:tcPr>
          <w:p w:rsidR="00090BFE" w:rsidRPr="009E212F" w:rsidRDefault="00090BFE" w:rsidP="008060C7">
            <w:r w:rsidRPr="009E212F">
              <w:t>4.3</w:t>
            </w:r>
          </w:p>
        </w:tc>
        <w:tc>
          <w:tcPr>
            <w:tcW w:w="2127" w:type="dxa"/>
            <w:gridSpan w:val="3"/>
          </w:tcPr>
          <w:p w:rsidR="00090BFE" w:rsidRPr="000A5AB7" w:rsidRDefault="00090BFE" w:rsidP="008060C7">
            <w:pPr>
              <w:rPr>
                <w:lang w:val="ru-RU"/>
              </w:rPr>
            </w:pPr>
            <w:r w:rsidRPr="000A5AB7">
              <w:rPr>
                <w:lang w:val="ru-RU"/>
              </w:rPr>
              <w:t xml:space="preserve">Компетентность в субъективных условиях деятельности </w:t>
            </w:r>
            <w:r w:rsidRPr="000A5AB7">
              <w:rPr>
                <w:lang w:val="ru-RU"/>
              </w:rPr>
              <w:lastRenderedPageBreak/>
              <w:t>(знание учеников и учебных коллективов)</w:t>
            </w:r>
          </w:p>
        </w:tc>
        <w:tc>
          <w:tcPr>
            <w:tcW w:w="4394" w:type="dxa"/>
          </w:tcPr>
          <w:p w:rsidR="00090BFE" w:rsidRPr="009E212F" w:rsidRDefault="00090BFE" w:rsidP="008060C7">
            <w:r w:rsidRPr="000A5AB7">
              <w:rPr>
                <w:lang w:val="ru-RU"/>
              </w:rPr>
              <w:lastRenderedPageBreak/>
              <w:t xml:space="preserve">Позволяет осуществить индивидуальный подход к организации образовательного процесса. </w:t>
            </w:r>
            <w:r w:rsidRPr="009E212F">
              <w:t xml:space="preserve">Служит условием гуманизации образования. </w:t>
            </w:r>
            <w:r w:rsidRPr="009E212F">
              <w:lastRenderedPageBreak/>
              <w:t>Обеспечивает высокую мотивацию академической активности</w:t>
            </w:r>
          </w:p>
        </w:tc>
        <w:tc>
          <w:tcPr>
            <w:tcW w:w="2268" w:type="dxa"/>
          </w:tcPr>
          <w:p w:rsidR="00090BFE" w:rsidRPr="000A5AB7" w:rsidRDefault="00090BFE" w:rsidP="008060C7">
            <w:pPr>
              <w:rPr>
                <w:lang w:val="ru-RU"/>
              </w:rPr>
            </w:pPr>
            <w:r w:rsidRPr="000A5AB7">
              <w:rPr>
                <w:lang w:val="ru-RU"/>
              </w:rPr>
              <w:lastRenderedPageBreak/>
              <w:t>—</w:t>
            </w:r>
            <w:r w:rsidRPr="009E212F">
              <w:t> </w:t>
            </w:r>
            <w:r w:rsidRPr="000A5AB7">
              <w:rPr>
                <w:lang w:val="ru-RU"/>
              </w:rPr>
              <w:t xml:space="preserve">Знание теоретического материала по психологии, </w:t>
            </w:r>
            <w:r w:rsidRPr="000A5AB7">
              <w:rPr>
                <w:lang w:val="ru-RU"/>
              </w:rPr>
              <w:lastRenderedPageBreak/>
              <w:t>характеризующего индивидуальные особенности обучающихся;</w:t>
            </w:r>
          </w:p>
          <w:p w:rsidR="00090BFE" w:rsidRPr="000A5AB7" w:rsidRDefault="00090BFE" w:rsidP="008060C7">
            <w:pPr>
              <w:rPr>
                <w:lang w:val="ru-RU"/>
              </w:rPr>
            </w:pPr>
            <w:r w:rsidRPr="000A5AB7">
              <w:rPr>
                <w:lang w:val="ru-RU"/>
              </w:rPr>
              <w:t>—</w:t>
            </w:r>
            <w:r w:rsidRPr="009E212F">
              <w:t> </w:t>
            </w:r>
            <w:r w:rsidRPr="000A5AB7">
              <w:rPr>
                <w:lang w:val="ru-RU"/>
              </w:rPr>
              <w:t>владение методами диагностики индивидуальных особенностей (возможно, со школьным психологом);</w:t>
            </w:r>
          </w:p>
          <w:p w:rsidR="00090BFE" w:rsidRPr="000A5AB7" w:rsidRDefault="00090BFE" w:rsidP="008060C7">
            <w:pPr>
              <w:rPr>
                <w:lang w:val="ru-RU"/>
              </w:rPr>
            </w:pPr>
            <w:r w:rsidRPr="000A5AB7">
              <w:rPr>
                <w:lang w:val="ru-RU"/>
              </w:rPr>
              <w:t>—</w:t>
            </w:r>
            <w:r w:rsidRPr="009E212F">
              <w:t> </w:t>
            </w:r>
            <w:r w:rsidRPr="000A5AB7">
              <w:rPr>
                <w:lang w:val="ru-RU"/>
              </w:rPr>
              <w:t>использование знаний по психологии в организации учебного процесса;</w:t>
            </w:r>
          </w:p>
          <w:p w:rsidR="00090BFE" w:rsidRPr="000A5AB7" w:rsidRDefault="00090BFE" w:rsidP="008060C7">
            <w:pPr>
              <w:rPr>
                <w:lang w:val="ru-RU"/>
              </w:rPr>
            </w:pPr>
            <w:r w:rsidRPr="000A5AB7">
              <w:rPr>
                <w:lang w:val="ru-RU"/>
              </w:rPr>
              <w:t>—</w:t>
            </w:r>
            <w:r w:rsidRPr="009E212F">
              <w:t> </w:t>
            </w:r>
            <w:r w:rsidRPr="000A5AB7">
              <w:rPr>
                <w:lang w:val="ru-RU"/>
              </w:rPr>
              <w:t>разработка индивидуальных проектов на основе личных характеристик обучающихся;</w:t>
            </w:r>
          </w:p>
          <w:p w:rsidR="00090BFE" w:rsidRPr="000A5AB7" w:rsidRDefault="00090BFE" w:rsidP="008060C7">
            <w:pPr>
              <w:rPr>
                <w:lang w:val="ru-RU"/>
              </w:rPr>
            </w:pPr>
            <w:r w:rsidRPr="000A5AB7">
              <w:rPr>
                <w:lang w:val="ru-RU"/>
              </w:rPr>
              <w:t>—</w:t>
            </w:r>
            <w:r w:rsidRPr="009E212F">
              <w:t> </w:t>
            </w:r>
            <w:r w:rsidRPr="000A5AB7">
              <w:rPr>
                <w:lang w:val="ru-RU"/>
              </w:rPr>
              <w:t>владение методами социометрии;</w:t>
            </w:r>
          </w:p>
          <w:p w:rsidR="00090BFE" w:rsidRPr="000A5AB7" w:rsidRDefault="00090BFE" w:rsidP="008060C7">
            <w:pPr>
              <w:rPr>
                <w:lang w:val="ru-RU"/>
              </w:rPr>
            </w:pPr>
            <w:r w:rsidRPr="000A5AB7">
              <w:rPr>
                <w:lang w:val="ru-RU"/>
              </w:rPr>
              <w:t>—</w:t>
            </w:r>
            <w:r w:rsidRPr="009E212F">
              <w:t> </w:t>
            </w:r>
            <w:r w:rsidRPr="000A5AB7">
              <w:rPr>
                <w:lang w:val="ru-RU"/>
              </w:rPr>
              <w:t>учёт особенностей учебных коллективов в педагогическом процессе;</w:t>
            </w:r>
          </w:p>
          <w:p w:rsidR="00090BFE" w:rsidRPr="000A5AB7" w:rsidRDefault="00090BFE" w:rsidP="008060C7">
            <w:pPr>
              <w:rPr>
                <w:lang w:val="ru-RU"/>
              </w:rPr>
            </w:pPr>
            <w:r w:rsidRPr="000A5AB7">
              <w:rPr>
                <w:lang w:val="ru-RU"/>
              </w:rPr>
              <w:t>—</w:t>
            </w:r>
            <w:r w:rsidRPr="009E212F">
              <w:t> </w:t>
            </w:r>
            <w:r w:rsidRPr="000A5AB7">
              <w:rPr>
                <w:lang w:val="ru-RU"/>
              </w:rPr>
              <w:t>знание (рефлексия) своих индивидуальных особенностей и их учёт в своей деятельности</w:t>
            </w:r>
          </w:p>
        </w:tc>
      </w:tr>
      <w:tr w:rsidR="00090BFE" w:rsidRPr="00090BFE" w:rsidTr="008060C7">
        <w:tc>
          <w:tcPr>
            <w:tcW w:w="709" w:type="dxa"/>
          </w:tcPr>
          <w:p w:rsidR="00090BFE" w:rsidRPr="009E212F" w:rsidRDefault="00090BFE" w:rsidP="008060C7">
            <w:r w:rsidRPr="009E212F">
              <w:lastRenderedPageBreak/>
              <w:t>4.4</w:t>
            </w:r>
          </w:p>
        </w:tc>
        <w:tc>
          <w:tcPr>
            <w:tcW w:w="2127" w:type="dxa"/>
            <w:gridSpan w:val="3"/>
          </w:tcPr>
          <w:p w:rsidR="00090BFE" w:rsidRPr="000A5AB7" w:rsidRDefault="00090BFE" w:rsidP="008060C7">
            <w:pPr>
              <w:rPr>
                <w:lang w:val="ru-RU"/>
              </w:rPr>
            </w:pPr>
            <w:r w:rsidRPr="000A5AB7">
              <w:rPr>
                <w:lang w:val="ru-RU"/>
              </w:rPr>
              <w:t>Умение вести самостоятельный поиск информации</w:t>
            </w:r>
          </w:p>
        </w:tc>
        <w:tc>
          <w:tcPr>
            <w:tcW w:w="4394" w:type="dxa"/>
          </w:tcPr>
          <w:p w:rsidR="00090BFE" w:rsidRPr="000A5AB7" w:rsidRDefault="00090BFE" w:rsidP="008060C7">
            <w:pPr>
              <w:rPr>
                <w:lang w:val="ru-RU"/>
              </w:rPr>
            </w:pPr>
            <w:r w:rsidRPr="000A5AB7">
              <w:rPr>
                <w:lang w:val="ru-RU"/>
              </w:rPr>
              <w:t xml:space="preserve">Обеспечивает постоянный профессиональный рост и творческий подход к педагогической деятельности. </w:t>
            </w:r>
          </w:p>
          <w:p w:rsidR="00090BFE" w:rsidRPr="000A5AB7" w:rsidRDefault="00090BFE" w:rsidP="008060C7">
            <w:pPr>
              <w:rPr>
                <w:lang w:val="ru-RU"/>
              </w:rPr>
            </w:pPr>
            <w:r w:rsidRPr="000A5AB7">
              <w:rPr>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268" w:type="dxa"/>
          </w:tcPr>
          <w:p w:rsidR="00090BFE" w:rsidRPr="000A5AB7" w:rsidRDefault="00090BFE" w:rsidP="008060C7">
            <w:pPr>
              <w:rPr>
                <w:lang w:val="ru-RU"/>
              </w:rPr>
            </w:pPr>
            <w:r w:rsidRPr="000A5AB7">
              <w:rPr>
                <w:lang w:val="ru-RU"/>
              </w:rPr>
              <w:t>—</w:t>
            </w:r>
            <w:r w:rsidRPr="009E212F">
              <w:t> </w:t>
            </w:r>
            <w:r w:rsidRPr="000A5AB7">
              <w:rPr>
                <w:lang w:val="ru-RU"/>
              </w:rPr>
              <w:t>Профессиональная любознательность;</w:t>
            </w:r>
          </w:p>
          <w:p w:rsidR="00090BFE" w:rsidRPr="000A5AB7" w:rsidRDefault="00090BFE" w:rsidP="008060C7">
            <w:pPr>
              <w:rPr>
                <w:lang w:val="ru-RU"/>
              </w:rPr>
            </w:pPr>
            <w:r w:rsidRPr="000A5AB7">
              <w:rPr>
                <w:lang w:val="ru-RU"/>
              </w:rPr>
              <w:t>—</w:t>
            </w:r>
            <w:r w:rsidRPr="009E212F">
              <w:t> </w:t>
            </w:r>
            <w:r w:rsidRPr="000A5AB7">
              <w:rPr>
                <w:lang w:val="ru-RU"/>
              </w:rPr>
              <w:t>умение пользоваться различными информационно-поисковыми технологиями;</w:t>
            </w:r>
          </w:p>
          <w:p w:rsidR="00090BFE" w:rsidRPr="000A5AB7" w:rsidRDefault="00090BFE" w:rsidP="008060C7">
            <w:pPr>
              <w:rPr>
                <w:lang w:val="ru-RU"/>
              </w:rPr>
            </w:pPr>
            <w:r w:rsidRPr="000A5AB7">
              <w:rPr>
                <w:lang w:val="ru-RU"/>
              </w:rPr>
              <w:t>—</w:t>
            </w:r>
            <w:r w:rsidRPr="009E212F">
              <w:t> </w:t>
            </w:r>
            <w:r w:rsidRPr="000A5AB7">
              <w:rPr>
                <w:lang w:val="ru-RU"/>
              </w:rPr>
              <w:t>использование различных баз данных в образовательном процессе</w:t>
            </w:r>
          </w:p>
        </w:tc>
      </w:tr>
      <w:tr w:rsidR="00090BFE" w:rsidRPr="00090BFE" w:rsidTr="008060C7">
        <w:tc>
          <w:tcPr>
            <w:tcW w:w="9498" w:type="dxa"/>
            <w:gridSpan w:val="6"/>
          </w:tcPr>
          <w:p w:rsidR="00090BFE" w:rsidRPr="000A5AB7" w:rsidRDefault="00090BFE" w:rsidP="008060C7">
            <w:pPr>
              <w:jc w:val="center"/>
              <w:rPr>
                <w:lang w:val="ru-RU"/>
              </w:rPr>
            </w:pPr>
            <w:r w:rsidRPr="009E212F">
              <w:lastRenderedPageBreak/>
              <w:t>V</w:t>
            </w:r>
            <w:r w:rsidRPr="000A5AB7">
              <w:rPr>
                <w:lang w:val="ru-RU"/>
              </w:rPr>
              <w:t>.</w:t>
            </w:r>
            <w:r w:rsidRPr="009E212F">
              <w:t> </w:t>
            </w:r>
            <w:r w:rsidRPr="000A5AB7">
              <w:rPr>
                <w:lang w:val="ru-RU"/>
              </w:rPr>
              <w:t>Разработка программ педагогической деятельности и принятие педагогических решений</w:t>
            </w:r>
          </w:p>
        </w:tc>
      </w:tr>
      <w:tr w:rsidR="00090BFE" w:rsidRPr="00090BFE" w:rsidTr="008060C7">
        <w:tc>
          <w:tcPr>
            <w:tcW w:w="851" w:type="dxa"/>
            <w:gridSpan w:val="2"/>
          </w:tcPr>
          <w:p w:rsidR="00090BFE" w:rsidRPr="009E212F" w:rsidRDefault="00090BFE" w:rsidP="008060C7">
            <w:r w:rsidRPr="009E212F">
              <w:t>5.1</w:t>
            </w:r>
          </w:p>
        </w:tc>
        <w:tc>
          <w:tcPr>
            <w:tcW w:w="1843" w:type="dxa"/>
          </w:tcPr>
          <w:p w:rsidR="00090BFE" w:rsidRPr="000A5AB7" w:rsidRDefault="00090BFE" w:rsidP="008060C7">
            <w:pPr>
              <w:rPr>
                <w:lang w:val="ru-RU"/>
              </w:rPr>
            </w:pPr>
            <w:r w:rsidRPr="000A5AB7">
              <w:rPr>
                <w:lang w:val="ru-RU"/>
              </w:rPr>
              <w:t>Умение разработать образовательную программу, выбрать учебники и учебные комплекты</w:t>
            </w:r>
          </w:p>
        </w:tc>
        <w:tc>
          <w:tcPr>
            <w:tcW w:w="4536" w:type="dxa"/>
            <w:gridSpan w:val="2"/>
          </w:tcPr>
          <w:p w:rsidR="00090BFE" w:rsidRPr="000A5AB7" w:rsidRDefault="00090BFE" w:rsidP="008060C7">
            <w:pPr>
              <w:rPr>
                <w:lang w:val="ru-RU"/>
              </w:rPr>
            </w:pPr>
            <w:r w:rsidRPr="000A5AB7">
              <w:rPr>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090BFE" w:rsidRPr="000A5AB7" w:rsidRDefault="00090BFE" w:rsidP="008060C7">
            <w:pPr>
              <w:rPr>
                <w:lang w:val="ru-RU"/>
              </w:rPr>
            </w:pPr>
            <w:r w:rsidRPr="000A5AB7">
              <w:rPr>
                <w:lang w:val="ru-RU"/>
              </w:rPr>
              <w:t>Образовательные программы выступают средствами целенаправленного влияния на развитие обучающихся.</w:t>
            </w:r>
          </w:p>
          <w:p w:rsidR="00090BFE" w:rsidRPr="000A5AB7" w:rsidRDefault="00090BFE" w:rsidP="008060C7">
            <w:pPr>
              <w:rPr>
                <w:lang w:val="ru-RU"/>
              </w:rPr>
            </w:pPr>
            <w:r w:rsidRPr="000A5AB7">
              <w:rPr>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090BFE" w:rsidRPr="000A5AB7" w:rsidRDefault="00090BFE" w:rsidP="008060C7">
            <w:pPr>
              <w:rPr>
                <w:lang w:val="ru-RU"/>
              </w:rPr>
            </w:pPr>
            <w:r w:rsidRPr="000A5AB7">
              <w:rPr>
                <w:lang w:val="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2268" w:type="dxa"/>
          </w:tcPr>
          <w:p w:rsidR="00090BFE" w:rsidRPr="000A5AB7" w:rsidRDefault="00090BFE" w:rsidP="008060C7">
            <w:pPr>
              <w:rPr>
                <w:lang w:val="ru-RU"/>
              </w:rPr>
            </w:pPr>
            <w:r w:rsidRPr="000A5AB7">
              <w:rPr>
                <w:lang w:val="ru-RU"/>
              </w:rPr>
              <w:t>—</w:t>
            </w:r>
            <w:r w:rsidRPr="009E212F">
              <w:t> </w:t>
            </w:r>
            <w:r w:rsidRPr="000A5AB7">
              <w:rPr>
                <w:lang w:val="ru-RU"/>
              </w:rPr>
              <w:t>Знание образовательных стандартов и примерных программ;</w:t>
            </w:r>
          </w:p>
          <w:p w:rsidR="00090BFE" w:rsidRPr="000A5AB7" w:rsidRDefault="00090BFE" w:rsidP="008060C7">
            <w:pPr>
              <w:rPr>
                <w:lang w:val="ru-RU"/>
              </w:rPr>
            </w:pPr>
            <w:r w:rsidRPr="000A5AB7">
              <w:rPr>
                <w:lang w:val="ru-RU"/>
              </w:rPr>
              <w:t>—</w:t>
            </w:r>
            <w:r w:rsidRPr="009E212F">
              <w:t> </w:t>
            </w:r>
            <w:r w:rsidRPr="000A5AB7">
              <w:rPr>
                <w:lang w:val="ru-RU"/>
              </w:rPr>
              <w:t>наличие персонально разработанных образовательных программ:</w:t>
            </w:r>
          </w:p>
          <w:p w:rsidR="00090BFE" w:rsidRPr="000A5AB7" w:rsidRDefault="00090BFE" w:rsidP="008060C7">
            <w:pPr>
              <w:rPr>
                <w:lang w:val="ru-RU"/>
              </w:rPr>
            </w:pPr>
            <w:r w:rsidRPr="000A5AB7">
              <w:rPr>
                <w:lang w:val="ru-RU"/>
              </w:rPr>
              <w:t>характеристика этих программ по содержанию, источникам информации;</w:t>
            </w:r>
          </w:p>
          <w:p w:rsidR="00090BFE" w:rsidRPr="000A5AB7" w:rsidRDefault="00090BFE" w:rsidP="008060C7">
            <w:pPr>
              <w:rPr>
                <w:lang w:val="ru-RU"/>
              </w:rPr>
            </w:pPr>
            <w:r w:rsidRPr="000A5AB7">
              <w:rPr>
                <w:lang w:val="ru-RU"/>
              </w:rPr>
              <w:t>по материальной базе, на которой должны реализовываться программы;</w:t>
            </w:r>
          </w:p>
          <w:p w:rsidR="00090BFE" w:rsidRPr="000A5AB7" w:rsidRDefault="00090BFE" w:rsidP="008060C7">
            <w:pPr>
              <w:rPr>
                <w:lang w:val="ru-RU"/>
              </w:rPr>
            </w:pPr>
            <w:r w:rsidRPr="000A5AB7">
              <w:rPr>
                <w:lang w:val="ru-RU"/>
              </w:rPr>
              <w:t>по учёту индивидуальных характеристик обучающихся;</w:t>
            </w:r>
          </w:p>
          <w:p w:rsidR="00090BFE" w:rsidRPr="000A5AB7" w:rsidRDefault="00090BFE" w:rsidP="008060C7">
            <w:pPr>
              <w:rPr>
                <w:lang w:val="ru-RU"/>
              </w:rPr>
            </w:pPr>
            <w:r w:rsidRPr="000A5AB7">
              <w:rPr>
                <w:lang w:val="ru-RU"/>
              </w:rPr>
              <w:t>—</w:t>
            </w:r>
            <w:r w:rsidRPr="009E212F">
              <w:t> </w:t>
            </w:r>
            <w:r w:rsidRPr="000A5AB7">
              <w:rPr>
                <w:lang w:val="ru-RU"/>
              </w:rPr>
              <w:t>обоснованность используемых образовательных программ;</w:t>
            </w:r>
          </w:p>
          <w:p w:rsidR="00090BFE" w:rsidRPr="000A5AB7" w:rsidRDefault="00090BFE" w:rsidP="008060C7">
            <w:pPr>
              <w:rPr>
                <w:lang w:val="ru-RU"/>
              </w:rPr>
            </w:pPr>
            <w:r w:rsidRPr="000A5AB7">
              <w:rPr>
                <w:lang w:val="ru-RU"/>
              </w:rPr>
              <w:t>—</w:t>
            </w:r>
            <w:r w:rsidRPr="009E212F">
              <w:t> </w:t>
            </w:r>
            <w:r w:rsidRPr="000A5AB7">
              <w:rPr>
                <w:lang w:val="ru-RU"/>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090BFE" w:rsidRPr="000A5AB7" w:rsidRDefault="00090BFE" w:rsidP="008060C7">
            <w:pPr>
              <w:rPr>
                <w:lang w:val="ru-RU"/>
              </w:rPr>
            </w:pPr>
            <w:r w:rsidRPr="000A5AB7">
              <w:rPr>
                <w:lang w:val="ru-RU"/>
              </w:rPr>
              <w:t>—</w:t>
            </w:r>
            <w:r w:rsidRPr="009E212F">
              <w:t> </w:t>
            </w:r>
            <w:r w:rsidRPr="000A5AB7">
              <w:rPr>
                <w:lang w:val="ru-RU"/>
              </w:rPr>
              <w:t>участие работодателей в разработке образовательной программы;</w:t>
            </w:r>
          </w:p>
          <w:p w:rsidR="00090BFE" w:rsidRPr="000A5AB7" w:rsidRDefault="00090BFE" w:rsidP="008060C7">
            <w:pPr>
              <w:rPr>
                <w:lang w:val="ru-RU"/>
              </w:rPr>
            </w:pPr>
            <w:r w:rsidRPr="000A5AB7">
              <w:rPr>
                <w:lang w:val="ru-RU"/>
              </w:rPr>
              <w:t>—</w:t>
            </w:r>
            <w:r w:rsidRPr="009E212F">
              <w:t> </w:t>
            </w:r>
            <w:r w:rsidRPr="000A5AB7">
              <w:rPr>
                <w:lang w:val="ru-RU"/>
              </w:rPr>
              <w:t xml:space="preserve">знание учебников и учебно-методических комплектов, используемых в </w:t>
            </w:r>
            <w:r w:rsidRPr="000A5AB7">
              <w:rPr>
                <w:lang w:val="ru-RU"/>
              </w:rPr>
              <w:lastRenderedPageBreak/>
              <w:t>образовательных учреждениях, рекомендованных органом управления образованием;</w:t>
            </w:r>
          </w:p>
          <w:p w:rsidR="00090BFE" w:rsidRPr="000A5AB7" w:rsidRDefault="00090BFE" w:rsidP="008060C7">
            <w:pPr>
              <w:rPr>
                <w:lang w:val="ru-RU"/>
              </w:rPr>
            </w:pPr>
            <w:r w:rsidRPr="000A5AB7">
              <w:rPr>
                <w:lang w:val="ru-RU"/>
              </w:rPr>
              <w:t>—</w:t>
            </w:r>
            <w:r w:rsidRPr="009E212F">
              <w:t> </w:t>
            </w:r>
            <w:r w:rsidRPr="000A5AB7">
              <w:rPr>
                <w:lang w:val="ru-RU"/>
              </w:rPr>
              <w:t>обоснованность выбора учебников и учебно-методических комплектов, используемых педагогом</w:t>
            </w:r>
          </w:p>
        </w:tc>
      </w:tr>
      <w:tr w:rsidR="00090BFE" w:rsidRPr="00512E83" w:rsidTr="008060C7">
        <w:tc>
          <w:tcPr>
            <w:tcW w:w="851" w:type="dxa"/>
            <w:gridSpan w:val="2"/>
          </w:tcPr>
          <w:p w:rsidR="00090BFE" w:rsidRPr="009E212F" w:rsidRDefault="00090BFE" w:rsidP="008060C7">
            <w:r w:rsidRPr="009E212F">
              <w:lastRenderedPageBreak/>
              <w:t>5.2</w:t>
            </w:r>
          </w:p>
        </w:tc>
        <w:tc>
          <w:tcPr>
            <w:tcW w:w="1843" w:type="dxa"/>
          </w:tcPr>
          <w:p w:rsidR="00090BFE" w:rsidRPr="000A5AB7" w:rsidRDefault="00090BFE" w:rsidP="008060C7">
            <w:pPr>
              <w:rPr>
                <w:lang w:val="ru-RU"/>
              </w:rPr>
            </w:pPr>
            <w:r w:rsidRPr="000A5AB7">
              <w:rPr>
                <w:lang w:val="ru-RU"/>
              </w:rPr>
              <w:t>Умение принимать решения в различных педагогических ситуациях</w:t>
            </w:r>
          </w:p>
        </w:tc>
        <w:tc>
          <w:tcPr>
            <w:tcW w:w="4536" w:type="dxa"/>
            <w:gridSpan w:val="2"/>
          </w:tcPr>
          <w:p w:rsidR="00090BFE" w:rsidRPr="000A5AB7" w:rsidRDefault="00090BFE" w:rsidP="008060C7">
            <w:pPr>
              <w:rPr>
                <w:lang w:val="ru-RU"/>
              </w:rPr>
            </w:pPr>
            <w:r w:rsidRPr="000A5AB7">
              <w:rPr>
                <w:lang w:val="ru-RU"/>
              </w:rPr>
              <w:t>Педагогу приходится постоянно принимать решения:</w:t>
            </w:r>
          </w:p>
          <w:p w:rsidR="00090BFE" w:rsidRPr="000A5AB7" w:rsidRDefault="00090BFE" w:rsidP="008060C7">
            <w:pPr>
              <w:rPr>
                <w:lang w:val="ru-RU"/>
              </w:rPr>
            </w:pPr>
            <w:r w:rsidRPr="000A5AB7">
              <w:rPr>
                <w:lang w:val="ru-RU"/>
              </w:rPr>
              <w:t>—</w:t>
            </w:r>
            <w:r w:rsidRPr="009E212F">
              <w:t> </w:t>
            </w:r>
            <w:r w:rsidRPr="000A5AB7">
              <w:rPr>
                <w:lang w:val="ru-RU"/>
              </w:rPr>
              <w:t>как установить дисциплину;</w:t>
            </w:r>
          </w:p>
          <w:p w:rsidR="00090BFE" w:rsidRPr="000A5AB7" w:rsidRDefault="00090BFE" w:rsidP="008060C7">
            <w:pPr>
              <w:rPr>
                <w:lang w:val="ru-RU"/>
              </w:rPr>
            </w:pPr>
            <w:r w:rsidRPr="000A5AB7">
              <w:rPr>
                <w:lang w:val="ru-RU"/>
              </w:rPr>
              <w:t>—</w:t>
            </w:r>
            <w:r w:rsidRPr="009E212F">
              <w:t> </w:t>
            </w:r>
            <w:r w:rsidRPr="000A5AB7">
              <w:rPr>
                <w:lang w:val="ru-RU"/>
              </w:rPr>
              <w:t>как мотивировать академическую активность;</w:t>
            </w:r>
          </w:p>
          <w:p w:rsidR="00090BFE" w:rsidRPr="000A5AB7" w:rsidRDefault="00090BFE" w:rsidP="008060C7">
            <w:pPr>
              <w:rPr>
                <w:lang w:val="ru-RU"/>
              </w:rPr>
            </w:pPr>
            <w:r w:rsidRPr="000A5AB7">
              <w:rPr>
                <w:lang w:val="ru-RU"/>
              </w:rPr>
              <w:t>—</w:t>
            </w:r>
            <w:r w:rsidRPr="009E212F">
              <w:t> </w:t>
            </w:r>
            <w:r w:rsidRPr="000A5AB7">
              <w:rPr>
                <w:lang w:val="ru-RU"/>
              </w:rPr>
              <w:t>как вызвать интерес у конкретного ученика;</w:t>
            </w:r>
          </w:p>
          <w:p w:rsidR="00090BFE" w:rsidRPr="00C62970" w:rsidRDefault="00090BFE" w:rsidP="008060C7">
            <w:pPr>
              <w:rPr>
                <w:lang w:val="ru-RU"/>
              </w:rPr>
            </w:pPr>
            <w:r w:rsidRPr="00C62970">
              <w:rPr>
                <w:lang w:val="ru-RU"/>
              </w:rPr>
              <w:t>—</w:t>
            </w:r>
            <w:r w:rsidRPr="009E212F">
              <w:t> </w:t>
            </w:r>
            <w:r w:rsidRPr="00C62970">
              <w:rPr>
                <w:lang w:val="ru-RU"/>
              </w:rPr>
              <w:t>как обеспечить понимание и т.</w:t>
            </w:r>
            <w:r w:rsidRPr="009E212F">
              <w:t> </w:t>
            </w:r>
            <w:r w:rsidRPr="00C62970">
              <w:rPr>
                <w:lang w:val="ru-RU"/>
              </w:rPr>
              <w:t>д.</w:t>
            </w:r>
          </w:p>
          <w:p w:rsidR="00090BFE" w:rsidRPr="00C62970" w:rsidRDefault="00090BFE" w:rsidP="008060C7">
            <w:pPr>
              <w:rPr>
                <w:lang w:val="ru-RU"/>
              </w:rPr>
            </w:pPr>
            <w:r w:rsidRPr="00C62970">
              <w:rPr>
                <w:lang w:val="ru-RU"/>
              </w:rPr>
              <w:t>Разрешение педагогических проблем составляет суть педагогической деятельности.</w:t>
            </w:r>
          </w:p>
          <w:p w:rsidR="00090BFE" w:rsidRPr="00C62970" w:rsidRDefault="00090BFE" w:rsidP="008060C7">
            <w:pPr>
              <w:rPr>
                <w:lang w:val="ru-RU"/>
              </w:rPr>
            </w:pPr>
            <w:r w:rsidRPr="00C62970">
              <w:rPr>
                <w:lang w:val="ru-RU"/>
              </w:rPr>
              <w:t>При решении проблем могут применяться как стандартные решения (решающие правила), так и творческие (креативные) или интуитивные</w:t>
            </w:r>
          </w:p>
          <w:p w:rsidR="00090BFE" w:rsidRPr="00C62970" w:rsidRDefault="00090BFE" w:rsidP="008060C7">
            <w:pPr>
              <w:rPr>
                <w:lang w:val="ru-RU"/>
              </w:rPr>
            </w:pPr>
          </w:p>
        </w:tc>
        <w:tc>
          <w:tcPr>
            <w:tcW w:w="2268" w:type="dxa"/>
          </w:tcPr>
          <w:p w:rsidR="00090BFE" w:rsidRPr="00C62970" w:rsidRDefault="00090BFE" w:rsidP="008060C7">
            <w:pPr>
              <w:rPr>
                <w:lang w:val="ru-RU"/>
              </w:rPr>
            </w:pPr>
            <w:r w:rsidRPr="00C62970">
              <w:rPr>
                <w:lang w:val="ru-RU"/>
              </w:rPr>
              <w:t>—</w:t>
            </w:r>
            <w:r w:rsidRPr="009E212F">
              <w:t> </w:t>
            </w:r>
            <w:r w:rsidRPr="00C62970">
              <w:rPr>
                <w:lang w:val="ru-RU"/>
              </w:rPr>
              <w:t>Знание типичных педагогических ситуаций, требующих участия педагога для своего решения;</w:t>
            </w:r>
          </w:p>
          <w:p w:rsidR="00090BFE" w:rsidRPr="00C62970" w:rsidRDefault="00090BFE" w:rsidP="008060C7">
            <w:pPr>
              <w:rPr>
                <w:lang w:val="ru-RU"/>
              </w:rPr>
            </w:pPr>
            <w:r w:rsidRPr="00C62970">
              <w:rPr>
                <w:lang w:val="ru-RU"/>
              </w:rPr>
              <w:t>—</w:t>
            </w:r>
            <w:r w:rsidRPr="009E212F">
              <w:t> </w:t>
            </w:r>
            <w:r w:rsidRPr="00C62970">
              <w:rPr>
                <w:lang w:val="ru-RU"/>
              </w:rPr>
              <w:t>владение набором решающих правил, используемых для различных ситуаций;</w:t>
            </w:r>
          </w:p>
          <w:p w:rsidR="00090BFE" w:rsidRPr="00C62970" w:rsidRDefault="00090BFE" w:rsidP="008060C7">
            <w:pPr>
              <w:rPr>
                <w:lang w:val="ru-RU"/>
              </w:rPr>
            </w:pPr>
            <w:r w:rsidRPr="00C62970">
              <w:rPr>
                <w:lang w:val="ru-RU"/>
              </w:rPr>
              <w:t>—</w:t>
            </w:r>
            <w:r w:rsidRPr="009E212F">
              <w:t> </w:t>
            </w:r>
            <w:r w:rsidRPr="00C62970">
              <w:rPr>
                <w:lang w:val="ru-RU"/>
              </w:rPr>
              <w:t>владение критерием предпочтительности при выборе того или иного решающего правила;</w:t>
            </w:r>
          </w:p>
          <w:p w:rsidR="00090BFE" w:rsidRPr="000A5AB7" w:rsidRDefault="00090BFE" w:rsidP="008060C7">
            <w:pPr>
              <w:rPr>
                <w:lang w:val="ru-RU"/>
              </w:rPr>
            </w:pPr>
            <w:r w:rsidRPr="000A5AB7">
              <w:rPr>
                <w:lang w:val="ru-RU"/>
              </w:rPr>
              <w:t>—</w:t>
            </w:r>
            <w:r w:rsidRPr="009E212F">
              <w:t> </w:t>
            </w:r>
            <w:r w:rsidRPr="000A5AB7">
              <w:rPr>
                <w:lang w:val="ru-RU"/>
              </w:rPr>
              <w:t>знание критериев достижения цели;</w:t>
            </w:r>
          </w:p>
          <w:p w:rsidR="00090BFE" w:rsidRPr="000A5AB7" w:rsidRDefault="00090BFE" w:rsidP="008060C7">
            <w:pPr>
              <w:rPr>
                <w:lang w:val="ru-RU"/>
              </w:rPr>
            </w:pPr>
            <w:r w:rsidRPr="000A5AB7">
              <w:rPr>
                <w:lang w:val="ru-RU"/>
              </w:rPr>
              <w:t>—</w:t>
            </w:r>
            <w:r w:rsidRPr="009E212F">
              <w:t> </w:t>
            </w:r>
            <w:r w:rsidRPr="000A5AB7">
              <w:rPr>
                <w:lang w:val="ru-RU"/>
              </w:rPr>
              <w:t>знание нетипичных конфликтных ситуаций;</w:t>
            </w:r>
          </w:p>
          <w:p w:rsidR="00090BFE" w:rsidRPr="000A5AB7" w:rsidRDefault="00090BFE" w:rsidP="008060C7">
            <w:pPr>
              <w:rPr>
                <w:lang w:val="ru-RU"/>
              </w:rPr>
            </w:pPr>
            <w:r w:rsidRPr="000A5AB7">
              <w:rPr>
                <w:lang w:val="ru-RU"/>
              </w:rPr>
              <w:t>—</w:t>
            </w:r>
            <w:r w:rsidRPr="009E212F">
              <w:t> </w:t>
            </w:r>
            <w:r w:rsidRPr="000A5AB7">
              <w:rPr>
                <w:lang w:val="ru-RU"/>
              </w:rPr>
              <w:t>примеры разрешения конкретных педагогических ситуаций;</w:t>
            </w:r>
          </w:p>
          <w:p w:rsidR="00090BFE" w:rsidRPr="009E212F" w:rsidRDefault="00090BFE" w:rsidP="008060C7">
            <w:r w:rsidRPr="009E212F">
              <w:t>— развитость педагогического мышления</w:t>
            </w:r>
          </w:p>
        </w:tc>
      </w:tr>
      <w:tr w:rsidR="00090BFE" w:rsidRPr="00090BFE" w:rsidTr="008060C7">
        <w:tc>
          <w:tcPr>
            <w:tcW w:w="9498" w:type="dxa"/>
            <w:gridSpan w:val="6"/>
          </w:tcPr>
          <w:p w:rsidR="00090BFE" w:rsidRPr="000A5AB7" w:rsidRDefault="00090BFE" w:rsidP="008060C7">
            <w:pPr>
              <w:jc w:val="center"/>
              <w:rPr>
                <w:lang w:val="ru-RU"/>
              </w:rPr>
            </w:pPr>
            <w:r w:rsidRPr="009E212F">
              <w:t>VI</w:t>
            </w:r>
            <w:r w:rsidRPr="000A5AB7">
              <w:rPr>
                <w:lang w:val="ru-RU"/>
              </w:rPr>
              <w:t>.</w:t>
            </w:r>
            <w:r w:rsidRPr="009E212F">
              <w:t> </w:t>
            </w:r>
            <w:r w:rsidRPr="000A5AB7">
              <w:rPr>
                <w:lang w:val="ru-RU"/>
              </w:rPr>
              <w:t>Компетенции в организации учебной деятельности</w:t>
            </w:r>
          </w:p>
        </w:tc>
      </w:tr>
      <w:tr w:rsidR="00090BFE" w:rsidRPr="00090BFE" w:rsidTr="008060C7">
        <w:tc>
          <w:tcPr>
            <w:tcW w:w="851" w:type="dxa"/>
            <w:gridSpan w:val="2"/>
          </w:tcPr>
          <w:p w:rsidR="00090BFE" w:rsidRPr="009E212F" w:rsidRDefault="00090BFE" w:rsidP="008060C7">
            <w:r w:rsidRPr="009E212F">
              <w:t>6.1</w:t>
            </w:r>
          </w:p>
        </w:tc>
        <w:tc>
          <w:tcPr>
            <w:tcW w:w="1985" w:type="dxa"/>
            <w:gridSpan w:val="2"/>
          </w:tcPr>
          <w:p w:rsidR="00090BFE" w:rsidRPr="000A5AB7" w:rsidRDefault="00090BFE" w:rsidP="008060C7">
            <w:pPr>
              <w:rPr>
                <w:lang w:val="ru-RU"/>
              </w:rPr>
            </w:pPr>
            <w:r w:rsidRPr="000A5AB7">
              <w:rPr>
                <w:lang w:val="ru-RU"/>
              </w:rPr>
              <w:t>Компетентность в установлении субъект-</w:t>
            </w:r>
            <w:r w:rsidRPr="000A5AB7">
              <w:rPr>
                <w:lang w:val="ru-RU"/>
              </w:rPr>
              <w:lastRenderedPageBreak/>
              <w:t>субъектных отношений</w:t>
            </w:r>
          </w:p>
        </w:tc>
        <w:tc>
          <w:tcPr>
            <w:tcW w:w="4394" w:type="dxa"/>
          </w:tcPr>
          <w:p w:rsidR="00090BFE" w:rsidRPr="000A5AB7" w:rsidRDefault="00090BFE" w:rsidP="008060C7">
            <w:pPr>
              <w:rPr>
                <w:lang w:val="ru-RU"/>
              </w:rPr>
            </w:pPr>
            <w:r w:rsidRPr="000A5AB7">
              <w:rPr>
                <w:lang w:val="ru-RU"/>
              </w:rPr>
              <w:lastRenderedPageBreak/>
              <w:t xml:space="preserve">Является одной из ведущих в системе гуманистической педагогики. Предполагает способность педагога к </w:t>
            </w:r>
            <w:r w:rsidRPr="000A5AB7">
              <w:rPr>
                <w:lang w:val="ru-RU"/>
              </w:rPr>
              <w:lastRenderedPageBreak/>
              <w:t>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2268" w:type="dxa"/>
          </w:tcPr>
          <w:p w:rsidR="00090BFE" w:rsidRPr="000A5AB7" w:rsidRDefault="00090BFE" w:rsidP="008060C7">
            <w:pPr>
              <w:rPr>
                <w:lang w:val="ru-RU"/>
              </w:rPr>
            </w:pPr>
            <w:r w:rsidRPr="000A5AB7">
              <w:rPr>
                <w:lang w:val="ru-RU"/>
              </w:rPr>
              <w:lastRenderedPageBreak/>
              <w:t>—</w:t>
            </w:r>
            <w:r w:rsidRPr="009E212F">
              <w:t> </w:t>
            </w:r>
            <w:r w:rsidRPr="000A5AB7">
              <w:rPr>
                <w:lang w:val="ru-RU"/>
              </w:rPr>
              <w:t>Знание обучающихся;</w:t>
            </w:r>
          </w:p>
          <w:p w:rsidR="00090BFE" w:rsidRPr="000A5AB7" w:rsidRDefault="00090BFE" w:rsidP="008060C7">
            <w:pPr>
              <w:rPr>
                <w:lang w:val="ru-RU"/>
              </w:rPr>
            </w:pPr>
            <w:r w:rsidRPr="000A5AB7">
              <w:rPr>
                <w:lang w:val="ru-RU"/>
              </w:rPr>
              <w:t>—</w:t>
            </w:r>
            <w:r w:rsidRPr="009E212F">
              <w:t> </w:t>
            </w:r>
            <w:r w:rsidRPr="000A5AB7">
              <w:rPr>
                <w:lang w:val="ru-RU"/>
              </w:rPr>
              <w:t xml:space="preserve">компетентность </w:t>
            </w:r>
            <w:r w:rsidRPr="000A5AB7">
              <w:rPr>
                <w:lang w:val="ru-RU"/>
              </w:rPr>
              <w:lastRenderedPageBreak/>
              <w:t>в целеполагании;</w:t>
            </w:r>
          </w:p>
          <w:p w:rsidR="00090BFE" w:rsidRPr="000A5AB7" w:rsidRDefault="00090BFE" w:rsidP="008060C7">
            <w:pPr>
              <w:rPr>
                <w:lang w:val="ru-RU"/>
              </w:rPr>
            </w:pPr>
            <w:r w:rsidRPr="000A5AB7">
              <w:rPr>
                <w:lang w:val="ru-RU"/>
              </w:rPr>
              <w:t>—</w:t>
            </w:r>
            <w:r w:rsidRPr="009E212F">
              <w:t> </w:t>
            </w:r>
            <w:r w:rsidRPr="000A5AB7">
              <w:rPr>
                <w:lang w:val="ru-RU"/>
              </w:rPr>
              <w:t>предметная компетентность;</w:t>
            </w:r>
          </w:p>
          <w:p w:rsidR="00090BFE" w:rsidRPr="000A5AB7" w:rsidRDefault="00090BFE" w:rsidP="008060C7">
            <w:pPr>
              <w:rPr>
                <w:lang w:val="ru-RU"/>
              </w:rPr>
            </w:pPr>
            <w:r w:rsidRPr="000A5AB7">
              <w:rPr>
                <w:lang w:val="ru-RU"/>
              </w:rPr>
              <w:t>—</w:t>
            </w:r>
            <w:r w:rsidRPr="009E212F">
              <w:t> </w:t>
            </w:r>
            <w:r w:rsidRPr="000A5AB7">
              <w:rPr>
                <w:lang w:val="ru-RU"/>
              </w:rPr>
              <w:t>методическая компетентность;</w:t>
            </w:r>
          </w:p>
          <w:p w:rsidR="00090BFE" w:rsidRPr="000A5AB7" w:rsidRDefault="00090BFE" w:rsidP="008060C7">
            <w:pPr>
              <w:rPr>
                <w:lang w:val="ru-RU"/>
              </w:rPr>
            </w:pPr>
            <w:r w:rsidRPr="000A5AB7">
              <w:rPr>
                <w:lang w:val="ru-RU"/>
              </w:rPr>
              <w:t>—</w:t>
            </w:r>
            <w:r w:rsidRPr="009E212F">
              <w:t> </w:t>
            </w:r>
            <w:r w:rsidRPr="000A5AB7">
              <w:rPr>
                <w:lang w:val="ru-RU"/>
              </w:rPr>
              <w:t>готовность к сотрудничеству</w:t>
            </w:r>
          </w:p>
        </w:tc>
      </w:tr>
      <w:tr w:rsidR="00090BFE" w:rsidRPr="00512E83" w:rsidTr="008060C7">
        <w:tc>
          <w:tcPr>
            <w:tcW w:w="851" w:type="dxa"/>
            <w:gridSpan w:val="2"/>
          </w:tcPr>
          <w:p w:rsidR="00090BFE" w:rsidRPr="009E212F" w:rsidRDefault="00090BFE" w:rsidP="008060C7">
            <w:r w:rsidRPr="009E212F">
              <w:lastRenderedPageBreak/>
              <w:t>6.2</w:t>
            </w:r>
          </w:p>
        </w:tc>
        <w:tc>
          <w:tcPr>
            <w:tcW w:w="1985" w:type="dxa"/>
            <w:gridSpan w:val="2"/>
          </w:tcPr>
          <w:p w:rsidR="00090BFE" w:rsidRPr="000A5AB7" w:rsidRDefault="00090BFE" w:rsidP="008060C7">
            <w:pPr>
              <w:rPr>
                <w:lang w:val="ru-RU"/>
              </w:rPr>
            </w:pPr>
            <w:r w:rsidRPr="000A5AB7">
              <w:rPr>
                <w:lang w:val="ru-RU"/>
              </w:rPr>
              <w:t>Компетентность в обеспечении понимания педагогической задачи и способах деятельности</w:t>
            </w:r>
          </w:p>
        </w:tc>
        <w:tc>
          <w:tcPr>
            <w:tcW w:w="4394" w:type="dxa"/>
          </w:tcPr>
          <w:p w:rsidR="00090BFE" w:rsidRPr="000A5AB7" w:rsidRDefault="00090BFE" w:rsidP="008060C7">
            <w:pPr>
              <w:rPr>
                <w:lang w:val="ru-RU"/>
              </w:rPr>
            </w:pPr>
            <w:r w:rsidRPr="000A5AB7">
              <w:rPr>
                <w:lang w:val="ru-RU"/>
              </w:rPr>
              <w:t>Добиться понимания учебного материала</w:t>
            </w:r>
            <w:r w:rsidRPr="009E212F">
              <w:t> </w:t>
            </w:r>
            <w:r w:rsidRPr="000A5AB7">
              <w:rPr>
                <w:lang w:val="ru-RU"/>
              </w:rPr>
              <w:t>—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2268" w:type="dxa"/>
          </w:tcPr>
          <w:p w:rsidR="00090BFE" w:rsidRPr="000A5AB7" w:rsidRDefault="00090BFE" w:rsidP="008060C7">
            <w:pPr>
              <w:rPr>
                <w:lang w:val="ru-RU"/>
              </w:rPr>
            </w:pPr>
            <w:r w:rsidRPr="000A5AB7">
              <w:rPr>
                <w:lang w:val="ru-RU"/>
              </w:rPr>
              <w:t>—</w:t>
            </w:r>
            <w:r w:rsidRPr="009E212F">
              <w:t> </w:t>
            </w:r>
            <w:r w:rsidRPr="000A5AB7">
              <w:rPr>
                <w:lang w:val="ru-RU"/>
              </w:rPr>
              <w:t>Знание того, что знают и понимают ученики;</w:t>
            </w:r>
          </w:p>
          <w:p w:rsidR="00090BFE" w:rsidRPr="000A5AB7" w:rsidRDefault="00090BFE" w:rsidP="008060C7">
            <w:pPr>
              <w:rPr>
                <w:lang w:val="ru-RU"/>
              </w:rPr>
            </w:pPr>
            <w:r w:rsidRPr="000A5AB7">
              <w:rPr>
                <w:lang w:val="ru-RU"/>
              </w:rPr>
              <w:t>—</w:t>
            </w:r>
            <w:r w:rsidRPr="009E212F">
              <w:t> </w:t>
            </w:r>
            <w:r w:rsidRPr="000A5AB7">
              <w:rPr>
                <w:lang w:val="ru-RU"/>
              </w:rPr>
              <w:t>свободное владение изучаемым материалом;</w:t>
            </w:r>
          </w:p>
          <w:p w:rsidR="00090BFE" w:rsidRPr="000A5AB7" w:rsidRDefault="00090BFE" w:rsidP="008060C7">
            <w:pPr>
              <w:rPr>
                <w:lang w:val="ru-RU"/>
              </w:rPr>
            </w:pPr>
            <w:r w:rsidRPr="000A5AB7">
              <w:rPr>
                <w:lang w:val="ru-RU"/>
              </w:rPr>
              <w:t>—</w:t>
            </w:r>
            <w:r w:rsidRPr="009E212F">
              <w:t> </w:t>
            </w:r>
            <w:r w:rsidRPr="000A5AB7">
              <w:rPr>
                <w:lang w:val="ru-RU"/>
              </w:rPr>
              <w:t>осознанное включение нового учебного материала в систему освоенных знаний обучающихся;</w:t>
            </w:r>
          </w:p>
          <w:p w:rsidR="00090BFE" w:rsidRPr="000A5AB7" w:rsidRDefault="00090BFE" w:rsidP="008060C7">
            <w:pPr>
              <w:rPr>
                <w:lang w:val="ru-RU"/>
              </w:rPr>
            </w:pPr>
            <w:r w:rsidRPr="000A5AB7">
              <w:rPr>
                <w:lang w:val="ru-RU"/>
              </w:rPr>
              <w:t>—</w:t>
            </w:r>
            <w:r w:rsidRPr="009E212F">
              <w:t> </w:t>
            </w:r>
            <w:r w:rsidRPr="000A5AB7">
              <w:rPr>
                <w:lang w:val="ru-RU"/>
              </w:rPr>
              <w:t>демонстрация практического применения изучаемого материала;</w:t>
            </w:r>
          </w:p>
          <w:p w:rsidR="00090BFE" w:rsidRPr="009E212F" w:rsidRDefault="00090BFE" w:rsidP="008060C7">
            <w:r w:rsidRPr="009E212F">
              <w:t>— опора на чувственное восприятие</w:t>
            </w:r>
          </w:p>
        </w:tc>
      </w:tr>
      <w:tr w:rsidR="00090BFE" w:rsidRPr="00090BFE" w:rsidTr="008060C7">
        <w:tc>
          <w:tcPr>
            <w:tcW w:w="851" w:type="dxa"/>
            <w:gridSpan w:val="2"/>
          </w:tcPr>
          <w:p w:rsidR="00090BFE" w:rsidRPr="009E212F" w:rsidRDefault="00090BFE" w:rsidP="008060C7">
            <w:r w:rsidRPr="009E212F">
              <w:t>6.3</w:t>
            </w:r>
          </w:p>
        </w:tc>
        <w:tc>
          <w:tcPr>
            <w:tcW w:w="1985" w:type="dxa"/>
            <w:gridSpan w:val="2"/>
          </w:tcPr>
          <w:p w:rsidR="00090BFE" w:rsidRPr="009E212F" w:rsidRDefault="00090BFE" w:rsidP="008060C7">
            <w:r w:rsidRPr="009E212F">
              <w:t>Компетентность в педагогическом оценивании</w:t>
            </w:r>
          </w:p>
        </w:tc>
        <w:tc>
          <w:tcPr>
            <w:tcW w:w="4394" w:type="dxa"/>
          </w:tcPr>
          <w:p w:rsidR="00090BFE" w:rsidRPr="009E212F" w:rsidRDefault="00090BFE" w:rsidP="008060C7">
            <w:r w:rsidRPr="000A5AB7">
              <w:rPr>
                <w:lang w:val="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w:t>
            </w:r>
            <w:r w:rsidRPr="009E212F">
              <w:t>Компетентность в оценивании других должна сочетаться с самооценкой педагога</w:t>
            </w:r>
          </w:p>
        </w:tc>
        <w:tc>
          <w:tcPr>
            <w:tcW w:w="2268" w:type="dxa"/>
          </w:tcPr>
          <w:p w:rsidR="00090BFE" w:rsidRPr="000A5AB7" w:rsidRDefault="00090BFE" w:rsidP="008060C7">
            <w:pPr>
              <w:rPr>
                <w:lang w:val="ru-RU"/>
              </w:rPr>
            </w:pPr>
            <w:r w:rsidRPr="000A5AB7">
              <w:rPr>
                <w:lang w:val="ru-RU"/>
              </w:rPr>
              <w:t>—</w:t>
            </w:r>
            <w:r w:rsidRPr="009E212F">
              <w:t> </w:t>
            </w:r>
            <w:r w:rsidRPr="000A5AB7">
              <w:rPr>
                <w:lang w:val="ru-RU"/>
              </w:rPr>
              <w:t>Знание функций педагогической оценки;</w:t>
            </w:r>
          </w:p>
          <w:p w:rsidR="00090BFE" w:rsidRPr="000A5AB7" w:rsidRDefault="00090BFE" w:rsidP="008060C7">
            <w:pPr>
              <w:rPr>
                <w:lang w:val="ru-RU"/>
              </w:rPr>
            </w:pPr>
            <w:r w:rsidRPr="000A5AB7">
              <w:rPr>
                <w:lang w:val="ru-RU"/>
              </w:rPr>
              <w:t>—</w:t>
            </w:r>
            <w:r w:rsidRPr="009E212F">
              <w:t> </w:t>
            </w:r>
            <w:r w:rsidRPr="000A5AB7">
              <w:rPr>
                <w:lang w:val="ru-RU"/>
              </w:rPr>
              <w:t>знание видов педагогической оценки;</w:t>
            </w:r>
          </w:p>
          <w:p w:rsidR="00090BFE" w:rsidRPr="000A5AB7" w:rsidRDefault="00090BFE" w:rsidP="008060C7">
            <w:pPr>
              <w:rPr>
                <w:lang w:val="ru-RU"/>
              </w:rPr>
            </w:pPr>
            <w:r w:rsidRPr="000A5AB7">
              <w:rPr>
                <w:lang w:val="ru-RU"/>
              </w:rPr>
              <w:t>—</w:t>
            </w:r>
            <w:r w:rsidRPr="009E212F">
              <w:t> </w:t>
            </w:r>
            <w:r w:rsidRPr="000A5AB7">
              <w:rPr>
                <w:lang w:val="ru-RU"/>
              </w:rPr>
              <w:t>знание того, что подлежит оцениванию в педагогической деятельности;</w:t>
            </w:r>
          </w:p>
          <w:p w:rsidR="00090BFE" w:rsidRPr="000A5AB7" w:rsidRDefault="00090BFE" w:rsidP="008060C7">
            <w:pPr>
              <w:rPr>
                <w:lang w:val="ru-RU"/>
              </w:rPr>
            </w:pPr>
            <w:r w:rsidRPr="000A5AB7">
              <w:rPr>
                <w:lang w:val="ru-RU"/>
              </w:rPr>
              <w:t>—</w:t>
            </w:r>
            <w:r w:rsidRPr="009E212F">
              <w:t> </w:t>
            </w:r>
            <w:r w:rsidRPr="000A5AB7">
              <w:rPr>
                <w:lang w:val="ru-RU"/>
              </w:rPr>
              <w:t>владение методами педагогического оценивания;</w:t>
            </w:r>
          </w:p>
          <w:p w:rsidR="00090BFE" w:rsidRPr="000A5AB7" w:rsidRDefault="00090BFE" w:rsidP="008060C7">
            <w:pPr>
              <w:rPr>
                <w:lang w:val="ru-RU"/>
              </w:rPr>
            </w:pPr>
            <w:r w:rsidRPr="000A5AB7">
              <w:rPr>
                <w:lang w:val="ru-RU"/>
              </w:rPr>
              <w:t>—</w:t>
            </w:r>
            <w:r w:rsidRPr="009E212F">
              <w:t> </w:t>
            </w:r>
            <w:r w:rsidRPr="000A5AB7">
              <w:rPr>
                <w:lang w:val="ru-RU"/>
              </w:rPr>
              <w:t>умение продемонстрировать эти методы на конкретных примерах;</w:t>
            </w:r>
          </w:p>
          <w:p w:rsidR="00090BFE" w:rsidRPr="000A5AB7" w:rsidRDefault="00090BFE" w:rsidP="008060C7">
            <w:pPr>
              <w:rPr>
                <w:lang w:val="ru-RU"/>
              </w:rPr>
            </w:pPr>
            <w:r w:rsidRPr="000A5AB7">
              <w:rPr>
                <w:lang w:val="ru-RU"/>
              </w:rPr>
              <w:t>—</w:t>
            </w:r>
            <w:r w:rsidRPr="009E212F">
              <w:t> </w:t>
            </w:r>
            <w:r w:rsidRPr="000A5AB7">
              <w:rPr>
                <w:lang w:val="ru-RU"/>
              </w:rPr>
              <w:t xml:space="preserve">умение перейти от педагогического оценивания к </w:t>
            </w:r>
            <w:r w:rsidRPr="000A5AB7">
              <w:rPr>
                <w:lang w:val="ru-RU"/>
              </w:rPr>
              <w:lastRenderedPageBreak/>
              <w:t>самооценке</w:t>
            </w:r>
          </w:p>
        </w:tc>
      </w:tr>
      <w:tr w:rsidR="00090BFE" w:rsidRPr="00090BFE" w:rsidTr="008060C7">
        <w:tc>
          <w:tcPr>
            <w:tcW w:w="851" w:type="dxa"/>
            <w:gridSpan w:val="2"/>
          </w:tcPr>
          <w:p w:rsidR="00090BFE" w:rsidRPr="009E212F" w:rsidRDefault="00090BFE" w:rsidP="008060C7">
            <w:r w:rsidRPr="009E212F">
              <w:lastRenderedPageBreak/>
              <w:t>6.4</w:t>
            </w:r>
          </w:p>
        </w:tc>
        <w:tc>
          <w:tcPr>
            <w:tcW w:w="1985" w:type="dxa"/>
            <w:gridSpan w:val="2"/>
          </w:tcPr>
          <w:p w:rsidR="00090BFE" w:rsidRPr="000A5AB7" w:rsidRDefault="00090BFE" w:rsidP="008060C7">
            <w:pPr>
              <w:rPr>
                <w:lang w:val="ru-RU"/>
              </w:rPr>
            </w:pPr>
            <w:r w:rsidRPr="000A5AB7">
              <w:rPr>
                <w:lang w:val="ru-RU"/>
              </w:rPr>
              <w:t>Компетентность в организации информационной основы деятельности обучающегося</w:t>
            </w:r>
          </w:p>
        </w:tc>
        <w:tc>
          <w:tcPr>
            <w:tcW w:w="4394" w:type="dxa"/>
          </w:tcPr>
          <w:p w:rsidR="00090BFE" w:rsidRPr="000A5AB7" w:rsidRDefault="00090BFE" w:rsidP="008060C7">
            <w:pPr>
              <w:rPr>
                <w:lang w:val="ru-RU"/>
              </w:rPr>
            </w:pPr>
            <w:r w:rsidRPr="000A5AB7">
              <w:rPr>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2268" w:type="dxa"/>
          </w:tcPr>
          <w:p w:rsidR="00090BFE" w:rsidRPr="000A5AB7" w:rsidRDefault="00090BFE" w:rsidP="008060C7">
            <w:pPr>
              <w:rPr>
                <w:lang w:val="ru-RU"/>
              </w:rPr>
            </w:pPr>
            <w:r w:rsidRPr="000A5AB7">
              <w:rPr>
                <w:lang w:val="ru-RU"/>
              </w:rPr>
              <w:t>—</w:t>
            </w:r>
            <w:r w:rsidRPr="009E212F">
              <w:t> </w:t>
            </w:r>
            <w:r w:rsidRPr="000A5AB7">
              <w:rPr>
                <w:lang w:val="ru-RU"/>
              </w:rPr>
              <w:t>Свободное владение учебным материалом;</w:t>
            </w:r>
          </w:p>
          <w:p w:rsidR="00090BFE" w:rsidRPr="000A5AB7" w:rsidRDefault="00090BFE" w:rsidP="008060C7">
            <w:pPr>
              <w:rPr>
                <w:lang w:val="ru-RU"/>
              </w:rPr>
            </w:pPr>
            <w:r w:rsidRPr="000A5AB7">
              <w:rPr>
                <w:lang w:val="ru-RU"/>
              </w:rPr>
              <w:t>—</w:t>
            </w:r>
            <w:r w:rsidRPr="009E212F">
              <w:t> </w:t>
            </w:r>
            <w:r w:rsidRPr="000A5AB7">
              <w:rPr>
                <w:lang w:val="ru-RU"/>
              </w:rPr>
              <w:t>знание типичных трудностей при изучении конкретных тем;</w:t>
            </w:r>
          </w:p>
          <w:p w:rsidR="00090BFE" w:rsidRPr="000A5AB7" w:rsidRDefault="00090BFE" w:rsidP="008060C7">
            <w:pPr>
              <w:rPr>
                <w:lang w:val="ru-RU"/>
              </w:rPr>
            </w:pPr>
            <w:r w:rsidRPr="000A5AB7">
              <w:rPr>
                <w:lang w:val="ru-RU"/>
              </w:rPr>
              <w:t>—</w:t>
            </w:r>
            <w:r w:rsidRPr="009E212F">
              <w:t> </w:t>
            </w:r>
            <w:r w:rsidRPr="000A5AB7">
              <w:rPr>
                <w:lang w:val="ru-RU"/>
              </w:rPr>
              <w:t>способность дать дополнительную информацию или организовать поиск дополнительной информации, необходимой для решения учебной задачи;</w:t>
            </w:r>
          </w:p>
          <w:p w:rsidR="00090BFE" w:rsidRPr="000A5AB7" w:rsidRDefault="00090BFE" w:rsidP="008060C7">
            <w:pPr>
              <w:rPr>
                <w:lang w:val="ru-RU"/>
              </w:rPr>
            </w:pPr>
            <w:r w:rsidRPr="000A5AB7">
              <w:rPr>
                <w:lang w:val="ru-RU"/>
              </w:rPr>
              <w:t>—</w:t>
            </w:r>
            <w:r w:rsidRPr="009E212F">
              <w:t> </w:t>
            </w:r>
            <w:r w:rsidRPr="000A5AB7">
              <w:rPr>
                <w:lang w:val="ru-RU"/>
              </w:rPr>
              <w:t>умение выявить уровень развития обучающихся;</w:t>
            </w:r>
          </w:p>
          <w:p w:rsidR="00090BFE" w:rsidRPr="000A5AB7" w:rsidRDefault="00090BFE" w:rsidP="008060C7">
            <w:pPr>
              <w:rPr>
                <w:lang w:val="ru-RU"/>
              </w:rPr>
            </w:pPr>
            <w:r w:rsidRPr="000A5AB7">
              <w:rPr>
                <w:lang w:val="ru-RU"/>
              </w:rPr>
              <w:t>—</w:t>
            </w:r>
            <w:r w:rsidRPr="009E212F">
              <w:t> </w:t>
            </w:r>
            <w:r w:rsidRPr="000A5AB7">
              <w:rPr>
                <w:lang w:val="ru-RU"/>
              </w:rPr>
              <w:t>владение методами объективного контроля и оценивания;</w:t>
            </w:r>
          </w:p>
          <w:p w:rsidR="00090BFE" w:rsidRPr="00C62970" w:rsidRDefault="00090BFE" w:rsidP="008060C7">
            <w:pPr>
              <w:rPr>
                <w:lang w:val="ru-RU"/>
              </w:rPr>
            </w:pPr>
            <w:r w:rsidRPr="00C62970">
              <w:rPr>
                <w:lang w:val="ru-RU"/>
              </w:rPr>
              <w:t>—</w:t>
            </w:r>
            <w:r w:rsidRPr="009E212F">
              <w:t> </w:t>
            </w:r>
            <w:r w:rsidRPr="00C62970">
              <w:rPr>
                <w:lang w:val="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090BFE" w:rsidRPr="00090BFE" w:rsidTr="008060C7">
        <w:tc>
          <w:tcPr>
            <w:tcW w:w="851" w:type="dxa"/>
            <w:gridSpan w:val="2"/>
          </w:tcPr>
          <w:p w:rsidR="00090BFE" w:rsidRPr="009E212F" w:rsidRDefault="00090BFE" w:rsidP="008060C7">
            <w:r w:rsidRPr="009E212F">
              <w:t>6.5</w:t>
            </w:r>
          </w:p>
        </w:tc>
        <w:tc>
          <w:tcPr>
            <w:tcW w:w="1985" w:type="dxa"/>
            <w:gridSpan w:val="2"/>
          </w:tcPr>
          <w:p w:rsidR="00090BFE" w:rsidRPr="00C62970" w:rsidRDefault="00090BFE" w:rsidP="008060C7">
            <w:pPr>
              <w:rPr>
                <w:lang w:val="ru-RU"/>
              </w:rPr>
            </w:pPr>
            <w:r w:rsidRPr="00C62970">
              <w:rPr>
                <w:lang w:val="ru-RU"/>
              </w:rPr>
              <w:t>Компетентность в использовании современных средств и систем организации учебно-воспитательного процесса</w:t>
            </w:r>
          </w:p>
        </w:tc>
        <w:tc>
          <w:tcPr>
            <w:tcW w:w="4394" w:type="dxa"/>
          </w:tcPr>
          <w:p w:rsidR="00090BFE" w:rsidRPr="00C62970" w:rsidRDefault="00090BFE" w:rsidP="008060C7">
            <w:pPr>
              <w:rPr>
                <w:lang w:val="ru-RU"/>
              </w:rPr>
            </w:pPr>
            <w:r w:rsidRPr="00C62970">
              <w:rPr>
                <w:lang w:val="ru-RU"/>
              </w:rPr>
              <w:t>Обеспечивает эффективность учебно-воспитательного процесса</w:t>
            </w:r>
          </w:p>
        </w:tc>
        <w:tc>
          <w:tcPr>
            <w:tcW w:w="2268" w:type="dxa"/>
          </w:tcPr>
          <w:p w:rsidR="00090BFE" w:rsidRPr="00C62970" w:rsidRDefault="00090BFE" w:rsidP="008060C7">
            <w:pPr>
              <w:rPr>
                <w:lang w:val="ru-RU"/>
              </w:rPr>
            </w:pPr>
            <w:r w:rsidRPr="00C62970">
              <w:rPr>
                <w:lang w:val="ru-RU"/>
              </w:rPr>
              <w:t>—</w:t>
            </w:r>
            <w:r w:rsidRPr="009E212F">
              <w:t> </w:t>
            </w:r>
            <w:r w:rsidRPr="00C62970">
              <w:rPr>
                <w:lang w:val="ru-RU"/>
              </w:rPr>
              <w:t>Знание современных средств и методов построения образовательного процесса;</w:t>
            </w:r>
          </w:p>
          <w:p w:rsidR="00090BFE" w:rsidRPr="00C62970" w:rsidRDefault="00090BFE" w:rsidP="008060C7">
            <w:pPr>
              <w:rPr>
                <w:lang w:val="ru-RU"/>
              </w:rPr>
            </w:pPr>
            <w:r w:rsidRPr="00C62970">
              <w:rPr>
                <w:lang w:val="ru-RU"/>
              </w:rPr>
              <w:t>—</w:t>
            </w:r>
            <w:r w:rsidRPr="009E212F">
              <w:t> </w:t>
            </w:r>
            <w:r w:rsidRPr="00C62970">
              <w:rPr>
                <w:lang w:val="ru-RU"/>
              </w:rPr>
              <w:t xml:space="preserve">умение использовать средства и методы обучения, адекватные поставленным задачам, уровню </w:t>
            </w:r>
            <w:r w:rsidRPr="00C62970">
              <w:rPr>
                <w:lang w:val="ru-RU"/>
              </w:rPr>
              <w:lastRenderedPageBreak/>
              <w:t>подготовленности обучающихся, их индивидуальным характеристикам;</w:t>
            </w:r>
          </w:p>
          <w:p w:rsidR="00090BFE" w:rsidRPr="00C62970" w:rsidRDefault="00090BFE" w:rsidP="008060C7">
            <w:pPr>
              <w:rPr>
                <w:lang w:val="ru-RU"/>
              </w:rPr>
            </w:pPr>
            <w:r w:rsidRPr="00C62970">
              <w:rPr>
                <w:lang w:val="ru-RU"/>
              </w:rPr>
              <w:t>—</w:t>
            </w:r>
            <w:r w:rsidRPr="009E212F">
              <w:t> </w:t>
            </w:r>
            <w:r w:rsidRPr="00C62970">
              <w:rPr>
                <w:lang w:val="ru-RU"/>
              </w:rPr>
              <w:t>умение обосновать выбранные методы и средства обучения</w:t>
            </w:r>
          </w:p>
          <w:p w:rsidR="00090BFE" w:rsidRPr="00C62970" w:rsidRDefault="00090BFE" w:rsidP="008060C7">
            <w:pPr>
              <w:rPr>
                <w:lang w:val="ru-RU"/>
              </w:rPr>
            </w:pPr>
          </w:p>
        </w:tc>
      </w:tr>
      <w:tr w:rsidR="00090BFE" w:rsidRPr="00090BFE" w:rsidTr="008060C7">
        <w:tc>
          <w:tcPr>
            <w:tcW w:w="851" w:type="dxa"/>
            <w:gridSpan w:val="2"/>
          </w:tcPr>
          <w:p w:rsidR="00090BFE" w:rsidRPr="009E212F" w:rsidRDefault="00090BFE" w:rsidP="008060C7">
            <w:r w:rsidRPr="009E212F">
              <w:lastRenderedPageBreak/>
              <w:t>6.6</w:t>
            </w:r>
          </w:p>
        </w:tc>
        <w:tc>
          <w:tcPr>
            <w:tcW w:w="1985" w:type="dxa"/>
            <w:gridSpan w:val="2"/>
          </w:tcPr>
          <w:p w:rsidR="00090BFE" w:rsidRPr="00C62970" w:rsidRDefault="00090BFE" w:rsidP="008060C7">
            <w:pPr>
              <w:rPr>
                <w:lang w:val="ru-RU"/>
              </w:rPr>
            </w:pPr>
            <w:r w:rsidRPr="00C62970">
              <w:rPr>
                <w:lang w:val="ru-RU"/>
              </w:rPr>
              <w:t>Компетентность в способах умственной деятельности</w:t>
            </w:r>
          </w:p>
        </w:tc>
        <w:tc>
          <w:tcPr>
            <w:tcW w:w="4394" w:type="dxa"/>
          </w:tcPr>
          <w:p w:rsidR="00090BFE" w:rsidRPr="00C62970" w:rsidRDefault="00090BFE" w:rsidP="008060C7">
            <w:pPr>
              <w:rPr>
                <w:lang w:val="ru-RU"/>
              </w:rPr>
            </w:pPr>
            <w:r w:rsidRPr="00C62970">
              <w:rPr>
                <w:lang w:val="ru-RU"/>
              </w:rPr>
              <w:t>Характеризует уровень владения педагогом и обучающимися системой интеллектуальных операций</w:t>
            </w:r>
          </w:p>
        </w:tc>
        <w:tc>
          <w:tcPr>
            <w:tcW w:w="2268" w:type="dxa"/>
          </w:tcPr>
          <w:p w:rsidR="00090BFE" w:rsidRPr="00C62970" w:rsidRDefault="00090BFE" w:rsidP="008060C7">
            <w:pPr>
              <w:rPr>
                <w:lang w:val="ru-RU"/>
              </w:rPr>
            </w:pPr>
            <w:r w:rsidRPr="00C62970">
              <w:rPr>
                <w:lang w:val="ru-RU"/>
              </w:rPr>
              <w:t>—</w:t>
            </w:r>
            <w:r w:rsidRPr="009E212F">
              <w:t> </w:t>
            </w:r>
            <w:r w:rsidRPr="00C62970">
              <w:rPr>
                <w:lang w:val="ru-RU"/>
              </w:rPr>
              <w:t>Знание системы интеллектуальных операций;</w:t>
            </w:r>
          </w:p>
          <w:p w:rsidR="00090BFE" w:rsidRPr="00C62970" w:rsidRDefault="00090BFE" w:rsidP="008060C7">
            <w:pPr>
              <w:rPr>
                <w:lang w:val="ru-RU"/>
              </w:rPr>
            </w:pPr>
            <w:r w:rsidRPr="00C62970">
              <w:rPr>
                <w:lang w:val="ru-RU"/>
              </w:rPr>
              <w:t>—</w:t>
            </w:r>
            <w:r w:rsidRPr="009E212F">
              <w:t> </w:t>
            </w:r>
            <w:r w:rsidRPr="00C62970">
              <w:rPr>
                <w:lang w:val="ru-RU"/>
              </w:rPr>
              <w:t>владение интеллектуальными операциями;</w:t>
            </w:r>
          </w:p>
          <w:p w:rsidR="00090BFE" w:rsidRPr="00C62970" w:rsidRDefault="00090BFE" w:rsidP="008060C7">
            <w:pPr>
              <w:rPr>
                <w:lang w:val="ru-RU"/>
              </w:rPr>
            </w:pPr>
            <w:r w:rsidRPr="00C62970">
              <w:rPr>
                <w:lang w:val="ru-RU"/>
              </w:rPr>
              <w:t>—</w:t>
            </w:r>
            <w:r w:rsidRPr="009E212F">
              <w:t> </w:t>
            </w:r>
            <w:r w:rsidRPr="00C62970">
              <w:rPr>
                <w:lang w:val="ru-RU"/>
              </w:rPr>
              <w:t>умение сформировать интеллектуальные операции у учеников;</w:t>
            </w:r>
          </w:p>
          <w:p w:rsidR="00090BFE" w:rsidRPr="00C62970" w:rsidRDefault="00090BFE" w:rsidP="008060C7">
            <w:pPr>
              <w:rPr>
                <w:lang w:val="ru-RU"/>
              </w:rPr>
            </w:pPr>
            <w:r w:rsidRPr="00C62970">
              <w:rPr>
                <w:lang w:val="ru-RU"/>
              </w:rPr>
              <w:t>—</w:t>
            </w:r>
            <w:r w:rsidRPr="009E212F">
              <w:t> </w:t>
            </w:r>
            <w:r w:rsidRPr="00C62970">
              <w:rPr>
                <w:lang w:val="ru-RU"/>
              </w:rPr>
              <w:t>умение организовать использование интеллектуальных операций, адекватных решаемой задаче</w:t>
            </w:r>
          </w:p>
        </w:tc>
      </w:tr>
    </w:tbl>
    <w:p w:rsidR="00090BFE" w:rsidRPr="00512E83" w:rsidRDefault="00090BFE" w:rsidP="00090BFE">
      <w:pPr>
        <w:ind w:firstLine="426"/>
        <w:contextualSpacing/>
        <w:jc w:val="right"/>
        <w:rPr>
          <w:i/>
          <w:lang w:val="ru-RU"/>
        </w:rPr>
      </w:pPr>
    </w:p>
    <w:p w:rsidR="00090BFE" w:rsidRDefault="00090BFE" w:rsidP="00090BFE">
      <w:pPr>
        <w:ind w:firstLine="426"/>
        <w:contextualSpacing/>
        <w:jc w:val="both"/>
        <w:rPr>
          <w:b/>
          <w:lang w:val="ru-RU"/>
        </w:rPr>
      </w:pPr>
    </w:p>
    <w:p w:rsidR="00090BFE" w:rsidRDefault="00090BFE" w:rsidP="00090BFE">
      <w:pPr>
        <w:ind w:firstLine="426"/>
        <w:contextualSpacing/>
        <w:jc w:val="both"/>
        <w:rPr>
          <w:b/>
          <w:lang w:val="ru-RU"/>
        </w:rPr>
      </w:pPr>
      <w:r w:rsidRPr="00512E83">
        <w:rPr>
          <w:b/>
          <w:lang w:val="ru-RU"/>
        </w:rPr>
        <w:t>Модель психолого-педагогического сопровождения участников образовательного процесса на основной ступени общего образования</w:t>
      </w:r>
    </w:p>
    <w:p w:rsidR="00090BFE" w:rsidRDefault="00090BFE" w:rsidP="00090BFE">
      <w:pPr>
        <w:ind w:firstLine="426"/>
        <w:contextualSpacing/>
        <w:jc w:val="both"/>
        <w:rPr>
          <w:b/>
          <w:lang w:val="ru-RU"/>
        </w:rPr>
      </w:pPr>
    </w:p>
    <w:p w:rsidR="00090BFE" w:rsidRPr="00F41AA4" w:rsidRDefault="00090BFE" w:rsidP="00090BFE">
      <w:pPr>
        <w:spacing w:line="360" w:lineRule="auto"/>
        <w:ind w:firstLine="454"/>
        <w:jc w:val="center"/>
        <w:rPr>
          <w:b/>
          <w:lang w:val="ru-RU"/>
        </w:rPr>
      </w:pPr>
      <w:r w:rsidRPr="00F41AA4">
        <w:rPr>
          <w:b/>
        </w:rPr>
        <w:t>Уровни психолого-педагогического сопровождения</w:t>
      </w:r>
    </w:p>
    <w:p w:rsidR="00090BFE" w:rsidRPr="00F41AA4" w:rsidRDefault="00090BFE" w:rsidP="00090BFE">
      <w:pPr>
        <w:spacing w:line="360" w:lineRule="auto"/>
        <w:ind w:firstLine="454"/>
        <w:jc w:val="both"/>
        <w:rPr>
          <w:b/>
        </w:rPr>
      </w:pPr>
    </w:p>
    <w:p w:rsidR="00090BFE" w:rsidRPr="00F41AA4" w:rsidRDefault="00090BFE" w:rsidP="00090BFE">
      <w:pPr>
        <w:spacing w:line="360" w:lineRule="auto"/>
        <w:ind w:firstLine="454"/>
        <w:jc w:val="both"/>
        <w:rPr>
          <w:b/>
          <w:lang w:val="ru-RU"/>
        </w:rPr>
      </w:pPr>
    </w:p>
    <w:p w:rsidR="00090BFE" w:rsidRDefault="00090BFE" w:rsidP="00090BFE">
      <w:pPr>
        <w:spacing w:line="360" w:lineRule="auto"/>
        <w:ind w:firstLine="454"/>
        <w:jc w:val="center"/>
        <w:rPr>
          <w:b/>
          <w:lang w:val="ru-RU"/>
        </w:rPr>
      </w:pPr>
      <w:r w:rsidRPr="006F22A0">
        <w:rPr>
          <w:b/>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left:0;text-align:left;margin-left:170pt;margin-top:-150.2pt;width:105.95pt;height:409.95pt;rotation:450;flip:y;z-index:251653632"/>
        </w:pict>
      </w:r>
    </w:p>
    <w:p w:rsidR="00090BFE" w:rsidRDefault="00090BFE" w:rsidP="00090BFE">
      <w:pPr>
        <w:spacing w:line="360" w:lineRule="auto"/>
        <w:ind w:firstLine="454"/>
        <w:jc w:val="center"/>
        <w:rPr>
          <w:b/>
          <w:lang w:val="ru-RU"/>
        </w:rPr>
      </w:pPr>
    </w:p>
    <w:p w:rsidR="00090BFE" w:rsidRDefault="00090BFE" w:rsidP="00090BFE">
      <w:pPr>
        <w:spacing w:line="360" w:lineRule="auto"/>
        <w:ind w:firstLine="454"/>
        <w:jc w:val="center"/>
        <w:rPr>
          <w:b/>
          <w:lang w:val="ru-RU"/>
        </w:rPr>
      </w:pPr>
    </w:p>
    <w:p w:rsidR="00090BFE" w:rsidRDefault="00090BFE" w:rsidP="00090BFE">
      <w:pPr>
        <w:spacing w:line="360" w:lineRule="auto"/>
        <w:ind w:firstLine="454"/>
        <w:jc w:val="center"/>
        <w:rPr>
          <w:b/>
          <w:lang w:val="ru-RU"/>
        </w:rPr>
      </w:pPr>
    </w:p>
    <w:p w:rsidR="00090BFE" w:rsidRDefault="00090BFE" w:rsidP="00090BFE">
      <w:pPr>
        <w:spacing w:line="360" w:lineRule="auto"/>
        <w:ind w:firstLine="454"/>
        <w:jc w:val="center"/>
        <w:rPr>
          <w:b/>
          <w:lang w:val="ru-RU"/>
        </w:rPr>
      </w:pPr>
    </w:p>
    <w:p w:rsidR="00090BFE" w:rsidRDefault="00090BFE" w:rsidP="00090BFE">
      <w:pPr>
        <w:spacing w:line="360" w:lineRule="auto"/>
        <w:ind w:firstLine="454"/>
        <w:jc w:val="center"/>
        <w:rPr>
          <w:b/>
          <w:lang w:val="ru-RU"/>
        </w:rPr>
      </w:pPr>
    </w:p>
    <w:tbl>
      <w:tblPr>
        <w:tblpPr w:leftFromText="180" w:rightFromText="180"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090BFE" w:rsidRPr="00F41AA4" w:rsidTr="008060C7">
        <w:tc>
          <w:tcPr>
            <w:tcW w:w="2392" w:type="dxa"/>
          </w:tcPr>
          <w:p w:rsidR="00090BFE" w:rsidRPr="00F41AA4" w:rsidRDefault="00090BFE" w:rsidP="008060C7">
            <w:pPr>
              <w:spacing w:line="360" w:lineRule="auto"/>
              <w:jc w:val="center"/>
              <w:rPr>
                <w:b/>
              </w:rPr>
            </w:pPr>
            <w:r w:rsidRPr="00F41AA4">
              <w:rPr>
                <w:b/>
              </w:rPr>
              <w:t>Индивидуальное</w:t>
            </w:r>
          </w:p>
        </w:tc>
        <w:tc>
          <w:tcPr>
            <w:tcW w:w="2392" w:type="dxa"/>
          </w:tcPr>
          <w:p w:rsidR="00090BFE" w:rsidRPr="00F41AA4" w:rsidRDefault="00090BFE" w:rsidP="008060C7">
            <w:pPr>
              <w:spacing w:line="360" w:lineRule="auto"/>
              <w:jc w:val="center"/>
              <w:rPr>
                <w:b/>
              </w:rPr>
            </w:pPr>
            <w:r w:rsidRPr="00F41AA4">
              <w:rPr>
                <w:b/>
              </w:rPr>
              <w:t>Групповое</w:t>
            </w:r>
          </w:p>
        </w:tc>
        <w:tc>
          <w:tcPr>
            <w:tcW w:w="2554" w:type="dxa"/>
          </w:tcPr>
          <w:p w:rsidR="00090BFE" w:rsidRPr="00F41AA4" w:rsidRDefault="00090BFE" w:rsidP="008060C7">
            <w:pPr>
              <w:spacing w:line="360" w:lineRule="auto"/>
              <w:jc w:val="center"/>
              <w:rPr>
                <w:b/>
              </w:rPr>
            </w:pPr>
            <w:r w:rsidRPr="00F41AA4">
              <w:rPr>
                <w:b/>
                <w:lang w:val="ru-RU"/>
              </w:rPr>
              <w:t>Н</w:t>
            </w:r>
            <w:r w:rsidRPr="00F41AA4">
              <w:rPr>
                <w:b/>
              </w:rPr>
              <w:t>а уровне класса</w:t>
            </w:r>
          </w:p>
        </w:tc>
        <w:tc>
          <w:tcPr>
            <w:tcW w:w="2126" w:type="dxa"/>
          </w:tcPr>
          <w:p w:rsidR="00090BFE" w:rsidRPr="00F41AA4" w:rsidRDefault="00090BFE" w:rsidP="008060C7">
            <w:pPr>
              <w:spacing w:line="360" w:lineRule="auto"/>
              <w:jc w:val="center"/>
              <w:rPr>
                <w:b/>
              </w:rPr>
            </w:pPr>
            <w:r w:rsidRPr="00F41AA4">
              <w:rPr>
                <w:b/>
                <w:lang w:val="ru-RU"/>
              </w:rPr>
              <w:t>Н</w:t>
            </w:r>
            <w:r w:rsidRPr="00F41AA4">
              <w:rPr>
                <w:b/>
              </w:rPr>
              <w:t>а уровне ОУ</w:t>
            </w:r>
          </w:p>
        </w:tc>
      </w:tr>
    </w:tbl>
    <w:p w:rsidR="00090BFE" w:rsidRDefault="00090BFE" w:rsidP="00090BFE">
      <w:pPr>
        <w:spacing w:line="360" w:lineRule="auto"/>
        <w:ind w:firstLine="454"/>
        <w:jc w:val="center"/>
        <w:rPr>
          <w:b/>
          <w:lang w:val="ru-RU"/>
        </w:rPr>
      </w:pPr>
    </w:p>
    <w:p w:rsidR="00090BFE" w:rsidRDefault="00090BFE" w:rsidP="00090BFE">
      <w:pPr>
        <w:spacing w:line="360" w:lineRule="auto"/>
        <w:ind w:firstLine="454"/>
        <w:jc w:val="center"/>
        <w:rPr>
          <w:b/>
          <w:lang w:val="ru-RU"/>
        </w:rPr>
      </w:pPr>
    </w:p>
    <w:p w:rsidR="00090BFE" w:rsidRPr="00F41AA4" w:rsidRDefault="00090BFE" w:rsidP="00090BFE">
      <w:pPr>
        <w:spacing w:line="360" w:lineRule="auto"/>
        <w:ind w:firstLine="454"/>
        <w:jc w:val="center"/>
        <w:rPr>
          <w:b/>
          <w:lang w:val="ru-RU"/>
        </w:rPr>
      </w:pPr>
      <w:r>
        <w:rPr>
          <w:b/>
          <w:lang w:val="ru-RU"/>
        </w:rPr>
        <w:lastRenderedPageBreak/>
        <w:t>Основ</w:t>
      </w:r>
      <w:r w:rsidRPr="00F41AA4">
        <w:rPr>
          <w:b/>
          <w:lang w:val="ru-RU"/>
        </w:rPr>
        <w:t>ные формы сопровождения</w:t>
      </w:r>
    </w:p>
    <w:p w:rsidR="00090BFE" w:rsidRPr="00C9067C" w:rsidRDefault="00090BFE" w:rsidP="00090BFE">
      <w:pPr>
        <w:spacing w:line="360" w:lineRule="auto"/>
        <w:ind w:firstLine="454"/>
        <w:jc w:val="both"/>
        <w:rPr>
          <w:b/>
          <w:sz w:val="28"/>
          <w:szCs w:val="28"/>
          <w:lang w:val="ru-RU"/>
        </w:rPr>
      </w:pPr>
      <w:r>
        <w:rPr>
          <w:b/>
          <w:noProof/>
          <w:sz w:val="28"/>
          <w:szCs w:val="28"/>
          <w:lang w:val="ru-RU"/>
        </w:rPr>
        <w:pict>
          <v:group id="_x0000_s1040" style="position:absolute;left:0;text-align:left;margin-left:10.2pt;margin-top:1.85pt;width:412.8pt;height:265.6pt;z-index:251654656" coordorigin="2345,5296" coordsize="8100,2671">
            <v:shapetype id="_x0000_t202" coordsize="21600,21600" o:spt="202" path="m,l,21600r21600,l21600,xe">
              <v:stroke joinstyle="miter"/>
              <v:path gradientshapeok="t" o:connecttype="rect"/>
            </v:shapetype>
            <v:shape id="_x0000_s1041" type="#_x0000_t202" style="position:absolute;left:2525;top:6167;width:2340;height:540">
              <v:textbox style="mso-next-textbox:#_x0000_s1041">
                <w:txbxContent>
                  <w:p w:rsidR="00090BFE" w:rsidRPr="00B90664" w:rsidRDefault="00090BFE" w:rsidP="00090BFE">
                    <w:pPr>
                      <w:rPr>
                        <w:lang w:val="ru-RU"/>
                      </w:rPr>
                    </w:pPr>
                    <w:r>
                      <w:t>Консультирование</w:t>
                    </w:r>
                  </w:p>
                </w:txbxContent>
              </v:textbox>
            </v:shape>
            <v:shape id="_x0000_s1042" type="#_x0000_t202" style="position:absolute;left:2525;top:6887;width:2340;height:720">
              <v:textbox style="mso-next-textbox:#_x0000_s1042">
                <w:txbxContent>
                  <w:p w:rsidR="00090BFE" w:rsidRDefault="00090BFE" w:rsidP="00090BFE">
                    <w:pPr>
                      <w:jc w:val="center"/>
                    </w:pPr>
                    <w:r>
                      <w:t>Развивающая работа</w:t>
                    </w:r>
                  </w:p>
                </w:txbxContent>
              </v:textbox>
            </v:shape>
            <v:shape id="_x0000_s1043" type="#_x0000_t202" style="position:absolute;left:5765;top:6707;width:1800;height:540">
              <v:textbox style="mso-next-textbox:#_x0000_s1043">
                <w:txbxContent>
                  <w:p w:rsidR="00090BFE" w:rsidRDefault="00090BFE" w:rsidP="00090BFE">
                    <w:r>
                      <w:t>Профилактика</w:t>
                    </w:r>
                  </w:p>
                </w:txbxContent>
              </v:textbox>
            </v:shape>
            <v:shape id="_x0000_s1044" type="#_x0000_t202" style="position:absolute;left:8285;top:6876;width:1800;height:540">
              <v:textbox style="mso-next-textbox:#_x0000_s1044">
                <w:txbxContent>
                  <w:p w:rsidR="00090BFE" w:rsidRDefault="00090BFE" w:rsidP="00090BFE">
                    <w:r>
                      <w:t xml:space="preserve">Просвещение </w:t>
                    </w:r>
                  </w:p>
                </w:txbxContent>
              </v:textbox>
            </v:shape>
            <v:shape id="_x0000_s1045" type="#_x0000_t202" style="position:absolute;left:8285;top:6156;width:1800;height:540">
              <v:textbox style="mso-next-textbox:#_x0000_s1045">
                <w:txbxContent>
                  <w:p w:rsidR="00090BFE" w:rsidRDefault="00090BFE" w:rsidP="00090BFE">
                    <w:r>
                      <w:t xml:space="preserve">Экспертиза </w:t>
                    </w:r>
                  </w:p>
                </w:txbxContent>
              </v:textbox>
            </v:shape>
            <v:shape id="_x0000_s1046" type="#_x0000_t202" style="position:absolute;left:5765;top:5987;width:1800;height:540">
              <v:textbox style="mso-next-textbox:#_x0000_s1046">
                <w:txbxContent>
                  <w:p w:rsidR="00090BFE" w:rsidRDefault="00090BFE" w:rsidP="00090BFE">
                    <w:pPr>
                      <w:jc w:val="center"/>
                    </w:pPr>
                    <w:r>
                      <w:t>Диагностика</w:t>
                    </w:r>
                  </w:p>
                </w:txbxContent>
              </v:textbox>
            </v:shape>
            <v:shape id="_x0000_s1047" type="#_x0000_t202" style="position:absolute;left:5225;top:7427;width:2700;height:540">
              <v:textbox style="mso-next-textbox:#_x0000_s1047">
                <w:txbxContent>
                  <w:p w:rsidR="00090BFE" w:rsidRDefault="00090BFE" w:rsidP="00090BFE">
                    <w:r>
                      <w:t>Коррекционная работа</w:t>
                    </w:r>
                  </w:p>
                </w:txbxContent>
              </v:textbox>
            </v:shape>
            <v:shape id="_x0000_s1048" type="#_x0000_t88" style="position:absolute;left:6125;top:1516;width:540;height:8100;rotation:450;flip:y"/>
          </v:group>
        </w:pict>
      </w:r>
    </w:p>
    <w:p w:rsidR="00090BFE" w:rsidRPr="00C9067C" w:rsidRDefault="00090BFE" w:rsidP="00090BFE">
      <w:pPr>
        <w:spacing w:line="360" w:lineRule="auto"/>
        <w:ind w:firstLine="454"/>
        <w:jc w:val="both"/>
        <w:rPr>
          <w:b/>
          <w:sz w:val="28"/>
          <w:szCs w:val="28"/>
          <w:lang w:val="ru-RU"/>
        </w:rPr>
      </w:pPr>
    </w:p>
    <w:p w:rsidR="00090BFE" w:rsidRDefault="00090BFE" w:rsidP="00090BFE">
      <w:pPr>
        <w:spacing w:line="360" w:lineRule="auto"/>
        <w:ind w:firstLine="454"/>
        <w:jc w:val="both"/>
        <w:rPr>
          <w:b/>
          <w:sz w:val="28"/>
          <w:szCs w:val="28"/>
          <w:lang w:val="ru-RU"/>
        </w:rPr>
      </w:pPr>
    </w:p>
    <w:p w:rsidR="00090BFE" w:rsidRDefault="00090BFE" w:rsidP="00090BFE">
      <w:pPr>
        <w:spacing w:line="360" w:lineRule="auto"/>
        <w:ind w:firstLine="454"/>
        <w:jc w:val="both"/>
        <w:rPr>
          <w:b/>
          <w:lang w:val="ru-RU"/>
        </w:rPr>
      </w:pPr>
    </w:p>
    <w:p w:rsidR="00090BFE" w:rsidRDefault="00090BFE" w:rsidP="00090BFE">
      <w:pPr>
        <w:spacing w:line="360" w:lineRule="auto"/>
        <w:ind w:firstLine="454"/>
        <w:jc w:val="both"/>
        <w:rPr>
          <w:b/>
          <w:lang w:val="ru-RU"/>
        </w:rPr>
      </w:pPr>
    </w:p>
    <w:p w:rsidR="00090BFE" w:rsidRDefault="00090BFE" w:rsidP="00090BFE">
      <w:pPr>
        <w:spacing w:line="360" w:lineRule="auto"/>
        <w:ind w:firstLine="454"/>
        <w:jc w:val="both"/>
        <w:rPr>
          <w:b/>
          <w:lang w:val="ru-RU"/>
        </w:rPr>
      </w:pPr>
    </w:p>
    <w:p w:rsidR="00090BFE" w:rsidRDefault="00090BFE" w:rsidP="00090BFE">
      <w:pPr>
        <w:spacing w:line="360" w:lineRule="auto"/>
        <w:ind w:firstLine="454"/>
        <w:jc w:val="both"/>
        <w:rPr>
          <w:b/>
          <w:lang w:val="ru-RU"/>
        </w:rPr>
      </w:pPr>
    </w:p>
    <w:p w:rsidR="00090BFE" w:rsidRDefault="00090BFE" w:rsidP="00090BFE">
      <w:pPr>
        <w:spacing w:line="360" w:lineRule="auto"/>
        <w:ind w:firstLine="454"/>
        <w:jc w:val="both"/>
        <w:rPr>
          <w:b/>
          <w:lang w:val="ru-RU"/>
        </w:rPr>
      </w:pPr>
    </w:p>
    <w:p w:rsidR="00090BFE" w:rsidRDefault="00090BFE" w:rsidP="00090BFE">
      <w:pPr>
        <w:spacing w:line="360" w:lineRule="auto"/>
        <w:ind w:firstLine="454"/>
        <w:jc w:val="both"/>
        <w:rPr>
          <w:b/>
          <w:lang w:val="ru-RU"/>
        </w:rPr>
      </w:pPr>
    </w:p>
    <w:p w:rsidR="00090BFE" w:rsidRDefault="00090BFE" w:rsidP="00090BFE">
      <w:pPr>
        <w:spacing w:line="360" w:lineRule="auto"/>
        <w:ind w:firstLine="454"/>
        <w:jc w:val="both"/>
        <w:rPr>
          <w:b/>
          <w:lang w:val="ru-RU"/>
        </w:rPr>
      </w:pPr>
    </w:p>
    <w:p w:rsidR="00090BFE" w:rsidRDefault="00090BFE" w:rsidP="00090BFE">
      <w:pPr>
        <w:spacing w:line="360" w:lineRule="auto"/>
        <w:ind w:firstLine="454"/>
        <w:jc w:val="both"/>
        <w:rPr>
          <w:b/>
          <w:lang w:val="ru-RU"/>
        </w:rPr>
      </w:pPr>
    </w:p>
    <w:p w:rsidR="00090BFE" w:rsidRDefault="00090BFE" w:rsidP="00090BFE">
      <w:pPr>
        <w:spacing w:line="360" w:lineRule="auto"/>
        <w:ind w:firstLine="454"/>
        <w:jc w:val="both"/>
        <w:rPr>
          <w:b/>
          <w:lang w:val="ru-RU"/>
        </w:rPr>
      </w:pPr>
    </w:p>
    <w:p w:rsidR="00090BFE" w:rsidRDefault="00090BFE" w:rsidP="00090BFE">
      <w:pPr>
        <w:spacing w:line="360" w:lineRule="auto"/>
        <w:ind w:firstLine="454"/>
        <w:jc w:val="both"/>
        <w:rPr>
          <w:b/>
          <w:lang w:val="ru-RU"/>
        </w:rPr>
      </w:pPr>
    </w:p>
    <w:p w:rsidR="00090BFE" w:rsidRPr="00F41AA4" w:rsidRDefault="00090BFE" w:rsidP="00090BFE">
      <w:pPr>
        <w:spacing w:line="360" w:lineRule="auto"/>
        <w:ind w:firstLine="454"/>
        <w:jc w:val="both"/>
        <w:rPr>
          <w:rStyle w:val="dash041e005f0431005f044b005f0447005f043d005f044b005f0439005f005fchar1char1"/>
          <w:b/>
          <w:lang w:val="ru-RU"/>
        </w:rPr>
      </w:pPr>
      <w:r w:rsidRPr="006F22A0">
        <w:rPr>
          <w:b/>
          <w:noProof/>
        </w:rPr>
        <w:pict>
          <v:shape id="_x0000_s1049" type="#_x0000_t88" style="position:absolute;left:0;text-align:left;margin-left:205.8pt;margin-top:-171.15pt;width:27pt;height:405pt;rotation:450;flip:y;z-index:251655680"/>
        </w:pict>
      </w:r>
      <w:r w:rsidRPr="00F41AA4">
        <w:rPr>
          <w:b/>
          <w:lang w:val="ru-RU"/>
        </w:rPr>
        <w:t xml:space="preserve">Основные направления </w:t>
      </w:r>
      <w:r w:rsidRPr="00F41AA4">
        <w:rPr>
          <w:rStyle w:val="dash041e005f0431005f044b005f0447005f043d005f044b005f0439005f005fchar1char1"/>
          <w:b/>
          <w:lang w:val="ru-RU"/>
        </w:rPr>
        <w:t>психолого-педагогического сопровождения</w:t>
      </w:r>
    </w:p>
    <w:p w:rsidR="00090BFE" w:rsidRPr="00C9067C" w:rsidRDefault="00090BFE" w:rsidP="00090BFE">
      <w:pPr>
        <w:spacing w:line="360" w:lineRule="auto"/>
        <w:ind w:firstLine="454"/>
        <w:jc w:val="both"/>
        <w:rPr>
          <w:b/>
          <w:sz w:val="28"/>
          <w:szCs w:val="28"/>
          <w:lang w:val="ru-RU"/>
        </w:rPr>
      </w:pPr>
    </w:p>
    <w:p w:rsidR="00090BFE" w:rsidRPr="00C9067C" w:rsidRDefault="00090BFE" w:rsidP="00090BFE">
      <w:pPr>
        <w:spacing w:line="360" w:lineRule="auto"/>
        <w:ind w:firstLine="454"/>
        <w:jc w:val="both"/>
        <w:rPr>
          <w:b/>
          <w:sz w:val="28"/>
          <w:szCs w:val="28"/>
        </w:rPr>
      </w:pPr>
      <w:r w:rsidRPr="006F22A0">
        <w:rPr>
          <w:b/>
          <w:noProof/>
          <w:sz w:val="28"/>
          <w:szCs w:val="28"/>
        </w:rPr>
        <w:pict>
          <v:group id="_x0000_s1026" editas="canvas" style="position:absolute;margin-left:-23.9pt;margin-top:0;width:459pt;height:279pt;z-index:251652608;mso-position-horizontal-relative:char;mso-position-vertical-relative:line" coordorigin="2279,228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2286;width:7200;height:4320" o:preferrelative="f">
              <v:fill o:detectmouseclick="t"/>
              <v:path o:extrusionok="t" o:connecttype="none"/>
              <o:lock v:ext="edit" text="t"/>
            </v:shape>
            <v:shape id="_x0000_s1028" type="#_x0000_t202" style="position:absolute;left:2279;top:2425;width:1834;height:1113">
              <v:textbox style="mso-next-textbox:#_x0000_s1028">
                <w:txbxContent>
                  <w:p w:rsidR="00090BFE" w:rsidRPr="00A968BC" w:rsidRDefault="00090BFE" w:rsidP="00090BFE">
                    <w:pPr>
                      <w:jc w:val="center"/>
                      <w:rPr>
                        <w:rStyle w:val="dash041e005f0431005f044b005f0447005f043d005f044b005f0439005f005fchar1char1"/>
                        <w:sz w:val="22"/>
                        <w:szCs w:val="18"/>
                        <w:lang w:val="ru-RU"/>
                      </w:rPr>
                    </w:pPr>
                    <w:r>
                      <w:rPr>
                        <w:rStyle w:val="dash041e005f0431005f044b005f0447005f043d005f044b005f0439005f005fchar1char1"/>
                        <w:sz w:val="22"/>
                        <w:szCs w:val="18"/>
                        <w:lang w:val="ru-RU"/>
                      </w:rPr>
                      <w:t>Сохранение и </w:t>
                    </w:r>
                    <w:r w:rsidRPr="00A968BC">
                      <w:rPr>
                        <w:rStyle w:val="dash041e005f0431005f044b005f0447005f043d005f044b005f0439005f005fchar1char1"/>
                        <w:sz w:val="22"/>
                        <w:szCs w:val="18"/>
                        <w:lang w:val="ru-RU"/>
                      </w:rPr>
                      <w:t>укрепление</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психологического</w:t>
                    </w:r>
                  </w:p>
                  <w:p w:rsidR="00090BFE" w:rsidRPr="00A968BC" w:rsidRDefault="00090BFE" w:rsidP="00090BFE">
                    <w:pPr>
                      <w:jc w:val="center"/>
                      <w:rPr>
                        <w:sz w:val="32"/>
                        <w:lang w:val="ru-RU"/>
                      </w:rPr>
                    </w:pPr>
                    <w:r w:rsidRPr="00A968BC">
                      <w:rPr>
                        <w:rStyle w:val="dash041e005f0431005f044b005f0447005f043d005f044b005f0439005f005fchar1char1"/>
                        <w:sz w:val="22"/>
                        <w:szCs w:val="18"/>
                        <w:lang w:val="ru-RU"/>
                      </w:rPr>
                      <w:t>здоровья</w:t>
                    </w:r>
                  </w:p>
                  <w:p w:rsidR="00090BFE" w:rsidRPr="008B2F5B" w:rsidRDefault="00090BFE" w:rsidP="00090BFE">
                    <w:pPr>
                      <w:jc w:val="center"/>
                      <w:rPr>
                        <w:lang w:val="ru-RU"/>
                      </w:rPr>
                    </w:pPr>
                  </w:p>
                </w:txbxContent>
              </v:textbox>
            </v:shape>
            <v:shape id="_x0000_s1029" type="#_x0000_t202" style="position:absolute;left:5103;top:2286;width:1411;height:1113">
              <v:textbox style="mso-next-textbox:#_x0000_s1029">
                <w:txbxContent>
                  <w:p w:rsidR="00090BFE" w:rsidRPr="00A968BC" w:rsidRDefault="00090BFE" w:rsidP="00090BFE">
                    <w:pPr>
                      <w:jc w:val="center"/>
                      <w:rPr>
                        <w:sz w:val="22"/>
                        <w:szCs w:val="22"/>
                      </w:rPr>
                    </w:pPr>
                    <w:r w:rsidRPr="00A968BC">
                      <w:rPr>
                        <w:rStyle w:val="dash041e005f0431005f044b005f0447005f043d005f044b005f0439005f005fchar1char1"/>
                        <w:sz w:val="22"/>
                        <w:szCs w:val="22"/>
                        <w:lang w:val="ru-RU"/>
                      </w:rPr>
                      <w:t>М</w:t>
                    </w:r>
                    <w:r w:rsidRPr="00A968BC">
                      <w:rPr>
                        <w:rStyle w:val="dash041e005f0431005f044b005f0447005f043d005f044b005f0439005f005fchar1char1"/>
                        <w:sz w:val="22"/>
                        <w:szCs w:val="22"/>
                      </w:rPr>
                      <w:t>ониторинг возможностей и способностей обучающихся</w:t>
                    </w:r>
                  </w:p>
                </w:txbxContent>
              </v:textbox>
            </v:shape>
            <v:shape id="_x0000_s1030" type="#_x0000_t202" style="position:absolute;left:7344;top:2423;width:1987;height:1115">
              <v:textbox style="mso-next-textbox:#_x0000_s1030">
                <w:txbxContent>
                  <w:p w:rsidR="00090BFE" w:rsidRPr="00A968BC" w:rsidRDefault="00090BFE" w:rsidP="00090BFE">
                    <w:pPr>
                      <w:jc w:val="center"/>
                      <w:rPr>
                        <w:sz w:val="22"/>
                        <w:szCs w:val="22"/>
                        <w:lang w:val="ru-RU"/>
                      </w:rPr>
                    </w:pPr>
                    <w:r w:rsidRPr="00A968BC">
                      <w:rPr>
                        <w:rStyle w:val="dash041e005f0431005f044b005f0447005f043d005f044b005f0439005f005fchar1char1"/>
                        <w:sz w:val="22"/>
                        <w:szCs w:val="22"/>
                        <w:lang w:val="ru-RU"/>
                      </w:rPr>
                      <w:t>Психолого-педаго</w:t>
                    </w:r>
                    <w:r>
                      <w:rPr>
                        <w:rStyle w:val="dash041e005f0431005f044b005f0447005f043d005f044b005f0439005f005fchar1char1"/>
                        <w:sz w:val="22"/>
                        <w:szCs w:val="22"/>
                        <w:lang w:val="ru-RU"/>
                      </w:rPr>
                      <w:t>-</w:t>
                    </w:r>
                    <w:r w:rsidRPr="00A968BC">
                      <w:rPr>
                        <w:rStyle w:val="dash041e005f0431005f044b005f0447005f043d005f044b005f0439005f005fchar1char1"/>
                        <w:sz w:val="22"/>
                        <w:szCs w:val="22"/>
                        <w:lang w:val="ru-RU"/>
                      </w:rPr>
                      <w:t>гическая поддержка участников олим-пиадного движения</w:t>
                    </w:r>
                  </w:p>
                </w:txbxContent>
              </v:textbox>
            </v:shape>
            <v:shape id="_x0000_s1031" type="#_x0000_t202" style="position:absolute;left:5103;top:5489;width:1411;height:977">
              <v:textbox style="mso-next-textbox:#_x0000_s1031">
                <w:txbxContent>
                  <w:p w:rsidR="00090BFE" w:rsidRPr="00A968BC" w:rsidRDefault="00090BFE" w:rsidP="00090BFE">
                    <w:pPr>
                      <w:jc w:val="center"/>
                      <w:rPr>
                        <w:sz w:val="22"/>
                        <w:szCs w:val="18"/>
                      </w:rPr>
                    </w:pPr>
                    <w:r w:rsidRPr="00A968BC">
                      <w:rPr>
                        <w:rStyle w:val="dash041e005f0431005f044b005f0447005f043d005f044b005f0439005f005fchar1char1"/>
                        <w:sz w:val="22"/>
                        <w:szCs w:val="18"/>
                        <w:lang w:val="ru-RU"/>
                      </w:rPr>
                      <w:t>В</w:t>
                    </w:r>
                    <w:r>
                      <w:rPr>
                        <w:rStyle w:val="dash041e005f0431005f044b005f0447005f043d005f044b005f0439005f005fchar1char1"/>
                        <w:sz w:val="22"/>
                        <w:szCs w:val="18"/>
                      </w:rPr>
                      <w:t>ыявление и</w:t>
                    </w:r>
                    <w:r>
                      <w:rPr>
                        <w:rStyle w:val="dash041e005f0431005f044b005f0447005f043d005f044b005f0439005f005fchar1char1"/>
                        <w:sz w:val="22"/>
                        <w:szCs w:val="18"/>
                        <w:lang w:val="ru-RU"/>
                      </w:rPr>
                      <w:t> </w:t>
                    </w:r>
                    <w:r w:rsidRPr="00A968BC">
                      <w:rPr>
                        <w:rStyle w:val="dash041e005f0431005f044b005f0447005f043d005f044b005f0439005f005fchar1char1"/>
                        <w:sz w:val="22"/>
                        <w:szCs w:val="18"/>
                      </w:rPr>
                      <w:t>поддержка одар</w:t>
                    </w:r>
                    <w:r w:rsidRPr="00A968BC">
                      <w:rPr>
                        <w:rStyle w:val="dash041e005f0431005f044b005f0447005f043d005f044b005f0439005f005fchar1char1"/>
                        <w:sz w:val="22"/>
                        <w:szCs w:val="18"/>
                        <w:lang w:val="ru-RU"/>
                      </w:rPr>
                      <w:t>ё</w:t>
                    </w:r>
                    <w:r w:rsidRPr="00A968BC">
                      <w:rPr>
                        <w:rStyle w:val="dash041e005f0431005f044b005f0447005f043d005f044b005f0439005f005fchar1char1"/>
                        <w:sz w:val="22"/>
                        <w:szCs w:val="18"/>
                      </w:rPr>
                      <w:t>нных детей</w:t>
                    </w:r>
                  </w:p>
                </w:txbxContent>
              </v:textbox>
            </v:shape>
            <v:shape id="_x0000_s1032" type="#_x0000_t202" style="position:absolute;left:5103;top:3819;width:1663;height:1115">
              <v:textbox style="mso-next-textbox:#_x0000_s1032">
                <w:txbxContent>
                  <w:p w:rsidR="00090BFE" w:rsidRPr="00A968BC" w:rsidRDefault="00090BFE" w:rsidP="00090BFE">
                    <w:pPr>
                      <w:jc w:val="center"/>
                      <w:rPr>
                        <w:sz w:val="22"/>
                        <w:szCs w:val="22"/>
                        <w:lang w:val="ru-RU"/>
                      </w:rPr>
                    </w:pPr>
                    <w:r>
                      <w:rPr>
                        <w:rStyle w:val="dash041e005f0431005f044b005f0447005f043d005f044b005f0439005f005fchar1char1"/>
                        <w:sz w:val="22"/>
                        <w:szCs w:val="22"/>
                        <w:lang w:val="ru-RU"/>
                      </w:rPr>
                      <w:t>Выявление и </w:t>
                    </w:r>
                    <w:r w:rsidRPr="00A968BC">
                      <w:rPr>
                        <w:rStyle w:val="dash041e005f0431005f044b005f0447005f043d005f044b005f0439005f005fchar1char1"/>
                        <w:sz w:val="22"/>
                        <w:szCs w:val="22"/>
                        <w:lang w:val="ru-RU"/>
                      </w:rPr>
                      <w:t>поддержка детей с особыми образовательными потребностями</w:t>
                    </w:r>
                  </w:p>
                </w:txbxContent>
              </v:textbox>
            </v:shape>
            <v:shape id="_x0000_s1033" type="#_x0000_t202" style="position:absolute;left:2420;top:3401;width:1834;height:1112">
              <v:textbox style="mso-next-textbox:#_x0000_s1033">
                <w:txbxContent>
                  <w:p w:rsidR="00090BFE" w:rsidRPr="00A968BC" w:rsidRDefault="00090BFE" w:rsidP="00090BFE">
                    <w:pPr>
                      <w:jc w:val="center"/>
                      <w:rPr>
                        <w:sz w:val="22"/>
                        <w:szCs w:val="22"/>
                        <w:lang w:val="ru-RU"/>
                      </w:rPr>
                    </w:pPr>
                    <w:r w:rsidRPr="00A968BC">
                      <w:rPr>
                        <w:rStyle w:val="dash041e005f0431005f044b005f0447005f043d005f044b005f0439005f005fchar1char1"/>
                        <w:sz w:val="22"/>
                        <w:szCs w:val="22"/>
                        <w:lang w:val="ru-RU"/>
                      </w:rPr>
                      <w:t>Ф</w:t>
                    </w:r>
                    <w:r>
                      <w:rPr>
                        <w:rStyle w:val="dash041e005f0431005f044b005f0447005f043d005f044b005f0439005f005fchar1char1"/>
                        <w:sz w:val="22"/>
                        <w:szCs w:val="22"/>
                        <w:lang w:val="ru-RU"/>
                      </w:rPr>
                      <w:t>ормирование ценности здоровья и </w:t>
                    </w:r>
                    <w:r w:rsidRPr="00A968BC">
                      <w:rPr>
                        <w:rStyle w:val="dash041e005f0431005f044b005f0447005f043d005f044b005f0439005f005fchar1char1"/>
                        <w:sz w:val="22"/>
                        <w:szCs w:val="22"/>
                        <w:lang w:val="ru-RU"/>
                      </w:rPr>
                      <w:t>безопасного образа жизни</w:t>
                    </w:r>
                  </w:p>
                </w:txbxContent>
              </v:textbox>
            </v:shape>
            <v:shape id="_x0000_s1034" type="#_x0000_t202" style="position:absolute;left:2561;top:4376;width:1834;height:1113">
              <v:textbox style="mso-next-textbox:#_x0000_s1034">
                <w:txbxContent>
                  <w:p w:rsidR="00090BFE" w:rsidRPr="00A968BC" w:rsidRDefault="00090BFE" w:rsidP="00090BFE">
                    <w:pPr>
                      <w:jc w:val="center"/>
                      <w:rPr>
                        <w:sz w:val="22"/>
                        <w:szCs w:val="22"/>
                      </w:rPr>
                    </w:pPr>
                    <w:r w:rsidRPr="00A968BC">
                      <w:rPr>
                        <w:rStyle w:val="dash041e005f0431005f044b005f0447005f043d005f044b005f0439005f005fchar1char1"/>
                        <w:sz w:val="22"/>
                        <w:szCs w:val="22"/>
                        <w:lang w:val="ru-RU"/>
                      </w:rPr>
                      <w:t>Р</w:t>
                    </w:r>
                    <w:r w:rsidRPr="00A968BC">
                      <w:rPr>
                        <w:rStyle w:val="dash041e005f0431005f044b005f0447005f043d005f044b005f0439005f005fchar1char1"/>
                        <w:sz w:val="22"/>
                        <w:szCs w:val="22"/>
                      </w:rPr>
                      <w:t>азвити</w:t>
                    </w:r>
                    <w:r w:rsidRPr="00A968BC">
                      <w:rPr>
                        <w:rStyle w:val="dash041e005f0431005f044b005f0447005f043d005f044b005f0439005f005fchar1char1"/>
                        <w:sz w:val="22"/>
                        <w:szCs w:val="22"/>
                        <w:lang w:val="ru-RU"/>
                      </w:rPr>
                      <w:t>е</w:t>
                    </w:r>
                    <w:r w:rsidRPr="00A968BC">
                      <w:rPr>
                        <w:rStyle w:val="dash041e005f0431005f044b005f0447005f043d005f044b005f0439005f005fchar1char1"/>
                        <w:sz w:val="22"/>
                        <w:szCs w:val="22"/>
                      </w:rPr>
                      <w:t xml:space="preserve"> экологической культуры</w:t>
                    </w:r>
                  </w:p>
                  <w:p w:rsidR="00090BFE" w:rsidRPr="004B0EA5" w:rsidRDefault="00090BFE" w:rsidP="00090BFE">
                    <w:pPr>
                      <w:jc w:val="center"/>
                    </w:pPr>
                  </w:p>
                </w:txbxContent>
              </v:textbox>
            </v:shape>
            <v:shape id="_x0000_s1035" type="#_x0000_t202" style="position:absolute;left:2703;top:5352;width:1833;height:1112">
              <v:textbox style="mso-next-textbox:#_x0000_s1035">
                <w:txbxContent>
                  <w:p w:rsidR="00090BFE" w:rsidRPr="00A968BC" w:rsidRDefault="00090BFE" w:rsidP="00090BFE">
                    <w:pPr>
                      <w:jc w:val="center"/>
                      <w:rPr>
                        <w:sz w:val="22"/>
                        <w:szCs w:val="22"/>
                      </w:rPr>
                    </w:pPr>
                    <w:r w:rsidRPr="00A968BC">
                      <w:rPr>
                        <w:rStyle w:val="dash041e005f0431005f044b005f0447005f043d005f044b005f0439005f005fchar1char1"/>
                        <w:sz w:val="22"/>
                        <w:szCs w:val="22"/>
                        <w:lang w:val="ru-RU"/>
                      </w:rPr>
                      <w:t>Д</w:t>
                    </w:r>
                    <w:r>
                      <w:rPr>
                        <w:rStyle w:val="dash041e005f0431005f044b005f0447005f043d005f044b005f0439005f005fchar1char1"/>
                        <w:sz w:val="22"/>
                        <w:szCs w:val="22"/>
                      </w:rPr>
                      <w:t>ифференциация и</w:t>
                    </w:r>
                    <w:r>
                      <w:rPr>
                        <w:rStyle w:val="dash041e005f0431005f044b005f0447005f043d005f044b005f0439005f005fchar1char1"/>
                        <w:sz w:val="22"/>
                        <w:szCs w:val="22"/>
                        <w:lang w:val="ru-RU"/>
                      </w:rPr>
                      <w:t> </w:t>
                    </w:r>
                    <w:r w:rsidRPr="00A968BC">
                      <w:rPr>
                        <w:rStyle w:val="dash041e005f0431005f044b005f0447005f043d005f044b005f0439005f005fchar1char1"/>
                        <w:sz w:val="22"/>
                        <w:szCs w:val="22"/>
                      </w:rPr>
                      <w:t>индивидуализация обучения</w:t>
                    </w:r>
                  </w:p>
                  <w:p w:rsidR="00090BFE" w:rsidRPr="00073B37" w:rsidRDefault="00090BFE" w:rsidP="00090BFE"/>
                </w:txbxContent>
              </v:textbox>
            </v:shape>
            <v:shape id="_x0000_s1036" type="#_x0000_t202" style="position:absolute;left:7237;top:3401;width:2035;height:1254">
              <v:textbox style="mso-next-textbox:#_x0000_s1036">
                <w:txbxContent>
                  <w:p w:rsidR="00090BFE" w:rsidRPr="00A968BC" w:rsidRDefault="00090BFE" w:rsidP="00090BFE">
                    <w:pPr>
                      <w:jc w:val="center"/>
                      <w:rPr>
                        <w:sz w:val="32"/>
                        <w:lang w:val="ru-RU"/>
                      </w:rPr>
                    </w:pPr>
                    <w:r w:rsidRPr="00A968BC">
                      <w:rPr>
                        <w:rStyle w:val="dash041e005f0431005f044b005f0447005f043d005f044b005f0439005f005fchar1char1"/>
                        <w:sz w:val="22"/>
                        <w:szCs w:val="18"/>
                        <w:lang w:val="ru-RU"/>
                      </w:rPr>
                      <w:t>Обеспечение осознан</w:t>
                    </w:r>
                    <w:r>
                      <w:rPr>
                        <w:rStyle w:val="dash041e005f0431005f044b005f0447005f043d005f044b005f0439005f005fchar1char1"/>
                        <w:sz w:val="22"/>
                        <w:szCs w:val="18"/>
                        <w:lang w:val="ru-RU"/>
                      </w:rPr>
                      <w:t>-</w:t>
                    </w:r>
                    <w:r w:rsidRPr="00A968BC">
                      <w:rPr>
                        <w:rStyle w:val="dash041e005f0431005f044b005f0447005f043d005f044b005f0439005f005fchar1char1"/>
                        <w:sz w:val="22"/>
                        <w:szCs w:val="18"/>
                        <w:lang w:val="ru-RU"/>
                      </w:rPr>
                      <w:t>ного и</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ответственного выбора</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дальнейшей профессиональной сферы деятельности</w:t>
                    </w:r>
                  </w:p>
                </w:txbxContent>
              </v:textbox>
            </v:shape>
            <v:shape id="_x0000_s1037" type="#_x0000_t202" style="position:absolute;left:7131;top:4575;width:2047;height:1115">
              <v:textbox style="mso-next-textbox:#_x0000_s1037">
                <w:txbxContent>
                  <w:p w:rsidR="00090BFE" w:rsidRPr="00A968BC" w:rsidRDefault="00090BFE" w:rsidP="00090BFE">
                    <w:pPr>
                      <w:jc w:val="center"/>
                      <w:rPr>
                        <w:sz w:val="22"/>
                        <w:szCs w:val="18"/>
                        <w:lang w:val="ru-RU"/>
                      </w:rPr>
                    </w:pPr>
                    <w:r w:rsidRPr="00A968BC">
                      <w:rPr>
                        <w:rStyle w:val="dash041e005f0431005f044b005f0447005f043d005f044b005f0439005f005fchar1char1"/>
                        <w:sz w:val="22"/>
                        <w:szCs w:val="18"/>
                        <w:lang w:val="ru-RU"/>
                      </w:rPr>
                      <w:t>Формирование комму</w:t>
                    </w:r>
                    <w:r>
                      <w:rPr>
                        <w:rStyle w:val="dash041e005f0431005f044b005f0447005f043d005f044b005f0439005f005fchar1char1"/>
                        <w:sz w:val="22"/>
                        <w:szCs w:val="18"/>
                        <w:lang w:val="ru-RU"/>
                      </w:rPr>
                      <w:t>-</w:t>
                    </w:r>
                    <w:r w:rsidRPr="00A968BC">
                      <w:rPr>
                        <w:rStyle w:val="dash041e005f0431005f044b005f0447005f043d005f044b005f0439005f005fchar1char1"/>
                        <w:sz w:val="22"/>
                        <w:szCs w:val="18"/>
                        <w:lang w:val="ru-RU"/>
                      </w:rPr>
                      <w:t>никативных навыков в</w:t>
                    </w:r>
                    <w:r>
                      <w:rPr>
                        <w:rStyle w:val="dash041e005f0431005f044b005f0447005f043d005f044b005f0439005f005fchar1char1"/>
                        <w:sz w:val="36"/>
                        <w:szCs w:val="28"/>
                        <w:lang w:val="ru-RU"/>
                      </w:rPr>
                      <w:t> </w:t>
                    </w:r>
                    <w:r w:rsidRPr="00A968BC">
                      <w:rPr>
                        <w:rStyle w:val="dash041e005f0431005f044b005f0447005f043d005f044b005f0439005f005fchar1char1"/>
                        <w:sz w:val="22"/>
                        <w:szCs w:val="18"/>
                        <w:lang w:val="ru-RU"/>
                      </w:rPr>
                      <w:t>разновозрастной среде и среде</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сверстников</w:t>
                    </w:r>
                  </w:p>
                  <w:p w:rsidR="00090BFE" w:rsidRPr="00A968BC" w:rsidRDefault="00090BFE" w:rsidP="00090BFE">
                    <w:pPr>
                      <w:jc w:val="center"/>
                      <w:rPr>
                        <w:sz w:val="32"/>
                        <w:lang w:val="ru-RU"/>
                      </w:rPr>
                    </w:pPr>
                  </w:p>
                </w:txbxContent>
              </v:textbox>
            </v:shape>
            <v:shape id="_x0000_s1038" type="#_x0000_t202" style="position:absolute;left:7060;top:5489;width:2022;height:978">
              <v:textbox style="mso-next-textbox:#_x0000_s1038">
                <w:txbxContent>
                  <w:p w:rsidR="00090BFE" w:rsidRPr="00A968BC" w:rsidRDefault="00090BFE" w:rsidP="00090BFE">
                    <w:pPr>
                      <w:jc w:val="center"/>
                      <w:rPr>
                        <w:lang w:val="ru-RU"/>
                      </w:rPr>
                    </w:pPr>
                    <w:r w:rsidRPr="00A968BC">
                      <w:rPr>
                        <w:rStyle w:val="dash041e005f0431005f044b005f0447005f043d005f044b005f0439005f005fchar1char1"/>
                        <w:sz w:val="22"/>
                        <w:szCs w:val="18"/>
                        <w:lang w:val="ru-RU"/>
                      </w:rPr>
                      <w:t>Поддержка детских объед</w:t>
                    </w:r>
                    <w:r>
                      <w:rPr>
                        <w:rStyle w:val="dash041e005f0431005f044b005f0447005f043d005f044b005f0439005f005fchar1char1"/>
                        <w:sz w:val="22"/>
                        <w:szCs w:val="18"/>
                        <w:lang w:val="ru-RU"/>
                      </w:rPr>
                      <w:t>инений и </w:t>
                    </w:r>
                    <w:r w:rsidRPr="00A968BC">
                      <w:rPr>
                        <w:rStyle w:val="dash041e005f0431005f044b005f0447005f043d005f044b005f0439005f005fchar1char1"/>
                        <w:sz w:val="22"/>
                        <w:szCs w:val="18"/>
                        <w:lang w:val="ru-RU"/>
                      </w:rPr>
                      <w:t>ученического самоуправления</w:t>
                    </w:r>
                  </w:p>
                  <w:p w:rsidR="00090BFE" w:rsidRPr="00D47933" w:rsidRDefault="00090BFE" w:rsidP="00090BFE">
                    <w:pPr>
                      <w:rPr>
                        <w:lang w:val="ru-RU"/>
                      </w:rPr>
                    </w:pPr>
                  </w:p>
                </w:txbxContent>
              </v:textbox>
            </v:shape>
          </v:group>
        </w:pict>
      </w:r>
      <w:r w:rsidRPr="006F22A0">
        <w:rPr>
          <w:b/>
          <w:sz w:val="28"/>
          <w:szCs w:val="28"/>
        </w:rPr>
        <w:pict>
          <v:shape id="_x0000_i1025" type="#_x0000_t75" style="width:458.6pt;height:278.6pt">
            <v:imagedata croptop="-65520f" cropbottom="65520f"/>
          </v:shape>
        </w:pict>
      </w:r>
    </w:p>
    <w:p w:rsidR="00090BFE" w:rsidRDefault="00090BFE" w:rsidP="00090BFE">
      <w:pPr>
        <w:ind w:firstLine="454"/>
        <w:contextualSpacing/>
        <w:jc w:val="both"/>
        <w:rPr>
          <w:b/>
          <w:lang w:val="ru-RU"/>
        </w:rPr>
      </w:pPr>
    </w:p>
    <w:p w:rsidR="00090BFE" w:rsidRDefault="00090BFE" w:rsidP="00090BFE">
      <w:pPr>
        <w:ind w:firstLine="454"/>
        <w:contextualSpacing/>
        <w:jc w:val="both"/>
        <w:rPr>
          <w:b/>
          <w:lang w:val="ru-RU"/>
        </w:rPr>
      </w:pPr>
      <w:r w:rsidRPr="00512E83">
        <w:rPr>
          <w:b/>
          <w:lang w:val="ru-RU"/>
        </w:rPr>
        <w:t>3.2.3.</w:t>
      </w:r>
      <w:r w:rsidRPr="00512E83">
        <w:rPr>
          <w:b/>
        </w:rPr>
        <w:t> </w:t>
      </w:r>
      <w:r w:rsidRPr="00512E83">
        <w:rPr>
          <w:b/>
          <w:lang w:val="ru-RU"/>
        </w:rPr>
        <w:t>Финансовое обеспечение реализации основной образовательной программы основного общего образования</w:t>
      </w:r>
    </w:p>
    <w:p w:rsidR="00090BFE" w:rsidRPr="00C62970" w:rsidRDefault="00090BFE" w:rsidP="00090BFE">
      <w:pPr>
        <w:ind w:firstLine="454"/>
        <w:contextualSpacing/>
        <w:jc w:val="both"/>
        <w:rPr>
          <w:lang w:val="ru-RU"/>
        </w:rPr>
      </w:pPr>
      <w:r w:rsidRPr="00C62970">
        <w:rPr>
          <w:b/>
          <w:lang w:val="ru-RU"/>
        </w:rPr>
        <w:t>Финансовое обеспечение</w:t>
      </w:r>
      <w:r w:rsidRPr="00C62970">
        <w:rPr>
          <w:lang w:val="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w:t>
      </w:r>
      <w:r w:rsidRPr="00C62970">
        <w:rPr>
          <w:lang w:val="ru-RU"/>
        </w:rPr>
        <w:lastRenderedPageBreak/>
        <w:t>образование. Объём действующих расходных обязательств отражается в</w:t>
      </w:r>
      <w:r>
        <w:rPr>
          <w:lang w:val="ru-RU"/>
        </w:rPr>
        <w:t xml:space="preserve"> муниципальном </w:t>
      </w:r>
      <w:r w:rsidRPr="00C62970">
        <w:rPr>
          <w:lang w:val="ru-RU"/>
        </w:rPr>
        <w:t xml:space="preserve">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090BFE" w:rsidRPr="00C62970" w:rsidRDefault="00090BFE" w:rsidP="00090BFE">
      <w:pPr>
        <w:ind w:firstLine="454"/>
        <w:contextualSpacing/>
        <w:jc w:val="both"/>
        <w:rPr>
          <w:lang w:val="ru-RU"/>
        </w:rPr>
      </w:pPr>
      <w:r>
        <w:rPr>
          <w:lang w:val="ru-RU"/>
        </w:rPr>
        <w:t>Муниципальном</w:t>
      </w:r>
      <w:r w:rsidRPr="00C62970">
        <w:rPr>
          <w:lang w:val="ru-RU"/>
        </w:rPr>
        <w:t xml:space="preserve"> </w:t>
      </w:r>
      <w:r>
        <w:rPr>
          <w:lang w:val="ru-RU"/>
        </w:rPr>
        <w:t>з</w:t>
      </w:r>
      <w:r w:rsidRPr="00C62970">
        <w:rPr>
          <w:lang w:val="ru-RU"/>
        </w:rPr>
        <w:t>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090BFE" w:rsidRPr="00C62970" w:rsidRDefault="00090BFE" w:rsidP="00090BFE">
      <w:pPr>
        <w:pStyle w:val="ConsPlusNormal"/>
        <w:widowControl/>
        <w:ind w:firstLine="454"/>
        <w:contextualSpacing/>
        <w:jc w:val="both"/>
        <w:rPr>
          <w:rFonts w:ascii="Times New Roman" w:hAnsi="Times New Roman" w:cs="Times New Roman"/>
          <w:bCs/>
          <w:iCs/>
          <w:sz w:val="24"/>
          <w:szCs w:val="24"/>
        </w:rPr>
      </w:pPr>
      <w:r w:rsidRPr="00C62970">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C62970">
        <w:rPr>
          <w:rFonts w:ascii="Times New Roman" w:hAnsi="Times New Roman" w:cs="Times New Roman"/>
          <w:sz w:val="24"/>
          <w:szCs w:val="24"/>
        </w:rPr>
        <w:t xml:space="preserve"> осуществляется на основе нормативного подушевого финансирования. Вв</w:t>
      </w:r>
      <w:r w:rsidRPr="00C62970">
        <w:rPr>
          <w:rFonts w:ascii="Times New Roman" w:hAnsi="Times New Roman" w:cs="Times New Roman"/>
          <w:bCs/>
          <w:sz w:val="24"/>
          <w:szCs w:val="24"/>
        </w:rPr>
        <w:t xml:space="preserve">едение нормативного подушевого финансирования </w:t>
      </w:r>
      <w:r w:rsidRPr="00C62970">
        <w:rPr>
          <w:rFonts w:ascii="Times New Roman" w:hAnsi="Times New Roman" w:cs="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090BFE" w:rsidRPr="00C62970" w:rsidRDefault="00090BFE" w:rsidP="00090BFE">
      <w:pPr>
        <w:pStyle w:val="ae"/>
        <w:spacing w:before="0" w:beforeAutospacing="0" w:after="0" w:afterAutospacing="0"/>
        <w:ind w:firstLine="454"/>
        <w:contextualSpacing/>
        <w:jc w:val="both"/>
      </w:pPr>
      <w:r w:rsidRPr="00C62970">
        <w:rPr>
          <w:b/>
          <w:bCs/>
          <w:i/>
          <w:iCs/>
        </w:rPr>
        <w:t>Региональный расчётный подушевой норматив покрыва</w:t>
      </w:r>
      <w:r>
        <w:rPr>
          <w:b/>
          <w:bCs/>
          <w:i/>
          <w:iCs/>
        </w:rPr>
        <w:t>е</w:t>
      </w:r>
      <w:r w:rsidRPr="00C62970">
        <w:rPr>
          <w:b/>
          <w:bCs/>
          <w:i/>
          <w:iCs/>
        </w:rPr>
        <w:t>т следующие расходы на год</w:t>
      </w:r>
      <w:r w:rsidRPr="00C62970">
        <w:rPr>
          <w:bCs/>
          <w:iCs/>
        </w:rPr>
        <w:t>:</w:t>
      </w:r>
    </w:p>
    <w:p w:rsidR="00090BFE" w:rsidRPr="00C62970" w:rsidRDefault="00090BFE" w:rsidP="00090BFE">
      <w:pPr>
        <w:pStyle w:val="ae"/>
        <w:spacing w:before="0" w:beforeAutospacing="0" w:after="0" w:afterAutospacing="0"/>
        <w:ind w:firstLine="454"/>
        <w:contextualSpacing/>
        <w:jc w:val="both"/>
      </w:pPr>
      <w:r w:rsidRPr="00C62970">
        <w:rPr>
          <w:bCs/>
          <w:iCs/>
        </w:rPr>
        <w:t>• оплату труда</w:t>
      </w:r>
      <w:r w:rsidRPr="00C62970">
        <w:t xml:space="preserve"> работников образовательных учреждений с учётом районных коэффициентов к заработной плате, а также </w:t>
      </w:r>
      <w:r w:rsidRPr="00C62970">
        <w:rPr>
          <w:bCs/>
          <w:iCs/>
        </w:rPr>
        <w:t>отчисления</w:t>
      </w:r>
      <w:r w:rsidRPr="00C62970">
        <w:t>;</w:t>
      </w:r>
    </w:p>
    <w:p w:rsidR="00090BFE" w:rsidRPr="00C62970" w:rsidRDefault="00090BFE" w:rsidP="00090BFE">
      <w:pPr>
        <w:pStyle w:val="ae"/>
        <w:spacing w:before="0" w:beforeAutospacing="0" w:after="0" w:afterAutospacing="0"/>
        <w:ind w:firstLine="454"/>
        <w:contextualSpacing/>
        <w:jc w:val="both"/>
      </w:pPr>
      <w:r w:rsidRPr="00C62970">
        <w:rPr>
          <w:bCs/>
          <w:iCs/>
        </w:rPr>
        <w:t>• расходы, непосредственно связанные с обеспечением образовательного процесса</w:t>
      </w:r>
      <w:r w:rsidRPr="00C62970">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090BFE" w:rsidRPr="00C62970" w:rsidRDefault="00090BFE" w:rsidP="00090BFE">
      <w:pPr>
        <w:pStyle w:val="ae"/>
        <w:spacing w:before="0" w:beforeAutospacing="0" w:after="0" w:afterAutospacing="0"/>
        <w:ind w:firstLine="454"/>
        <w:contextualSpacing/>
        <w:jc w:val="both"/>
      </w:pPr>
      <w:r w:rsidRPr="00C62970">
        <w:rPr>
          <w:bCs/>
          <w:iCs/>
        </w:rPr>
        <w:t>• иные хозяйственные нужды и другие расходы, связанные с обеспечением образовательного процесса</w:t>
      </w:r>
      <w:r w:rsidRPr="00C62970">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090BFE" w:rsidRPr="00C62970" w:rsidRDefault="00090BFE" w:rsidP="00090BFE">
      <w:pPr>
        <w:tabs>
          <w:tab w:val="left" w:pos="360"/>
        </w:tabs>
        <w:ind w:firstLine="454"/>
        <w:contextualSpacing/>
        <w:jc w:val="both"/>
        <w:rPr>
          <w:lang w:val="ru-RU"/>
        </w:rPr>
      </w:pPr>
      <w:r w:rsidRPr="00C62970">
        <w:rPr>
          <w:bCs/>
          <w:i/>
          <w:iCs/>
          <w:lang w:val="ru-RU"/>
        </w:rPr>
        <w:t>Реализация принципа</w:t>
      </w:r>
      <w:r w:rsidRPr="00C62970">
        <w:rPr>
          <w:i/>
          <w:lang w:val="ru-RU"/>
        </w:rPr>
        <w:t xml:space="preserve"> нормативного подушевого финансирования осуществляется на </w:t>
      </w:r>
      <w:r w:rsidRPr="00C62970">
        <w:rPr>
          <w:bCs/>
          <w:i/>
          <w:iCs/>
          <w:lang w:val="ru-RU"/>
        </w:rPr>
        <w:t xml:space="preserve">трёх </w:t>
      </w:r>
      <w:r w:rsidRPr="00C62970">
        <w:rPr>
          <w:i/>
          <w:lang w:val="ru-RU"/>
        </w:rPr>
        <w:t>следующих уровнях</w:t>
      </w:r>
      <w:r w:rsidRPr="00C62970">
        <w:rPr>
          <w:lang w:val="ru-RU"/>
        </w:rPr>
        <w:t>:</w:t>
      </w:r>
    </w:p>
    <w:p w:rsidR="00090BFE" w:rsidRPr="00C62970" w:rsidRDefault="00090BFE" w:rsidP="00090BFE">
      <w:pPr>
        <w:pStyle w:val="ae"/>
        <w:spacing w:before="0" w:beforeAutospacing="0" w:after="0" w:afterAutospacing="0"/>
        <w:ind w:firstLine="454"/>
        <w:contextualSpacing/>
        <w:jc w:val="both"/>
      </w:pPr>
      <w:r w:rsidRPr="00C62970">
        <w:rPr>
          <w:bCs/>
          <w:iCs/>
        </w:rPr>
        <w:t>• межбюджетных отношений</w:t>
      </w:r>
      <w:r w:rsidRPr="00C62970">
        <w:t xml:space="preserve"> (бюджет субъекта РФ — муниципальный бюджет);</w:t>
      </w:r>
    </w:p>
    <w:p w:rsidR="00090BFE" w:rsidRPr="00C62970" w:rsidRDefault="00090BFE" w:rsidP="00090BFE">
      <w:pPr>
        <w:pStyle w:val="ae"/>
        <w:spacing w:before="0" w:beforeAutospacing="0" w:after="0" w:afterAutospacing="0"/>
        <w:ind w:firstLine="454"/>
        <w:contextualSpacing/>
        <w:jc w:val="both"/>
      </w:pPr>
      <w:r w:rsidRPr="00C62970">
        <w:rPr>
          <w:bCs/>
          <w:iCs/>
        </w:rPr>
        <w:t>• внутрибюджетных отношений</w:t>
      </w:r>
      <w:r w:rsidRPr="00C62970">
        <w:t xml:space="preserve"> (муниципальный бюджет — образовательное учреждение);</w:t>
      </w:r>
    </w:p>
    <w:p w:rsidR="00090BFE" w:rsidRPr="00C62970" w:rsidRDefault="00090BFE" w:rsidP="00090BFE">
      <w:pPr>
        <w:pStyle w:val="ae"/>
        <w:spacing w:before="0" w:beforeAutospacing="0" w:after="0" w:afterAutospacing="0"/>
        <w:ind w:firstLine="454"/>
        <w:contextualSpacing/>
        <w:jc w:val="both"/>
      </w:pPr>
      <w:r w:rsidRPr="00C62970">
        <w:rPr>
          <w:bCs/>
          <w:iCs/>
        </w:rPr>
        <w:t>• образовательного учреждения</w:t>
      </w:r>
      <w:r w:rsidRPr="00C62970">
        <w:t>.</w:t>
      </w:r>
    </w:p>
    <w:p w:rsidR="00090BFE" w:rsidRPr="00C62970" w:rsidRDefault="00090BFE" w:rsidP="00090BFE">
      <w:pPr>
        <w:shd w:val="clear" w:color="auto" w:fill="FFFFFF"/>
        <w:ind w:firstLine="454"/>
        <w:contextualSpacing/>
        <w:jc w:val="both"/>
        <w:rPr>
          <w:i/>
          <w:lang w:val="ru-RU"/>
        </w:rPr>
      </w:pPr>
      <w:r w:rsidRPr="00C62970">
        <w:rPr>
          <w:lang w:val="ru-RU"/>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090BFE" w:rsidRPr="00FA05B2" w:rsidRDefault="00090BFE" w:rsidP="00090BFE">
      <w:pPr>
        <w:pStyle w:val="ae"/>
        <w:spacing w:before="0" w:beforeAutospacing="0" w:after="0" w:afterAutospacing="0"/>
        <w:ind w:firstLine="454"/>
        <w:contextualSpacing/>
        <w:jc w:val="both"/>
      </w:pPr>
      <w:r w:rsidRPr="00FA05B2">
        <w:rPr>
          <w:b/>
        </w:rPr>
        <w:t>Формирование фонда оплаты труда</w:t>
      </w:r>
      <w:r w:rsidRPr="00FA05B2">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 –хозяйственной деятельности образовательного учреждения.</w:t>
      </w:r>
    </w:p>
    <w:p w:rsidR="00090BFE" w:rsidRPr="00FA05B2" w:rsidRDefault="00090BFE" w:rsidP="00090BFE">
      <w:pPr>
        <w:pStyle w:val="ae"/>
        <w:spacing w:before="0" w:beforeAutospacing="0" w:after="0" w:afterAutospacing="0"/>
        <w:ind w:firstLine="454"/>
        <w:contextualSpacing/>
        <w:jc w:val="both"/>
      </w:pPr>
      <w:r w:rsidRPr="00FA05B2">
        <w:t xml:space="preserve">Размеры, порядок и условия осуществления стимулирующих выплат определяются Положением о НСОТ школы и в коллективном договоре.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w:t>
      </w:r>
      <w:r w:rsidRPr="00FA05B2">
        <w:lastRenderedPageBreak/>
        <w:t>методической работе, распространение передового педагогического опыта; повышение уровня профессионального мастерства и др.</w:t>
      </w:r>
    </w:p>
    <w:p w:rsidR="00090BFE" w:rsidRPr="00FA05B2" w:rsidRDefault="00090BFE" w:rsidP="00090BFE">
      <w:pPr>
        <w:tabs>
          <w:tab w:val="left" w:pos="720"/>
        </w:tabs>
        <w:ind w:firstLine="454"/>
        <w:contextualSpacing/>
        <w:jc w:val="both"/>
        <w:rPr>
          <w:b/>
          <w:lang w:val="ru-RU"/>
        </w:rPr>
      </w:pPr>
      <w:r w:rsidRPr="00FA05B2">
        <w:rPr>
          <w:lang w:val="ru-RU"/>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школа:</w:t>
      </w:r>
    </w:p>
    <w:p w:rsidR="00090BFE" w:rsidRPr="00FA05B2" w:rsidRDefault="00090BFE" w:rsidP="00090BFE">
      <w:pPr>
        <w:pStyle w:val="a4"/>
        <w:ind w:left="0" w:firstLine="454"/>
        <w:jc w:val="both"/>
      </w:pPr>
      <w:r w:rsidRPr="00FA05B2">
        <w:t>1) проводит экономический расчёт стоимости обеспечения требований Стандарта по каждой позиции;</w:t>
      </w:r>
    </w:p>
    <w:p w:rsidR="00090BFE" w:rsidRPr="00FA05B2" w:rsidRDefault="00090BFE" w:rsidP="00090BFE">
      <w:pPr>
        <w:pStyle w:val="a4"/>
        <w:ind w:left="0" w:firstLine="454"/>
        <w:jc w:val="both"/>
      </w:pPr>
      <w:r w:rsidRPr="00FA05B2">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90BFE" w:rsidRPr="00FA05B2" w:rsidRDefault="00090BFE" w:rsidP="00090BFE">
      <w:pPr>
        <w:pStyle w:val="a4"/>
        <w:ind w:left="0" w:firstLine="454"/>
        <w:jc w:val="both"/>
      </w:pPr>
      <w:r w:rsidRPr="00FA05B2">
        <w:t>3) определяет величину затрат на обеспечение требований к условиям реализации ООП;</w:t>
      </w:r>
    </w:p>
    <w:p w:rsidR="00090BFE" w:rsidRPr="00FA05B2" w:rsidRDefault="00090BFE" w:rsidP="00090BFE">
      <w:pPr>
        <w:ind w:firstLine="454"/>
        <w:contextualSpacing/>
        <w:jc w:val="both"/>
        <w:rPr>
          <w:lang w:val="ru-RU"/>
        </w:rPr>
      </w:pPr>
      <w:r w:rsidRPr="00FA05B2">
        <w:rPr>
          <w:lang w:val="ru-RU"/>
        </w:rPr>
        <w:t>4)</w:t>
      </w:r>
      <w:r w:rsidRPr="00FA05B2">
        <w:t> </w:t>
      </w:r>
      <w:r w:rsidRPr="00FA05B2">
        <w:rPr>
          <w:lang w:val="ru-RU"/>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FA05B2">
        <w:rPr>
          <w:i/>
          <w:lang w:val="ru-RU"/>
        </w:rPr>
        <w:t>механизмы расчёта необходимого финансирования</w:t>
      </w:r>
      <w:r w:rsidRPr="00FA05B2">
        <w:rPr>
          <w:lang w:val="ru-RU"/>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FA05B2">
        <w:rPr>
          <w:bCs/>
          <w:lang w:val="ru-RU"/>
        </w:rPr>
        <w:t xml:space="preserve">(утверждена Минобрнауки 22 ноября </w:t>
      </w:r>
      <w:smartTag w:uri="urn:schemas-microsoft-com:office:smarttags" w:element="metricconverter">
        <w:smartTagPr>
          <w:attr w:name="ProductID" w:val="2007 г"/>
        </w:smartTagPr>
        <w:r w:rsidRPr="00FA05B2">
          <w:rPr>
            <w:bCs/>
            <w:lang w:val="ru-RU"/>
          </w:rPr>
          <w:t>2007 г</w:t>
        </w:r>
      </w:smartTag>
      <w:r w:rsidRPr="00FA05B2">
        <w:rPr>
          <w:bCs/>
          <w:lang w:val="ru-RU"/>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FA05B2">
          <w:rPr>
            <w:bCs/>
            <w:lang w:val="ru-RU"/>
          </w:rPr>
          <w:t>2007 г</w:t>
        </w:r>
      </w:smartTag>
      <w:r w:rsidRPr="00FA05B2">
        <w:rPr>
          <w:bCs/>
          <w:lang w:val="ru-RU"/>
        </w:rPr>
        <w:t>.), а также в письме Департамента общего образования «</w:t>
      </w:r>
      <w:r w:rsidRPr="00FA05B2">
        <w:rPr>
          <w:lang w:val="ru-RU"/>
        </w:rPr>
        <w:t xml:space="preserve">Финансовое обеспечение внедрения ФГОС. </w:t>
      </w:r>
      <w:r w:rsidRPr="00FA05B2">
        <w:rPr>
          <w:iCs/>
          <w:lang w:val="ru-RU"/>
        </w:rPr>
        <w:t>Вопросы-ответы»</w:t>
      </w:r>
      <w:r w:rsidRPr="00FA05B2">
        <w:rPr>
          <w:rStyle w:val="a5"/>
          <w:iCs/>
          <w:lang w:val="ru-RU"/>
        </w:rPr>
        <w:t>,</w:t>
      </w:r>
      <w:r w:rsidRPr="00FA05B2">
        <w:rPr>
          <w:iCs/>
          <w:lang w:val="ru-RU"/>
        </w:rPr>
        <w:t xml:space="preserve"> которым предложены дополнения к модельным методикам в соответствии с требованиями ФГОС);</w:t>
      </w:r>
    </w:p>
    <w:p w:rsidR="00090BFE" w:rsidRDefault="00090BFE" w:rsidP="00090BFE">
      <w:pPr>
        <w:ind w:firstLine="454"/>
        <w:contextualSpacing/>
        <w:jc w:val="both"/>
        <w:rPr>
          <w:b/>
          <w:lang w:val="ru-RU"/>
        </w:rPr>
      </w:pPr>
    </w:p>
    <w:p w:rsidR="00090BFE" w:rsidRPr="00B535C3" w:rsidRDefault="00090BFE" w:rsidP="00090BFE">
      <w:pPr>
        <w:ind w:firstLine="454"/>
        <w:contextualSpacing/>
        <w:jc w:val="both"/>
        <w:rPr>
          <w:b/>
          <w:lang w:val="ru-RU"/>
        </w:rPr>
      </w:pPr>
      <w:r w:rsidRPr="00B535C3">
        <w:rPr>
          <w:b/>
          <w:lang w:val="ru-RU"/>
        </w:rPr>
        <w:t>3.2.4.</w:t>
      </w:r>
      <w:r w:rsidRPr="00B535C3">
        <w:rPr>
          <w:b/>
        </w:rPr>
        <w:t> </w:t>
      </w:r>
      <w:r w:rsidRPr="00B535C3">
        <w:rPr>
          <w:b/>
          <w:lang w:val="ru-RU"/>
        </w:rPr>
        <w:t>Материально-технические условия реализации основной образовательной программы</w:t>
      </w:r>
    </w:p>
    <w:p w:rsidR="00090BFE" w:rsidRPr="00B535C3" w:rsidRDefault="00090BFE" w:rsidP="00090BFE">
      <w:pPr>
        <w:ind w:firstLine="454"/>
        <w:contextualSpacing/>
        <w:jc w:val="both"/>
        <w:rPr>
          <w:color w:val="000000"/>
          <w:lang w:val="ru-RU"/>
        </w:rPr>
      </w:pPr>
      <w:r w:rsidRPr="00B535C3">
        <w:rPr>
          <w:color w:val="383838"/>
          <w:lang w:val="ru-RU"/>
        </w:rPr>
        <w:t xml:space="preserve">Для осуществления образовательного процесса в школе созданы материально-технические </w:t>
      </w:r>
      <w:r w:rsidRPr="00B535C3">
        <w:rPr>
          <w:color w:val="000000"/>
          <w:lang w:val="ru-RU"/>
        </w:rPr>
        <w:t>условия.</w:t>
      </w:r>
    </w:p>
    <w:p w:rsidR="00090BFE" w:rsidRPr="00B535C3" w:rsidRDefault="00090BFE" w:rsidP="00090BFE">
      <w:pPr>
        <w:ind w:firstLine="709"/>
        <w:jc w:val="both"/>
        <w:rPr>
          <w:color w:val="000000"/>
          <w:lang w:val="ru-RU"/>
        </w:rPr>
      </w:pPr>
      <w:r w:rsidRPr="00B535C3">
        <w:rPr>
          <w:color w:val="000000"/>
          <w:lang w:val="ru-RU"/>
        </w:rPr>
        <w:t>Школа располагается в здании постройки 1999года,</w:t>
      </w:r>
      <w:r w:rsidRPr="00464178">
        <w:rPr>
          <w:color w:val="000000"/>
        </w:rPr>
        <w:t> </w:t>
      </w:r>
      <w:r w:rsidRPr="00B535C3">
        <w:rPr>
          <w:color w:val="000000"/>
          <w:lang w:val="ru-RU"/>
        </w:rPr>
        <w:t xml:space="preserve"> проектная наполняемость</w:t>
      </w:r>
      <w:r w:rsidRPr="00464178">
        <w:rPr>
          <w:color w:val="000000"/>
        </w:rPr>
        <w:t> </w:t>
      </w:r>
      <w:r w:rsidRPr="00B535C3">
        <w:rPr>
          <w:color w:val="000000"/>
          <w:lang w:val="ru-RU"/>
        </w:rPr>
        <w:t xml:space="preserve">450 человек. </w:t>
      </w:r>
    </w:p>
    <w:p w:rsidR="00090BFE" w:rsidRPr="00B535C3" w:rsidRDefault="00090BFE" w:rsidP="00090BFE">
      <w:pPr>
        <w:ind w:firstLine="709"/>
        <w:jc w:val="both"/>
        <w:rPr>
          <w:lang w:val="ru-RU"/>
        </w:rPr>
      </w:pPr>
      <w:r w:rsidRPr="00B535C3">
        <w:rPr>
          <w:bCs/>
          <w:lang w:val="ru-RU"/>
        </w:rPr>
        <w:t>В школе30 учебных кабинетов,</w:t>
      </w:r>
      <w:r w:rsidRPr="00B535C3">
        <w:rPr>
          <w:lang w:val="ru-RU"/>
        </w:rPr>
        <w:t xml:space="preserve"> в том числе: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394"/>
        <w:gridCol w:w="1984"/>
        <w:gridCol w:w="1985"/>
      </w:tblGrid>
      <w:tr w:rsidR="00090BFE" w:rsidRPr="00464178" w:rsidTr="008060C7">
        <w:tc>
          <w:tcPr>
            <w:tcW w:w="993" w:type="dxa"/>
          </w:tcPr>
          <w:p w:rsidR="00090BFE" w:rsidRPr="00464178" w:rsidRDefault="00090BFE" w:rsidP="008060C7">
            <w:pPr>
              <w:jc w:val="center"/>
            </w:pPr>
            <w:r w:rsidRPr="00464178">
              <w:t>№ п\п</w:t>
            </w:r>
          </w:p>
        </w:tc>
        <w:tc>
          <w:tcPr>
            <w:tcW w:w="4394" w:type="dxa"/>
          </w:tcPr>
          <w:p w:rsidR="00090BFE" w:rsidRPr="00464178" w:rsidRDefault="00090BFE" w:rsidP="008060C7">
            <w:pPr>
              <w:jc w:val="center"/>
            </w:pPr>
            <w:r w:rsidRPr="00464178">
              <w:t>Название кабинетов</w:t>
            </w:r>
          </w:p>
        </w:tc>
        <w:tc>
          <w:tcPr>
            <w:tcW w:w="1984" w:type="dxa"/>
          </w:tcPr>
          <w:p w:rsidR="00090BFE" w:rsidRPr="00464178" w:rsidRDefault="00090BFE" w:rsidP="008060C7">
            <w:pPr>
              <w:jc w:val="center"/>
            </w:pPr>
            <w:r w:rsidRPr="00464178">
              <w:t>Количество</w:t>
            </w:r>
          </w:p>
        </w:tc>
        <w:tc>
          <w:tcPr>
            <w:tcW w:w="1985" w:type="dxa"/>
          </w:tcPr>
          <w:p w:rsidR="00090BFE" w:rsidRPr="00464178" w:rsidRDefault="00090BFE" w:rsidP="008060C7">
            <w:pPr>
              <w:jc w:val="center"/>
            </w:pPr>
            <w:r w:rsidRPr="00464178">
              <w:t>Общая площадь</w:t>
            </w:r>
          </w:p>
        </w:tc>
      </w:tr>
      <w:tr w:rsidR="00090BFE" w:rsidRPr="00464178" w:rsidTr="008060C7">
        <w:tc>
          <w:tcPr>
            <w:tcW w:w="993" w:type="dxa"/>
          </w:tcPr>
          <w:p w:rsidR="00090BFE" w:rsidRPr="00464178" w:rsidRDefault="00090BFE" w:rsidP="008060C7">
            <w:pPr>
              <w:jc w:val="center"/>
            </w:pPr>
            <w:r w:rsidRPr="00464178">
              <w:t>1</w:t>
            </w:r>
          </w:p>
        </w:tc>
        <w:tc>
          <w:tcPr>
            <w:tcW w:w="4394" w:type="dxa"/>
          </w:tcPr>
          <w:p w:rsidR="00090BFE" w:rsidRPr="00464178" w:rsidRDefault="00090BFE" w:rsidP="008060C7">
            <w:pPr>
              <w:jc w:val="center"/>
            </w:pPr>
            <w:r w:rsidRPr="00464178">
              <w:t>Классы для начальной школы</w:t>
            </w:r>
          </w:p>
        </w:tc>
        <w:tc>
          <w:tcPr>
            <w:tcW w:w="1984" w:type="dxa"/>
          </w:tcPr>
          <w:p w:rsidR="00090BFE" w:rsidRPr="00464178" w:rsidRDefault="00090BFE" w:rsidP="008060C7">
            <w:pPr>
              <w:jc w:val="center"/>
            </w:pPr>
            <w:r w:rsidRPr="00464178">
              <w:t>7</w:t>
            </w:r>
          </w:p>
        </w:tc>
        <w:tc>
          <w:tcPr>
            <w:tcW w:w="1985" w:type="dxa"/>
          </w:tcPr>
          <w:p w:rsidR="00090BFE" w:rsidRPr="00464178" w:rsidRDefault="00090BFE" w:rsidP="008060C7">
            <w:pPr>
              <w:jc w:val="center"/>
            </w:pPr>
            <w:r w:rsidRPr="00464178">
              <w:t>S= 424,4 кв.м.</w:t>
            </w:r>
          </w:p>
        </w:tc>
      </w:tr>
      <w:tr w:rsidR="00090BFE" w:rsidRPr="00464178" w:rsidTr="008060C7">
        <w:tc>
          <w:tcPr>
            <w:tcW w:w="993" w:type="dxa"/>
          </w:tcPr>
          <w:p w:rsidR="00090BFE" w:rsidRPr="00464178" w:rsidRDefault="00090BFE" w:rsidP="008060C7">
            <w:pPr>
              <w:jc w:val="center"/>
            </w:pPr>
            <w:r w:rsidRPr="00464178">
              <w:t>2</w:t>
            </w:r>
          </w:p>
        </w:tc>
        <w:tc>
          <w:tcPr>
            <w:tcW w:w="4394" w:type="dxa"/>
          </w:tcPr>
          <w:p w:rsidR="00090BFE" w:rsidRPr="00464178" w:rsidRDefault="00090BFE" w:rsidP="008060C7">
            <w:pPr>
              <w:jc w:val="center"/>
            </w:pPr>
            <w:r w:rsidRPr="00464178">
              <w:t>Кабинет математики</w:t>
            </w:r>
          </w:p>
        </w:tc>
        <w:tc>
          <w:tcPr>
            <w:tcW w:w="1984" w:type="dxa"/>
          </w:tcPr>
          <w:p w:rsidR="00090BFE" w:rsidRPr="00464178" w:rsidRDefault="00090BFE" w:rsidP="008060C7">
            <w:pPr>
              <w:jc w:val="center"/>
            </w:pPr>
            <w:r w:rsidRPr="00464178">
              <w:t>3</w:t>
            </w:r>
          </w:p>
        </w:tc>
        <w:tc>
          <w:tcPr>
            <w:tcW w:w="1985" w:type="dxa"/>
          </w:tcPr>
          <w:p w:rsidR="00090BFE" w:rsidRPr="00464178" w:rsidRDefault="00090BFE" w:rsidP="008060C7">
            <w:pPr>
              <w:jc w:val="center"/>
            </w:pPr>
            <w:r w:rsidRPr="00464178">
              <w:t>S</w:t>
            </w:r>
            <w:r w:rsidRPr="00464178">
              <w:rPr>
                <w:snapToGrid w:val="0"/>
              </w:rPr>
              <w:t xml:space="preserve"> =177,1 кв.м.</w:t>
            </w:r>
          </w:p>
        </w:tc>
      </w:tr>
      <w:tr w:rsidR="00090BFE" w:rsidRPr="00464178" w:rsidTr="008060C7">
        <w:tc>
          <w:tcPr>
            <w:tcW w:w="993" w:type="dxa"/>
          </w:tcPr>
          <w:p w:rsidR="00090BFE" w:rsidRPr="00464178" w:rsidRDefault="00090BFE" w:rsidP="008060C7">
            <w:pPr>
              <w:jc w:val="center"/>
            </w:pPr>
            <w:r w:rsidRPr="00464178">
              <w:t>3</w:t>
            </w:r>
          </w:p>
        </w:tc>
        <w:tc>
          <w:tcPr>
            <w:tcW w:w="4394" w:type="dxa"/>
          </w:tcPr>
          <w:p w:rsidR="00090BFE" w:rsidRPr="00464178" w:rsidRDefault="00090BFE" w:rsidP="008060C7">
            <w:pPr>
              <w:jc w:val="center"/>
            </w:pPr>
            <w:r w:rsidRPr="00464178">
              <w:rPr>
                <w:snapToGrid w:val="0"/>
              </w:rPr>
              <w:t xml:space="preserve">Кабинет  географии  </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=56,1 кв.м.</w:t>
            </w:r>
          </w:p>
        </w:tc>
      </w:tr>
      <w:tr w:rsidR="00090BFE" w:rsidRPr="00464178" w:rsidTr="008060C7">
        <w:tc>
          <w:tcPr>
            <w:tcW w:w="993" w:type="dxa"/>
          </w:tcPr>
          <w:p w:rsidR="00090BFE" w:rsidRPr="00464178" w:rsidRDefault="00090BFE" w:rsidP="008060C7">
            <w:pPr>
              <w:jc w:val="center"/>
            </w:pPr>
            <w:r w:rsidRPr="00464178">
              <w:t>4</w:t>
            </w:r>
          </w:p>
        </w:tc>
        <w:tc>
          <w:tcPr>
            <w:tcW w:w="4394" w:type="dxa"/>
          </w:tcPr>
          <w:p w:rsidR="00090BFE" w:rsidRPr="00464178" w:rsidRDefault="00090BFE" w:rsidP="008060C7">
            <w:pPr>
              <w:jc w:val="center"/>
            </w:pPr>
            <w:r w:rsidRPr="00464178">
              <w:rPr>
                <w:snapToGrid w:val="0"/>
              </w:rPr>
              <w:t>Кабинет истории</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=58,3 кв.м.</w:t>
            </w:r>
          </w:p>
        </w:tc>
      </w:tr>
      <w:tr w:rsidR="00090BFE" w:rsidRPr="00464178" w:rsidTr="008060C7">
        <w:tc>
          <w:tcPr>
            <w:tcW w:w="993" w:type="dxa"/>
          </w:tcPr>
          <w:p w:rsidR="00090BFE" w:rsidRPr="00464178" w:rsidRDefault="00090BFE" w:rsidP="008060C7">
            <w:pPr>
              <w:jc w:val="center"/>
            </w:pPr>
            <w:r w:rsidRPr="00464178">
              <w:t>5</w:t>
            </w:r>
          </w:p>
        </w:tc>
        <w:tc>
          <w:tcPr>
            <w:tcW w:w="4394" w:type="dxa"/>
          </w:tcPr>
          <w:p w:rsidR="00090BFE" w:rsidRPr="00464178" w:rsidRDefault="00090BFE" w:rsidP="008060C7">
            <w:pPr>
              <w:jc w:val="center"/>
            </w:pPr>
            <w:r w:rsidRPr="00464178">
              <w:rPr>
                <w:snapToGrid w:val="0"/>
              </w:rPr>
              <w:t>Кабинет химии</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=63,9 кв.м.</w:t>
            </w:r>
          </w:p>
        </w:tc>
      </w:tr>
      <w:tr w:rsidR="00090BFE" w:rsidRPr="00464178" w:rsidTr="008060C7">
        <w:tc>
          <w:tcPr>
            <w:tcW w:w="993" w:type="dxa"/>
          </w:tcPr>
          <w:p w:rsidR="00090BFE" w:rsidRPr="00464178" w:rsidRDefault="00090BFE" w:rsidP="008060C7">
            <w:pPr>
              <w:jc w:val="center"/>
            </w:pPr>
            <w:r w:rsidRPr="00464178">
              <w:t>6</w:t>
            </w:r>
          </w:p>
        </w:tc>
        <w:tc>
          <w:tcPr>
            <w:tcW w:w="4394" w:type="dxa"/>
          </w:tcPr>
          <w:p w:rsidR="00090BFE" w:rsidRPr="00464178" w:rsidRDefault="00090BFE" w:rsidP="008060C7">
            <w:pPr>
              <w:jc w:val="center"/>
            </w:pPr>
            <w:r w:rsidRPr="00464178">
              <w:rPr>
                <w:snapToGrid w:val="0"/>
              </w:rPr>
              <w:t>лаборантская  химии</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33,3 кв.м.</w:t>
            </w:r>
          </w:p>
        </w:tc>
      </w:tr>
      <w:tr w:rsidR="00090BFE" w:rsidRPr="00464178" w:rsidTr="008060C7">
        <w:tc>
          <w:tcPr>
            <w:tcW w:w="993" w:type="dxa"/>
          </w:tcPr>
          <w:p w:rsidR="00090BFE" w:rsidRPr="00464178" w:rsidRDefault="00090BFE" w:rsidP="008060C7">
            <w:pPr>
              <w:jc w:val="center"/>
            </w:pPr>
            <w:r w:rsidRPr="00464178">
              <w:t>7</w:t>
            </w:r>
          </w:p>
        </w:tc>
        <w:tc>
          <w:tcPr>
            <w:tcW w:w="4394" w:type="dxa"/>
          </w:tcPr>
          <w:p w:rsidR="00090BFE" w:rsidRPr="00464178" w:rsidRDefault="00090BFE" w:rsidP="008060C7">
            <w:pPr>
              <w:jc w:val="center"/>
            </w:pPr>
            <w:r w:rsidRPr="00464178">
              <w:rPr>
                <w:snapToGrid w:val="0"/>
              </w:rPr>
              <w:t>Кабинет биологии</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=65,7 кв.м.</w:t>
            </w:r>
          </w:p>
        </w:tc>
      </w:tr>
      <w:tr w:rsidR="00090BFE" w:rsidRPr="00464178" w:rsidTr="008060C7">
        <w:tc>
          <w:tcPr>
            <w:tcW w:w="993" w:type="dxa"/>
          </w:tcPr>
          <w:p w:rsidR="00090BFE" w:rsidRPr="00464178" w:rsidRDefault="00090BFE" w:rsidP="008060C7">
            <w:pPr>
              <w:jc w:val="center"/>
            </w:pPr>
            <w:r w:rsidRPr="00464178">
              <w:t>8</w:t>
            </w:r>
          </w:p>
        </w:tc>
        <w:tc>
          <w:tcPr>
            <w:tcW w:w="4394" w:type="dxa"/>
          </w:tcPr>
          <w:p w:rsidR="00090BFE" w:rsidRPr="00464178" w:rsidRDefault="00090BFE" w:rsidP="008060C7">
            <w:pPr>
              <w:jc w:val="center"/>
            </w:pPr>
            <w:r w:rsidRPr="00464178">
              <w:rPr>
                <w:snapToGrid w:val="0"/>
              </w:rPr>
              <w:t>лаборантская  биологии</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=25,1 кв.м.</w:t>
            </w:r>
          </w:p>
        </w:tc>
      </w:tr>
      <w:tr w:rsidR="00090BFE" w:rsidRPr="00464178" w:rsidTr="008060C7">
        <w:tc>
          <w:tcPr>
            <w:tcW w:w="993" w:type="dxa"/>
          </w:tcPr>
          <w:p w:rsidR="00090BFE" w:rsidRPr="00464178" w:rsidRDefault="00090BFE" w:rsidP="008060C7">
            <w:pPr>
              <w:jc w:val="center"/>
            </w:pPr>
            <w:r w:rsidRPr="00464178">
              <w:t>9</w:t>
            </w:r>
          </w:p>
        </w:tc>
        <w:tc>
          <w:tcPr>
            <w:tcW w:w="4394" w:type="dxa"/>
          </w:tcPr>
          <w:p w:rsidR="00090BFE" w:rsidRPr="00464178" w:rsidRDefault="00090BFE" w:rsidP="008060C7">
            <w:pPr>
              <w:jc w:val="center"/>
              <w:rPr>
                <w:snapToGrid w:val="0"/>
              </w:rPr>
            </w:pPr>
            <w:r w:rsidRPr="00464178">
              <w:rPr>
                <w:snapToGrid w:val="0"/>
              </w:rPr>
              <w:t>Кабинет ОБЖ</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=57,2 кв.м.</w:t>
            </w:r>
          </w:p>
        </w:tc>
      </w:tr>
      <w:tr w:rsidR="00090BFE" w:rsidRPr="00464178" w:rsidTr="008060C7">
        <w:tc>
          <w:tcPr>
            <w:tcW w:w="993" w:type="dxa"/>
          </w:tcPr>
          <w:p w:rsidR="00090BFE" w:rsidRPr="00464178" w:rsidRDefault="00090BFE" w:rsidP="008060C7">
            <w:pPr>
              <w:jc w:val="center"/>
            </w:pPr>
            <w:r w:rsidRPr="00464178">
              <w:t>10</w:t>
            </w:r>
          </w:p>
        </w:tc>
        <w:tc>
          <w:tcPr>
            <w:tcW w:w="4394" w:type="dxa"/>
          </w:tcPr>
          <w:p w:rsidR="00090BFE" w:rsidRPr="00464178" w:rsidRDefault="00090BFE" w:rsidP="008060C7">
            <w:pPr>
              <w:jc w:val="center"/>
              <w:rPr>
                <w:snapToGrid w:val="0"/>
              </w:rPr>
            </w:pPr>
            <w:r w:rsidRPr="00464178">
              <w:rPr>
                <w:snapToGrid w:val="0"/>
              </w:rPr>
              <w:t>Кабинет иностранного языка</w:t>
            </w:r>
          </w:p>
        </w:tc>
        <w:tc>
          <w:tcPr>
            <w:tcW w:w="1984" w:type="dxa"/>
          </w:tcPr>
          <w:p w:rsidR="00090BFE" w:rsidRPr="00464178" w:rsidRDefault="00090BFE" w:rsidP="008060C7">
            <w:pPr>
              <w:jc w:val="center"/>
            </w:pPr>
            <w:r w:rsidRPr="00464178">
              <w:t>3</w:t>
            </w:r>
          </w:p>
        </w:tc>
        <w:tc>
          <w:tcPr>
            <w:tcW w:w="1985" w:type="dxa"/>
          </w:tcPr>
          <w:p w:rsidR="00090BFE" w:rsidRPr="00464178" w:rsidRDefault="00090BFE" w:rsidP="008060C7">
            <w:pPr>
              <w:jc w:val="center"/>
            </w:pPr>
            <w:r w:rsidRPr="00464178">
              <w:t>S</w:t>
            </w:r>
            <w:r w:rsidRPr="00464178">
              <w:rPr>
                <w:snapToGrid w:val="0"/>
              </w:rPr>
              <w:t xml:space="preserve"> =93,8 кв.м.</w:t>
            </w:r>
          </w:p>
        </w:tc>
      </w:tr>
      <w:tr w:rsidR="00090BFE" w:rsidRPr="00464178" w:rsidTr="008060C7">
        <w:tc>
          <w:tcPr>
            <w:tcW w:w="993" w:type="dxa"/>
          </w:tcPr>
          <w:p w:rsidR="00090BFE" w:rsidRPr="00464178" w:rsidRDefault="00090BFE" w:rsidP="008060C7">
            <w:pPr>
              <w:jc w:val="center"/>
            </w:pPr>
            <w:r w:rsidRPr="00464178">
              <w:t>11</w:t>
            </w:r>
          </w:p>
        </w:tc>
        <w:tc>
          <w:tcPr>
            <w:tcW w:w="4394" w:type="dxa"/>
          </w:tcPr>
          <w:p w:rsidR="00090BFE" w:rsidRPr="00B535C3" w:rsidRDefault="00090BFE" w:rsidP="008060C7">
            <w:pPr>
              <w:jc w:val="center"/>
              <w:rPr>
                <w:snapToGrid w:val="0"/>
                <w:lang w:val="ru-RU"/>
              </w:rPr>
            </w:pPr>
            <w:r w:rsidRPr="00B535C3">
              <w:rPr>
                <w:snapToGrid w:val="0"/>
                <w:lang w:val="ru-RU"/>
              </w:rPr>
              <w:t xml:space="preserve">Кабинет русского языка и литературы  </w:t>
            </w:r>
          </w:p>
        </w:tc>
        <w:tc>
          <w:tcPr>
            <w:tcW w:w="1984" w:type="dxa"/>
          </w:tcPr>
          <w:p w:rsidR="00090BFE" w:rsidRPr="00464178" w:rsidRDefault="00090BFE" w:rsidP="008060C7">
            <w:pPr>
              <w:jc w:val="center"/>
            </w:pPr>
            <w:r w:rsidRPr="00464178">
              <w:t>4</w:t>
            </w:r>
          </w:p>
        </w:tc>
        <w:tc>
          <w:tcPr>
            <w:tcW w:w="1985" w:type="dxa"/>
          </w:tcPr>
          <w:p w:rsidR="00090BFE" w:rsidRPr="00464178" w:rsidRDefault="00090BFE" w:rsidP="008060C7">
            <w:pPr>
              <w:jc w:val="center"/>
            </w:pPr>
            <w:r w:rsidRPr="00464178">
              <w:t>S</w:t>
            </w:r>
            <w:r w:rsidRPr="00464178">
              <w:rPr>
                <w:snapToGrid w:val="0"/>
              </w:rPr>
              <w:t xml:space="preserve"> =218, 4 кв.м.</w:t>
            </w:r>
          </w:p>
        </w:tc>
      </w:tr>
      <w:tr w:rsidR="00090BFE" w:rsidRPr="00464178" w:rsidTr="008060C7">
        <w:tc>
          <w:tcPr>
            <w:tcW w:w="993" w:type="dxa"/>
          </w:tcPr>
          <w:p w:rsidR="00090BFE" w:rsidRPr="00464178" w:rsidRDefault="00090BFE" w:rsidP="008060C7">
            <w:pPr>
              <w:jc w:val="center"/>
            </w:pPr>
            <w:r w:rsidRPr="00464178">
              <w:t>12</w:t>
            </w:r>
          </w:p>
        </w:tc>
        <w:tc>
          <w:tcPr>
            <w:tcW w:w="4394" w:type="dxa"/>
          </w:tcPr>
          <w:p w:rsidR="00090BFE" w:rsidRPr="00464178" w:rsidRDefault="00090BFE" w:rsidP="008060C7">
            <w:pPr>
              <w:jc w:val="center"/>
              <w:rPr>
                <w:snapToGrid w:val="0"/>
              </w:rPr>
            </w:pPr>
            <w:r w:rsidRPr="00464178">
              <w:rPr>
                <w:snapToGrid w:val="0"/>
              </w:rPr>
              <w:t>Кабинет физики</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=67,2 кв.м.</w:t>
            </w:r>
          </w:p>
        </w:tc>
      </w:tr>
      <w:tr w:rsidR="00090BFE" w:rsidRPr="00464178" w:rsidTr="008060C7">
        <w:tc>
          <w:tcPr>
            <w:tcW w:w="993" w:type="dxa"/>
          </w:tcPr>
          <w:p w:rsidR="00090BFE" w:rsidRPr="00464178" w:rsidRDefault="00090BFE" w:rsidP="008060C7">
            <w:pPr>
              <w:jc w:val="center"/>
            </w:pPr>
            <w:r w:rsidRPr="00464178">
              <w:t>13</w:t>
            </w:r>
          </w:p>
        </w:tc>
        <w:tc>
          <w:tcPr>
            <w:tcW w:w="4394" w:type="dxa"/>
          </w:tcPr>
          <w:p w:rsidR="00090BFE" w:rsidRPr="00464178" w:rsidRDefault="00090BFE" w:rsidP="008060C7">
            <w:pPr>
              <w:jc w:val="center"/>
              <w:rPr>
                <w:snapToGrid w:val="0"/>
              </w:rPr>
            </w:pPr>
            <w:r w:rsidRPr="00464178">
              <w:rPr>
                <w:snapToGrid w:val="0"/>
              </w:rPr>
              <w:t>лаборантская физики</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=25 кв.м.</w:t>
            </w:r>
          </w:p>
        </w:tc>
      </w:tr>
      <w:tr w:rsidR="00090BFE" w:rsidRPr="00464178" w:rsidTr="008060C7">
        <w:tc>
          <w:tcPr>
            <w:tcW w:w="993" w:type="dxa"/>
          </w:tcPr>
          <w:p w:rsidR="00090BFE" w:rsidRPr="00464178" w:rsidRDefault="00090BFE" w:rsidP="008060C7">
            <w:pPr>
              <w:jc w:val="center"/>
            </w:pPr>
            <w:r w:rsidRPr="00464178">
              <w:t>14</w:t>
            </w:r>
          </w:p>
        </w:tc>
        <w:tc>
          <w:tcPr>
            <w:tcW w:w="4394" w:type="dxa"/>
          </w:tcPr>
          <w:p w:rsidR="00090BFE" w:rsidRPr="00464178" w:rsidRDefault="00090BFE" w:rsidP="008060C7">
            <w:pPr>
              <w:jc w:val="center"/>
              <w:rPr>
                <w:snapToGrid w:val="0"/>
              </w:rPr>
            </w:pPr>
            <w:r w:rsidRPr="00464178">
              <w:rPr>
                <w:snapToGrid w:val="0"/>
              </w:rPr>
              <w:t>Кабинет изобразительного искусства</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=98,3 кв.м.</w:t>
            </w:r>
          </w:p>
        </w:tc>
      </w:tr>
      <w:tr w:rsidR="00090BFE" w:rsidRPr="00464178" w:rsidTr="008060C7">
        <w:tc>
          <w:tcPr>
            <w:tcW w:w="993" w:type="dxa"/>
          </w:tcPr>
          <w:p w:rsidR="00090BFE" w:rsidRPr="00464178" w:rsidRDefault="00090BFE" w:rsidP="008060C7">
            <w:pPr>
              <w:jc w:val="center"/>
            </w:pPr>
            <w:r w:rsidRPr="00464178">
              <w:t>15</w:t>
            </w:r>
          </w:p>
        </w:tc>
        <w:tc>
          <w:tcPr>
            <w:tcW w:w="4394" w:type="dxa"/>
          </w:tcPr>
          <w:p w:rsidR="00090BFE" w:rsidRPr="00464178" w:rsidRDefault="00090BFE" w:rsidP="008060C7">
            <w:pPr>
              <w:jc w:val="center"/>
              <w:rPr>
                <w:snapToGrid w:val="0"/>
              </w:rPr>
            </w:pPr>
            <w:r w:rsidRPr="00464178">
              <w:rPr>
                <w:snapToGrid w:val="0"/>
              </w:rPr>
              <w:t>Кабинет музыки</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=55,4 кв.м.</w:t>
            </w:r>
          </w:p>
        </w:tc>
      </w:tr>
      <w:tr w:rsidR="00090BFE" w:rsidRPr="00464178" w:rsidTr="008060C7">
        <w:tc>
          <w:tcPr>
            <w:tcW w:w="993" w:type="dxa"/>
          </w:tcPr>
          <w:p w:rsidR="00090BFE" w:rsidRPr="00464178" w:rsidRDefault="00090BFE" w:rsidP="008060C7">
            <w:pPr>
              <w:jc w:val="center"/>
            </w:pPr>
            <w:r w:rsidRPr="00464178">
              <w:t>16</w:t>
            </w:r>
          </w:p>
        </w:tc>
        <w:tc>
          <w:tcPr>
            <w:tcW w:w="4394" w:type="dxa"/>
          </w:tcPr>
          <w:p w:rsidR="00090BFE" w:rsidRPr="00464178" w:rsidRDefault="00090BFE" w:rsidP="008060C7">
            <w:pPr>
              <w:jc w:val="center"/>
              <w:rPr>
                <w:snapToGrid w:val="0"/>
              </w:rPr>
            </w:pPr>
            <w:r w:rsidRPr="00464178">
              <w:rPr>
                <w:snapToGrid w:val="0"/>
              </w:rPr>
              <w:t>Кабинет технологии (для девочек)</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=79,6 кв.м.</w:t>
            </w:r>
          </w:p>
        </w:tc>
      </w:tr>
      <w:tr w:rsidR="00090BFE" w:rsidRPr="00464178" w:rsidTr="008060C7">
        <w:tc>
          <w:tcPr>
            <w:tcW w:w="993" w:type="dxa"/>
          </w:tcPr>
          <w:p w:rsidR="00090BFE" w:rsidRPr="00464178" w:rsidRDefault="00090BFE" w:rsidP="008060C7">
            <w:pPr>
              <w:jc w:val="center"/>
            </w:pPr>
            <w:r w:rsidRPr="00464178">
              <w:t>17</w:t>
            </w:r>
          </w:p>
        </w:tc>
        <w:tc>
          <w:tcPr>
            <w:tcW w:w="4394" w:type="dxa"/>
          </w:tcPr>
          <w:p w:rsidR="00090BFE" w:rsidRPr="00464178" w:rsidRDefault="00090BFE" w:rsidP="008060C7">
            <w:pPr>
              <w:jc w:val="center"/>
              <w:rPr>
                <w:snapToGrid w:val="0"/>
              </w:rPr>
            </w:pPr>
            <w:r w:rsidRPr="00464178">
              <w:rPr>
                <w:snapToGrid w:val="0"/>
              </w:rPr>
              <w:t>Мастерские: столярная, слесарная</w:t>
            </w:r>
          </w:p>
        </w:tc>
        <w:tc>
          <w:tcPr>
            <w:tcW w:w="1984" w:type="dxa"/>
          </w:tcPr>
          <w:p w:rsidR="00090BFE" w:rsidRPr="00464178" w:rsidRDefault="00090BFE" w:rsidP="008060C7">
            <w:pPr>
              <w:jc w:val="center"/>
            </w:pPr>
            <w:r w:rsidRPr="00464178">
              <w:t>2</w:t>
            </w:r>
          </w:p>
        </w:tc>
        <w:tc>
          <w:tcPr>
            <w:tcW w:w="1985" w:type="dxa"/>
          </w:tcPr>
          <w:p w:rsidR="00090BFE" w:rsidRPr="00464178" w:rsidRDefault="00090BFE" w:rsidP="008060C7">
            <w:pPr>
              <w:jc w:val="center"/>
            </w:pPr>
            <w:r w:rsidRPr="00464178">
              <w:t>S</w:t>
            </w:r>
            <w:r w:rsidRPr="00464178">
              <w:rPr>
                <w:snapToGrid w:val="0"/>
              </w:rPr>
              <w:t xml:space="preserve"> =218,6 кв.м.</w:t>
            </w:r>
          </w:p>
        </w:tc>
      </w:tr>
      <w:tr w:rsidR="00090BFE" w:rsidRPr="00464178" w:rsidTr="008060C7">
        <w:tc>
          <w:tcPr>
            <w:tcW w:w="993" w:type="dxa"/>
          </w:tcPr>
          <w:p w:rsidR="00090BFE" w:rsidRPr="00464178" w:rsidRDefault="00090BFE" w:rsidP="008060C7">
            <w:pPr>
              <w:jc w:val="center"/>
            </w:pPr>
            <w:r w:rsidRPr="00464178">
              <w:t>18</w:t>
            </w:r>
          </w:p>
        </w:tc>
        <w:tc>
          <w:tcPr>
            <w:tcW w:w="4394" w:type="dxa"/>
          </w:tcPr>
          <w:p w:rsidR="00090BFE" w:rsidRPr="00464178" w:rsidRDefault="00090BFE" w:rsidP="008060C7">
            <w:pPr>
              <w:jc w:val="center"/>
              <w:rPr>
                <w:snapToGrid w:val="0"/>
              </w:rPr>
            </w:pPr>
            <w:r w:rsidRPr="00464178">
              <w:rPr>
                <w:snapToGrid w:val="0"/>
              </w:rPr>
              <w:t>Кабинет информатики</w:t>
            </w:r>
          </w:p>
        </w:tc>
        <w:tc>
          <w:tcPr>
            <w:tcW w:w="1984" w:type="dxa"/>
          </w:tcPr>
          <w:p w:rsidR="00090BFE" w:rsidRPr="00464178" w:rsidRDefault="00090BFE" w:rsidP="008060C7">
            <w:pPr>
              <w:jc w:val="center"/>
            </w:pPr>
            <w:r w:rsidRPr="00464178">
              <w:t>2</w:t>
            </w:r>
          </w:p>
        </w:tc>
        <w:tc>
          <w:tcPr>
            <w:tcW w:w="1985" w:type="dxa"/>
          </w:tcPr>
          <w:p w:rsidR="00090BFE" w:rsidRPr="00464178" w:rsidRDefault="00090BFE" w:rsidP="008060C7">
            <w:pPr>
              <w:jc w:val="center"/>
            </w:pPr>
            <w:r w:rsidRPr="00464178">
              <w:t>S</w:t>
            </w:r>
            <w:r w:rsidRPr="00464178">
              <w:rPr>
                <w:snapToGrid w:val="0"/>
              </w:rPr>
              <w:t xml:space="preserve"> =142 кв.м.</w:t>
            </w:r>
          </w:p>
        </w:tc>
      </w:tr>
      <w:tr w:rsidR="00090BFE" w:rsidRPr="00464178" w:rsidTr="008060C7">
        <w:tc>
          <w:tcPr>
            <w:tcW w:w="993" w:type="dxa"/>
          </w:tcPr>
          <w:p w:rsidR="00090BFE" w:rsidRPr="00464178" w:rsidRDefault="00090BFE" w:rsidP="008060C7">
            <w:pPr>
              <w:jc w:val="center"/>
            </w:pPr>
            <w:r w:rsidRPr="00464178">
              <w:lastRenderedPageBreak/>
              <w:t>19</w:t>
            </w:r>
          </w:p>
        </w:tc>
        <w:tc>
          <w:tcPr>
            <w:tcW w:w="4394" w:type="dxa"/>
          </w:tcPr>
          <w:p w:rsidR="00090BFE" w:rsidRPr="00464178" w:rsidRDefault="00090BFE" w:rsidP="008060C7">
            <w:pPr>
              <w:jc w:val="center"/>
              <w:rPr>
                <w:snapToGrid w:val="0"/>
              </w:rPr>
            </w:pPr>
            <w:r w:rsidRPr="00464178">
              <w:rPr>
                <w:snapToGrid w:val="0"/>
              </w:rPr>
              <w:t>Лаборантская кабинета информатики</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=16,6кв.м.</w:t>
            </w:r>
          </w:p>
        </w:tc>
      </w:tr>
    </w:tbl>
    <w:p w:rsidR="00090BFE" w:rsidRPr="00464178" w:rsidRDefault="00090BFE" w:rsidP="00090BFE">
      <w:pPr>
        <w:rPr>
          <w:color w:val="003153"/>
        </w:rPr>
      </w:pPr>
    </w:p>
    <w:p w:rsidR="00090BFE" w:rsidRPr="00B535C3" w:rsidRDefault="00090BFE" w:rsidP="00090BFE">
      <w:pPr>
        <w:ind w:firstLine="709"/>
        <w:jc w:val="both"/>
        <w:rPr>
          <w:lang w:val="ru-RU"/>
        </w:rPr>
      </w:pPr>
      <w:r w:rsidRPr="00B535C3">
        <w:rPr>
          <w:lang w:val="ru-RU"/>
        </w:rPr>
        <w:t>Кабинеты оснащены видеоплеерами, телевизорами и музыкальными центрами. А также в кабинетах - комплекты видеофильмов, аудиокассет и программного обеспечения и другие наглядные пособия необходимые для осуществления образовательного процесса. Кабинет  русского языка и литературы, физики, биологии, начальных классов оборудованнны мультимедийными комплексами.</w:t>
      </w:r>
    </w:p>
    <w:p w:rsidR="00090BFE" w:rsidRPr="00B535C3" w:rsidRDefault="00090BFE" w:rsidP="00090BFE">
      <w:pPr>
        <w:ind w:firstLine="709"/>
        <w:jc w:val="both"/>
        <w:rPr>
          <w:lang w:val="ru-RU" w:eastAsia="en-US"/>
        </w:rPr>
      </w:pPr>
      <w:r w:rsidRPr="00B535C3">
        <w:rPr>
          <w:lang w:val="ru-RU"/>
        </w:rPr>
        <w:t xml:space="preserve">Кабинет информатики, библиотека  используются как в урочное, так и во внеурочное время для проектных, исследовательских работ учащихся, дистанционного обучения педагогов на курсах повышения квалификации. Кабинеты химии полностью укомплектован необходимым демонстрационным и лабораторным оборудованием (кабинет химии укомплектован в 2008 году в рамках реализации нацпроекта «Образование»). </w:t>
      </w:r>
    </w:p>
    <w:p w:rsidR="00090BFE" w:rsidRPr="00B535C3" w:rsidRDefault="00090BFE" w:rsidP="00090BFE">
      <w:pPr>
        <w:ind w:firstLine="709"/>
        <w:jc w:val="both"/>
        <w:rPr>
          <w:lang w:val="ru-RU"/>
        </w:rPr>
      </w:pPr>
      <w:r w:rsidRPr="00B535C3">
        <w:rPr>
          <w:lang w:val="ru-RU"/>
        </w:rPr>
        <w:t xml:space="preserve"> Кабинет физики, биологии  также укомплектован необходимым количеством комплектов оборудования для проведения лабораторных и практических работ.</w:t>
      </w:r>
    </w:p>
    <w:p w:rsidR="00090BFE" w:rsidRPr="00B535C3" w:rsidRDefault="00090BFE" w:rsidP="00090BFE">
      <w:pPr>
        <w:jc w:val="both"/>
        <w:rPr>
          <w:bCs/>
          <w:lang w:val="ru-RU"/>
        </w:rPr>
      </w:pPr>
      <w:r w:rsidRPr="00B535C3">
        <w:rPr>
          <w:bCs/>
          <w:lang w:val="ru-RU"/>
        </w:rPr>
        <w:t xml:space="preserve">Так же в школе имеются: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820"/>
        <w:gridCol w:w="1984"/>
        <w:gridCol w:w="1985"/>
      </w:tblGrid>
      <w:tr w:rsidR="00090BFE" w:rsidRPr="00464178" w:rsidTr="008060C7">
        <w:tc>
          <w:tcPr>
            <w:tcW w:w="567" w:type="dxa"/>
          </w:tcPr>
          <w:p w:rsidR="00090BFE" w:rsidRPr="00464178" w:rsidRDefault="00090BFE" w:rsidP="008060C7">
            <w:pPr>
              <w:jc w:val="center"/>
            </w:pPr>
            <w:r w:rsidRPr="00464178">
              <w:t>№ п\п</w:t>
            </w:r>
          </w:p>
        </w:tc>
        <w:tc>
          <w:tcPr>
            <w:tcW w:w="4820" w:type="dxa"/>
          </w:tcPr>
          <w:p w:rsidR="00090BFE" w:rsidRPr="00464178" w:rsidRDefault="00090BFE" w:rsidP="008060C7">
            <w:pPr>
              <w:jc w:val="center"/>
            </w:pPr>
            <w:r w:rsidRPr="00464178">
              <w:t>Название кабинетов</w:t>
            </w:r>
          </w:p>
        </w:tc>
        <w:tc>
          <w:tcPr>
            <w:tcW w:w="1984" w:type="dxa"/>
          </w:tcPr>
          <w:p w:rsidR="00090BFE" w:rsidRPr="00464178" w:rsidRDefault="00090BFE" w:rsidP="008060C7">
            <w:pPr>
              <w:jc w:val="center"/>
            </w:pPr>
            <w:r w:rsidRPr="00464178">
              <w:t>Количество</w:t>
            </w:r>
          </w:p>
        </w:tc>
        <w:tc>
          <w:tcPr>
            <w:tcW w:w="1985" w:type="dxa"/>
          </w:tcPr>
          <w:p w:rsidR="00090BFE" w:rsidRPr="00464178" w:rsidRDefault="00090BFE" w:rsidP="008060C7">
            <w:pPr>
              <w:jc w:val="center"/>
            </w:pPr>
            <w:r w:rsidRPr="00464178">
              <w:t>Общая площадь</w:t>
            </w:r>
          </w:p>
        </w:tc>
      </w:tr>
      <w:tr w:rsidR="00090BFE" w:rsidRPr="00464178" w:rsidTr="008060C7">
        <w:tc>
          <w:tcPr>
            <w:tcW w:w="567" w:type="dxa"/>
          </w:tcPr>
          <w:p w:rsidR="00090BFE" w:rsidRPr="00464178" w:rsidRDefault="00090BFE" w:rsidP="008060C7">
            <w:pPr>
              <w:jc w:val="center"/>
            </w:pPr>
            <w:r w:rsidRPr="00464178">
              <w:t>1</w:t>
            </w:r>
          </w:p>
        </w:tc>
        <w:tc>
          <w:tcPr>
            <w:tcW w:w="4820" w:type="dxa"/>
          </w:tcPr>
          <w:p w:rsidR="00090BFE" w:rsidRPr="00464178" w:rsidRDefault="00090BFE" w:rsidP="008060C7">
            <w:pPr>
              <w:rPr>
                <w:snapToGrid w:val="0"/>
              </w:rPr>
            </w:pPr>
            <w:r w:rsidRPr="00464178">
              <w:rPr>
                <w:snapToGrid w:val="0"/>
              </w:rPr>
              <w:t>Бассейн и вспомогательные помещения</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 </w:t>
            </w:r>
            <w:smartTag w:uri="urn:schemas-microsoft-com:office:smarttags" w:element="metricconverter">
              <w:smartTagPr>
                <w:attr w:name="ProductID" w:val="502,0 кв. м"/>
              </w:smartTagPr>
              <w:r w:rsidRPr="00464178">
                <w:rPr>
                  <w:snapToGrid w:val="0"/>
                </w:rPr>
                <w:t>502,0 кв. м</w:t>
              </w:r>
            </w:smartTag>
            <w:r w:rsidRPr="00464178">
              <w:rPr>
                <w:snapToGrid w:val="0"/>
              </w:rPr>
              <w:t>.</w:t>
            </w:r>
          </w:p>
        </w:tc>
      </w:tr>
      <w:tr w:rsidR="00090BFE" w:rsidRPr="00464178" w:rsidTr="008060C7">
        <w:tc>
          <w:tcPr>
            <w:tcW w:w="567" w:type="dxa"/>
          </w:tcPr>
          <w:p w:rsidR="00090BFE" w:rsidRPr="00464178" w:rsidRDefault="00090BFE" w:rsidP="008060C7">
            <w:pPr>
              <w:jc w:val="center"/>
            </w:pPr>
            <w:r w:rsidRPr="00464178">
              <w:t>2</w:t>
            </w:r>
          </w:p>
        </w:tc>
        <w:tc>
          <w:tcPr>
            <w:tcW w:w="4820" w:type="dxa"/>
          </w:tcPr>
          <w:p w:rsidR="00090BFE" w:rsidRPr="00B535C3" w:rsidRDefault="00090BFE" w:rsidP="008060C7">
            <w:pPr>
              <w:jc w:val="center"/>
              <w:rPr>
                <w:snapToGrid w:val="0"/>
                <w:lang w:val="ru-RU"/>
              </w:rPr>
            </w:pPr>
            <w:r w:rsidRPr="00B535C3">
              <w:rPr>
                <w:snapToGrid w:val="0"/>
                <w:lang w:val="ru-RU"/>
              </w:rPr>
              <w:t>Спортивный зал и вспомогательные помещения</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w:t>
            </w:r>
            <w:r w:rsidRPr="00464178">
              <w:t>387,1 кв.м.</w:t>
            </w:r>
          </w:p>
        </w:tc>
      </w:tr>
      <w:tr w:rsidR="00090BFE" w:rsidRPr="00464178" w:rsidTr="008060C7">
        <w:tc>
          <w:tcPr>
            <w:tcW w:w="567" w:type="dxa"/>
          </w:tcPr>
          <w:p w:rsidR="00090BFE" w:rsidRPr="00464178" w:rsidRDefault="00090BFE" w:rsidP="008060C7">
            <w:pPr>
              <w:jc w:val="center"/>
            </w:pPr>
            <w:r w:rsidRPr="00464178">
              <w:t>3</w:t>
            </w:r>
          </w:p>
        </w:tc>
        <w:tc>
          <w:tcPr>
            <w:tcW w:w="4820" w:type="dxa"/>
          </w:tcPr>
          <w:p w:rsidR="00090BFE" w:rsidRPr="00464178" w:rsidRDefault="00090BFE" w:rsidP="008060C7">
            <w:pPr>
              <w:rPr>
                <w:snapToGrid w:val="0"/>
              </w:rPr>
            </w:pPr>
            <w:r w:rsidRPr="00464178">
              <w:rPr>
                <w:snapToGrid w:val="0"/>
              </w:rPr>
              <w:t>Малый спортзал</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 133,2 кв.м.</w:t>
            </w:r>
          </w:p>
        </w:tc>
      </w:tr>
      <w:tr w:rsidR="00090BFE" w:rsidRPr="00464178" w:rsidTr="008060C7">
        <w:tc>
          <w:tcPr>
            <w:tcW w:w="567" w:type="dxa"/>
          </w:tcPr>
          <w:p w:rsidR="00090BFE" w:rsidRPr="00464178" w:rsidRDefault="00090BFE" w:rsidP="008060C7">
            <w:pPr>
              <w:jc w:val="center"/>
            </w:pPr>
            <w:r w:rsidRPr="00464178">
              <w:t>4</w:t>
            </w:r>
          </w:p>
        </w:tc>
        <w:tc>
          <w:tcPr>
            <w:tcW w:w="4820" w:type="dxa"/>
          </w:tcPr>
          <w:p w:rsidR="00090BFE" w:rsidRPr="00464178" w:rsidRDefault="00090BFE" w:rsidP="008060C7">
            <w:r w:rsidRPr="00464178">
              <w:t>Библиотека с читальным залом</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=104,8 кв.м</w:t>
            </w:r>
          </w:p>
        </w:tc>
      </w:tr>
      <w:tr w:rsidR="00090BFE" w:rsidRPr="00464178" w:rsidTr="008060C7">
        <w:tc>
          <w:tcPr>
            <w:tcW w:w="567" w:type="dxa"/>
          </w:tcPr>
          <w:p w:rsidR="00090BFE" w:rsidRPr="00464178" w:rsidRDefault="00090BFE" w:rsidP="008060C7">
            <w:pPr>
              <w:jc w:val="center"/>
            </w:pPr>
            <w:r w:rsidRPr="00464178">
              <w:t>5</w:t>
            </w:r>
          </w:p>
        </w:tc>
        <w:tc>
          <w:tcPr>
            <w:tcW w:w="4820" w:type="dxa"/>
          </w:tcPr>
          <w:p w:rsidR="00090BFE" w:rsidRPr="00B535C3" w:rsidRDefault="00090BFE" w:rsidP="008060C7">
            <w:pPr>
              <w:rPr>
                <w:snapToGrid w:val="0"/>
                <w:lang w:val="ru-RU"/>
              </w:rPr>
            </w:pPr>
            <w:r w:rsidRPr="00B535C3">
              <w:rPr>
                <w:snapToGrid w:val="0"/>
                <w:lang w:val="ru-RU"/>
              </w:rPr>
              <w:t>Медицинские кабинеты:</w:t>
            </w:r>
          </w:p>
          <w:p w:rsidR="00090BFE" w:rsidRPr="00B535C3" w:rsidRDefault="00090BFE" w:rsidP="008060C7">
            <w:pPr>
              <w:rPr>
                <w:snapToGrid w:val="0"/>
                <w:lang w:val="ru-RU"/>
              </w:rPr>
            </w:pPr>
            <w:r w:rsidRPr="00B535C3">
              <w:rPr>
                <w:snapToGrid w:val="0"/>
                <w:lang w:val="ru-RU"/>
              </w:rPr>
              <w:t>Кабине врача</w:t>
            </w:r>
          </w:p>
          <w:p w:rsidR="00090BFE" w:rsidRPr="00B535C3" w:rsidRDefault="00090BFE" w:rsidP="008060C7">
            <w:pPr>
              <w:rPr>
                <w:snapToGrid w:val="0"/>
                <w:lang w:val="ru-RU"/>
              </w:rPr>
            </w:pPr>
            <w:r w:rsidRPr="00B535C3">
              <w:rPr>
                <w:snapToGrid w:val="0"/>
                <w:lang w:val="ru-RU"/>
              </w:rPr>
              <w:t>Процедурная</w:t>
            </w:r>
          </w:p>
          <w:p w:rsidR="00090BFE" w:rsidRPr="00B535C3" w:rsidRDefault="00090BFE" w:rsidP="008060C7">
            <w:pPr>
              <w:rPr>
                <w:snapToGrid w:val="0"/>
                <w:lang w:val="ru-RU"/>
              </w:rPr>
            </w:pPr>
            <w:r w:rsidRPr="00B535C3">
              <w:rPr>
                <w:snapToGrid w:val="0"/>
                <w:lang w:val="ru-RU"/>
              </w:rPr>
              <w:t>Стоматологический кабинет</w:t>
            </w:r>
          </w:p>
        </w:tc>
        <w:tc>
          <w:tcPr>
            <w:tcW w:w="1984" w:type="dxa"/>
          </w:tcPr>
          <w:p w:rsidR="00090BFE" w:rsidRPr="00464178" w:rsidRDefault="00090BFE" w:rsidP="008060C7">
            <w:pPr>
              <w:jc w:val="center"/>
            </w:pPr>
            <w:r w:rsidRPr="00464178">
              <w:t>3</w:t>
            </w:r>
          </w:p>
        </w:tc>
        <w:tc>
          <w:tcPr>
            <w:tcW w:w="1985" w:type="dxa"/>
          </w:tcPr>
          <w:p w:rsidR="00090BFE" w:rsidRPr="00464178" w:rsidRDefault="00090BFE" w:rsidP="008060C7">
            <w:pPr>
              <w:jc w:val="center"/>
            </w:pPr>
            <w:r w:rsidRPr="00464178">
              <w:t>S</w:t>
            </w:r>
            <w:r w:rsidRPr="00464178">
              <w:rPr>
                <w:snapToGrid w:val="0"/>
              </w:rPr>
              <w:t xml:space="preserve"> =154,3 кв.м</w:t>
            </w:r>
          </w:p>
        </w:tc>
      </w:tr>
      <w:tr w:rsidR="00090BFE" w:rsidRPr="00464178" w:rsidTr="008060C7">
        <w:tc>
          <w:tcPr>
            <w:tcW w:w="567" w:type="dxa"/>
          </w:tcPr>
          <w:p w:rsidR="00090BFE" w:rsidRPr="00464178" w:rsidRDefault="00090BFE" w:rsidP="008060C7">
            <w:pPr>
              <w:jc w:val="center"/>
            </w:pPr>
            <w:r w:rsidRPr="00464178">
              <w:t>6</w:t>
            </w:r>
          </w:p>
        </w:tc>
        <w:tc>
          <w:tcPr>
            <w:tcW w:w="4820" w:type="dxa"/>
          </w:tcPr>
          <w:p w:rsidR="00090BFE" w:rsidRPr="00464178" w:rsidRDefault="00090BFE" w:rsidP="008060C7">
            <w:pPr>
              <w:rPr>
                <w:snapToGrid w:val="0"/>
              </w:rPr>
            </w:pPr>
            <w:r w:rsidRPr="00464178">
              <w:rPr>
                <w:snapToGrid w:val="0"/>
              </w:rPr>
              <w:t>Бухгалтерия</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=19,0 кв.м</w:t>
            </w:r>
          </w:p>
        </w:tc>
      </w:tr>
      <w:tr w:rsidR="00090BFE" w:rsidRPr="00464178" w:rsidTr="008060C7">
        <w:tc>
          <w:tcPr>
            <w:tcW w:w="567" w:type="dxa"/>
          </w:tcPr>
          <w:p w:rsidR="00090BFE" w:rsidRPr="00464178" w:rsidRDefault="00090BFE" w:rsidP="008060C7">
            <w:pPr>
              <w:jc w:val="center"/>
            </w:pPr>
            <w:r w:rsidRPr="00464178">
              <w:t>7</w:t>
            </w:r>
          </w:p>
        </w:tc>
        <w:tc>
          <w:tcPr>
            <w:tcW w:w="4820" w:type="dxa"/>
          </w:tcPr>
          <w:p w:rsidR="00090BFE" w:rsidRPr="00464178" w:rsidRDefault="00090BFE" w:rsidP="008060C7">
            <w:pPr>
              <w:rPr>
                <w:snapToGrid w:val="0"/>
              </w:rPr>
            </w:pPr>
            <w:r w:rsidRPr="00464178">
              <w:rPr>
                <w:snapToGrid w:val="0"/>
              </w:rPr>
              <w:t>Кабинет психолога</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=35,5 кв.м</w:t>
            </w:r>
          </w:p>
        </w:tc>
      </w:tr>
      <w:tr w:rsidR="00090BFE" w:rsidRPr="00464178" w:rsidTr="008060C7">
        <w:tc>
          <w:tcPr>
            <w:tcW w:w="567" w:type="dxa"/>
          </w:tcPr>
          <w:p w:rsidR="00090BFE" w:rsidRPr="00464178" w:rsidRDefault="00090BFE" w:rsidP="008060C7">
            <w:pPr>
              <w:jc w:val="center"/>
            </w:pPr>
            <w:r w:rsidRPr="00464178">
              <w:t>8</w:t>
            </w:r>
          </w:p>
        </w:tc>
        <w:tc>
          <w:tcPr>
            <w:tcW w:w="4820" w:type="dxa"/>
          </w:tcPr>
          <w:p w:rsidR="00090BFE" w:rsidRPr="00464178" w:rsidRDefault="00090BFE" w:rsidP="008060C7">
            <w:pPr>
              <w:rPr>
                <w:snapToGrid w:val="0"/>
              </w:rPr>
            </w:pPr>
            <w:r w:rsidRPr="00464178">
              <w:rPr>
                <w:snapToGrid w:val="0"/>
              </w:rPr>
              <w:t>Кабинет дистанционного обучения</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=29,9 кв.м</w:t>
            </w:r>
          </w:p>
        </w:tc>
      </w:tr>
      <w:tr w:rsidR="00090BFE" w:rsidRPr="00464178" w:rsidTr="008060C7">
        <w:tc>
          <w:tcPr>
            <w:tcW w:w="567" w:type="dxa"/>
          </w:tcPr>
          <w:p w:rsidR="00090BFE" w:rsidRPr="00464178" w:rsidRDefault="00090BFE" w:rsidP="008060C7">
            <w:pPr>
              <w:jc w:val="center"/>
            </w:pPr>
            <w:r w:rsidRPr="00464178">
              <w:t>9</w:t>
            </w:r>
          </w:p>
        </w:tc>
        <w:tc>
          <w:tcPr>
            <w:tcW w:w="4820" w:type="dxa"/>
          </w:tcPr>
          <w:p w:rsidR="00090BFE" w:rsidRPr="00464178" w:rsidRDefault="00090BFE" w:rsidP="008060C7">
            <w:pPr>
              <w:rPr>
                <w:snapToGrid w:val="0"/>
              </w:rPr>
            </w:pPr>
            <w:r w:rsidRPr="00464178">
              <w:rPr>
                <w:snapToGrid w:val="0"/>
              </w:rPr>
              <w:t>Кабинет продленного дня</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=50,6 кв.м</w:t>
            </w:r>
          </w:p>
        </w:tc>
      </w:tr>
      <w:tr w:rsidR="00090BFE" w:rsidRPr="00464178" w:rsidTr="008060C7">
        <w:tc>
          <w:tcPr>
            <w:tcW w:w="567" w:type="dxa"/>
          </w:tcPr>
          <w:p w:rsidR="00090BFE" w:rsidRPr="00464178" w:rsidRDefault="00090BFE" w:rsidP="008060C7">
            <w:pPr>
              <w:jc w:val="center"/>
            </w:pPr>
            <w:r w:rsidRPr="00464178">
              <w:t>10</w:t>
            </w:r>
          </w:p>
        </w:tc>
        <w:tc>
          <w:tcPr>
            <w:tcW w:w="4820" w:type="dxa"/>
          </w:tcPr>
          <w:p w:rsidR="00090BFE" w:rsidRPr="00464178" w:rsidRDefault="00090BFE" w:rsidP="008060C7">
            <w:pPr>
              <w:rPr>
                <w:snapToGrid w:val="0"/>
              </w:rPr>
            </w:pPr>
            <w:r w:rsidRPr="00464178">
              <w:rPr>
                <w:snapToGrid w:val="0"/>
              </w:rPr>
              <w:t xml:space="preserve">Актовый зал </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w:t>
            </w:r>
            <w:r w:rsidRPr="00464178">
              <w:t>137,7 кв.м</w:t>
            </w:r>
          </w:p>
        </w:tc>
      </w:tr>
      <w:tr w:rsidR="00090BFE" w:rsidRPr="00464178" w:rsidTr="008060C7">
        <w:tc>
          <w:tcPr>
            <w:tcW w:w="567" w:type="dxa"/>
          </w:tcPr>
          <w:p w:rsidR="00090BFE" w:rsidRPr="00464178" w:rsidRDefault="00090BFE" w:rsidP="008060C7">
            <w:pPr>
              <w:jc w:val="center"/>
            </w:pPr>
            <w:r w:rsidRPr="00464178">
              <w:t>11</w:t>
            </w:r>
          </w:p>
        </w:tc>
        <w:tc>
          <w:tcPr>
            <w:tcW w:w="4820" w:type="dxa"/>
          </w:tcPr>
          <w:p w:rsidR="00090BFE" w:rsidRPr="00464178" w:rsidRDefault="00090BFE" w:rsidP="008060C7">
            <w:pPr>
              <w:rPr>
                <w:snapToGrid w:val="0"/>
              </w:rPr>
            </w:pPr>
            <w:r w:rsidRPr="00464178">
              <w:rPr>
                <w:snapToGrid w:val="0"/>
              </w:rPr>
              <w:t>Досуговый центр (танцевальный зал)</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=235,4 кв.м</w:t>
            </w:r>
          </w:p>
        </w:tc>
      </w:tr>
      <w:tr w:rsidR="00090BFE" w:rsidRPr="00464178" w:rsidTr="008060C7">
        <w:tc>
          <w:tcPr>
            <w:tcW w:w="567" w:type="dxa"/>
          </w:tcPr>
          <w:p w:rsidR="00090BFE" w:rsidRPr="00464178" w:rsidRDefault="00090BFE" w:rsidP="008060C7">
            <w:pPr>
              <w:jc w:val="center"/>
            </w:pPr>
            <w:r w:rsidRPr="00464178">
              <w:t>12</w:t>
            </w:r>
          </w:p>
        </w:tc>
        <w:tc>
          <w:tcPr>
            <w:tcW w:w="4820" w:type="dxa"/>
          </w:tcPr>
          <w:p w:rsidR="00090BFE" w:rsidRPr="00464178" w:rsidRDefault="00090BFE" w:rsidP="008060C7">
            <w:pPr>
              <w:rPr>
                <w:snapToGrid w:val="0"/>
              </w:rPr>
            </w:pPr>
            <w:r w:rsidRPr="00464178">
              <w:rPr>
                <w:snapToGrid w:val="0"/>
              </w:rPr>
              <w:t>Столовая</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=276,7 кв.м</w:t>
            </w:r>
          </w:p>
        </w:tc>
      </w:tr>
      <w:tr w:rsidR="00090BFE" w:rsidRPr="00464178" w:rsidTr="008060C7">
        <w:tc>
          <w:tcPr>
            <w:tcW w:w="567" w:type="dxa"/>
          </w:tcPr>
          <w:p w:rsidR="00090BFE" w:rsidRPr="00464178" w:rsidRDefault="00090BFE" w:rsidP="008060C7">
            <w:pPr>
              <w:jc w:val="center"/>
            </w:pPr>
            <w:r w:rsidRPr="00464178">
              <w:t>13</w:t>
            </w:r>
          </w:p>
        </w:tc>
        <w:tc>
          <w:tcPr>
            <w:tcW w:w="4820" w:type="dxa"/>
          </w:tcPr>
          <w:p w:rsidR="00090BFE" w:rsidRPr="00464178" w:rsidRDefault="00090BFE" w:rsidP="008060C7">
            <w:pPr>
              <w:rPr>
                <w:snapToGrid w:val="0"/>
              </w:rPr>
            </w:pPr>
            <w:r w:rsidRPr="00464178">
              <w:rPr>
                <w:snapToGrid w:val="0"/>
              </w:rPr>
              <w:t>Музей</w:t>
            </w:r>
          </w:p>
        </w:tc>
        <w:tc>
          <w:tcPr>
            <w:tcW w:w="1984" w:type="dxa"/>
          </w:tcPr>
          <w:p w:rsidR="00090BFE" w:rsidRPr="00464178" w:rsidRDefault="00090BFE" w:rsidP="008060C7">
            <w:pPr>
              <w:jc w:val="center"/>
            </w:pPr>
            <w:r w:rsidRPr="00464178">
              <w:t>1</w:t>
            </w:r>
          </w:p>
        </w:tc>
        <w:tc>
          <w:tcPr>
            <w:tcW w:w="1985" w:type="dxa"/>
          </w:tcPr>
          <w:p w:rsidR="00090BFE" w:rsidRPr="00464178" w:rsidRDefault="00090BFE" w:rsidP="008060C7">
            <w:pPr>
              <w:jc w:val="center"/>
            </w:pPr>
            <w:r w:rsidRPr="00464178">
              <w:t>S</w:t>
            </w:r>
            <w:r w:rsidRPr="00464178">
              <w:rPr>
                <w:snapToGrid w:val="0"/>
              </w:rPr>
              <w:t xml:space="preserve"> =37,7 кв.м</w:t>
            </w:r>
          </w:p>
        </w:tc>
      </w:tr>
    </w:tbl>
    <w:p w:rsidR="00090BFE" w:rsidRPr="00123E6C" w:rsidRDefault="00090BFE" w:rsidP="00090BFE">
      <w:r w:rsidRPr="00464178">
        <w:t xml:space="preserve">  </w:t>
      </w:r>
    </w:p>
    <w:p w:rsidR="00090BFE" w:rsidRPr="00123E6C" w:rsidRDefault="00090BFE" w:rsidP="00090BFE">
      <w:pPr>
        <w:ind w:firstLine="709"/>
        <w:contextualSpacing/>
        <w:rPr>
          <w:lang w:val="ru-RU"/>
        </w:rPr>
      </w:pPr>
      <w:r w:rsidRPr="00123E6C">
        <w:rPr>
          <w:rStyle w:val="afe"/>
          <w:color w:val="400000"/>
          <w:lang w:val="ru-RU"/>
        </w:rPr>
        <w:t>Школьная библиотека насчитывает 6113 экземпляров различных художественных книг, брошюр, журналов, в том числе 2737.</w:t>
      </w:r>
    </w:p>
    <w:p w:rsidR="00090BFE" w:rsidRPr="00B535C3" w:rsidRDefault="00090BFE" w:rsidP="00090BFE">
      <w:pPr>
        <w:ind w:firstLine="709"/>
        <w:contextualSpacing/>
        <w:rPr>
          <w:color w:val="000000"/>
          <w:lang w:val="ru-RU"/>
        </w:rPr>
      </w:pPr>
      <w:r w:rsidRPr="00B535C3">
        <w:rPr>
          <w:color w:val="000000"/>
          <w:lang w:val="ru-RU"/>
        </w:rPr>
        <w:t>В школе созданы условия для занятий физической культурой и спортом в рамках урочной и внеурочной деятельности: оборудовано 2 спортивных зала.</w:t>
      </w:r>
      <w:r w:rsidRPr="00B535C3">
        <w:rPr>
          <w:lang w:val="ru-RU"/>
        </w:rPr>
        <w:t xml:space="preserve">  Имеется оборудование:  волейбольные сетки, баскетбольные кольца, лыжи, различные мячи, скакалки, обручи, гимнастическое оборудование и т.п.</w:t>
      </w:r>
      <w:r w:rsidRPr="00464178">
        <w:t> </w:t>
      </w:r>
      <w:r w:rsidRPr="00B535C3">
        <w:rPr>
          <w:lang w:val="ru-RU"/>
        </w:rPr>
        <w:t xml:space="preserve">  </w:t>
      </w:r>
      <w:r w:rsidRPr="00B535C3">
        <w:rPr>
          <w:color w:val="000000"/>
          <w:lang w:val="ru-RU"/>
        </w:rPr>
        <w:t xml:space="preserve">Для реализации 3-го часа физической культуры и с учетом направленности образовательной программы школы используется танцевальный зал, оборудованный зеркальной стеной, бассейн. </w:t>
      </w:r>
    </w:p>
    <w:p w:rsidR="00090BFE" w:rsidRPr="00B535C3" w:rsidRDefault="00090BFE" w:rsidP="00090BFE">
      <w:pPr>
        <w:ind w:firstLine="709"/>
        <w:contextualSpacing/>
        <w:rPr>
          <w:color w:val="000000"/>
          <w:lang w:val="ru-RU"/>
        </w:rPr>
      </w:pPr>
      <w:r w:rsidRPr="00B535C3">
        <w:rPr>
          <w:lang w:val="ru-RU"/>
        </w:rPr>
        <w:t>В школьной столовой имеется 1 обеденный зал общей площадью 159,8</w:t>
      </w:r>
      <w:r w:rsidRPr="00B535C3">
        <w:rPr>
          <w:color w:val="FF0000"/>
          <w:lang w:val="ru-RU"/>
        </w:rPr>
        <w:t xml:space="preserve"> </w:t>
      </w:r>
      <w:r w:rsidRPr="00B535C3">
        <w:rPr>
          <w:lang w:val="ru-RU"/>
        </w:rPr>
        <w:t>кв.м на 150 посадочных мест. Пищеблок столовой оснащен необходимым оборудованием.</w:t>
      </w:r>
      <w:r w:rsidRPr="00464178">
        <w:t> </w:t>
      </w:r>
      <w:r w:rsidRPr="00B535C3">
        <w:rPr>
          <w:lang w:val="ru-RU"/>
        </w:rPr>
        <w:t xml:space="preserve"> Питание школьников осуществляет  муниципальное унитарное предприятие «Комбинат питания г. Иркутска» согласно, заключенному договору.  Нормы питания соответствуют требованиям  СанПина для общеобразовательных школ. Контроль над сбалансированностью питания осуществляет  медицинская сестра и технолог МУП «Комбинат питания г. Иркутск».  Контроль над соблюдением приготовления пищи, </w:t>
      </w:r>
      <w:r w:rsidRPr="00B535C3">
        <w:rPr>
          <w:lang w:val="ru-RU"/>
        </w:rPr>
        <w:lastRenderedPageBreak/>
        <w:t xml:space="preserve">хранения продуктов и процесса приготовления строго контролируется медсестрой. Для контроля и анализа питания школьников заключен договор с Центром гигиены и эпидемиологии, который  проводит  регулярный мониторинг помещений и инструментов, используемых для приготовления пищи. </w:t>
      </w:r>
    </w:p>
    <w:p w:rsidR="00090BFE" w:rsidRPr="00B535C3" w:rsidRDefault="00090BFE" w:rsidP="00090BFE">
      <w:pPr>
        <w:ind w:firstLine="709"/>
        <w:contextualSpacing/>
        <w:rPr>
          <w:color w:val="000000"/>
          <w:lang w:val="ru-RU"/>
        </w:rPr>
      </w:pPr>
      <w:r w:rsidRPr="00B535C3">
        <w:rPr>
          <w:lang w:val="ru-RU"/>
        </w:rPr>
        <w:t xml:space="preserve"> Медицинское обслуживание осуществляется медицинскими работниками   муниципального бюджетного учреждения здравоохранения г. Иркутска «Городская клиническая больница №9», муниципального бюджетного учреждения здравоохранения   г. Иркутска «Городская детская стоматологическая поликлиника» на договорной основе. Врачебный, прививочный и зубной кабинеты оборудованы в соответствии с требованиями СанПиН.</w:t>
      </w:r>
      <w:r w:rsidRPr="00B535C3">
        <w:rPr>
          <w:color w:val="000000"/>
          <w:lang w:val="ru-RU"/>
        </w:rPr>
        <w:t xml:space="preserve">        </w:t>
      </w:r>
    </w:p>
    <w:p w:rsidR="00090BFE" w:rsidRPr="00B535C3" w:rsidRDefault="00090BFE" w:rsidP="00090BFE">
      <w:pPr>
        <w:ind w:firstLine="709"/>
        <w:contextualSpacing/>
        <w:jc w:val="center"/>
        <w:outlineLvl w:val="5"/>
        <w:rPr>
          <w:bCs/>
          <w:u w:val="single"/>
          <w:lang w:val="ru-RU"/>
        </w:rPr>
      </w:pPr>
      <w:r w:rsidRPr="00B535C3">
        <w:rPr>
          <w:bCs/>
          <w:u w:val="single"/>
          <w:lang w:val="ru-RU"/>
        </w:rPr>
        <w:t>Соответствие МТБ нормам СНиП, правилам пожарной безопасности</w:t>
      </w:r>
    </w:p>
    <w:p w:rsidR="00090BFE" w:rsidRPr="00B535C3" w:rsidRDefault="00090BFE" w:rsidP="00090BFE">
      <w:pPr>
        <w:ind w:firstLine="709"/>
        <w:contextualSpacing/>
        <w:jc w:val="both"/>
        <w:rPr>
          <w:lang w:val="ru-RU"/>
        </w:rPr>
      </w:pPr>
      <w:r w:rsidRPr="00B535C3">
        <w:rPr>
          <w:lang w:val="ru-RU"/>
        </w:rPr>
        <w:t>Обеспеченность мебелью составляет 100%,</w:t>
      </w:r>
      <w:r w:rsidRPr="00464178">
        <w:t> </w:t>
      </w:r>
      <w:r w:rsidRPr="00B535C3">
        <w:rPr>
          <w:lang w:val="ru-RU"/>
        </w:rPr>
        <w:t xml:space="preserve"> гигиенические разрывы при расстановке мебели соблюдены. Естественная освещенность учебных помещений соответствует санитарным требованиям. Искусственное освещение в кабинетах достаточное. Все кабинеты школы  имеют оснащение софитами над доской.</w:t>
      </w:r>
    </w:p>
    <w:p w:rsidR="00090BFE" w:rsidRPr="00B535C3" w:rsidRDefault="00090BFE" w:rsidP="00090BFE">
      <w:pPr>
        <w:ind w:firstLine="709"/>
        <w:contextualSpacing/>
        <w:jc w:val="both"/>
        <w:rPr>
          <w:lang w:val="ru-RU"/>
        </w:rPr>
      </w:pPr>
      <w:r w:rsidRPr="00B535C3">
        <w:rPr>
          <w:lang w:val="ru-RU"/>
        </w:rPr>
        <w:t>Температурный режим в классных комнатах оптимальный 18-20 градусов. Режим проветривания и уборки помещений соблюдается. В школе установлена противопожарная сигнализация, «тревожная кнопка».</w:t>
      </w:r>
    </w:p>
    <w:p w:rsidR="00090BFE" w:rsidRPr="00B535C3" w:rsidRDefault="00090BFE" w:rsidP="00090BFE">
      <w:pPr>
        <w:ind w:firstLine="709"/>
        <w:contextualSpacing/>
        <w:jc w:val="both"/>
        <w:rPr>
          <w:lang w:val="ru-RU"/>
        </w:rPr>
      </w:pPr>
      <w:r w:rsidRPr="00B535C3">
        <w:rPr>
          <w:lang w:val="ru-RU"/>
        </w:rPr>
        <w:t xml:space="preserve">В школе установлены приборы учёта расходования воды и тепла. </w:t>
      </w:r>
    </w:p>
    <w:p w:rsidR="00090BFE" w:rsidRPr="00B535C3" w:rsidRDefault="00090BFE" w:rsidP="00090BFE">
      <w:pPr>
        <w:ind w:firstLine="709"/>
        <w:contextualSpacing/>
        <w:jc w:val="both"/>
        <w:rPr>
          <w:lang w:val="ru-RU"/>
        </w:rPr>
      </w:pPr>
      <w:r w:rsidRPr="00B535C3">
        <w:rPr>
          <w:lang w:val="ru-RU"/>
        </w:rPr>
        <w:t>Таким образом, МТБ и медико-социальные условия школы в основном соответствуют санитарным нормам и правилам ТБ. Необходимые правила противопожарной безопасности соблюдаются.</w:t>
      </w:r>
    </w:p>
    <w:p w:rsidR="00090BFE" w:rsidRPr="00B535C3" w:rsidRDefault="00090BFE" w:rsidP="00090BFE">
      <w:pPr>
        <w:ind w:firstLine="709"/>
        <w:contextualSpacing/>
        <w:jc w:val="both"/>
        <w:rPr>
          <w:lang w:val="ru-RU"/>
        </w:rPr>
      </w:pPr>
      <w:r w:rsidRPr="00B535C3">
        <w:rPr>
          <w:lang w:val="ru-RU"/>
        </w:rPr>
        <w:t>Территория школы благоустроена, озеленена имеется детский игровой городок.  Имеется  миниспортплощадка (баскетбольная площадка).</w:t>
      </w:r>
    </w:p>
    <w:p w:rsidR="00090BFE" w:rsidRDefault="00090BFE" w:rsidP="00090BFE">
      <w:pPr>
        <w:ind w:firstLine="454"/>
        <w:contextualSpacing/>
        <w:jc w:val="both"/>
        <w:rPr>
          <w:b/>
          <w:lang w:val="ru-RU"/>
        </w:rPr>
      </w:pPr>
    </w:p>
    <w:p w:rsidR="00090BFE" w:rsidRPr="00FA05B2" w:rsidRDefault="00090BFE" w:rsidP="00090BFE">
      <w:pPr>
        <w:ind w:firstLine="454"/>
        <w:contextualSpacing/>
        <w:jc w:val="both"/>
        <w:rPr>
          <w:b/>
          <w:lang w:val="ru-RU"/>
        </w:rPr>
      </w:pPr>
      <w:r w:rsidRPr="00FA05B2">
        <w:rPr>
          <w:b/>
          <w:lang w:val="ru-RU"/>
        </w:rPr>
        <w:t>3.2.5.</w:t>
      </w:r>
      <w:r w:rsidRPr="00FA05B2">
        <w:rPr>
          <w:b/>
        </w:rPr>
        <w:t> </w:t>
      </w:r>
      <w:r w:rsidRPr="00FA05B2">
        <w:rPr>
          <w:b/>
          <w:lang w:val="ru-RU"/>
        </w:rPr>
        <w:t>Информационно-методические условия реализации основной образовательной программы основного общего образования</w:t>
      </w:r>
    </w:p>
    <w:p w:rsidR="00090BFE" w:rsidRPr="00B535C3" w:rsidRDefault="00090BFE" w:rsidP="00090BFE">
      <w:pPr>
        <w:jc w:val="both"/>
        <w:rPr>
          <w:lang w:val="ru-RU"/>
        </w:rPr>
      </w:pPr>
      <w:r w:rsidRPr="00B535C3">
        <w:rPr>
          <w:lang w:val="ru-RU"/>
        </w:rPr>
        <w:t>Информационно-образовательная  среда  образовательного  учреждения включает:</w:t>
      </w:r>
    </w:p>
    <w:p w:rsidR="00090BFE" w:rsidRPr="00B535C3" w:rsidRDefault="00090BFE" w:rsidP="00090BFE">
      <w:pPr>
        <w:pStyle w:val="a4"/>
        <w:widowControl/>
        <w:numPr>
          <w:ilvl w:val="0"/>
          <w:numId w:val="36"/>
        </w:numPr>
        <w:suppressAutoHyphens w:val="0"/>
        <w:contextualSpacing/>
        <w:jc w:val="both"/>
      </w:pPr>
      <w:r w:rsidRPr="00B535C3">
        <w:t xml:space="preserve">комплекс  информационных  образовательных  ресурсов,  в  том  числе цифровые  образовательные  ресурсы; </w:t>
      </w:r>
    </w:p>
    <w:p w:rsidR="00090BFE" w:rsidRPr="00B535C3" w:rsidRDefault="00090BFE" w:rsidP="00090BFE">
      <w:pPr>
        <w:pStyle w:val="a4"/>
        <w:widowControl/>
        <w:numPr>
          <w:ilvl w:val="0"/>
          <w:numId w:val="36"/>
        </w:numPr>
        <w:suppressAutoHyphens w:val="0"/>
        <w:contextualSpacing/>
        <w:jc w:val="both"/>
      </w:pPr>
      <w:r w:rsidRPr="00B535C3">
        <w:t>совокупность  технологических  средств информационных  и  коммуникационных  технологий:  компьютеры,  иное  ИКТ оборудование,  коммуникационные  каналы;</w:t>
      </w:r>
    </w:p>
    <w:p w:rsidR="00090BFE" w:rsidRDefault="00090BFE" w:rsidP="00090BFE">
      <w:pPr>
        <w:pStyle w:val="a4"/>
        <w:widowControl/>
        <w:numPr>
          <w:ilvl w:val="0"/>
          <w:numId w:val="36"/>
        </w:numPr>
        <w:suppressAutoHyphens w:val="0"/>
        <w:contextualSpacing/>
        <w:jc w:val="both"/>
      </w:pPr>
      <w:r w:rsidRPr="00B535C3">
        <w:t xml:space="preserve">систему  современных  педагогических технологий,  обеспечивающих  обучение  в  современной  информационно-образовательной среде. </w:t>
      </w:r>
    </w:p>
    <w:p w:rsidR="00090BFE" w:rsidRPr="00B535C3" w:rsidRDefault="00090BFE" w:rsidP="00090BFE">
      <w:pPr>
        <w:pStyle w:val="a4"/>
        <w:jc w:val="both"/>
      </w:pPr>
    </w:p>
    <w:p w:rsidR="00090BFE" w:rsidRPr="00F124D8" w:rsidRDefault="00090BFE" w:rsidP="00090BFE">
      <w:pPr>
        <w:pStyle w:val="a4"/>
        <w:spacing w:after="120"/>
        <w:ind w:right="141"/>
        <w:jc w:val="center"/>
      </w:pPr>
      <w:r w:rsidRPr="00F124D8">
        <w:t>Информационное обеспечение образовательного процесса</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gridCol w:w="1573"/>
        <w:gridCol w:w="1907"/>
      </w:tblGrid>
      <w:tr w:rsidR="00090BFE" w:rsidRPr="00F124D8" w:rsidTr="008060C7">
        <w:trPr>
          <w:trHeight w:val="530"/>
        </w:trPr>
        <w:tc>
          <w:tcPr>
            <w:tcW w:w="9420" w:type="dxa"/>
            <w:gridSpan w:val="3"/>
          </w:tcPr>
          <w:p w:rsidR="00090BFE" w:rsidRPr="00F124D8" w:rsidRDefault="00090BFE" w:rsidP="008060C7">
            <w:pPr>
              <w:spacing w:after="120"/>
              <w:rPr>
                <w:lang w:val="ru-RU"/>
              </w:rPr>
            </w:pPr>
            <w:r w:rsidRPr="00F124D8">
              <w:t>Библиотечный фонд:                                                                                                  6552</w:t>
            </w:r>
          </w:p>
        </w:tc>
      </w:tr>
      <w:tr w:rsidR="00090BFE" w:rsidRPr="00F124D8" w:rsidTr="008060C7">
        <w:trPr>
          <w:trHeight w:val="530"/>
        </w:trPr>
        <w:tc>
          <w:tcPr>
            <w:tcW w:w="5940" w:type="dxa"/>
          </w:tcPr>
          <w:p w:rsidR="00090BFE" w:rsidRPr="00F124D8" w:rsidRDefault="00090BFE" w:rsidP="008060C7">
            <w:pPr>
              <w:spacing w:after="120"/>
            </w:pPr>
          </w:p>
        </w:tc>
        <w:tc>
          <w:tcPr>
            <w:tcW w:w="1573" w:type="dxa"/>
          </w:tcPr>
          <w:p w:rsidR="00090BFE" w:rsidRPr="00F124D8" w:rsidRDefault="00090BFE" w:rsidP="008060C7">
            <w:pPr>
              <w:spacing w:after="120"/>
            </w:pPr>
            <w:r w:rsidRPr="00F124D8">
              <w:t>всего</w:t>
            </w:r>
          </w:p>
        </w:tc>
        <w:tc>
          <w:tcPr>
            <w:tcW w:w="1907" w:type="dxa"/>
          </w:tcPr>
          <w:p w:rsidR="00090BFE" w:rsidRPr="00F124D8" w:rsidRDefault="00090BFE" w:rsidP="008060C7">
            <w:pPr>
              <w:spacing w:after="120"/>
            </w:pPr>
            <w:r w:rsidRPr="00F124D8">
              <w:t>% от общего числа</w:t>
            </w:r>
          </w:p>
        </w:tc>
      </w:tr>
      <w:tr w:rsidR="00090BFE" w:rsidRPr="00F124D8" w:rsidTr="008060C7">
        <w:trPr>
          <w:trHeight w:val="299"/>
        </w:trPr>
        <w:tc>
          <w:tcPr>
            <w:tcW w:w="5940" w:type="dxa"/>
          </w:tcPr>
          <w:p w:rsidR="00090BFE" w:rsidRPr="00F124D8" w:rsidRDefault="00090BFE" w:rsidP="008060C7">
            <w:pPr>
              <w:spacing w:after="120"/>
            </w:pPr>
            <w:r w:rsidRPr="00F124D8">
              <w:t>- учебники и учебная литература</w:t>
            </w:r>
          </w:p>
        </w:tc>
        <w:tc>
          <w:tcPr>
            <w:tcW w:w="1573" w:type="dxa"/>
          </w:tcPr>
          <w:p w:rsidR="00090BFE" w:rsidRPr="00F124D8" w:rsidRDefault="00090BFE" w:rsidP="008060C7">
            <w:pPr>
              <w:spacing w:after="120"/>
            </w:pPr>
            <w:r w:rsidRPr="00F124D8">
              <w:t>3710</w:t>
            </w:r>
          </w:p>
        </w:tc>
        <w:tc>
          <w:tcPr>
            <w:tcW w:w="1907" w:type="dxa"/>
          </w:tcPr>
          <w:p w:rsidR="00090BFE" w:rsidRPr="00F124D8" w:rsidRDefault="00090BFE" w:rsidP="008060C7">
            <w:pPr>
              <w:spacing w:after="120"/>
            </w:pPr>
            <w:r w:rsidRPr="00F124D8">
              <w:t>57</w:t>
            </w:r>
          </w:p>
        </w:tc>
      </w:tr>
      <w:tr w:rsidR="00090BFE" w:rsidRPr="00F124D8" w:rsidTr="008060C7">
        <w:tc>
          <w:tcPr>
            <w:tcW w:w="5940" w:type="dxa"/>
          </w:tcPr>
          <w:p w:rsidR="00090BFE" w:rsidRPr="00F124D8" w:rsidRDefault="00090BFE" w:rsidP="008060C7">
            <w:pPr>
              <w:spacing w:after="120"/>
            </w:pPr>
            <w:r w:rsidRPr="00F124D8">
              <w:t>- художественная литература</w:t>
            </w:r>
          </w:p>
        </w:tc>
        <w:tc>
          <w:tcPr>
            <w:tcW w:w="1573" w:type="dxa"/>
          </w:tcPr>
          <w:p w:rsidR="00090BFE" w:rsidRPr="00F124D8" w:rsidRDefault="00090BFE" w:rsidP="008060C7">
            <w:pPr>
              <w:spacing w:after="120"/>
            </w:pPr>
            <w:r w:rsidRPr="00F124D8">
              <w:t>2842</w:t>
            </w:r>
          </w:p>
        </w:tc>
        <w:tc>
          <w:tcPr>
            <w:tcW w:w="1907" w:type="dxa"/>
          </w:tcPr>
          <w:p w:rsidR="00090BFE" w:rsidRPr="00F124D8" w:rsidRDefault="00090BFE" w:rsidP="008060C7">
            <w:pPr>
              <w:spacing w:after="120"/>
            </w:pPr>
            <w:r w:rsidRPr="00F124D8">
              <w:t>43</w:t>
            </w:r>
          </w:p>
        </w:tc>
      </w:tr>
      <w:tr w:rsidR="00090BFE" w:rsidRPr="00F124D8" w:rsidTr="008060C7">
        <w:tc>
          <w:tcPr>
            <w:tcW w:w="5940" w:type="dxa"/>
          </w:tcPr>
          <w:p w:rsidR="00090BFE" w:rsidRPr="00F124D8" w:rsidRDefault="00090BFE" w:rsidP="008060C7">
            <w:pPr>
              <w:spacing w:after="120"/>
            </w:pPr>
            <w:r w:rsidRPr="00F124D8">
              <w:t>-  методическая литература</w:t>
            </w:r>
          </w:p>
        </w:tc>
        <w:tc>
          <w:tcPr>
            <w:tcW w:w="1573" w:type="dxa"/>
          </w:tcPr>
          <w:p w:rsidR="00090BFE" w:rsidRPr="00F124D8" w:rsidRDefault="00090BFE" w:rsidP="008060C7">
            <w:pPr>
              <w:spacing w:after="120"/>
            </w:pPr>
            <w:r w:rsidRPr="00F124D8">
              <w:t>75</w:t>
            </w:r>
          </w:p>
        </w:tc>
        <w:tc>
          <w:tcPr>
            <w:tcW w:w="1907" w:type="dxa"/>
          </w:tcPr>
          <w:p w:rsidR="00090BFE" w:rsidRPr="00F124D8" w:rsidRDefault="00090BFE" w:rsidP="008060C7">
            <w:pPr>
              <w:spacing w:after="120"/>
            </w:pPr>
            <w:r w:rsidRPr="00F124D8">
              <w:t>1</w:t>
            </w:r>
          </w:p>
        </w:tc>
      </w:tr>
      <w:tr w:rsidR="00090BFE" w:rsidRPr="00F124D8" w:rsidTr="008060C7">
        <w:tc>
          <w:tcPr>
            <w:tcW w:w="5940" w:type="dxa"/>
          </w:tcPr>
          <w:p w:rsidR="00090BFE" w:rsidRPr="00F124D8" w:rsidRDefault="00090BFE" w:rsidP="008060C7">
            <w:pPr>
              <w:spacing w:after="120"/>
            </w:pPr>
            <w:r w:rsidRPr="00F124D8">
              <w:t>- периодические издания</w:t>
            </w:r>
          </w:p>
        </w:tc>
        <w:tc>
          <w:tcPr>
            <w:tcW w:w="1573" w:type="dxa"/>
          </w:tcPr>
          <w:p w:rsidR="00090BFE" w:rsidRPr="00F124D8" w:rsidRDefault="00090BFE" w:rsidP="008060C7">
            <w:pPr>
              <w:spacing w:after="120"/>
            </w:pPr>
            <w:r w:rsidRPr="00F124D8">
              <w:t>176</w:t>
            </w:r>
          </w:p>
        </w:tc>
        <w:tc>
          <w:tcPr>
            <w:tcW w:w="1907" w:type="dxa"/>
          </w:tcPr>
          <w:p w:rsidR="00090BFE" w:rsidRPr="00F124D8" w:rsidRDefault="00090BFE" w:rsidP="008060C7">
            <w:pPr>
              <w:spacing w:after="120"/>
            </w:pPr>
          </w:p>
        </w:tc>
      </w:tr>
      <w:tr w:rsidR="00090BFE" w:rsidRPr="00F124D8" w:rsidTr="008060C7">
        <w:tc>
          <w:tcPr>
            <w:tcW w:w="5940" w:type="dxa"/>
          </w:tcPr>
          <w:p w:rsidR="00090BFE" w:rsidRPr="00F124D8" w:rsidRDefault="00090BFE" w:rsidP="008060C7">
            <w:pPr>
              <w:spacing w:after="120"/>
            </w:pPr>
            <w:r w:rsidRPr="00F124D8">
              <w:t xml:space="preserve">Медиатека и ее фонд </w:t>
            </w:r>
          </w:p>
        </w:tc>
        <w:tc>
          <w:tcPr>
            <w:tcW w:w="1573" w:type="dxa"/>
          </w:tcPr>
          <w:p w:rsidR="00090BFE" w:rsidRPr="00F124D8" w:rsidRDefault="00090BFE" w:rsidP="008060C7">
            <w:pPr>
              <w:spacing w:after="120"/>
            </w:pPr>
            <w:r w:rsidRPr="00F124D8">
              <w:t>110</w:t>
            </w:r>
          </w:p>
        </w:tc>
        <w:tc>
          <w:tcPr>
            <w:tcW w:w="1907" w:type="dxa"/>
          </w:tcPr>
          <w:p w:rsidR="00090BFE" w:rsidRPr="00F124D8" w:rsidRDefault="00090BFE" w:rsidP="008060C7">
            <w:pPr>
              <w:spacing w:after="120"/>
            </w:pPr>
          </w:p>
        </w:tc>
      </w:tr>
      <w:tr w:rsidR="00090BFE" w:rsidRPr="00F124D8" w:rsidTr="008060C7">
        <w:tc>
          <w:tcPr>
            <w:tcW w:w="5940" w:type="dxa"/>
          </w:tcPr>
          <w:p w:rsidR="00090BFE" w:rsidRPr="00F124D8" w:rsidRDefault="00090BFE" w:rsidP="008060C7">
            <w:pPr>
              <w:spacing w:after="120"/>
            </w:pPr>
            <w:r w:rsidRPr="00F124D8">
              <w:t>количество компьютеров в медиатеке</w:t>
            </w:r>
          </w:p>
        </w:tc>
        <w:tc>
          <w:tcPr>
            <w:tcW w:w="1573" w:type="dxa"/>
          </w:tcPr>
          <w:p w:rsidR="00090BFE" w:rsidRPr="00F124D8" w:rsidRDefault="00090BFE" w:rsidP="008060C7">
            <w:pPr>
              <w:spacing w:after="120"/>
            </w:pPr>
            <w:r w:rsidRPr="00F124D8">
              <w:t>1</w:t>
            </w:r>
          </w:p>
        </w:tc>
        <w:tc>
          <w:tcPr>
            <w:tcW w:w="1907" w:type="dxa"/>
          </w:tcPr>
          <w:p w:rsidR="00090BFE" w:rsidRPr="00F124D8" w:rsidRDefault="00090BFE" w:rsidP="008060C7">
            <w:pPr>
              <w:spacing w:after="120"/>
            </w:pPr>
          </w:p>
        </w:tc>
      </w:tr>
      <w:tr w:rsidR="00090BFE" w:rsidRPr="00F124D8" w:rsidTr="008060C7">
        <w:tc>
          <w:tcPr>
            <w:tcW w:w="5940" w:type="dxa"/>
          </w:tcPr>
          <w:p w:rsidR="00090BFE" w:rsidRPr="00F124D8" w:rsidRDefault="00090BFE" w:rsidP="008060C7">
            <w:pPr>
              <w:spacing w:after="120"/>
            </w:pPr>
            <w:r w:rsidRPr="00F124D8">
              <w:t xml:space="preserve">- электронные учебники </w:t>
            </w:r>
          </w:p>
        </w:tc>
        <w:tc>
          <w:tcPr>
            <w:tcW w:w="1573" w:type="dxa"/>
          </w:tcPr>
          <w:p w:rsidR="00090BFE" w:rsidRPr="00F124D8" w:rsidRDefault="00090BFE" w:rsidP="008060C7">
            <w:pPr>
              <w:spacing w:after="120"/>
            </w:pPr>
            <w:r w:rsidRPr="00F124D8">
              <w:t>50</w:t>
            </w:r>
          </w:p>
        </w:tc>
        <w:tc>
          <w:tcPr>
            <w:tcW w:w="1907" w:type="dxa"/>
          </w:tcPr>
          <w:p w:rsidR="00090BFE" w:rsidRPr="00F124D8" w:rsidRDefault="00090BFE" w:rsidP="008060C7">
            <w:pPr>
              <w:spacing w:after="120"/>
            </w:pPr>
            <w:r w:rsidRPr="00F124D8">
              <w:t xml:space="preserve"> 45</w:t>
            </w:r>
          </w:p>
        </w:tc>
      </w:tr>
      <w:tr w:rsidR="00090BFE" w:rsidRPr="00F124D8" w:rsidTr="008060C7">
        <w:tc>
          <w:tcPr>
            <w:tcW w:w="5940" w:type="dxa"/>
          </w:tcPr>
          <w:p w:rsidR="00090BFE" w:rsidRPr="00F124D8" w:rsidRDefault="00090BFE" w:rsidP="008060C7">
            <w:pPr>
              <w:spacing w:after="120"/>
            </w:pPr>
            <w:r w:rsidRPr="00F124D8">
              <w:lastRenderedPageBreak/>
              <w:t>- электронные дополнительные учебные пособия</w:t>
            </w:r>
          </w:p>
        </w:tc>
        <w:tc>
          <w:tcPr>
            <w:tcW w:w="1573" w:type="dxa"/>
          </w:tcPr>
          <w:p w:rsidR="00090BFE" w:rsidRPr="00F124D8" w:rsidRDefault="00090BFE" w:rsidP="008060C7">
            <w:pPr>
              <w:spacing w:after="120"/>
            </w:pPr>
          </w:p>
        </w:tc>
        <w:tc>
          <w:tcPr>
            <w:tcW w:w="1907" w:type="dxa"/>
          </w:tcPr>
          <w:p w:rsidR="00090BFE" w:rsidRPr="00F124D8" w:rsidRDefault="00090BFE" w:rsidP="008060C7">
            <w:pPr>
              <w:spacing w:after="120"/>
            </w:pPr>
          </w:p>
        </w:tc>
      </w:tr>
      <w:tr w:rsidR="00090BFE" w:rsidRPr="00F124D8" w:rsidTr="008060C7">
        <w:tc>
          <w:tcPr>
            <w:tcW w:w="5940" w:type="dxa"/>
          </w:tcPr>
          <w:p w:rsidR="00090BFE" w:rsidRPr="00F124D8" w:rsidRDefault="00090BFE" w:rsidP="008060C7">
            <w:pPr>
              <w:spacing w:after="120"/>
              <w:rPr>
                <w:lang w:val="ru-RU"/>
              </w:rPr>
            </w:pPr>
            <w:r w:rsidRPr="00F124D8">
              <w:rPr>
                <w:lang w:val="ru-RU"/>
              </w:rPr>
              <w:t>- электронная справочная и энциклопедическая литература(СД)</w:t>
            </w:r>
          </w:p>
        </w:tc>
        <w:tc>
          <w:tcPr>
            <w:tcW w:w="1573" w:type="dxa"/>
          </w:tcPr>
          <w:p w:rsidR="00090BFE" w:rsidRPr="00F124D8" w:rsidRDefault="00090BFE" w:rsidP="008060C7">
            <w:pPr>
              <w:spacing w:after="120"/>
            </w:pPr>
            <w:r w:rsidRPr="00F124D8">
              <w:t>60</w:t>
            </w:r>
          </w:p>
        </w:tc>
        <w:tc>
          <w:tcPr>
            <w:tcW w:w="1907" w:type="dxa"/>
          </w:tcPr>
          <w:p w:rsidR="00090BFE" w:rsidRPr="00F124D8" w:rsidRDefault="00090BFE" w:rsidP="008060C7">
            <w:pPr>
              <w:spacing w:after="120"/>
            </w:pPr>
            <w:r w:rsidRPr="00F124D8">
              <w:t>55</w:t>
            </w:r>
          </w:p>
        </w:tc>
      </w:tr>
      <w:tr w:rsidR="00090BFE" w:rsidRPr="00090BFE" w:rsidTr="008060C7">
        <w:tc>
          <w:tcPr>
            <w:tcW w:w="5940" w:type="dxa"/>
          </w:tcPr>
          <w:p w:rsidR="00090BFE" w:rsidRPr="00F124D8" w:rsidRDefault="00090BFE" w:rsidP="008060C7">
            <w:pPr>
              <w:spacing w:after="120"/>
              <w:rPr>
                <w:lang w:val="ru-RU"/>
              </w:rPr>
            </w:pPr>
            <w:r w:rsidRPr="00F124D8">
              <w:rPr>
                <w:lang w:val="ru-RU"/>
              </w:rPr>
              <w:t>- художественные тексты на электронных носителях</w:t>
            </w:r>
          </w:p>
        </w:tc>
        <w:tc>
          <w:tcPr>
            <w:tcW w:w="1573" w:type="dxa"/>
          </w:tcPr>
          <w:p w:rsidR="00090BFE" w:rsidRPr="00F124D8" w:rsidRDefault="00090BFE" w:rsidP="008060C7">
            <w:pPr>
              <w:spacing w:after="120"/>
              <w:rPr>
                <w:lang w:val="ru-RU"/>
              </w:rPr>
            </w:pPr>
          </w:p>
        </w:tc>
        <w:tc>
          <w:tcPr>
            <w:tcW w:w="1907" w:type="dxa"/>
          </w:tcPr>
          <w:p w:rsidR="00090BFE" w:rsidRPr="00F124D8" w:rsidRDefault="00090BFE" w:rsidP="008060C7">
            <w:pPr>
              <w:spacing w:after="120"/>
              <w:rPr>
                <w:lang w:val="ru-RU"/>
              </w:rPr>
            </w:pPr>
          </w:p>
        </w:tc>
      </w:tr>
      <w:tr w:rsidR="00090BFE" w:rsidRPr="00090BFE" w:rsidTr="008060C7">
        <w:tc>
          <w:tcPr>
            <w:tcW w:w="9420" w:type="dxa"/>
            <w:gridSpan w:val="3"/>
          </w:tcPr>
          <w:p w:rsidR="00090BFE" w:rsidRPr="00F124D8" w:rsidRDefault="00090BFE" w:rsidP="008060C7">
            <w:pPr>
              <w:spacing w:after="120"/>
              <w:rPr>
                <w:lang w:val="ru-RU"/>
              </w:rPr>
            </w:pPr>
            <w:r w:rsidRPr="00F124D8">
              <w:rPr>
                <w:lang w:val="ru-RU"/>
              </w:rPr>
              <w:t xml:space="preserve">Обновление библиотечного фонда (за последние 3 года):                                       </w:t>
            </w:r>
          </w:p>
        </w:tc>
      </w:tr>
      <w:tr w:rsidR="00090BFE" w:rsidRPr="00F124D8" w:rsidTr="008060C7">
        <w:tc>
          <w:tcPr>
            <w:tcW w:w="5940" w:type="dxa"/>
          </w:tcPr>
          <w:p w:rsidR="00090BFE" w:rsidRPr="00F124D8" w:rsidRDefault="00090BFE" w:rsidP="008060C7">
            <w:pPr>
              <w:spacing w:after="120"/>
            </w:pPr>
            <w:r w:rsidRPr="00F124D8">
              <w:t>- всего приобретено учебной литературы</w:t>
            </w:r>
          </w:p>
        </w:tc>
        <w:tc>
          <w:tcPr>
            <w:tcW w:w="1573" w:type="dxa"/>
          </w:tcPr>
          <w:p w:rsidR="00090BFE" w:rsidRPr="00F124D8" w:rsidRDefault="00090BFE" w:rsidP="008060C7">
            <w:pPr>
              <w:spacing w:after="120"/>
            </w:pPr>
            <w:r w:rsidRPr="00F124D8">
              <w:t>2389</w:t>
            </w:r>
          </w:p>
        </w:tc>
        <w:tc>
          <w:tcPr>
            <w:tcW w:w="1907" w:type="dxa"/>
          </w:tcPr>
          <w:p w:rsidR="00090BFE" w:rsidRPr="00F124D8" w:rsidRDefault="00090BFE" w:rsidP="008060C7">
            <w:pPr>
              <w:spacing w:after="120"/>
            </w:pPr>
            <w:r w:rsidRPr="00F124D8">
              <w:t>100</w:t>
            </w:r>
          </w:p>
        </w:tc>
      </w:tr>
      <w:tr w:rsidR="00090BFE" w:rsidRPr="00F124D8" w:rsidTr="008060C7">
        <w:tc>
          <w:tcPr>
            <w:tcW w:w="5940" w:type="dxa"/>
          </w:tcPr>
          <w:p w:rsidR="00090BFE" w:rsidRPr="00F124D8" w:rsidRDefault="00090BFE" w:rsidP="008060C7">
            <w:pPr>
              <w:spacing w:after="120"/>
            </w:pPr>
            <w:r w:rsidRPr="00F124D8">
              <w:t>Из них приобретено:</w:t>
            </w:r>
          </w:p>
        </w:tc>
        <w:tc>
          <w:tcPr>
            <w:tcW w:w="1573" w:type="dxa"/>
          </w:tcPr>
          <w:p w:rsidR="00090BFE" w:rsidRPr="00F124D8" w:rsidRDefault="00090BFE" w:rsidP="008060C7">
            <w:pPr>
              <w:spacing w:after="120"/>
            </w:pPr>
          </w:p>
        </w:tc>
        <w:tc>
          <w:tcPr>
            <w:tcW w:w="1907" w:type="dxa"/>
          </w:tcPr>
          <w:p w:rsidR="00090BFE" w:rsidRPr="00F124D8" w:rsidRDefault="00090BFE" w:rsidP="008060C7">
            <w:pPr>
              <w:spacing w:after="120"/>
            </w:pPr>
          </w:p>
        </w:tc>
      </w:tr>
      <w:tr w:rsidR="00090BFE" w:rsidRPr="00F124D8" w:rsidTr="008060C7">
        <w:tc>
          <w:tcPr>
            <w:tcW w:w="5940" w:type="dxa"/>
          </w:tcPr>
          <w:p w:rsidR="00090BFE" w:rsidRPr="00F124D8" w:rsidRDefault="00090BFE" w:rsidP="008060C7">
            <w:pPr>
              <w:spacing w:after="120"/>
            </w:pPr>
            <w:r w:rsidRPr="00F124D8">
              <w:t>- за счёт субвенций</w:t>
            </w:r>
          </w:p>
        </w:tc>
        <w:tc>
          <w:tcPr>
            <w:tcW w:w="1573" w:type="dxa"/>
          </w:tcPr>
          <w:p w:rsidR="00090BFE" w:rsidRPr="00F124D8" w:rsidRDefault="00090BFE" w:rsidP="008060C7">
            <w:pPr>
              <w:spacing w:after="120"/>
            </w:pPr>
            <w:r w:rsidRPr="00F124D8">
              <w:t>1810</w:t>
            </w:r>
          </w:p>
        </w:tc>
        <w:tc>
          <w:tcPr>
            <w:tcW w:w="1907" w:type="dxa"/>
          </w:tcPr>
          <w:p w:rsidR="00090BFE" w:rsidRPr="00F124D8" w:rsidRDefault="00090BFE" w:rsidP="008060C7">
            <w:pPr>
              <w:spacing w:after="120"/>
            </w:pPr>
            <w:r w:rsidRPr="00F124D8">
              <w:t>76</w:t>
            </w:r>
          </w:p>
        </w:tc>
      </w:tr>
      <w:tr w:rsidR="00090BFE" w:rsidRPr="00F124D8" w:rsidTr="008060C7">
        <w:tc>
          <w:tcPr>
            <w:tcW w:w="5940" w:type="dxa"/>
          </w:tcPr>
          <w:p w:rsidR="00090BFE" w:rsidRPr="00F124D8" w:rsidRDefault="00090BFE" w:rsidP="008060C7">
            <w:pPr>
              <w:spacing w:after="120"/>
            </w:pPr>
            <w:r w:rsidRPr="00F124D8">
              <w:t>- за счет муниципального бюджета</w:t>
            </w:r>
          </w:p>
        </w:tc>
        <w:tc>
          <w:tcPr>
            <w:tcW w:w="1573" w:type="dxa"/>
          </w:tcPr>
          <w:p w:rsidR="00090BFE" w:rsidRPr="00F124D8" w:rsidRDefault="00090BFE" w:rsidP="008060C7">
            <w:pPr>
              <w:spacing w:after="120"/>
            </w:pPr>
            <w:r w:rsidRPr="00F124D8">
              <w:t>267</w:t>
            </w:r>
          </w:p>
        </w:tc>
        <w:tc>
          <w:tcPr>
            <w:tcW w:w="1907" w:type="dxa"/>
          </w:tcPr>
          <w:p w:rsidR="00090BFE" w:rsidRPr="00F124D8" w:rsidRDefault="00090BFE" w:rsidP="008060C7">
            <w:pPr>
              <w:spacing w:after="120"/>
            </w:pPr>
            <w:r w:rsidRPr="00F124D8">
              <w:t>11</w:t>
            </w:r>
          </w:p>
        </w:tc>
      </w:tr>
      <w:tr w:rsidR="00090BFE" w:rsidRPr="00F124D8" w:rsidTr="008060C7">
        <w:tc>
          <w:tcPr>
            <w:tcW w:w="5940" w:type="dxa"/>
          </w:tcPr>
          <w:p w:rsidR="00090BFE" w:rsidRPr="00F124D8" w:rsidRDefault="00090BFE" w:rsidP="008060C7">
            <w:pPr>
              <w:spacing w:after="120"/>
            </w:pPr>
            <w:r w:rsidRPr="00F124D8">
              <w:t>- за счёт областного бюджета</w:t>
            </w:r>
          </w:p>
        </w:tc>
        <w:tc>
          <w:tcPr>
            <w:tcW w:w="1573" w:type="dxa"/>
          </w:tcPr>
          <w:p w:rsidR="00090BFE" w:rsidRPr="00F124D8" w:rsidRDefault="00090BFE" w:rsidP="008060C7">
            <w:pPr>
              <w:spacing w:after="120"/>
            </w:pPr>
            <w:r w:rsidRPr="00F124D8">
              <w:t>-</w:t>
            </w:r>
          </w:p>
        </w:tc>
        <w:tc>
          <w:tcPr>
            <w:tcW w:w="1907" w:type="dxa"/>
          </w:tcPr>
          <w:p w:rsidR="00090BFE" w:rsidRPr="00F124D8" w:rsidRDefault="00090BFE" w:rsidP="008060C7">
            <w:pPr>
              <w:spacing w:after="120"/>
            </w:pPr>
            <w:r w:rsidRPr="00F124D8">
              <w:t>-</w:t>
            </w:r>
          </w:p>
        </w:tc>
      </w:tr>
      <w:tr w:rsidR="00090BFE" w:rsidRPr="00F124D8" w:rsidTr="008060C7">
        <w:tc>
          <w:tcPr>
            <w:tcW w:w="5940" w:type="dxa"/>
          </w:tcPr>
          <w:p w:rsidR="00090BFE" w:rsidRPr="00F124D8" w:rsidRDefault="00090BFE" w:rsidP="008060C7">
            <w:pPr>
              <w:spacing w:after="120"/>
              <w:rPr>
                <w:lang w:val="ru-RU"/>
              </w:rPr>
            </w:pPr>
            <w:r w:rsidRPr="00F124D8">
              <w:rPr>
                <w:lang w:val="ru-RU"/>
              </w:rPr>
              <w:t>- за счёт спонсорской помощи (в форме добровольного пожертвования или дарения)</w:t>
            </w:r>
          </w:p>
        </w:tc>
        <w:tc>
          <w:tcPr>
            <w:tcW w:w="1573" w:type="dxa"/>
          </w:tcPr>
          <w:p w:rsidR="00090BFE" w:rsidRPr="00F124D8" w:rsidRDefault="00090BFE" w:rsidP="008060C7">
            <w:pPr>
              <w:spacing w:after="120"/>
            </w:pPr>
            <w:r w:rsidRPr="00F124D8">
              <w:t>293</w:t>
            </w:r>
          </w:p>
        </w:tc>
        <w:tc>
          <w:tcPr>
            <w:tcW w:w="1907" w:type="dxa"/>
          </w:tcPr>
          <w:p w:rsidR="00090BFE" w:rsidRPr="00F124D8" w:rsidRDefault="00090BFE" w:rsidP="008060C7">
            <w:pPr>
              <w:spacing w:after="120"/>
            </w:pPr>
            <w:r w:rsidRPr="00F124D8">
              <w:t>12</w:t>
            </w:r>
          </w:p>
        </w:tc>
      </w:tr>
      <w:tr w:rsidR="00090BFE" w:rsidRPr="00F124D8" w:rsidTr="008060C7">
        <w:tc>
          <w:tcPr>
            <w:tcW w:w="5940" w:type="dxa"/>
          </w:tcPr>
          <w:p w:rsidR="00090BFE" w:rsidRPr="00F124D8" w:rsidRDefault="00090BFE" w:rsidP="008060C7">
            <w:pPr>
              <w:spacing w:after="120"/>
              <w:rPr>
                <w:lang w:val="ru-RU"/>
              </w:rPr>
            </w:pPr>
            <w:r w:rsidRPr="00F124D8">
              <w:rPr>
                <w:lang w:val="ru-RU"/>
              </w:rPr>
              <w:t>- за счёт других средств (за счёт сданной макулатуры)</w:t>
            </w:r>
          </w:p>
        </w:tc>
        <w:tc>
          <w:tcPr>
            <w:tcW w:w="1573" w:type="dxa"/>
          </w:tcPr>
          <w:p w:rsidR="00090BFE" w:rsidRPr="00F124D8" w:rsidRDefault="00090BFE" w:rsidP="008060C7">
            <w:pPr>
              <w:spacing w:after="120"/>
            </w:pPr>
            <w:r w:rsidRPr="00F124D8">
              <w:t>19</w:t>
            </w:r>
          </w:p>
        </w:tc>
        <w:tc>
          <w:tcPr>
            <w:tcW w:w="1907" w:type="dxa"/>
          </w:tcPr>
          <w:p w:rsidR="00090BFE" w:rsidRPr="00F124D8" w:rsidRDefault="00090BFE" w:rsidP="008060C7">
            <w:pPr>
              <w:spacing w:after="120"/>
            </w:pPr>
            <w:r w:rsidRPr="00F124D8">
              <w:t>0,8</w:t>
            </w:r>
          </w:p>
        </w:tc>
      </w:tr>
    </w:tbl>
    <w:p w:rsidR="00090BFE" w:rsidRDefault="00090BFE" w:rsidP="00090BFE">
      <w:pPr>
        <w:pStyle w:val="a4"/>
        <w:spacing w:after="120"/>
        <w:jc w:val="center"/>
      </w:pPr>
    </w:p>
    <w:p w:rsidR="00090BFE" w:rsidRPr="00F124D8" w:rsidRDefault="00090BFE" w:rsidP="00090BFE">
      <w:pPr>
        <w:pStyle w:val="a4"/>
        <w:spacing w:after="120"/>
        <w:jc w:val="center"/>
      </w:pPr>
      <w:r w:rsidRPr="00F124D8">
        <w:t>Перечень компьютеров, имеющихся в 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2"/>
        <w:gridCol w:w="1776"/>
        <w:gridCol w:w="2369"/>
        <w:gridCol w:w="2374"/>
      </w:tblGrid>
      <w:tr w:rsidR="00090BFE" w:rsidRPr="00F124D8" w:rsidTr="008060C7">
        <w:tc>
          <w:tcPr>
            <w:tcW w:w="3085" w:type="dxa"/>
            <w:vAlign w:val="bottom"/>
          </w:tcPr>
          <w:p w:rsidR="00090BFE" w:rsidRPr="00F124D8" w:rsidRDefault="00090BFE" w:rsidP="008060C7">
            <w:pPr>
              <w:spacing w:after="100" w:afterAutospacing="1"/>
              <w:jc w:val="center"/>
              <w:rPr>
                <w:b/>
                <w:bCs/>
              </w:rPr>
            </w:pPr>
            <w:r w:rsidRPr="00F124D8">
              <w:rPr>
                <w:b/>
                <w:bCs/>
              </w:rPr>
              <w:t>Тип техники</w:t>
            </w:r>
          </w:p>
        </w:tc>
        <w:tc>
          <w:tcPr>
            <w:tcW w:w="1700" w:type="dxa"/>
            <w:vAlign w:val="bottom"/>
          </w:tcPr>
          <w:p w:rsidR="00090BFE" w:rsidRPr="00F124D8" w:rsidRDefault="00090BFE" w:rsidP="008060C7">
            <w:pPr>
              <w:spacing w:after="100" w:afterAutospacing="1"/>
              <w:jc w:val="center"/>
              <w:rPr>
                <w:b/>
                <w:bCs/>
              </w:rPr>
            </w:pPr>
            <w:r w:rsidRPr="00F124D8">
              <w:rPr>
                <w:b/>
                <w:bCs/>
              </w:rPr>
              <w:t xml:space="preserve">Год ввода в эксплуатацию </w:t>
            </w:r>
          </w:p>
        </w:tc>
        <w:tc>
          <w:tcPr>
            <w:tcW w:w="2393" w:type="dxa"/>
            <w:vAlign w:val="bottom"/>
          </w:tcPr>
          <w:p w:rsidR="00090BFE" w:rsidRPr="00F124D8" w:rsidRDefault="00090BFE" w:rsidP="008060C7">
            <w:pPr>
              <w:spacing w:after="100" w:afterAutospacing="1"/>
              <w:jc w:val="center"/>
              <w:rPr>
                <w:b/>
                <w:bCs/>
              </w:rPr>
            </w:pPr>
            <w:r w:rsidRPr="00F124D8">
              <w:rPr>
                <w:b/>
                <w:bCs/>
              </w:rPr>
              <w:t>Где установлен</w:t>
            </w:r>
          </w:p>
        </w:tc>
        <w:tc>
          <w:tcPr>
            <w:tcW w:w="2393" w:type="dxa"/>
            <w:vAlign w:val="bottom"/>
          </w:tcPr>
          <w:p w:rsidR="00090BFE" w:rsidRPr="00F124D8" w:rsidRDefault="00090BFE" w:rsidP="008060C7">
            <w:pPr>
              <w:spacing w:after="100" w:afterAutospacing="1"/>
              <w:jc w:val="center"/>
              <w:rPr>
                <w:b/>
                <w:bCs/>
              </w:rPr>
            </w:pPr>
            <w:r w:rsidRPr="00F124D8">
              <w:rPr>
                <w:b/>
                <w:bCs/>
              </w:rPr>
              <w:t>Кем используется</w:t>
            </w:r>
          </w:p>
        </w:tc>
      </w:tr>
      <w:tr w:rsidR="00090BFE" w:rsidRPr="00F124D8" w:rsidTr="008060C7">
        <w:tc>
          <w:tcPr>
            <w:tcW w:w="3085" w:type="dxa"/>
          </w:tcPr>
          <w:p w:rsidR="00090BFE" w:rsidRPr="00F124D8" w:rsidRDefault="00090BFE" w:rsidP="008060C7">
            <w:pPr>
              <w:spacing w:after="100" w:afterAutospacing="1"/>
            </w:pPr>
            <w:r w:rsidRPr="00F124D8">
              <w:t>Компьютер ADM Sempron 999</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pPr>
            <w:r w:rsidRPr="00F124D8">
              <w:t>Кабинет 18</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ADM Sempron 999</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pPr>
            <w:r w:rsidRPr="00F124D8">
              <w:t>Кабинет 18</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ADM Sempron 999</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pPr>
            <w:r w:rsidRPr="00F124D8">
              <w:t>Кабинет 18</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ADM Sempron 999</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pPr>
            <w:r w:rsidRPr="00F124D8">
              <w:t>Кабинет 18</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ADM Sempron 999</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pPr>
            <w:r w:rsidRPr="00F124D8">
              <w:t>Кабинет 18</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ADM Sempron 999</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pPr>
            <w:r w:rsidRPr="00F124D8">
              <w:t>Кабинет 18</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ADM Sempron 999</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pPr>
            <w:r w:rsidRPr="00F124D8">
              <w:t>Кабинет 18</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ADM Sempron 999</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pPr>
            <w:r w:rsidRPr="00F124D8">
              <w:t>Кабинет 18</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ADM Sempron 999</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pPr>
            <w:r w:rsidRPr="00F124D8">
              <w:t>Кабинет 19</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ADM Sempron 999</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pPr>
            <w:r w:rsidRPr="00F124D8">
              <w:t>Кабинет 18</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ADM Athlon 64 Processor 3000+</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pPr>
            <w:r w:rsidRPr="00F124D8">
              <w:t>Кабинет 18</w:t>
            </w:r>
          </w:p>
        </w:tc>
        <w:tc>
          <w:tcPr>
            <w:tcW w:w="2393" w:type="dxa"/>
          </w:tcPr>
          <w:p w:rsidR="00090BFE" w:rsidRPr="00F124D8" w:rsidRDefault="00090BFE" w:rsidP="008060C7">
            <w:pPr>
              <w:spacing w:after="100" w:afterAutospacing="1"/>
            </w:pPr>
            <w:r w:rsidRPr="00F124D8">
              <w:t>Сервер</w:t>
            </w:r>
          </w:p>
        </w:tc>
      </w:tr>
      <w:tr w:rsidR="00090BFE" w:rsidRPr="00F124D8" w:rsidTr="008060C7">
        <w:tc>
          <w:tcPr>
            <w:tcW w:w="3085" w:type="dxa"/>
          </w:tcPr>
          <w:p w:rsidR="00090BFE" w:rsidRPr="00F124D8" w:rsidRDefault="00090BFE" w:rsidP="008060C7">
            <w:pPr>
              <w:spacing w:after="100" w:afterAutospacing="1"/>
            </w:pPr>
            <w:r w:rsidRPr="00F124D8">
              <w:t>Компьютер Сeleron 1.8 GHz</w:t>
            </w:r>
          </w:p>
        </w:tc>
        <w:tc>
          <w:tcPr>
            <w:tcW w:w="1700" w:type="dxa"/>
          </w:tcPr>
          <w:p w:rsidR="00090BFE" w:rsidRPr="00F124D8" w:rsidRDefault="00090BFE" w:rsidP="008060C7">
            <w:pPr>
              <w:spacing w:after="100" w:afterAutospacing="1"/>
            </w:pPr>
            <w:r w:rsidRPr="00F124D8">
              <w:t>2011</w:t>
            </w:r>
          </w:p>
        </w:tc>
        <w:tc>
          <w:tcPr>
            <w:tcW w:w="2393" w:type="dxa"/>
          </w:tcPr>
          <w:p w:rsidR="00090BFE" w:rsidRPr="00F124D8" w:rsidRDefault="00090BFE" w:rsidP="008060C7">
            <w:pPr>
              <w:spacing w:after="100" w:afterAutospacing="1"/>
            </w:pPr>
            <w:r w:rsidRPr="00F124D8">
              <w:t>Кабинет 18</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Сeleron 1.8 GHz</w:t>
            </w:r>
          </w:p>
        </w:tc>
        <w:tc>
          <w:tcPr>
            <w:tcW w:w="1700" w:type="dxa"/>
          </w:tcPr>
          <w:p w:rsidR="00090BFE" w:rsidRPr="00F124D8" w:rsidRDefault="00090BFE" w:rsidP="008060C7">
            <w:pPr>
              <w:spacing w:after="100" w:afterAutospacing="1"/>
            </w:pPr>
            <w:r w:rsidRPr="00F124D8">
              <w:t>2011</w:t>
            </w:r>
          </w:p>
        </w:tc>
        <w:tc>
          <w:tcPr>
            <w:tcW w:w="2393" w:type="dxa"/>
          </w:tcPr>
          <w:p w:rsidR="00090BFE" w:rsidRPr="00F124D8" w:rsidRDefault="00090BFE" w:rsidP="008060C7">
            <w:pPr>
              <w:spacing w:after="100" w:afterAutospacing="1"/>
            </w:pPr>
            <w:r w:rsidRPr="00F124D8">
              <w:t>Кабинет 18</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Сeleron 1.8 GHz</w:t>
            </w:r>
          </w:p>
        </w:tc>
        <w:tc>
          <w:tcPr>
            <w:tcW w:w="1700" w:type="dxa"/>
          </w:tcPr>
          <w:p w:rsidR="00090BFE" w:rsidRPr="00F124D8" w:rsidRDefault="00090BFE" w:rsidP="008060C7">
            <w:pPr>
              <w:spacing w:after="100" w:afterAutospacing="1"/>
            </w:pPr>
            <w:r w:rsidRPr="00F124D8">
              <w:t>2011</w:t>
            </w:r>
          </w:p>
        </w:tc>
        <w:tc>
          <w:tcPr>
            <w:tcW w:w="2393" w:type="dxa"/>
          </w:tcPr>
          <w:p w:rsidR="00090BFE" w:rsidRPr="00F124D8" w:rsidRDefault="00090BFE" w:rsidP="008060C7">
            <w:pPr>
              <w:spacing w:after="100" w:afterAutospacing="1"/>
            </w:pPr>
            <w:r w:rsidRPr="00F124D8">
              <w:t>Кабинет 18</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lastRenderedPageBreak/>
              <w:t>Компьютер Сeleron 1.8 GHz</w:t>
            </w:r>
          </w:p>
        </w:tc>
        <w:tc>
          <w:tcPr>
            <w:tcW w:w="1700" w:type="dxa"/>
          </w:tcPr>
          <w:p w:rsidR="00090BFE" w:rsidRPr="00F124D8" w:rsidRDefault="00090BFE" w:rsidP="008060C7">
            <w:pPr>
              <w:spacing w:after="100" w:afterAutospacing="1"/>
            </w:pPr>
            <w:r w:rsidRPr="00F124D8">
              <w:t>2011</w:t>
            </w:r>
          </w:p>
        </w:tc>
        <w:tc>
          <w:tcPr>
            <w:tcW w:w="2393" w:type="dxa"/>
          </w:tcPr>
          <w:p w:rsidR="00090BFE" w:rsidRPr="00F124D8" w:rsidRDefault="00090BFE" w:rsidP="008060C7">
            <w:pPr>
              <w:spacing w:after="100" w:afterAutospacing="1"/>
            </w:pPr>
            <w:r w:rsidRPr="00F124D8">
              <w:t>Кабинет 18</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Сeleron 1.8 GHz</w:t>
            </w:r>
          </w:p>
        </w:tc>
        <w:tc>
          <w:tcPr>
            <w:tcW w:w="1700" w:type="dxa"/>
          </w:tcPr>
          <w:p w:rsidR="00090BFE" w:rsidRPr="00F124D8" w:rsidRDefault="00090BFE" w:rsidP="008060C7">
            <w:pPr>
              <w:spacing w:after="100" w:afterAutospacing="1"/>
            </w:pPr>
            <w:r w:rsidRPr="00F124D8">
              <w:t>2011</w:t>
            </w:r>
          </w:p>
        </w:tc>
        <w:tc>
          <w:tcPr>
            <w:tcW w:w="2393" w:type="dxa"/>
          </w:tcPr>
          <w:p w:rsidR="00090BFE" w:rsidRPr="00F124D8" w:rsidRDefault="00090BFE" w:rsidP="008060C7">
            <w:pPr>
              <w:spacing w:after="100" w:afterAutospacing="1"/>
            </w:pPr>
            <w:r w:rsidRPr="00F124D8">
              <w:t>Кабинет 18</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Сeleron(TM)600 MHz</w:t>
            </w:r>
          </w:p>
        </w:tc>
        <w:tc>
          <w:tcPr>
            <w:tcW w:w="1700" w:type="dxa"/>
          </w:tcPr>
          <w:p w:rsidR="00090BFE" w:rsidRPr="00F124D8" w:rsidRDefault="00090BFE" w:rsidP="008060C7">
            <w:pPr>
              <w:spacing w:after="100" w:afterAutospacing="1"/>
            </w:pPr>
            <w:r w:rsidRPr="00F124D8">
              <w:t>2001</w:t>
            </w:r>
          </w:p>
        </w:tc>
        <w:tc>
          <w:tcPr>
            <w:tcW w:w="2393" w:type="dxa"/>
          </w:tcPr>
          <w:p w:rsidR="00090BFE" w:rsidRPr="00F124D8" w:rsidRDefault="00090BFE" w:rsidP="008060C7">
            <w:pPr>
              <w:spacing w:after="100" w:afterAutospacing="1"/>
            </w:pPr>
            <w:r w:rsidRPr="00F124D8">
              <w:t>Кабинет 19</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Сeleron(TM)600 MHz</w:t>
            </w:r>
          </w:p>
        </w:tc>
        <w:tc>
          <w:tcPr>
            <w:tcW w:w="1700" w:type="dxa"/>
          </w:tcPr>
          <w:p w:rsidR="00090BFE" w:rsidRPr="00F124D8" w:rsidRDefault="00090BFE" w:rsidP="008060C7">
            <w:pPr>
              <w:spacing w:after="100" w:afterAutospacing="1"/>
            </w:pPr>
            <w:r w:rsidRPr="00F124D8">
              <w:t>2001</w:t>
            </w:r>
          </w:p>
        </w:tc>
        <w:tc>
          <w:tcPr>
            <w:tcW w:w="2393" w:type="dxa"/>
          </w:tcPr>
          <w:p w:rsidR="00090BFE" w:rsidRPr="00F124D8" w:rsidRDefault="00090BFE" w:rsidP="008060C7">
            <w:pPr>
              <w:spacing w:after="100" w:afterAutospacing="1"/>
            </w:pPr>
            <w:r w:rsidRPr="00F124D8">
              <w:t>Кабинет 19</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Сeleron 1.8 GHz</w:t>
            </w:r>
          </w:p>
        </w:tc>
        <w:tc>
          <w:tcPr>
            <w:tcW w:w="1700" w:type="dxa"/>
          </w:tcPr>
          <w:p w:rsidR="00090BFE" w:rsidRPr="00F124D8" w:rsidRDefault="00090BFE" w:rsidP="008060C7">
            <w:pPr>
              <w:spacing w:after="100" w:afterAutospacing="1"/>
            </w:pPr>
            <w:r w:rsidRPr="00F124D8">
              <w:t>2001</w:t>
            </w:r>
          </w:p>
        </w:tc>
        <w:tc>
          <w:tcPr>
            <w:tcW w:w="2393" w:type="dxa"/>
          </w:tcPr>
          <w:p w:rsidR="00090BFE" w:rsidRPr="00F124D8" w:rsidRDefault="00090BFE" w:rsidP="008060C7">
            <w:pPr>
              <w:spacing w:after="100" w:afterAutospacing="1"/>
            </w:pPr>
            <w:r w:rsidRPr="00F124D8">
              <w:t>Кабинет 19</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Сeleron(TM)600 MHz</w:t>
            </w:r>
          </w:p>
        </w:tc>
        <w:tc>
          <w:tcPr>
            <w:tcW w:w="1700" w:type="dxa"/>
          </w:tcPr>
          <w:p w:rsidR="00090BFE" w:rsidRPr="00F124D8" w:rsidRDefault="00090BFE" w:rsidP="008060C7">
            <w:pPr>
              <w:spacing w:after="100" w:afterAutospacing="1"/>
            </w:pPr>
            <w:r w:rsidRPr="00F124D8">
              <w:t>2001</w:t>
            </w:r>
          </w:p>
        </w:tc>
        <w:tc>
          <w:tcPr>
            <w:tcW w:w="2393" w:type="dxa"/>
          </w:tcPr>
          <w:p w:rsidR="00090BFE" w:rsidRPr="00F124D8" w:rsidRDefault="00090BFE" w:rsidP="008060C7">
            <w:pPr>
              <w:spacing w:after="100" w:afterAutospacing="1"/>
            </w:pPr>
            <w:r w:rsidRPr="00F124D8">
              <w:t>Кабинет 19</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Сeleron(TM)600 MHz</w:t>
            </w:r>
          </w:p>
        </w:tc>
        <w:tc>
          <w:tcPr>
            <w:tcW w:w="1700" w:type="dxa"/>
          </w:tcPr>
          <w:p w:rsidR="00090BFE" w:rsidRPr="00F124D8" w:rsidRDefault="00090BFE" w:rsidP="008060C7">
            <w:pPr>
              <w:spacing w:after="100" w:afterAutospacing="1"/>
            </w:pPr>
            <w:r w:rsidRPr="00F124D8">
              <w:t>2001</w:t>
            </w:r>
          </w:p>
        </w:tc>
        <w:tc>
          <w:tcPr>
            <w:tcW w:w="2393" w:type="dxa"/>
          </w:tcPr>
          <w:p w:rsidR="00090BFE" w:rsidRPr="00F124D8" w:rsidRDefault="00090BFE" w:rsidP="008060C7">
            <w:pPr>
              <w:spacing w:after="100" w:afterAutospacing="1"/>
            </w:pPr>
            <w:r w:rsidRPr="00F124D8">
              <w:t>Кабинет 19</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Genuine intel® CPU T1300@ 1.66GHz</w:t>
            </w:r>
          </w:p>
        </w:tc>
        <w:tc>
          <w:tcPr>
            <w:tcW w:w="1700" w:type="dxa"/>
          </w:tcPr>
          <w:p w:rsidR="00090BFE" w:rsidRPr="00F124D8" w:rsidRDefault="00090BFE" w:rsidP="008060C7">
            <w:pPr>
              <w:spacing w:after="100" w:afterAutospacing="1"/>
            </w:pPr>
            <w:r w:rsidRPr="00F124D8">
              <w:t>2007</w:t>
            </w:r>
          </w:p>
        </w:tc>
        <w:tc>
          <w:tcPr>
            <w:tcW w:w="2393" w:type="dxa"/>
          </w:tcPr>
          <w:p w:rsidR="00090BFE" w:rsidRPr="00F124D8" w:rsidRDefault="00090BFE" w:rsidP="008060C7">
            <w:pPr>
              <w:spacing w:after="100" w:afterAutospacing="1"/>
            </w:pPr>
            <w:r w:rsidRPr="00F124D8">
              <w:t>Кабинет 19</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Сeleron 1.8 GHz</w:t>
            </w:r>
          </w:p>
        </w:tc>
        <w:tc>
          <w:tcPr>
            <w:tcW w:w="1700" w:type="dxa"/>
          </w:tcPr>
          <w:p w:rsidR="00090BFE" w:rsidRPr="00F124D8" w:rsidRDefault="00090BFE" w:rsidP="008060C7">
            <w:pPr>
              <w:spacing w:after="100" w:afterAutospacing="1"/>
            </w:pPr>
            <w:r w:rsidRPr="00F124D8">
              <w:t>2010</w:t>
            </w:r>
          </w:p>
        </w:tc>
        <w:tc>
          <w:tcPr>
            <w:tcW w:w="2393" w:type="dxa"/>
          </w:tcPr>
          <w:p w:rsidR="00090BFE" w:rsidRPr="00F124D8" w:rsidRDefault="00090BFE" w:rsidP="008060C7">
            <w:pPr>
              <w:spacing w:after="100" w:afterAutospacing="1"/>
            </w:pPr>
            <w:r w:rsidRPr="00F124D8">
              <w:t>Кабинет 19</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Сeleron 1.8 GHz</w:t>
            </w:r>
          </w:p>
        </w:tc>
        <w:tc>
          <w:tcPr>
            <w:tcW w:w="1700" w:type="dxa"/>
          </w:tcPr>
          <w:p w:rsidR="00090BFE" w:rsidRPr="00F124D8" w:rsidRDefault="00090BFE" w:rsidP="008060C7">
            <w:pPr>
              <w:spacing w:after="100" w:afterAutospacing="1"/>
            </w:pPr>
            <w:r w:rsidRPr="00F124D8">
              <w:t>2010</w:t>
            </w:r>
          </w:p>
        </w:tc>
        <w:tc>
          <w:tcPr>
            <w:tcW w:w="2393" w:type="dxa"/>
          </w:tcPr>
          <w:p w:rsidR="00090BFE" w:rsidRPr="00F124D8" w:rsidRDefault="00090BFE" w:rsidP="008060C7">
            <w:pPr>
              <w:spacing w:after="100" w:afterAutospacing="1"/>
            </w:pPr>
            <w:r w:rsidRPr="00F124D8">
              <w:t>Кабинет 19</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Сeleron 1.8 GHz</w:t>
            </w:r>
          </w:p>
        </w:tc>
        <w:tc>
          <w:tcPr>
            <w:tcW w:w="1700" w:type="dxa"/>
          </w:tcPr>
          <w:p w:rsidR="00090BFE" w:rsidRPr="00F124D8" w:rsidRDefault="00090BFE" w:rsidP="008060C7">
            <w:pPr>
              <w:spacing w:after="100" w:afterAutospacing="1"/>
            </w:pPr>
            <w:r w:rsidRPr="00F124D8">
              <w:t>2010</w:t>
            </w:r>
          </w:p>
        </w:tc>
        <w:tc>
          <w:tcPr>
            <w:tcW w:w="2393" w:type="dxa"/>
          </w:tcPr>
          <w:p w:rsidR="00090BFE" w:rsidRPr="00F124D8" w:rsidRDefault="00090BFE" w:rsidP="008060C7">
            <w:pPr>
              <w:spacing w:after="100" w:afterAutospacing="1"/>
            </w:pPr>
            <w:r w:rsidRPr="00F124D8">
              <w:t>Кабинет 19</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Сeleron 1.8 GHz</w:t>
            </w:r>
          </w:p>
        </w:tc>
        <w:tc>
          <w:tcPr>
            <w:tcW w:w="1700" w:type="dxa"/>
          </w:tcPr>
          <w:p w:rsidR="00090BFE" w:rsidRPr="00F124D8" w:rsidRDefault="00090BFE" w:rsidP="008060C7">
            <w:pPr>
              <w:spacing w:after="100" w:afterAutospacing="1"/>
            </w:pPr>
            <w:r w:rsidRPr="00F124D8">
              <w:t>2001</w:t>
            </w:r>
          </w:p>
        </w:tc>
        <w:tc>
          <w:tcPr>
            <w:tcW w:w="2393" w:type="dxa"/>
          </w:tcPr>
          <w:p w:rsidR="00090BFE" w:rsidRPr="00F124D8" w:rsidRDefault="00090BFE" w:rsidP="008060C7">
            <w:pPr>
              <w:spacing w:after="100" w:afterAutospacing="1"/>
            </w:pPr>
            <w:r w:rsidRPr="00F124D8">
              <w:t>Кабинет 19</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Сeleron 1.8 GHz</w:t>
            </w:r>
          </w:p>
        </w:tc>
        <w:tc>
          <w:tcPr>
            <w:tcW w:w="1700" w:type="dxa"/>
          </w:tcPr>
          <w:p w:rsidR="00090BFE" w:rsidRPr="00F124D8" w:rsidRDefault="00090BFE" w:rsidP="008060C7">
            <w:pPr>
              <w:spacing w:after="100" w:afterAutospacing="1"/>
            </w:pPr>
            <w:r w:rsidRPr="00F124D8">
              <w:t>2001</w:t>
            </w:r>
          </w:p>
        </w:tc>
        <w:tc>
          <w:tcPr>
            <w:tcW w:w="2393" w:type="dxa"/>
          </w:tcPr>
          <w:p w:rsidR="00090BFE" w:rsidRPr="00F124D8" w:rsidRDefault="00090BFE" w:rsidP="008060C7">
            <w:pPr>
              <w:spacing w:after="100" w:afterAutospacing="1"/>
            </w:pPr>
            <w:r w:rsidRPr="00F124D8">
              <w:t>Кабинет 19</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Сeleron 1.8 GHz</w:t>
            </w:r>
          </w:p>
        </w:tc>
        <w:tc>
          <w:tcPr>
            <w:tcW w:w="1700" w:type="dxa"/>
          </w:tcPr>
          <w:p w:rsidR="00090BFE" w:rsidRPr="00F124D8" w:rsidRDefault="00090BFE" w:rsidP="008060C7">
            <w:pPr>
              <w:spacing w:after="100" w:afterAutospacing="1"/>
            </w:pPr>
            <w:r w:rsidRPr="00F124D8">
              <w:t>2001</w:t>
            </w:r>
          </w:p>
        </w:tc>
        <w:tc>
          <w:tcPr>
            <w:tcW w:w="2393" w:type="dxa"/>
          </w:tcPr>
          <w:p w:rsidR="00090BFE" w:rsidRPr="00F124D8" w:rsidRDefault="00090BFE" w:rsidP="008060C7">
            <w:pPr>
              <w:spacing w:after="100" w:afterAutospacing="1"/>
            </w:pPr>
            <w:r w:rsidRPr="00F124D8">
              <w:t>Кабинет 19</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Сeleron 1.8 GHz</w:t>
            </w:r>
          </w:p>
        </w:tc>
        <w:tc>
          <w:tcPr>
            <w:tcW w:w="1700" w:type="dxa"/>
          </w:tcPr>
          <w:p w:rsidR="00090BFE" w:rsidRPr="00F124D8" w:rsidRDefault="00090BFE" w:rsidP="008060C7">
            <w:pPr>
              <w:spacing w:after="100" w:afterAutospacing="1"/>
            </w:pPr>
            <w:r w:rsidRPr="00F124D8">
              <w:t>2001</w:t>
            </w:r>
          </w:p>
        </w:tc>
        <w:tc>
          <w:tcPr>
            <w:tcW w:w="2393" w:type="dxa"/>
          </w:tcPr>
          <w:p w:rsidR="00090BFE" w:rsidRPr="00F124D8" w:rsidRDefault="00090BFE" w:rsidP="008060C7">
            <w:pPr>
              <w:spacing w:after="100" w:afterAutospacing="1"/>
            </w:pPr>
            <w:r w:rsidRPr="00F124D8">
              <w:t>Кабинет 19</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rPr>
          <w:trHeight w:val="553"/>
        </w:trPr>
        <w:tc>
          <w:tcPr>
            <w:tcW w:w="3085" w:type="dxa"/>
          </w:tcPr>
          <w:p w:rsidR="00090BFE" w:rsidRPr="00F124D8" w:rsidRDefault="00090BFE" w:rsidP="008060C7">
            <w:r w:rsidRPr="00F124D8">
              <w:t xml:space="preserve">Компьютер Intel® Core(TM)2 CPU 6320 1.86 MHz </w:t>
            </w:r>
          </w:p>
        </w:tc>
        <w:tc>
          <w:tcPr>
            <w:tcW w:w="1700" w:type="dxa"/>
          </w:tcPr>
          <w:p w:rsidR="00090BFE" w:rsidRPr="00F124D8" w:rsidRDefault="00090BFE" w:rsidP="008060C7">
            <w:r w:rsidRPr="00F124D8">
              <w:t>2008</w:t>
            </w:r>
          </w:p>
        </w:tc>
        <w:tc>
          <w:tcPr>
            <w:tcW w:w="2393" w:type="dxa"/>
          </w:tcPr>
          <w:p w:rsidR="00090BFE" w:rsidRPr="00F124D8" w:rsidRDefault="00090BFE" w:rsidP="008060C7">
            <w:r w:rsidRPr="00F124D8">
              <w:t>Кабинет 14 (нач.школа)</w:t>
            </w:r>
          </w:p>
        </w:tc>
        <w:tc>
          <w:tcPr>
            <w:tcW w:w="2393" w:type="dxa"/>
          </w:tcPr>
          <w:p w:rsidR="00090BFE" w:rsidRPr="00F124D8" w:rsidRDefault="00090BFE" w:rsidP="008060C7">
            <w:r w:rsidRPr="00F124D8">
              <w:t>Учителем и учащимися</w:t>
            </w:r>
          </w:p>
          <w:p w:rsidR="00090BFE" w:rsidRPr="00F124D8" w:rsidRDefault="00090BFE" w:rsidP="008060C7"/>
        </w:tc>
      </w:tr>
      <w:tr w:rsidR="00090BFE" w:rsidRPr="00F124D8" w:rsidTr="008060C7">
        <w:tc>
          <w:tcPr>
            <w:tcW w:w="3085" w:type="dxa"/>
          </w:tcPr>
          <w:p w:rsidR="00090BFE" w:rsidRPr="00F124D8" w:rsidRDefault="00090BFE" w:rsidP="008060C7">
            <w:r w:rsidRPr="00F124D8">
              <w:t>Компьютер Pentium (R) 4CPU 3.20GHZ</w:t>
            </w:r>
          </w:p>
        </w:tc>
        <w:tc>
          <w:tcPr>
            <w:tcW w:w="1700" w:type="dxa"/>
          </w:tcPr>
          <w:p w:rsidR="00090BFE" w:rsidRPr="00F124D8" w:rsidRDefault="00090BFE" w:rsidP="008060C7">
            <w:r w:rsidRPr="00F124D8">
              <w:t>2006</w:t>
            </w:r>
          </w:p>
        </w:tc>
        <w:tc>
          <w:tcPr>
            <w:tcW w:w="2393" w:type="dxa"/>
          </w:tcPr>
          <w:p w:rsidR="00090BFE" w:rsidRPr="00F124D8" w:rsidRDefault="00090BFE" w:rsidP="008060C7">
            <w:r w:rsidRPr="00F124D8">
              <w:t> Кабинет психолога</w:t>
            </w:r>
          </w:p>
        </w:tc>
        <w:tc>
          <w:tcPr>
            <w:tcW w:w="2393" w:type="dxa"/>
          </w:tcPr>
          <w:p w:rsidR="00090BFE" w:rsidRPr="00F124D8" w:rsidRDefault="00090BFE" w:rsidP="008060C7">
            <w:r w:rsidRPr="00F124D8">
              <w:t>Учителем и учащимися</w:t>
            </w:r>
          </w:p>
          <w:p w:rsidR="00090BFE" w:rsidRPr="00F124D8" w:rsidRDefault="00090BFE" w:rsidP="008060C7"/>
        </w:tc>
      </w:tr>
      <w:tr w:rsidR="00090BFE" w:rsidRPr="00F124D8" w:rsidTr="008060C7">
        <w:tc>
          <w:tcPr>
            <w:tcW w:w="3085" w:type="dxa"/>
          </w:tcPr>
          <w:p w:rsidR="00090BFE" w:rsidRPr="00F124D8" w:rsidRDefault="00090BFE" w:rsidP="008060C7">
            <w:r w:rsidRPr="00F124D8">
              <w:t>Компьютер Intel® Celeron (К) 3.08 GHZ</w:t>
            </w:r>
          </w:p>
        </w:tc>
        <w:tc>
          <w:tcPr>
            <w:tcW w:w="1700" w:type="dxa"/>
          </w:tcPr>
          <w:p w:rsidR="00090BFE" w:rsidRPr="00F124D8" w:rsidRDefault="00090BFE" w:rsidP="008060C7">
            <w:r w:rsidRPr="00F124D8">
              <w:t>.2007</w:t>
            </w:r>
          </w:p>
        </w:tc>
        <w:tc>
          <w:tcPr>
            <w:tcW w:w="2393" w:type="dxa"/>
          </w:tcPr>
          <w:p w:rsidR="00090BFE" w:rsidRPr="00F124D8" w:rsidRDefault="00090BFE" w:rsidP="008060C7">
            <w:r w:rsidRPr="00F124D8">
              <w:t>Кабинет 6(химия)</w:t>
            </w:r>
          </w:p>
        </w:tc>
        <w:tc>
          <w:tcPr>
            <w:tcW w:w="2393" w:type="dxa"/>
          </w:tcPr>
          <w:p w:rsidR="00090BFE" w:rsidRPr="00F124D8" w:rsidRDefault="00090BFE" w:rsidP="008060C7">
            <w:r w:rsidRPr="00F124D8">
              <w:t>Учителем и учащимися</w:t>
            </w:r>
          </w:p>
          <w:p w:rsidR="00090BFE" w:rsidRPr="00F124D8" w:rsidRDefault="00090BFE" w:rsidP="008060C7"/>
        </w:tc>
      </w:tr>
      <w:tr w:rsidR="00090BFE" w:rsidRPr="00F124D8" w:rsidTr="008060C7">
        <w:tc>
          <w:tcPr>
            <w:tcW w:w="3085" w:type="dxa"/>
          </w:tcPr>
          <w:p w:rsidR="00090BFE" w:rsidRPr="00F124D8" w:rsidRDefault="00090BFE" w:rsidP="008060C7">
            <w:r w:rsidRPr="00F124D8">
              <w:t>Ноутбук 1.30GHz</w:t>
            </w:r>
          </w:p>
        </w:tc>
        <w:tc>
          <w:tcPr>
            <w:tcW w:w="1700" w:type="dxa"/>
          </w:tcPr>
          <w:p w:rsidR="00090BFE" w:rsidRPr="00F124D8" w:rsidRDefault="00090BFE" w:rsidP="008060C7">
            <w:r w:rsidRPr="00F124D8">
              <w:t>2005</w:t>
            </w:r>
          </w:p>
        </w:tc>
        <w:tc>
          <w:tcPr>
            <w:tcW w:w="2393" w:type="dxa"/>
          </w:tcPr>
          <w:p w:rsidR="00090BFE" w:rsidRPr="00F124D8" w:rsidRDefault="00090BFE" w:rsidP="008060C7">
            <w:r w:rsidRPr="00F124D8">
              <w:t>Кабинет 26 (музыка)</w:t>
            </w:r>
          </w:p>
        </w:tc>
        <w:tc>
          <w:tcPr>
            <w:tcW w:w="2393" w:type="dxa"/>
          </w:tcPr>
          <w:p w:rsidR="00090BFE" w:rsidRPr="00F124D8" w:rsidRDefault="00090BFE" w:rsidP="008060C7">
            <w:r w:rsidRPr="00F124D8">
              <w:t>Учителем и учащимися</w:t>
            </w:r>
          </w:p>
          <w:p w:rsidR="00090BFE" w:rsidRPr="00F124D8" w:rsidRDefault="00090BFE" w:rsidP="008060C7"/>
        </w:tc>
      </w:tr>
      <w:tr w:rsidR="00090BFE" w:rsidRPr="00F124D8" w:rsidTr="008060C7">
        <w:tc>
          <w:tcPr>
            <w:tcW w:w="3085" w:type="dxa"/>
          </w:tcPr>
          <w:p w:rsidR="00090BFE" w:rsidRPr="00F124D8" w:rsidRDefault="00090BFE" w:rsidP="008060C7">
            <w:r w:rsidRPr="00F124D8">
              <w:t>Компьютер ADM Sempron 999 MHz</w:t>
            </w:r>
          </w:p>
        </w:tc>
        <w:tc>
          <w:tcPr>
            <w:tcW w:w="1700" w:type="dxa"/>
          </w:tcPr>
          <w:p w:rsidR="00090BFE" w:rsidRPr="00F124D8" w:rsidRDefault="00090BFE" w:rsidP="008060C7">
            <w:r w:rsidRPr="00F124D8">
              <w:t>2001</w:t>
            </w:r>
          </w:p>
        </w:tc>
        <w:tc>
          <w:tcPr>
            <w:tcW w:w="2393" w:type="dxa"/>
          </w:tcPr>
          <w:p w:rsidR="00090BFE" w:rsidRPr="00F124D8" w:rsidRDefault="00090BFE" w:rsidP="008060C7">
            <w:r w:rsidRPr="00F124D8">
              <w:t>Кабинет 9 (нач.школа)</w:t>
            </w:r>
          </w:p>
        </w:tc>
        <w:tc>
          <w:tcPr>
            <w:tcW w:w="2393" w:type="dxa"/>
          </w:tcPr>
          <w:p w:rsidR="00090BFE" w:rsidRPr="00F124D8" w:rsidRDefault="00090BFE" w:rsidP="008060C7">
            <w:r w:rsidRPr="00F124D8">
              <w:t>Учителем и учащимися</w:t>
            </w:r>
          </w:p>
          <w:p w:rsidR="00090BFE" w:rsidRPr="00F124D8" w:rsidRDefault="00090BFE" w:rsidP="008060C7"/>
        </w:tc>
      </w:tr>
      <w:tr w:rsidR="00090BFE" w:rsidRPr="00F124D8" w:rsidTr="008060C7">
        <w:tc>
          <w:tcPr>
            <w:tcW w:w="3085" w:type="dxa"/>
          </w:tcPr>
          <w:p w:rsidR="00090BFE" w:rsidRPr="00F124D8" w:rsidRDefault="00090BFE" w:rsidP="008060C7">
            <w:r w:rsidRPr="00F124D8">
              <w:t>Компьютер ADM Sempron 1.66MHz</w:t>
            </w:r>
          </w:p>
        </w:tc>
        <w:tc>
          <w:tcPr>
            <w:tcW w:w="1700" w:type="dxa"/>
          </w:tcPr>
          <w:p w:rsidR="00090BFE" w:rsidRPr="00F124D8" w:rsidRDefault="00090BFE" w:rsidP="008060C7">
            <w:r w:rsidRPr="00F124D8">
              <w:t>2005</w:t>
            </w:r>
          </w:p>
        </w:tc>
        <w:tc>
          <w:tcPr>
            <w:tcW w:w="2393" w:type="dxa"/>
          </w:tcPr>
          <w:p w:rsidR="00090BFE" w:rsidRPr="00F124D8" w:rsidRDefault="00090BFE" w:rsidP="008060C7">
            <w:r w:rsidRPr="00F124D8">
              <w:t>Кабинет5 (нач.школа)</w:t>
            </w:r>
          </w:p>
        </w:tc>
        <w:tc>
          <w:tcPr>
            <w:tcW w:w="2393" w:type="dxa"/>
          </w:tcPr>
          <w:p w:rsidR="00090BFE" w:rsidRPr="00F124D8" w:rsidRDefault="00090BFE" w:rsidP="008060C7">
            <w:r w:rsidRPr="00F124D8">
              <w:t>Учителем и учащимися</w:t>
            </w:r>
          </w:p>
          <w:p w:rsidR="00090BFE" w:rsidRPr="00F124D8" w:rsidRDefault="00090BFE" w:rsidP="008060C7"/>
        </w:tc>
      </w:tr>
      <w:tr w:rsidR="00090BFE" w:rsidRPr="00F124D8" w:rsidTr="008060C7">
        <w:tc>
          <w:tcPr>
            <w:tcW w:w="3085" w:type="dxa"/>
          </w:tcPr>
          <w:p w:rsidR="00090BFE" w:rsidRPr="00F124D8" w:rsidRDefault="00090BFE" w:rsidP="008060C7">
            <w:r w:rsidRPr="00F124D8">
              <w:t>Ноутбук АCER 1.8 GHz</w:t>
            </w:r>
          </w:p>
        </w:tc>
        <w:tc>
          <w:tcPr>
            <w:tcW w:w="1700" w:type="dxa"/>
          </w:tcPr>
          <w:p w:rsidR="00090BFE" w:rsidRPr="00F124D8" w:rsidRDefault="00090BFE" w:rsidP="008060C7">
            <w:r w:rsidRPr="00F124D8">
              <w:t>2010</w:t>
            </w:r>
          </w:p>
        </w:tc>
        <w:tc>
          <w:tcPr>
            <w:tcW w:w="2393" w:type="dxa"/>
          </w:tcPr>
          <w:p w:rsidR="00090BFE" w:rsidRPr="00F124D8" w:rsidRDefault="00090BFE" w:rsidP="008060C7">
            <w:r w:rsidRPr="00F124D8">
              <w:t>Кабинет 28 (физика)</w:t>
            </w:r>
          </w:p>
        </w:tc>
        <w:tc>
          <w:tcPr>
            <w:tcW w:w="2393" w:type="dxa"/>
          </w:tcPr>
          <w:p w:rsidR="00090BFE" w:rsidRPr="00F124D8" w:rsidRDefault="00090BFE" w:rsidP="008060C7">
            <w:r w:rsidRPr="00F124D8">
              <w:t>Учителем и учащимися</w:t>
            </w:r>
          </w:p>
          <w:p w:rsidR="00090BFE" w:rsidRPr="00F124D8" w:rsidRDefault="00090BFE" w:rsidP="008060C7"/>
        </w:tc>
      </w:tr>
      <w:tr w:rsidR="00090BFE" w:rsidRPr="00F124D8" w:rsidTr="008060C7">
        <w:tc>
          <w:tcPr>
            <w:tcW w:w="3085" w:type="dxa"/>
          </w:tcPr>
          <w:p w:rsidR="00090BFE" w:rsidRPr="00F124D8" w:rsidRDefault="00090BFE" w:rsidP="008060C7">
            <w:r w:rsidRPr="00F124D8">
              <w:lastRenderedPageBreak/>
              <w:t>Ноутбук SAMSUNG 1.30GHz</w:t>
            </w:r>
          </w:p>
        </w:tc>
        <w:tc>
          <w:tcPr>
            <w:tcW w:w="1700" w:type="dxa"/>
          </w:tcPr>
          <w:p w:rsidR="00090BFE" w:rsidRPr="00F124D8" w:rsidRDefault="00090BFE" w:rsidP="008060C7">
            <w:r w:rsidRPr="00F124D8">
              <w:t>2011</w:t>
            </w:r>
          </w:p>
        </w:tc>
        <w:tc>
          <w:tcPr>
            <w:tcW w:w="2393" w:type="dxa"/>
          </w:tcPr>
          <w:p w:rsidR="00090BFE" w:rsidRPr="00F124D8" w:rsidRDefault="00090BFE" w:rsidP="008060C7">
            <w:pPr>
              <w:rPr>
                <w:lang w:val="ru-RU"/>
              </w:rPr>
            </w:pPr>
            <w:r w:rsidRPr="00F124D8">
              <w:rPr>
                <w:lang w:val="ru-RU"/>
              </w:rPr>
              <w:t xml:space="preserve">Кабинет 22 (русский язык и литература) </w:t>
            </w:r>
          </w:p>
        </w:tc>
        <w:tc>
          <w:tcPr>
            <w:tcW w:w="2393" w:type="dxa"/>
          </w:tcPr>
          <w:p w:rsidR="00090BFE" w:rsidRPr="00F124D8" w:rsidRDefault="00090BFE" w:rsidP="008060C7">
            <w:r w:rsidRPr="00F124D8">
              <w:t>Учителем и учащимися</w:t>
            </w:r>
          </w:p>
        </w:tc>
      </w:tr>
      <w:tr w:rsidR="00090BFE" w:rsidRPr="00F124D8" w:rsidTr="008060C7">
        <w:tc>
          <w:tcPr>
            <w:tcW w:w="3085" w:type="dxa"/>
          </w:tcPr>
          <w:p w:rsidR="00090BFE" w:rsidRPr="00F124D8" w:rsidRDefault="00090BFE" w:rsidP="008060C7">
            <w:r w:rsidRPr="00F124D8">
              <w:t>Компьютер Сeleron(TM)600 MHz</w:t>
            </w:r>
          </w:p>
        </w:tc>
        <w:tc>
          <w:tcPr>
            <w:tcW w:w="1700" w:type="dxa"/>
          </w:tcPr>
          <w:p w:rsidR="00090BFE" w:rsidRPr="00F124D8" w:rsidRDefault="00090BFE" w:rsidP="008060C7">
            <w:r w:rsidRPr="00F124D8">
              <w:t>2001</w:t>
            </w:r>
          </w:p>
        </w:tc>
        <w:tc>
          <w:tcPr>
            <w:tcW w:w="2393" w:type="dxa"/>
          </w:tcPr>
          <w:p w:rsidR="00090BFE" w:rsidRPr="00F124D8" w:rsidRDefault="00090BFE" w:rsidP="008060C7">
            <w:r w:rsidRPr="00F124D8">
              <w:t>Кабинет 8 (нач.школа)</w:t>
            </w:r>
          </w:p>
        </w:tc>
        <w:tc>
          <w:tcPr>
            <w:tcW w:w="2393" w:type="dxa"/>
          </w:tcPr>
          <w:p w:rsidR="00090BFE" w:rsidRPr="00F124D8" w:rsidRDefault="00090BFE" w:rsidP="008060C7">
            <w:r w:rsidRPr="00F124D8">
              <w:t>Учителем и учащимися</w:t>
            </w:r>
          </w:p>
          <w:p w:rsidR="00090BFE" w:rsidRPr="00F124D8" w:rsidRDefault="00090BFE" w:rsidP="008060C7"/>
        </w:tc>
      </w:tr>
      <w:tr w:rsidR="00090BFE" w:rsidRPr="00F124D8" w:rsidTr="008060C7">
        <w:tc>
          <w:tcPr>
            <w:tcW w:w="3085" w:type="dxa"/>
          </w:tcPr>
          <w:p w:rsidR="00090BFE" w:rsidRPr="00F124D8" w:rsidRDefault="00090BFE" w:rsidP="008060C7">
            <w:r w:rsidRPr="00F124D8">
              <w:t>Компьютер Сeleron(TM)600 MHz</w:t>
            </w:r>
          </w:p>
        </w:tc>
        <w:tc>
          <w:tcPr>
            <w:tcW w:w="1700" w:type="dxa"/>
          </w:tcPr>
          <w:p w:rsidR="00090BFE" w:rsidRPr="00F124D8" w:rsidRDefault="00090BFE" w:rsidP="008060C7">
            <w:r w:rsidRPr="00F124D8">
              <w:t>2001</w:t>
            </w:r>
          </w:p>
        </w:tc>
        <w:tc>
          <w:tcPr>
            <w:tcW w:w="2393" w:type="dxa"/>
          </w:tcPr>
          <w:p w:rsidR="00090BFE" w:rsidRPr="00F124D8" w:rsidRDefault="00090BFE" w:rsidP="008060C7">
            <w:r w:rsidRPr="00F124D8">
              <w:t>Мельникова О.Ю.</w:t>
            </w:r>
          </w:p>
        </w:tc>
        <w:tc>
          <w:tcPr>
            <w:tcW w:w="2393" w:type="dxa"/>
          </w:tcPr>
          <w:p w:rsidR="00090BFE" w:rsidRPr="00F124D8" w:rsidRDefault="00090BFE" w:rsidP="008060C7">
            <w:r w:rsidRPr="00F124D8">
              <w:t>Учителем и учащимися</w:t>
            </w:r>
          </w:p>
          <w:p w:rsidR="00090BFE" w:rsidRPr="00F124D8" w:rsidRDefault="00090BFE" w:rsidP="008060C7"/>
        </w:tc>
      </w:tr>
      <w:tr w:rsidR="00090BFE" w:rsidRPr="00F124D8" w:rsidTr="008060C7">
        <w:tc>
          <w:tcPr>
            <w:tcW w:w="3085" w:type="dxa"/>
          </w:tcPr>
          <w:p w:rsidR="00090BFE" w:rsidRPr="00F124D8" w:rsidRDefault="00090BFE" w:rsidP="008060C7">
            <w:r w:rsidRPr="00F124D8">
              <w:t>Компьютер ADM Sempron 999</w:t>
            </w:r>
          </w:p>
        </w:tc>
        <w:tc>
          <w:tcPr>
            <w:tcW w:w="1700" w:type="dxa"/>
          </w:tcPr>
          <w:p w:rsidR="00090BFE" w:rsidRPr="00F124D8" w:rsidRDefault="00090BFE" w:rsidP="008060C7">
            <w:r w:rsidRPr="00F124D8">
              <w:t>2005</w:t>
            </w:r>
          </w:p>
        </w:tc>
        <w:tc>
          <w:tcPr>
            <w:tcW w:w="2393" w:type="dxa"/>
          </w:tcPr>
          <w:p w:rsidR="00090BFE" w:rsidRPr="00F124D8" w:rsidRDefault="00090BFE" w:rsidP="008060C7">
            <w:r w:rsidRPr="00F124D8">
              <w:t>Кабинет 3 (география)</w:t>
            </w:r>
          </w:p>
        </w:tc>
        <w:tc>
          <w:tcPr>
            <w:tcW w:w="2393" w:type="dxa"/>
          </w:tcPr>
          <w:p w:rsidR="00090BFE" w:rsidRPr="00F124D8" w:rsidRDefault="00090BFE" w:rsidP="008060C7">
            <w:r w:rsidRPr="00F124D8">
              <w:t>Учителем и учащимися</w:t>
            </w:r>
          </w:p>
          <w:p w:rsidR="00090BFE" w:rsidRPr="00F124D8" w:rsidRDefault="00090BFE" w:rsidP="008060C7"/>
        </w:tc>
      </w:tr>
      <w:tr w:rsidR="00090BFE" w:rsidRPr="00F124D8" w:rsidTr="008060C7">
        <w:tc>
          <w:tcPr>
            <w:tcW w:w="3085" w:type="dxa"/>
          </w:tcPr>
          <w:p w:rsidR="00090BFE" w:rsidRPr="00F124D8" w:rsidRDefault="00090BFE" w:rsidP="008060C7">
            <w:pPr>
              <w:spacing w:after="100" w:afterAutospacing="1"/>
            </w:pPr>
            <w:r w:rsidRPr="00F124D8">
              <w:t>ADM Sempron 1.66MHz</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pPr>
            <w:r w:rsidRPr="00F124D8">
              <w:t>Янышева Ю.А.</w:t>
            </w:r>
          </w:p>
        </w:tc>
        <w:tc>
          <w:tcPr>
            <w:tcW w:w="2393" w:type="dxa"/>
          </w:tcPr>
          <w:p w:rsidR="00090BFE" w:rsidRPr="00F124D8" w:rsidRDefault="00090BFE" w:rsidP="008060C7">
            <w:pPr>
              <w:spacing w:after="100" w:afterAutospacing="1"/>
            </w:pPr>
            <w:r w:rsidRPr="00F124D8">
              <w:t>Зам. директора по АХР</w:t>
            </w:r>
          </w:p>
        </w:tc>
      </w:tr>
      <w:tr w:rsidR="00090BFE" w:rsidRPr="00F124D8" w:rsidTr="008060C7">
        <w:tc>
          <w:tcPr>
            <w:tcW w:w="3085" w:type="dxa"/>
          </w:tcPr>
          <w:p w:rsidR="00090BFE" w:rsidRPr="00F124D8" w:rsidRDefault="00090BFE" w:rsidP="008060C7">
            <w:pPr>
              <w:spacing w:after="100" w:afterAutospacing="1"/>
            </w:pPr>
            <w:r w:rsidRPr="00F124D8">
              <w:t>ADM Sempron 999 MHz</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rPr>
                <w:lang w:val="ru-RU"/>
              </w:rPr>
            </w:pPr>
            <w:r w:rsidRPr="00F124D8">
              <w:rPr>
                <w:lang w:val="ru-RU"/>
              </w:rPr>
              <w:t>Кабинет зам. директора по УВР</w:t>
            </w:r>
          </w:p>
        </w:tc>
        <w:tc>
          <w:tcPr>
            <w:tcW w:w="2393" w:type="dxa"/>
          </w:tcPr>
          <w:p w:rsidR="00090BFE" w:rsidRPr="00F124D8" w:rsidRDefault="00090BFE" w:rsidP="008060C7">
            <w:pPr>
              <w:spacing w:after="100" w:afterAutospacing="1"/>
            </w:pPr>
            <w:r w:rsidRPr="00F124D8">
              <w:t>Зам. директора по УВР</w:t>
            </w:r>
          </w:p>
        </w:tc>
      </w:tr>
      <w:tr w:rsidR="00090BFE" w:rsidRPr="00F124D8" w:rsidTr="008060C7">
        <w:tc>
          <w:tcPr>
            <w:tcW w:w="3085" w:type="dxa"/>
          </w:tcPr>
          <w:p w:rsidR="00090BFE" w:rsidRPr="00F124D8" w:rsidRDefault="00090BFE" w:rsidP="008060C7">
            <w:pPr>
              <w:spacing w:after="100" w:afterAutospacing="1"/>
            </w:pPr>
            <w:r w:rsidRPr="00F124D8">
              <w:t>Ноутбук SaMSUNG R 428</w:t>
            </w:r>
          </w:p>
        </w:tc>
        <w:tc>
          <w:tcPr>
            <w:tcW w:w="1700" w:type="dxa"/>
          </w:tcPr>
          <w:p w:rsidR="00090BFE" w:rsidRPr="00F124D8" w:rsidRDefault="00090BFE" w:rsidP="008060C7">
            <w:pPr>
              <w:spacing w:after="100" w:afterAutospacing="1"/>
            </w:pPr>
            <w:r w:rsidRPr="00F124D8">
              <w:t>2011</w:t>
            </w:r>
          </w:p>
        </w:tc>
        <w:tc>
          <w:tcPr>
            <w:tcW w:w="2393" w:type="dxa"/>
          </w:tcPr>
          <w:p w:rsidR="00090BFE" w:rsidRPr="00F124D8" w:rsidRDefault="00090BFE" w:rsidP="008060C7">
            <w:pPr>
              <w:spacing w:after="100" w:afterAutospacing="1"/>
            </w:pPr>
            <w:r w:rsidRPr="00F124D8">
              <w:t>Кабинет директора</w:t>
            </w:r>
          </w:p>
        </w:tc>
        <w:tc>
          <w:tcPr>
            <w:tcW w:w="2393" w:type="dxa"/>
          </w:tcPr>
          <w:p w:rsidR="00090BFE" w:rsidRPr="00F124D8" w:rsidRDefault="00090BFE" w:rsidP="008060C7">
            <w:pPr>
              <w:spacing w:after="100" w:afterAutospacing="1"/>
            </w:pPr>
            <w:r w:rsidRPr="00F124D8">
              <w:t>Директор</w:t>
            </w:r>
          </w:p>
        </w:tc>
      </w:tr>
      <w:tr w:rsidR="00090BFE" w:rsidRPr="00F124D8" w:rsidTr="008060C7">
        <w:tc>
          <w:tcPr>
            <w:tcW w:w="3085" w:type="dxa"/>
          </w:tcPr>
          <w:p w:rsidR="00090BFE" w:rsidRPr="00F124D8" w:rsidRDefault="00090BFE" w:rsidP="008060C7">
            <w:pPr>
              <w:spacing w:after="100" w:afterAutospacing="1"/>
            </w:pPr>
            <w:r w:rsidRPr="00F124D8">
              <w:t>Компьютер Pentium (R) 4CPU 2.40 GHZ</w:t>
            </w:r>
          </w:p>
        </w:tc>
        <w:tc>
          <w:tcPr>
            <w:tcW w:w="1700" w:type="dxa"/>
          </w:tcPr>
          <w:p w:rsidR="00090BFE" w:rsidRPr="00F124D8" w:rsidRDefault="00090BFE" w:rsidP="008060C7">
            <w:pPr>
              <w:spacing w:after="100" w:afterAutospacing="1"/>
            </w:pPr>
            <w:r w:rsidRPr="00F124D8">
              <w:t>2011</w:t>
            </w:r>
          </w:p>
        </w:tc>
        <w:tc>
          <w:tcPr>
            <w:tcW w:w="2393" w:type="dxa"/>
          </w:tcPr>
          <w:p w:rsidR="00090BFE" w:rsidRPr="00F124D8" w:rsidRDefault="00090BFE" w:rsidP="008060C7">
            <w:pPr>
              <w:spacing w:after="100" w:afterAutospacing="1"/>
            </w:pPr>
            <w:r w:rsidRPr="00F124D8">
              <w:t>Приемная директора</w:t>
            </w:r>
          </w:p>
        </w:tc>
        <w:tc>
          <w:tcPr>
            <w:tcW w:w="2393" w:type="dxa"/>
          </w:tcPr>
          <w:p w:rsidR="00090BFE" w:rsidRPr="00F124D8" w:rsidRDefault="00090BFE" w:rsidP="008060C7">
            <w:pPr>
              <w:spacing w:after="100" w:afterAutospacing="1"/>
            </w:pPr>
            <w:r w:rsidRPr="00F124D8">
              <w:t>Секретарь</w:t>
            </w:r>
          </w:p>
        </w:tc>
      </w:tr>
      <w:tr w:rsidR="00090BFE" w:rsidRPr="00F124D8" w:rsidTr="008060C7">
        <w:tc>
          <w:tcPr>
            <w:tcW w:w="3085" w:type="dxa"/>
          </w:tcPr>
          <w:p w:rsidR="00090BFE" w:rsidRPr="00F124D8" w:rsidRDefault="00090BFE" w:rsidP="008060C7">
            <w:pPr>
              <w:spacing w:after="100" w:afterAutospacing="1"/>
            </w:pPr>
            <w:r w:rsidRPr="00F124D8">
              <w:t>Компьютер ADM Sempron 999</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pPr>
            <w:r w:rsidRPr="00F124D8">
              <w:t>Франченко О.С.</w:t>
            </w:r>
          </w:p>
        </w:tc>
        <w:tc>
          <w:tcPr>
            <w:tcW w:w="2393" w:type="dxa"/>
          </w:tcPr>
          <w:p w:rsidR="00090BFE" w:rsidRPr="00F124D8" w:rsidRDefault="00090BFE" w:rsidP="008060C7">
            <w:pPr>
              <w:spacing w:after="100" w:afterAutospacing="1"/>
            </w:pPr>
            <w:r w:rsidRPr="00F124D8">
              <w:t>Главный бухгалтер</w:t>
            </w:r>
          </w:p>
        </w:tc>
      </w:tr>
      <w:tr w:rsidR="00090BFE" w:rsidRPr="00F124D8" w:rsidTr="008060C7">
        <w:tc>
          <w:tcPr>
            <w:tcW w:w="3085" w:type="dxa"/>
          </w:tcPr>
          <w:p w:rsidR="00090BFE" w:rsidRPr="00F124D8" w:rsidRDefault="00090BFE" w:rsidP="008060C7">
            <w:pPr>
              <w:spacing w:after="100" w:afterAutospacing="1"/>
            </w:pPr>
            <w:r w:rsidRPr="00F124D8">
              <w:t>Компьютер Intel® Celeron 1GHZ</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pPr>
            <w:r w:rsidRPr="00F124D8">
              <w:t>Калиевский В.П.</w:t>
            </w:r>
          </w:p>
        </w:tc>
        <w:tc>
          <w:tcPr>
            <w:tcW w:w="2393" w:type="dxa"/>
          </w:tcPr>
          <w:p w:rsidR="00090BFE" w:rsidRPr="00F124D8" w:rsidRDefault="00090BFE" w:rsidP="008060C7">
            <w:pPr>
              <w:spacing w:after="100" w:afterAutospacing="1"/>
            </w:pPr>
            <w:r w:rsidRPr="00F124D8">
              <w:t>Инженер по ТБ</w:t>
            </w:r>
          </w:p>
        </w:tc>
      </w:tr>
      <w:tr w:rsidR="00090BFE" w:rsidRPr="00F124D8" w:rsidTr="008060C7">
        <w:tc>
          <w:tcPr>
            <w:tcW w:w="3085" w:type="dxa"/>
          </w:tcPr>
          <w:p w:rsidR="00090BFE" w:rsidRPr="00F124D8" w:rsidRDefault="00090BFE" w:rsidP="008060C7">
            <w:pPr>
              <w:spacing w:after="100" w:afterAutospacing="1"/>
            </w:pPr>
            <w:r w:rsidRPr="00F124D8">
              <w:t>Компьютер Intel® Pentium® 4CPU 2.93 GHz</w:t>
            </w:r>
          </w:p>
        </w:tc>
        <w:tc>
          <w:tcPr>
            <w:tcW w:w="1700" w:type="dxa"/>
          </w:tcPr>
          <w:p w:rsidR="00090BFE" w:rsidRPr="00F124D8" w:rsidRDefault="00090BFE" w:rsidP="008060C7">
            <w:pPr>
              <w:spacing w:after="100" w:afterAutospacing="1"/>
            </w:pPr>
            <w:r w:rsidRPr="00F124D8">
              <w:t>2007</w:t>
            </w:r>
          </w:p>
        </w:tc>
        <w:tc>
          <w:tcPr>
            <w:tcW w:w="2393" w:type="dxa"/>
          </w:tcPr>
          <w:p w:rsidR="00090BFE" w:rsidRPr="00F124D8" w:rsidRDefault="00090BFE" w:rsidP="008060C7">
            <w:pPr>
              <w:spacing w:after="100" w:afterAutospacing="1"/>
            </w:pPr>
            <w:r w:rsidRPr="00F124D8">
              <w:t>Бышляго Т.В.</w:t>
            </w:r>
          </w:p>
        </w:tc>
        <w:tc>
          <w:tcPr>
            <w:tcW w:w="2393" w:type="dxa"/>
          </w:tcPr>
          <w:p w:rsidR="00090BFE" w:rsidRPr="00F124D8" w:rsidRDefault="00090BFE" w:rsidP="008060C7">
            <w:pPr>
              <w:spacing w:after="100" w:afterAutospacing="1"/>
            </w:pPr>
            <w:r w:rsidRPr="00F124D8">
              <w:t>Бухгалтер</w:t>
            </w:r>
          </w:p>
        </w:tc>
      </w:tr>
      <w:tr w:rsidR="00090BFE" w:rsidRPr="00F124D8" w:rsidTr="008060C7">
        <w:tc>
          <w:tcPr>
            <w:tcW w:w="3085" w:type="dxa"/>
          </w:tcPr>
          <w:p w:rsidR="00090BFE" w:rsidRPr="00F124D8" w:rsidRDefault="00090BFE" w:rsidP="008060C7">
            <w:pPr>
              <w:spacing w:after="100" w:afterAutospacing="1"/>
            </w:pPr>
            <w:r w:rsidRPr="00F124D8">
              <w:t>Компьютер Intel® Celeron(К) D CPU 3.06 GHz</w:t>
            </w:r>
          </w:p>
        </w:tc>
        <w:tc>
          <w:tcPr>
            <w:tcW w:w="1700" w:type="dxa"/>
          </w:tcPr>
          <w:p w:rsidR="00090BFE" w:rsidRPr="00F124D8" w:rsidRDefault="00090BFE" w:rsidP="008060C7">
            <w:pPr>
              <w:spacing w:after="100" w:afterAutospacing="1"/>
            </w:pPr>
            <w:r w:rsidRPr="00F124D8">
              <w:t>2007</w:t>
            </w:r>
          </w:p>
        </w:tc>
        <w:tc>
          <w:tcPr>
            <w:tcW w:w="2393" w:type="dxa"/>
          </w:tcPr>
          <w:p w:rsidR="00090BFE" w:rsidRPr="00F124D8" w:rsidRDefault="00090BFE" w:rsidP="008060C7">
            <w:pPr>
              <w:spacing w:after="100" w:afterAutospacing="1"/>
            </w:pPr>
            <w:r w:rsidRPr="00F124D8">
              <w:t>Артемьева Т.А.</w:t>
            </w:r>
          </w:p>
        </w:tc>
        <w:tc>
          <w:tcPr>
            <w:tcW w:w="2393" w:type="dxa"/>
          </w:tcPr>
          <w:p w:rsidR="00090BFE" w:rsidRPr="00F124D8" w:rsidRDefault="00090BFE" w:rsidP="008060C7">
            <w:pPr>
              <w:spacing w:after="100" w:afterAutospacing="1"/>
            </w:pPr>
            <w:r w:rsidRPr="00F124D8">
              <w:t>Экономист</w:t>
            </w:r>
          </w:p>
        </w:tc>
      </w:tr>
      <w:tr w:rsidR="00090BFE" w:rsidRPr="00F124D8" w:rsidTr="008060C7">
        <w:tc>
          <w:tcPr>
            <w:tcW w:w="3085" w:type="dxa"/>
          </w:tcPr>
          <w:p w:rsidR="00090BFE" w:rsidRPr="00F124D8" w:rsidRDefault="00090BFE" w:rsidP="008060C7">
            <w:pPr>
              <w:spacing w:after="100" w:afterAutospacing="1"/>
            </w:pPr>
            <w:r w:rsidRPr="00F124D8">
              <w:t xml:space="preserve">Компьютер Intel® Celeron(ТМ) 2,26 MHz  </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rPr>
                <w:lang w:val="ru-RU"/>
              </w:rPr>
            </w:pPr>
            <w:r w:rsidRPr="00F124D8">
              <w:rPr>
                <w:lang w:val="ru-RU"/>
              </w:rPr>
              <w:t>Кабинет зам. директора по ВР</w:t>
            </w:r>
          </w:p>
        </w:tc>
        <w:tc>
          <w:tcPr>
            <w:tcW w:w="2393" w:type="dxa"/>
          </w:tcPr>
          <w:p w:rsidR="00090BFE" w:rsidRPr="00F124D8" w:rsidRDefault="00090BFE" w:rsidP="008060C7">
            <w:pPr>
              <w:spacing w:after="100" w:afterAutospacing="1"/>
            </w:pPr>
            <w:r w:rsidRPr="00F124D8">
              <w:t>Зам. директора по ВР</w:t>
            </w:r>
          </w:p>
        </w:tc>
      </w:tr>
      <w:tr w:rsidR="00090BFE" w:rsidRPr="00F124D8" w:rsidTr="008060C7">
        <w:tc>
          <w:tcPr>
            <w:tcW w:w="3085" w:type="dxa"/>
          </w:tcPr>
          <w:p w:rsidR="00090BFE" w:rsidRPr="00F124D8" w:rsidRDefault="00090BFE" w:rsidP="008060C7">
            <w:pPr>
              <w:spacing w:after="100" w:afterAutospacing="1"/>
            </w:pPr>
            <w:r w:rsidRPr="00F124D8">
              <w:t xml:space="preserve">Компьютер Intel® Core(TM)2 CPU 6320 1.86 MHz </w:t>
            </w:r>
          </w:p>
        </w:tc>
        <w:tc>
          <w:tcPr>
            <w:tcW w:w="1700" w:type="dxa"/>
          </w:tcPr>
          <w:p w:rsidR="00090BFE" w:rsidRPr="00F124D8" w:rsidRDefault="00090BFE" w:rsidP="008060C7">
            <w:pPr>
              <w:spacing w:after="100" w:afterAutospacing="1"/>
            </w:pPr>
            <w:r w:rsidRPr="00F124D8">
              <w:t>.2008</w:t>
            </w:r>
          </w:p>
        </w:tc>
        <w:tc>
          <w:tcPr>
            <w:tcW w:w="2393" w:type="dxa"/>
          </w:tcPr>
          <w:p w:rsidR="00090BFE" w:rsidRPr="00F124D8" w:rsidRDefault="00090BFE" w:rsidP="008060C7">
            <w:pPr>
              <w:spacing w:after="100" w:afterAutospacing="1"/>
            </w:pPr>
            <w:r w:rsidRPr="00F124D8">
              <w:t>Курносова Т.В.</w:t>
            </w:r>
          </w:p>
        </w:tc>
        <w:tc>
          <w:tcPr>
            <w:tcW w:w="2393" w:type="dxa"/>
          </w:tcPr>
          <w:p w:rsidR="00090BFE" w:rsidRPr="00F124D8" w:rsidRDefault="00090BFE" w:rsidP="008060C7">
            <w:pPr>
              <w:spacing w:after="100" w:afterAutospacing="1"/>
            </w:pPr>
            <w:r w:rsidRPr="00F124D8">
              <w:t>Заведующий библиотекой</w:t>
            </w:r>
          </w:p>
        </w:tc>
      </w:tr>
      <w:tr w:rsidR="00090BFE" w:rsidRPr="00F124D8" w:rsidTr="008060C7">
        <w:tc>
          <w:tcPr>
            <w:tcW w:w="3085" w:type="dxa"/>
          </w:tcPr>
          <w:p w:rsidR="00090BFE" w:rsidRPr="00F124D8" w:rsidRDefault="00090BFE" w:rsidP="008060C7">
            <w:pPr>
              <w:spacing w:after="100" w:afterAutospacing="1"/>
            </w:pPr>
            <w:r w:rsidRPr="00F124D8">
              <w:t xml:space="preserve">Компьютер Intel® Celeron(К)CPU 2.26  </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pPr>
            <w:r w:rsidRPr="00F124D8">
              <w:t>Абакирова Н.</w:t>
            </w:r>
          </w:p>
        </w:tc>
        <w:tc>
          <w:tcPr>
            <w:tcW w:w="2393" w:type="dxa"/>
          </w:tcPr>
          <w:p w:rsidR="00090BFE" w:rsidRPr="00F124D8" w:rsidRDefault="00090BFE" w:rsidP="008060C7">
            <w:pPr>
              <w:spacing w:after="100" w:afterAutospacing="1"/>
            </w:pPr>
            <w:r w:rsidRPr="00F124D8">
              <w:t>Бухгалтер</w:t>
            </w:r>
          </w:p>
        </w:tc>
      </w:tr>
      <w:tr w:rsidR="00090BFE" w:rsidRPr="00F124D8" w:rsidTr="008060C7">
        <w:tc>
          <w:tcPr>
            <w:tcW w:w="3085" w:type="dxa"/>
          </w:tcPr>
          <w:p w:rsidR="00090BFE" w:rsidRPr="00F124D8" w:rsidRDefault="00090BFE" w:rsidP="008060C7">
            <w:pPr>
              <w:spacing w:after="100" w:afterAutospacing="1"/>
            </w:pPr>
            <w:r w:rsidRPr="00F124D8">
              <w:t>Компьютер ADM Sempron 999</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rPr>
                <w:lang w:val="ru-RU"/>
              </w:rPr>
            </w:pPr>
            <w:r w:rsidRPr="00F124D8">
              <w:rPr>
                <w:lang w:val="ru-RU"/>
              </w:rPr>
              <w:t>Кабинет зам. директора по УВР</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Intel Сeleron 1.8 GHz</w:t>
            </w:r>
          </w:p>
        </w:tc>
        <w:tc>
          <w:tcPr>
            <w:tcW w:w="1700" w:type="dxa"/>
          </w:tcPr>
          <w:p w:rsidR="00090BFE" w:rsidRPr="00F124D8" w:rsidRDefault="00090BFE" w:rsidP="008060C7">
            <w:pPr>
              <w:spacing w:after="100" w:afterAutospacing="1"/>
            </w:pPr>
            <w:r w:rsidRPr="00F124D8">
              <w:t>2011</w:t>
            </w:r>
          </w:p>
        </w:tc>
        <w:tc>
          <w:tcPr>
            <w:tcW w:w="2393" w:type="dxa"/>
          </w:tcPr>
          <w:p w:rsidR="00090BFE" w:rsidRPr="00F124D8" w:rsidRDefault="00090BFE" w:rsidP="008060C7">
            <w:pPr>
              <w:spacing w:after="100" w:afterAutospacing="1"/>
              <w:rPr>
                <w:lang w:val="ru-RU"/>
              </w:rPr>
            </w:pPr>
            <w:r w:rsidRPr="00F124D8">
              <w:rPr>
                <w:lang w:val="ru-RU"/>
              </w:rPr>
              <w:t>Кабинет зам. директора по УВР</w:t>
            </w:r>
          </w:p>
        </w:tc>
        <w:tc>
          <w:tcPr>
            <w:tcW w:w="2393" w:type="dxa"/>
          </w:tcPr>
          <w:p w:rsidR="00090BFE" w:rsidRPr="00F124D8" w:rsidRDefault="00090BFE" w:rsidP="008060C7">
            <w:pPr>
              <w:spacing w:after="100" w:afterAutospacing="1"/>
            </w:pPr>
            <w:r w:rsidRPr="00F124D8">
              <w:t>Зам. директора по УВР</w:t>
            </w:r>
          </w:p>
        </w:tc>
      </w:tr>
      <w:tr w:rsidR="00090BFE" w:rsidRPr="00F124D8" w:rsidTr="008060C7">
        <w:tc>
          <w:tcPr>
            <w:tcW w:w="3085" w:type="dxa"/>
          </w:tcPr>
          <w:p w:rsidR="00090BFE" w:rsidRPr="00F124D8" w:rsidRDefault="00090BFE" w:rsidP="008060C7">
            <w:pPr>
              <w:spacing w:after="100" w:afterAutospacing="1"/>
            </w:pPr>
            <w:r w:rsidRPr="00F124D8">
              <w:t>Компьютер ADM Sempron 999</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rPr>
                <w:lang w:val="ru-RU"/>
              </w:rPr>
            </w:pPr>
            <w:r w:rsidRPr="00F124D8">
              <w:rPr>
                <w:lang w:val="ru-RU"/>
              </w:rPr>
              <w:t>Кабинет зам. директора по УВР</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Pentium (R) 4CPU 2.40 GHZ</w:t>
            </w:r>
          </w:p>
        </w:tc>
        <w:tc>
          <w:tcPr>
            <w:tcW w:w="1700" w:type="dxa"/>
          </w:tcPr>
          <w:p w:rsidR="00090BFE" w:rsidRPr="00F124D8" w:rsidRDefault="00090BFE" w:rsidP="008060C7">
            <w:pPr>
              <w:spacing w:after="100" w:afterAutospacing="1"/>
            </w:pPr>
            <w:r w:rsidRPr="00F124D8">
              <w:t>2010</w:t>
            </w:r>
          </w:p>
        </w:tc>
        <w:tc>
          <w:tcPr>
            <w:tcW w:w="2393" w:type="dxa"/>
          </w:tcPr>
          <w:p w:rsidR="00090BFE" w:rsidRPr="00F124D8" w:rsidRDefault="00090BFE" w:rsidP="008060C7">
            <w:pPr>
              <w:spacing w:after="100" w:afterAutospacing="1"/>
            </w:pPr>
            <w:r w:rsidRPr="00F124D8">
              <w:t>Актовый зал</w:t>
            </w:r>
          </w:p>
        </w:tc>
        <w:tc>
          <w:tcPr>
            <w:tcW w:w="2393" w:type="dxa"/>
          </w:tcPr>
          <w:p w:rsidR="00090BFE" w:rsidRPr="00F124D8" w:rsidRDefault="00090BFE" w:rsidP="008060C7">
            <w:pPr>
              <w:spacing w:after="100" w:afterAutospacing="1"/>
            </w:pPr>
            <w:r w:rsidRPr="00F124D8">
              <w:t>Учителями и учащимися</w:t>
            </w:r>
          </w:p>
        </w:tc>
      </w:tr>
      <w:tr w:rsidR="00090BFE" w:rsidRPr="00F124D8" w:rsidTr="008060C7">
        <w:tc>
          <w:tcPr>
            <w:tcW w:w="3085" w:type="dxa"/>
          </w:tcPr>
          <w:p w:rsidR="00090BFE" w:rsidRPr="00F124D8" w:rsidRDefault="00090BFE" w:rsidP="008060C7">
            <w:pPr>
              <w:spacing w:after="100" w:afterAutospacing="1"/>
            </w:pPr>
            <w:r w:rsidRPr="00F124D8">
              <w:t>Компьютер ADM Sempron 999</w:t>
            </w:r>
          </w:p>
        </w:tc>
        <w:tc>
          <w:tcPr>
            <w:tcW w:w="1700" w:type="dxa"/>
          </w:tcPr>
          <w:p w:rsidR="00090BFE" w:rsidRPr="00F124D8" w:rsidRDefault="00090BFE" w:rsidP="008060C7">
            <w:pPr>
              <w:spacing w:after="100" w:afterAutospacing="1"/>
            </w:pPr>
            <w:r w:rsidRPr="00F124D8">
              <w:t>2005</w:t>
            </w:r>
          </w:p>
        </w:tc>
        <w:tc>
          <w:tcPr>
            <w:tcW w:w="2393" w:type="dxa"/>
          </w:tcPr>
          <w:p w:rsidR="00090BFE" w:rsidRPr="00F124D8" w:rsidRDefault="00090BFE" w:rsidP="008060C7">
            <w:pPr>
              <w:spacing w:after="100" w:afterAutospacing="1"/>
            </w:pPr>
            <w:r w:rsidRPr="00F124D8">
              <w:t>Не исправен</w:t>
            </w:r>
          </w:p>
        </w:tc>
        <w:tc>
          <w:tcPr>
            <w:tcW w:w="2393" w:type="dxa"/>
          </w:tcPr>
          <w:p w:rsidR="00090BFE" w:rsidRPr="00F124D8" w:rsidRDefault="00090BFE" w:rsidP="008060C7">
            <w:pPr>
              <w:spacing w:after="100" w:afterAutospacing="1"/>
            </w:pPr>
          </w:p>
        </w:tc>
      </w:tr>
      <w:tr w:rsidR="00090BFE" w:rsidRPr="00F124D8" w:rsidTr="008060C7">
        <w:tc>
          <w:tcPr>
            <w:tcW w:w="3085" w:type="dxa"/>
          </w:tcPr>
          <w:p w:rsidR="00090BFE" w:rsidRPr="00F124D8" w:rsidRDefault="00090BFE" w:rsidP="008060C7">
            <w:pPr>
              <w:spacing w:after="100" w:afterAutospacing="1"/>
            </w:pPr>
            <w:r w:rsidRPr="00F124D8">
              <w:t>Компьютер Сeleron(TM)600 MHz</w:t>
            </w:r>
          </w:p>
        </w:tc>
        <w:tc>
          <w:tcPr>
            <w:tcW w:w="1700" w:type="dxa"/>
          </w:tcPr>
          <w:p w:rsidR="00090BFE" w:rsidRPr="00F124D8" w:rsidRDefault="00090BFE" w:rsidP="008060C7">
            <w:pPr>
              <w:spacing w:after="100" w:afterAutospacing="1"/>
            </w:pPr>
            <w:r w:rsidRPr="00F124D8">
              <w:t>2001</w:t>
            </w:r>
          </w:p>
        </w:tc>
        <w:tc>
          <w:tcPr>
            <w:tcW w:w="2393" w:type="dxa"/>
          </w:tcPr>
          <w:p w:rsidR="00090BFE" w:rsidRPr="00F124D8" w:rsidRDefault="00090BFE" w:rsidP="008060C7">
            <w:pPr>
              <w:spacing w:after="100" w:afterAutospacing="1"/>
            </w:pPr>
            <w:r w:rsidRPr="00F124D8">
              <w:t>Не исправен</w:t>
            </w:r>
          </w:p>
        </w:tc>
        <w:tc>
          <w:tcPr>
            <w:tcW w:w="2393" w:type="dxa"/>
          </w:tcPr>
          <w:p w:rsidR="00090BFE" w:rsidRPr="00F124D8" w:rsidRDefault="00090BFE" w:rsidP="008060C7">
            <w:pPr>
              <w:spacing w:after="100" w:afterAutospacing="1"/>
            </w:pPr>
          </w:p>
        </w:tc>
      </w:tr>
      <w:tr w:rsidR="00090BFE" w:rsidRPr="00F124D8" w:rsidTr="008060C7">
        <w:tc>
          <w:tcPr>
            <w:tcW w:w="3085" w:type="dxa"/>
          </w:tcPr>
          <w:p w:rsidR="00090BFE" w:rsidRPr="00F124D8" w:rsidRDefault="00090BFE" w:rsidP="008060C7">
            <w:pPr>
              <w:spacing w:after="100" w:afterAutospacing="1"/>
            </w:pPr>
            <w:r w:rsidRPr="00F124D8">
              <w:t>Компьютер Сeleron(TM)600 MHz</w:t>
            </w:r>
          </w:p>
        </w:tc>
        <w:tc>
          <w:tcPr>
            <w:tcW w:w="1700" w:type="dxa"/>
          </w:tcPr>
          <w:p w:rsidR="00090BFE" w:rsidRPr="00F124D8" w:rsidRDefault="00090BFE" w:rsidP="008060C7">
            <w:pPr>
              <w:spacing w:after="100" w:afterAutospacing="1"/>
            </w:pPr>
            <w:r w:rsidRPr="00F124D8">
              <w:t>2001</w:t>
            </w:r>
          </w:p>
        </w:tc>
        <w:tc>
          <w:tcPr>
            <w:tcW w:w="2393" w:type="dxa"/>
          </w:tcPr>
          <w:p w:rsidR="00090BFE" w:rsidRPr="00F124D8" w:rsidRDefault="00090BFE" w:rsidP="008060C7">
            <w:pPr>
              <w:spacing w:after="100" w:afterAutospacing="1"/>
            </w:pPr>
            <w:r w:rsidRPr="00F124D8">
              <w:t>Не исправен</w:t>
            </w:r>
          </w:p>
        </w:tc>
        <w:tc>
          <w:tcPr>
            <w:tcW w:w="2393" w:type="dxa"/>
          </w:tcPr>
          <w:p w:rsidR="00090BFE" w:rsidRPr="00F124D8" w:rsidRDefault="00090BFE" w:rsidP="008060C7">
            <w:pPr>
              <w:spacing w:after="100" w:afterAutospacing="1"/>
            </w:pPr>
          </w:p>
        </w:tc>
      </w:tr>
      <w:tr w:rsidR="00090BFE" w:rsidRPr="00F124D8" w:rsidTr="008060C7">
        <w:tc>
          <w:tcPr>
            <w:tcW w:w="3085" w:type="dxa"/>
          </w:tcPr>
          <w:p w:rsidR="00090BFE" w:rsidRPr="00F124D8" w:rsidRDefault="00090BFE" w:rsidP="008060C7">
            <w:pPr>
              <w:spacing w:after="100" w:afterAutospacing="1"/>
            </w:pPr>
            <w:r w:rsidRPr="00F124D8">
              <w:t>Компьютер Сeleron(TM)600 MHz</w:t>
            </w:r>
          </w:p>
        </w:tc>
        <w:tc>
          <w:tcPr>
            <w:tcW w:w="1700" w:type="dxa"/>
          </w:tcPr>
          <w:p w:rsidR="00090BFE" w:rsidRPr="00F124D8" w:rsidRDefault="00090BFE" w:rsidP="008060C7">
            <w:pPr>
              <w:spacing w:after="100" w:afterAutospacing="1"/>
            </w:pPr>
            <w:r w:rsidRPr="00F124D8">
              <w:t>2001</w:t>
            </w:r>
          </w:p>
        </w:tc>
        <w:tc>
          <w:tcPr>
            <w:tcW w:w="2393" w:type="dxa"/>
          </w:tcPr>
          <w:p w:rsidR="00090BFE" w:rsidRPr="00F124D8" w:rsidRDefault="00090BFE" w:rsidP="008060C7">
            <w:pPr>
              <w:spacing w:after="100" w:afterAutospacing="1"/>
            </w:pPr>
            <w:r w:rsidRPr="00F124D8">
              <w:t>Не исправен</w:t>
            </w:r>
          </w:p>
        </w:tc>
        <w:tc>
          <w:tcPr>
            <w:tcW w:w="2393" w:type="dxa"/>
          </w:tcPr>
          <w:p w:rsidR="00090BFE" w:rsidRPr="00F124D8" w:rsidRDefault="00090BFE" w:rsidP="008060C7">
            <w:pPr>
              <w:spacing w:after="100" w:afterAutospacing="1"/>
            </w:pPr>
          </w:p>
        </w:tc>
      </w:tr>
    </w:tbl>
    <w:p w:rsidR="00090BFE" w:rsidRDefault="00090BFE" w:rsidP="00090BFE">
      <w:pPr>
        <w:pStyle w:val="a4"/>
        <w:spacing w:after="120"/>
        <w:jc w:val="center"/>
      </w:pPr>
    </w:p>
    <w:p w:rsidR="00090BFE" w:rsidRDefault="00090BFE" w:rsidP="00090BFE">
      <w:pPr>
        <w:pStyle w:val="a4"/>
        <w:spacing w:after="120"/>
        <w:jc w:val="center"/>
      </w:pPr>
    </w:p>
    <w:p w:rsidR="00090BFE" w:rsidRPr="00F124D8" w:rsidRDefault="00090BFE" w:rsidP="00090BFE">
      <w:pPr>
        <w:pStyle w:val="a4"/>
        <w:spacing w:after="120"/>
        <w:jc w:val="center"/>
      </w:pPr>
      <w:r w:rsidRPr="00F124D8">
        <w:lastRenderedPageBreak/>
        <w:t>Компьютерные программы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3"/>
        <w:gridCol w:w="2222"/>
        <w:gridCol w:w="1491"/>
        <w:gridCol w:w="2120"/>
        <w:gridCol w:w="2064"/>
      </w:tblGrid>
      <w:tr w:rsidR="00090BFE" w:rsidRPr="00F124D8" w:rsidTr="008060C7">
        <w:trPr>
          <w:trHeight w:val="438"/>
        </w:trPr>
        <w:tc>
          <w:tcPr>
            <w:tcW w:w="1489"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pPr>
              <w:spacing w:after="120"/>
              <w:jc w:val="center"/>
            </w:pPr>
            <w:r w:rsidRPr="00F124D8">
              <w:t>Вид программы</w:t>
            </w:r>
          </w:p>
        </w:tc>
        <w:tc>
          <w:tcPr>
            <w:tcW w:w="2452"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pPr>
              <w:spacing w:after="120"/>
              <w:jc w:val="center"/>
            </w:pPr>
            <w:r w:rsidRPr="00F124D8">
              <w:t>Наименование программы</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jc w:val="center"/>
            </w:pPr>
            <w:r w:rsidRPr="00F124D8">
              <w:t>Разработчик</w:t>
            </w:r>
          </w:p>
        </w:tc>
        <w:tc>
          <w:tcPr>
            <w:tcW w:w="1964"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pPr>
              <w:spacing w:after="120"/>
              <w:jc w:val="center"/>
            </w:pPr>
            <w:r w:rsidRPr="00F124D8">
              <w:t xml:space="preserve">Лицензия </w:t>
            </w:r>
          </w:p>
          <w:p w:rsidR="00090BFE" w:rsidRPr="00F124D8" w:rsidRDefault="00090BFE" w:rsidP="008060C7">
            <w:pPr>
              <w:spacing w:after="120"/>
              <w:jc w:val="center"/>
            </w:pPr>
            <w:r w:rsidRPr="00F124D8">
              <w:t>№</w:t>
            </w:r>
          </w:p>
        </w:tc>
        <w:tc>
          <w:tcPr>
            <w:tcW w:w="2306"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pPr>
              <w:spacing w:after="120"/>
              <w:jc w:val="center"/>
            </w:pPr>
            <w:r w:rsidRPr="00F124D8">
              <w:t>Где применяется</w:t>
            </w:r>
          </w:p>
        </w:tc>
      </w:tr>
      <w:tr w:rsidR="00090BFE" w:rsidRPr="00090BFE" w:rsidTr="008060C7">
        <w:trPr>
          <w:trHeight w:val="180"/>
        </w:trPr>
        <w:tc>
          <w:tcPr>
            <w:tcW w:w="1489" w:type="dxa"/>
            <w:vMerge w:val="restart"/>
            <w:tcBorders>
              <w:top w:val="single" w:sz="4" w:space="0" w:color="auto"/>
              <w:left w:val="single" w:sz="4" w:space="0" w:color="auto"/>
              <w:bottom w:val="single" w:sz="4" w:space="0" w:color="auto"/>
              <w:right w:val="single" w:sz="4" w:space="0" w:color="auto"/>
            </w:tcBorders>
            <w:hideMark/>
          </w:tcPr>
          <w:p w:rsidR="00090BFE" w:rsidRPr="00F124D8" w:rsidRDefault="00090BFE" w:rsidP="008060C7">
            <w:pPr>
              <w:spacing w:after="120"/>
            </w:pPr>
            <w:r w:rsidRPr="00F124D8">
              <w:t>Развивающие игры для обучающихся</w:t>
            </w:r>
          </w:p>
        </w:tc>
        <w:tc>
          <w:tcPr>
            <w:tcW w:w="2452"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r w:rsidRPr="00F124D8">
              <w:t>Baby Type клавиатурный тренажёр</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090BFE" w:rsidRPr="00F124D8" w:rsidRDefault="00090BFE" w:rsidP="008060C7">
            <w:pPr>
              <w:rPr>
                <w:lang w:val="ru-RU"/>
              </w:rPr>
            </w:pPr>
          </w:p>
        </w:tc>
        <w:tc>
          <w:tcPr>
            <w:tcW w:w="2452"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r w:rsidRPr="00F124D8">
              <w:t>GCompris</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pPr>
              <w:spacing w:after="120"/>
            </w:pPr>
            <w:r w:rsidRPr="00F124D8">
              <w:t>Программы для обучающихся</w:t>
            </w: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FreePascal</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Lasarus</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OpenOffis</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Inskape</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r w:rsidRPr="00F124D8">
              <w:t>Среда программирования QBasik</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r w:rsidRPr="00F124D8">
              <w:t>Gimp 2.6.10</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r w:rsidRPr="00F124D8">
              <w:t>7-Zip</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r w:rsidRPr="00F124D8">
              <w:t>Ubuntu</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r w:rsidRPr="00F124D8">
              <w:t>Программа Чертёжник</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 xml:space="preserve">ABBYY FineReader 11 </w:t>
            </w:r>
          </w:p>
          <w:p w:rsidR="00090BFE" w:rsidRPr="00F124D8" w:rsidRDefault="00090BFE" w:rsidP="008060C7">
            <w:r w:rsidRPr="00F124D8">
              <w:t xml:space="preserve">Professional Edition </w:t>
            </w:r>
            <w:r w:rsidRPr="00F124D8">
              <w:lastRenderedPageBreak/>
              <w:t>Download</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lastRenderedPageBreak/>
              <w:t>ABBYY</w:t>
            </w:r>
          </w:p>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 xml:space="preserve">Сублицензионный договор № № 12495 от </w:t>
            </w:r>
            <w:r w:rsidRPr="00F124D8">
              <w:lastRenderedPageBreak/>
              <w:t>19.12.2011г.</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lastRenderedPageBreak/>
              <w:t xml:space="preserve">На уроках, факультативах, элективных </w:t>
            </w:r>
            <w:r w:rsidRPr="00F124D8">
              <w:rPr>
                <w:lang w:val="ru-RU"/>
              </w:rPr>
              <w:lastRenderedPageBreak/>
              <w:t>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 xml:space="preserve">Пакет первая помощь для </w:t>
            </w:r>
          </w:p>
          <w:p w:rsidR="00090BFE" w:rsidRPr="00F124D8" w:rsidRDefault="00090BFE" w:rsidP="008060C7">
            <w:r w:rsidRPr="00F124D8">
              <w:t xml:space="preserve">УЗ Базовый Visual Studio Pro All Lng Lic/SA Pack </w:t>
            </w:r>
          </w:p>
          <w:p w:rsidR="00090BFE" w:rsidRPr="00F124D8" w:rsidRDefault="00090BFE" w:rsidP="008060C7">
            <w:r w:rsidRPr="00F124D8">
              <w:t xml:space="preserve">MVL </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Microsoft</w:t>
            </w:r>
          </w:p>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Сублицензионный договор № 12495 от 20.12.2011</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Stdutility</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Аскон Компас-3D LTV9</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Tux Pait</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t>Huuca</w:t>
            </w:r>
            <w:r w:rsidRPr="00F124D8">
              <w:rPr>
                <w:lang w:val="ru-RU"/>
              </w:rPr>
              <w:t xml:space="preserve"> </w:t>
            </w:r>
            <w:r w:rsidRPr="00F124D8">
              <w:t>PAH</w:t>
            </w:r>
            <w:r w:rsidRPr="00F124D8">
              <w:rPr>
                <w:lang w:val="ru-RU"/>
              </w:rPr>
              <w:t xml:space="preserve"> комплект учебных миров</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p>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StudBas v2.1</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Руки солиста (клавиатурный тренажер)</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KolorPait</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ChmSee</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180"/>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VirtualBox</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Свободное ПО</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t>На уроках, факультативах, элективных курсах.</w:t>
            </w:r>
          </w:p>
        </w:tc>
      </w:tr>
      <w:tr w:rsidR="00090BFE" w:rsidRPr="00090BFE" w:rsidTr="008060C7">
        <w:trPr>
          <w:trHeight w:val="245"/>
        </w:trPr>
        <w:tc>
          <w:tcPr>
            <w:tcW w:w="1489"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pPr>
              <w:spacing w:after="120"/>
              <w:rPr>
                <w:lang w:val="ru-RU"/>
              </w:rPr>
            </w:pPr>
            <w:r w:rsidRPr="00F124D8">
              <w:rPr>
                <w:lang w:val="ru-RU"/>
              </w:rPr>
              <w:t>Программы для руководителей и педагогов</w:t>
            </w:r>
          </w:p>
        </w:tc>
        <w:tc>
          <w:tcPr>
            <w:tcW w:w="2452"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r w:rsidRPr="00F124D8">
              <w:t>1С: управление школой</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1С</w:t>
            </w:r>
          </w:p>
        </w:tc>
        <w:tc>
          <w:tcPr>
            <w:tcW w:w="1964"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r w:rsidRPr="00F124D8">
              <w:t>Usb-ключ</w:t>
            </w:r>
          </w:p>
        </w:tc>
        <w:tc>
          <w:tcPr>
            <w:tcW w:w="2306" w:type="dxa"/>
            <w:tcBorders>
              <w:top w:val="single" w:sz="4" w:space="0" w:color="auto"/>
              <w:left w:val="single" w:sz="4" w:space="0" w:color="auto"/>
              <w:bottom w:val="single" w:sz="4" w:space="0" w:color="auto"/>
              <w:right w:val="single" w:sz="4" w:space="0" w:color="auto"/>
            </w:tcBorders>
            <w:hideMark/>
          </w:tcPr>
          <w:p w:rsidR="00090BFE" w:rsidRPr="00F124D8" w:rsidRDefault="00090BFE" w:rsidP="008060C7">
            <w:pPr>
              <w:rPr>
                <w:lang w:val="ru-RU"/>
              </w:rPr>
            </w:pPr>
            <w:r w:rsidRPr="00F124D8">
              <w:rPr>
                <w:lang w:val="ru-RU"/>
              </w:rPr>
              <w:t>Создание единой информационной  среды. Работа с документацией</w:t>
            </w:r>
          </w:p>
        </w:tc>
      </w:tr>
      <w:tr w:rsidR="00090BFE" w:rsidRPr="00090BFE" w:rsidTr="008060C7">
        <w:trPr>
          <w:trHeight w:val="245"/>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r w:rsidRPr="00F124D8">
              <w:rPr>
                <w:lang w:val="ru-RU"/>
              </w:rPr>
              <w:t xml:space="preserve">Программы для руководителей </w:t>
            </w:r>
            <w:r w:rsidRPr="00F124D8">
              <w:rPr>
                <w:lang w:val="ru-RU"/>
              </w:rPr>
              <w:lastRenderedPageBreak/>
              <w:t>и педагогов</w:t>
            </w: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lastRenderedPageBreak/>
              <w:t>1С:Управление школой</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1С</w:t>
            </w:r>
          </w:p>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Usb-ключ</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t>Создание единой информационной  среды. Работа с документацией</w:t>
            </w:r>
          </w:p>
        </w:tc>
      </w:tr>
      <w:tr w:rsidR="00090BFE" w:rsidRPr="00F124D8" w:rsidTr="008060C7">
        <w:trPr>
          <w:trHeight w:val="245"/>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pPr>
            <w:r w:rsidRPr="00F124D8">
              <w:lastRenderedPageBreak/>
              <w:t>Программы для бухгалтерии</w:t>
            </w: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1С:Бухгалтерия государственного учреждения 8</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1С</w:t>
            </w:r>
          </w:p>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Лицензионный договор №159  13.12.2011г.</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Организация бухгалтерской работы</w:t>
            </w:r>
          </w:p>
        </w:tc>
      </w:tr>
      <w:tr w:rsidR="00090BFE" w:rsidRPr="00F124D8" w:rsidTr="008060C7">
        <w:trPr>
          <w:trHeight w:val="245"/>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r w:rsidRPr="00F124D8">
              <w:rPr>
                <w:lang w:val="ru-RU"/>
              </w:rPr>
              <w:t>Программы для педагогов, руководителей и обучающихся</w:t>
            </w: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t xml:space="preserve">Пакет первая помощь для </w:t>
            </w:r>
          </w:p>
          <w:p w:rsidR="00090BFE" w:rsidRPr="00F124D8" w:rsidRDefault="00090BFE" w:rsidP="008060C7">
            <w:pPr>
              <w:rPr>
                <w:lang w:val="ru-RU"/>
              </w:rPr>
            </w:pPr>
            <w:r w:rsidRPr="00F124D8">
              <w:rPr>
                <w:lang w:val="ru-RU"/>
              </w:rPr>
              <w:t xml:space="preserve">УЗ Базовый </w:t>
            </w:r>
            <w:r w:rsidRPr="00F124D8">
              <w:t>Office</w:t>
            </w:r>
            <w:r w:rsidRPr="00F124D8">
              <w:rPr>
                <w:lang w:val="ru-RU"/>
              </w:rPr>
              <w:t xml:space="preserve"> </w:t>
            </w:r>
            <w:r w:rsidRPr="00F124D8">
              <w:t>ProPlus</w:t>
            </w:r>
            <w:r w:rsidRPr="00F124D8">
              <w:rPr>
                <w:lang w:val="ru-RU"/>
              </w:rPr>
              <w:t xml:space="preserve"> </w:t>
            </w:r>
            <w:r w:rsidRPr="00F124D8">
              <w:t>All</w:t>
            </w:r>
            <w:r w:rsidRPr="00F124D8">
              <w:rPr>
                <w:lang w:val="ru-RU"/>
              </w:rPr>
              <w:t xml:space="preserve"> </w:t>
            </w:r>
            <w:r w:rsidRPr="00F124D8">
              <w:t>Lng</w:t>
            </w:r>
            <w:r w:rsidRPr="00F124D8">
              <w:rPr>
                <w:lang w:val="ru-RU"/>
              </w:rPr>
              <w:t xml:space="preserve"> </w:t>
            </w:r>
            <w:r w:rsidRPr="00F124D8">
              <w:t>Lic</w:t>
            </w:r>
            <w:r w:rsidRPr="00F124D8">
              <w:rPr>
                <w:lang w:val="ru-RU"/>
              </w:rPr>
              <w:t>/</w:t>
            </w:r>
            <w:r w:rsidRPr="00F124D8">
              <w:t>SA</w:t>
            </w:r>
            <w:r w:rsidRPr="00F124D8">
              <w:rPr>
                <w:lang w:val="ru-RU"/>
              </w:rPr>
              <w:t xml:space="preserve"> </w:t>
            </w:r>
            <w:r w:rsidRPr="00F124D8">
              <w:t>Pack</w:t>
            </w:r>
            <w:r w:rsidRPr="00F124D8">
              <w:rPr>
                <w:lang w:val="ru-RU"/>
              </w:rPr>
              <w:t xml:space="preserve"> </w:t>
            </w:r>
            <w:r w:rsidRPr="00F124D8">
              <w:t>MVL</w:t>
            </w:r>
            <w:r w:rsidRPr="00F124D8">
              <w:rPr>
                <w:lang w:val="ru-RU"/>
              </w:rPr>
              <w:t xml:space="preserve"> </w:t>
            </w:r>
          </w:p>
          <w:p w:rsidR="00090BFE" w:rsidRPr="00F124D8" w:rsidRDefault="00090BFE" w:rsidP="008060C7">
            <w:r w:rsidRPr="00F124D8">
              <w:t>Partners in Learning</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Microsoft</w:t>
            </w:r>
          </w:p>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Сублицензионный договор № 12495 от 20.12.2011</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pPr>
            <w:r w:rsidRPr="00F124D8">
              <w:t>Офисные приложения</w:t>
            </w:r>
          </w:p>
        </w:tc>
      </w:tr>
      <w:tr w:rsidR="00090BFE" w:rsidRPr="00F124D8" w:rsidTr="008060C7">
        <w:trPr>
          <w:trHeight w:val="245"/>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r w:rsidRPr="00F124D8">
              <w:rPr>
                <w:lang w:val="ru-RU"/>
              </w:rPr>
              <w:t>Программы для педагогов, руководителей и обучающихся</w:t>
            </w: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rPr>
                <w:lang w:val="ru-RU"/>
              </w:rPr>
              <w:t xml:space="preserve">Пакет первая помощь для </w:t>
            </w:r>
          </w:p>
          <w:p w:rsidR="00090BFE" w:rsidRPr="00F124D8" w:rsidRDefault="00090BFE" w:rsidP="008060C7">
            <w:pPr>
              <w:rPr>
                <w:lang w:val="ru-RU"/>
              </w:rPr>
            </w:pPr>
            <w:r w:rsidRPr="00F124D8">
              <w:rPr>
                <w:lang w:val="ru-RU"/>
              </w:rPr>
              <w:t xml:space="preserve">УЗ Базовый </w:t>
            </w:r>
            <w:r w:rsidRPr="00F124D8">
              <w:t>WinPro</w:t>
            </w:r>
            <w:r w:rsidRPr="00F124D8">
              <w:rPr>
                <w:lang w:val="ru-RU"/>
              </w:rPr>
              <w:t xml:space="preserve"> </w:t>
            </w:r>
            <w:r w:rsidRPr="00F124D8">
              <w:t>ALNG</w:t>
            </w:r>
            <w:r w:rsidRPr="00F124D8">
              <w:rPr>
                <w:lang w:val="ru-RU"/>
              </w:rPr>
              <w:t xml:space="preserve"> </w:t>
            </w:r>
            <w:r w:rsidRPr="00F124D8">
              <w:t>UpgrdSAPk</w:t>
            </w:r>
            <w:r w:rsidRPr="00F124D8">
              <w:rPr>
                <w:lang w:val="ru-RU"/>
              </w:rPr>
              <w:t xml:space="preserve"> </w:t>
            </w:r>
            <w:r w:rsidRPr="00F124D8">
              <w:t>MVL</w:t>
            </w:r>
            <w:r w:rsidRPr="00F124D8">
              <w:rPr>
                <w:lang w:val="ru-RU"/>
              </w:rPr>
              <w:t xml:space="preserve"> </w:t>
            </w:r>
          </w:p>
          <w:p w:rsidR="00090BFE" w:rsidRPr="00F124D8" w:rsidRDefault="00090BFE" w:rsidP="008060C7">
            <w:r w:rsidRPr="00F124D8">
              <w:t xml:space="preserve">PtnrsinLrning </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Microsoft</w:t>
            </w:r>
          </w:p>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Сублицензионный договор № 12495 от 20.12.2011</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pPr>
            <w:r w:rsidRPr="00F124D8">
              <w:t>Операционная система</w:t>
            </w:r>
          </w:p>
        </w:tc>
      </w:tr>
      <w:tr w:rsidR="00090BFE" w:rsidRPr="00F124D8" w:rsidTr="008060C7">
        <w:trPr>
          <w:trHeight w:val="245"/>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r w:rsidRPr="00F124D8">
              <w:rPr>
                <w:lang w:val="ru-RU"/>
              </w:rPr>
              <w:t>Программы для педагогов, руководителей и обучающихся</w:t>
            </w: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 xml:space="preserve">Пакет первая помощь для </w:t>
            </w:r>
          </w:p>
          <w:p w:rsidR="00090BFE" w:rsidRPr="00F124D8" w:rsidRDefault="00090BFE" w:rsidP="008060C7">
            <w:r w:rsidRPr="00F124D8">
              <w:t xml:space="preserve">УЗ Базовый Core CAL All Languages Lic/SA Pack </w:t>
            </w:r>
          </w:p>
          <w:p w:rsidR="00090BFE" w:rsidRPr="00F124D8" w:rsidRDefault="00090BFE" w:rsidP="008060C7">
            <w:r w:rsidRPr="00F124D8">
              <w:t>MVL Device CAL</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Microsoft</w:t>
            </w:r>
          </w:p>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Сублицензионный договор № 12495 от 20.12.2011</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pPr>
            <w:r w:rsidRPr="00F124D8">
              <w:t>Офисные приложения</w:t>
            </w:r>
          </w:p>
        </w:tc>
      </w:tr>
      <w:tr w:rsidR="00090BFE" w:rsidRPr="00F124D8" w:rsidTr="008060C7">
        <w:trPr>
          <w:trHeight w:val="245"/>
        </w:trPr>
        <w:tc>
          <w:tcPr>
            <w:tcW w:w="1489"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spacing w:after="120"/>
              <w:rPr>
                <w:lang w:val="ru-RU"/>
              </w:rPr>
            </w:pPr>
            <w:r w:rsidRPr="00F124D8">
              <w:rPr>
                <w:lang w:val="ru-RU"/>
              </w:rPr>
              <w:t>Программы для педагогов, руководителей и обучающихся</w:t>
            </w:r>
          </w:p>
        </w:tc>
        <w:tc>
          <w:tcPr>
            <w:tcW w:w="2452" w:type="dxa"/>
            <w:tcBorders>
              <w:top w:val="single" w:sz="4" w:space="0" w:color="auto"/>
              <w:left w:val="single" w:sz="4" w:space="0" w:color="auto"/>
              <w:bottom w:val="single" w:sz="4" w:space="0" w:color="auto"/>
              <w:right w:val="single" w:sz="4" w:space="0" w:color="auto"/>
            </w:tcBorders>
          </w:tcPr>
          <w:p w:rsidR="00090BFE" w:rsidRPr="00F124D8" w:rsidRDefault="00090BFE" w:rsidP="008060C7">
            <w:pPr>
              <w:rPr>
                <w:lang w:val="ru-RU"/>
              </w:rPr>
            </w:pPr>
            <w:r w:rsidRPr="00F124D8">
              <w:t>Dr</w:t>
            </w:r>
            <w:r w:rsidRPr="00F124D8">
              <w:rPr>
                <w:lang w:val="ru-RU"/>
              </w:rPr>
              <w:t>.</w:t>
            </w:r>
            <w:r w:rsidRPr="00F124D8">
              <w:t>Web</w:t>
            </w:r>
            <w:r w:rsidRPr="00F124D8">
              <w:rPr>
                <w:lang w:val="ru-RU"/>
              </w:rPr>
              <w:t xml:space="preserve"> для школ на 12 месяцев для 50 </w:t>
            </w:r>
          </w:p>
          <w:p w:rsidR="00090BFE" w:rsidRPr="00F124D8" w:rsidRDefault="00090BFE" w:rsidP="008060C7">
            <w:r w:rsidRPr="00F124D8">
              <w:t>ПК</w:t>
            </w:r>
          </w:p>
        </w:tc>
        <w:tc>
          <w:tcPr>
            <w:tcW w:w="1429"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Microsoft</w:t>
            </w:r>
          </w:p>
        </w:tc>
        <w:tc>
          <w:tcPr>
            <w:tcW w:w="1964"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Сублицензионный договор № № 12495 от 19.12.2011г.</w:t>
            </w:r>
          </w:p>
        </w:tc>
        <w:tc>
          <w:tcPr>
            <w:tcW w:w="2306" w:type="dxa"/>
            <w:tcBorders>
              <w:top w:val="single" w:sz="4" w:space="0" w:color="auto"/>
              <w:left w:val="single" w:sz="4" w:space="0" w:color="auto"/>
              <w:bottom w:val="single" w:sz="4" w:space="0" w:color="auto"/>
              <w:right w:val="single" w:sz="4" w:space="0" w:color="auto"/>
            </w:tcBorders>
          </w:tcPr>
          <w:p w:rsidR="00090BFE" w:rsidRPr="00F124D8" w:rsidRDefault="00090BFE" w:rsidP="008060C7">
            <w:r w:rsidRPr="00F124D8">
              <w:t>Антивирусная защита</w:t>
            </w:r>
          </w:p>
        </w:tc>
      </w:tr>
    </w:tbl>
    <w:p w:rsidR="00090BFE" w:rsidRPr="00F124D8" w:rsidRDefault="00090BFE" w:rsidP="00090BFE">
      <w:pPr>
        <w:pStyle w:val="a4"/>
        <w:spacing w:after="120"/>
        <w:rPr>
          <w:color w:val="E36C0A"/>
        </w:rPr>
      </w:pPr>
    </w:p>
    <w:p w:rsidR="00090BFE" w:rsidRPr="00F124D8" w:rsidRDefault="00090BFE" w:rsidP="00090BFE">
      <w:pPr>
        <w:pStyle w:val="a4"/>
        <w:spacing w:after="120"/>
        <w:jc w:val="center"/>
      </w:pPr>
      <w:r w:rsidRPr="00F124D8">
        <w:t>Дополнительное оборудование</w:t>
      </w:r>
    </w:p>
    <w:tbl>
      <w:tblPr>
        <w:tblpPr w:leftFromText="180" w:rightFromText="180" w:vertAnchor="text" w:horzAnchor="margin" w:tblpY="19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16"/>
        <w:gridCol w:w="3989"/>
        <w:gridCol w:w="3261"/>
      </w:tblGrid>
      <w:tr w:rsidR="00090BFE" w:rsidRPr="00F124D8" w:rsidTr="008060C7">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90BFE" w:rsidRPr="00F124D8" w:rsidRDefault="00090BFE" w:rsidP="008060C7">
            <w:r w:rsidRPr="00F124D8">
              <w:t>№</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jc w:val="both"/>
              <w:rPr>
                <w:sz w:val="24"/>
                <w:szCs w:val="24"/>
              </w:rPr>
            </w:pPr>
            <w:r w:rsidRPr="00F124D8">
              <w:rPr>
                <w:sz w:val="24"/>
                <w:szCs w:val="24"/>
              </w:rPr>
              <w:t>Наименование</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jc w:val="both"/>
              <w:rPr>
                <w:sz w:val="24"/>
                <w:szCs w:val="24"/>
              </w:rPr>
            </w:pPr>
            <w:r w:rsidRPr="00F124D8">
              <w:rPr>
                <w:sz w:val="24"/>
                <w:szCs w:val="24"/>
              </w:rPr>
              <w:t>Характеристика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090BFE" w:rsidRPr="00F124D8" w:rsidRDefault="00090BFE" w:rsidP="008060C7">
            <w:pPr>
              <w:pStyle w:val="33"/>
              <w:spacing w:after="0"/>
              <w:contextualSpacing/>
              <w:jc w:val="both"/>
              <w:rPr>
                <w:sz w:val="24"/>
                <w:szCs w:val="24"/>
              </w:rPr>
            </w:pPr>
            <w:r w:rsidRPr="00F124D8">
              <w:rPr>
                <w:sz w:val="24"/>
                <w:szCs w:val="24"/>
              </w:rPr>
              <w:t>Количество</w:t>
            </w:r>
          </w:p>
        </w:tc>
      </w:tr>
      <w:tr w:rsidR="00090BFE" w:rsidRPr="00F124D8" w:rsidTr="008060C7">
        <w:tc>
          <w:tcPr>
            <w:tcW w:w="540" w:type="dxa"/>
            <w:tcBorders>
              <w:top w:val="single" w:sz="4" w:space="0" w:color="auto"/>
              <w:left w:val="single" w:sz="4" w:space="0" w:color="auto"/>
              <w:bottom w:val="single" w:sz="4" w:space="0" w:color="auto"/>
              <w:right w:val="single" w:sz="4" w:space="0" w:color="auto"/>
            </w:tcBorders>
            <w:shd w:val="clear" w:color="auto" w:fill="auto"/>
          </w:tcPr>
          <w:p w:rsidR="00090BFE" w:rsidRPr="00F124D8" w:rsidRDefault="00090BFE" w:rsidP="008060C7">
            <w:pPr>
              <w:contextualSpacing/>
              <w:jc w:val="both"/>
            </w:pPr>
            <w:r w:rsidRPr="00F124D8">
              <w:t>1</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rPr>
              <w:t>Модем</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lang w:val="en-US"/>
              </w:rPr>
            </w:pPr>
            <w:r w:rsidRPr="00F124D8">
              <w:rPr>
                <w:sz w:val="24"/>
                <w:szCs w:val="24"/>
                <w:lang w:val="en-US"/>
              </w:rPr>
              <w:t>ADSL</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rPr>
              <w:t>1</w:t>
            </w:r>
          </w:p>
        </w:tc>
      </w:tr>
      <w:tr w:rsidR="00090BFE" w:rsidRPr="00F124D8" w:rsidTr="008060C7">
        <w:tc>
          <w:tcPr>
            <w:tcW w:w="540" w:type="dxa"/>
            <w:tcBorders>
              <w:top w:val="single" w:sz="4" w:space="0" w:color="auto"/>
              <w:left w:val="single" w:sz="4" w:space="0" w:color="auto"/>
              <w:bottom w:val="single" w:sz="4" w:space="0" w:color="auto"/>
              <w:right w:val="single" w:sz="4" w:space="0" w:color="auto"/>
            </w:tcBorders>
            <w:shd w:val="clear" w:color="auto" w:fill="auto"/>
          </w:tcPr>
          <w:p w:rsidR="00090BFE" w:rsidRPr="00F124D8" w:rsidRDefault="00090BFE" w:rsidP="008060C7">
            <w:pPr>
              <w:contextualSpacing/>
              <w:jc w:val="both"/>
            </w:pPr>
            <w:r w:rsidRPr="00F124D8">
              <w:t>2</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rPr>
              <w:t>Сканер</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lang w:val="en-US"/>
              </w:rPr>
              <w:t>A</w:t>
            </w:r>
            <w:r w:rsidRPr="00F124D8">
              <w:rPr>
                <w:sz w:val="24"/>
                <w:szCs w:val="24"/>
              </w:rPr>
              <w:t xml:space="preserve">4 </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contextualSpacing/>
              <w:jc w:val="both"/>
            </w:pPr>
            <w:r w:rsidRPr="00F124D8">
              <w:t>4</w:t>
            </w:r>
          </w:p>
        </w:tc>
      </w:tr>
      <w:tr w:rsidR="00090BFE" w:rsidRPr="00F124D8" w:rsidTr="008060C7">
        <w:tc>
          <w:tcPr>
            <w:tcW w:w="540" w:type="dxa"/>
            <w:tcBorders>
              <w:top w:val="single" w:sz="4" w:space="0" w:color="auto"/>
              <w:left w:val="single" w:sz="4" w:space="0" w:color="auto"/>
              <w:bottom w:val="single" w:sz="4" w:space="0" w:color="auto"/>
              <w:right w:val="single" w:sz="4" w:space="0" w:color="auto"/>
            </w:tcBorders>
            <w:shd w:val="clear" w:color="auto" w:fill="auto"/>
          </w:tcPr>
          <w:p w:rsidR="00090BFE" w:rsidRPr="00F124D8" w:rsidRDefault="00090BFE" w:rsidP="008060C7">
            <w:pPr>
              <w:contextualSpacing/>
              <w:jc w:val="both"/>
            </w:pPr>
            <w:r w:rsidRPr="00F124D8">
              <w:t>3</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rPr>
              <w:t>Коммутатор</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lang w:val="en-US"/>
              </w:rPr>
            </w:pPr>
            <w:r w:rsidRPr="00F124D8">
              <w:rPr>
                <w:sz w:val="24"/>
                <w:szCs w:val="24"/>
              </w:rPr>
              <w:t>32 портов 100</w:t>
            </w:r>
            <w:r w:rsidRPr="00F124D8">
              <w:rPr>
                <w:sz w:val="24"/>
                <w:szCs w:val="24"/>
                <w:lang w:val="en-US"/>
              </w:rPr>
              <w:t>Mb</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contextualSpacing/>
              <w:jc w:val="both"/>
            </w:pPr>
            <w:r w:rsidRPr="00F124D8">
              <w:t>2</w:t>
            </w:r>
          </w:p>
        </w:tc>
      </w:tr>
      <w:tr w:rsidR="00090BFE" w:rsidRPr="00F124D8" w:rsidTr="008060C7">
        <w:tc>
          <w:tcPr>
            <w:tcW w:w="540" w:type="dxa"/>
            <w:tcBorders>
              <w:top w:val="single" w:sz="4" w:space="0" w:color="auto"/>
              <w:left w:val="single" w:sz="4" w:space="0" w:color="auto"/>
              <w:bottom w:val="single" w:sz="4" w:space="0" w:color="auto"/>
              <w:right w:val="single" w:sz="4" w:space="0" w:color="auto"/>
            </w:tcBorders>
            <w:shd w:val="clear" w:color="auto" w:fill="auto"/>
          </w:tcPr>
          <w:p w:rsidR="00090BFE" w:rsidRPr="00F124D8" w:rsidRDefault="00090BFE" w:rsidP="008060C7">
            <w:pPr>
              <w:contextualSpacing/>
              <w:jc w:val="both"/>
            </w:pPr>
            <w:r w:rsidRPr="00F124D8">
              <w:t>4</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rPr>
              <w:t>Коммутатор</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lang w:val="en-US"/>
              </w:rPr>
            </w:pPr>
            <w:r w:rsidRPr="00F124D8">
              <w:rPr>
                <w:sz w:val="24"/>
                <w:szCs w:val="24"/>
                <w:lang w:val="en-US"/>
              </w:rPr>
              <w:t>8</w:t>
            </w:r>
            <w:r w:rsidRPr="00F124D8">
              <w:rPr>
                <w:sz w:val="24"/>
                <w:szCs w:val="24"/>
              </w:rPr>
              <w:t xml:space="preserve"> портов 100</w:t>
            </w:r>
            <w:r w:rsidRPr="00F124D8">
              <w:rPr>
                <w:sz w:val="24"/>
                <w:szCs w:val="24"/>
                <w:lang w:val="en-US"/>
              </w:rPr>
              <w:t>Mb</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contextualSpacing/>
              <w:jc w:val="both"/>
            </w:pPr>
            <w:r w:rsidRPr="00F124D8">
              <w:t>2</w:t>
            </w:r>
          </w:p>
        </w:tc>
      </w:tr>
      <w:tr w:rsidR="00090BFE" w:rsidRPr="00F124D8" w:rsidTr="008060C7">
        <w:tc>
          <w:tcPr>
            <w:tcW w:w="540" w:type="dxa"/>
            <w:tcBorders>
              <w:top w:val="single" w:sz="4" w:space="0" w:color="auto"/>
              <w:left w:val="single" w:sz="4" w:space="0" w:color="auto"/>
              <w:bottom w:val="single" w:sz="4" w:space="0" w:color="auto"/>
              <w:right w:val="single" w:sz="4" w:space="0" w:color="auto"/>
            </w:tcBorders>
            <w:shd w:val="clear" w:color="auto" w:fill="auto"/>
          </w:tcPr>
          <w:p w:rsidR="00090BFE" w:rsidRPr="00F124D8" w:rsidRDefault="00090BFE" w:rsidP="008060C7">
            <w:pPr>
              <w:contextualSpacing/>
              <w:jc w:val="both"/>
            </w:pPr>
            <w:r w:rsidRPr="00F124D8">
              <w:t>5</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rPr>
              <w:t>Коммутатор</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lang w:val="en-US"/>
              </w:rPr>
            </w:pPr>
            <w:r w:rsidRPr="00F124D8">
              <w:rPr>
                <w:sz w:val="24"/>
                <w:szCs w:val="24"/>
              </w:rPr>
              <w:t>4 портов 100</w:t>
            </w:r>
            <w:r w:rsidRPr="00F124D8">
              <w:rPr>
                <w:sz w:val="24"/>
                <w:szCs w:val="24"/>
                <w:lang w:val="en-US"/>
              </w:rPr>
              <w:t>Mb</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contextualSpacing/>
              <w:jc w:val="both"/>
            </w:pPr>
            <w:r w:rsidRPr="00F124D8">
              <w:t>1</w:t>
            </w:r>
          </w:p>
        </w:tc>
      </w:tr>
      <w:tr w:rsidR="00090BFE" w:rsidRPr="00F124D8" w:rsidTr="008060C7">
        <w:tc>
          <w:tcPr>
            <w:tcW w:w="540" w:type="dxa"/>
            <w:tcBorders>
              <w:top w:val="single" w:sz="4" w:space="0" w:color="auto"/>
              <w:left w:val="single" w:sz="4" w:space="0" w:color="auto"/>
              <w:bottom w:val="single" w:sz="4" w:space="0" w:color="auto"/>
              <w:right w:val="single" w:sz="4" w:space="0" w:color="auto"/>
            </w:tcBorders>
            <w:shd w:val="clear" w:color="auto" w:fill="auto"/>
          </w:tcPr>
          <w:p w:rsidR="00090BFE" w:rsidRPr="00F124D8" w:rsidRDefault="00090BFE" w:rsidP="008060C7">
            <w:pPr>
              <w:contextualSpacing/>
              <w:jc w:val="both"/>
            </w:pPr>
            <w:r w:rsidRPr="00F124D8">
              <w:t>6</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rPr>
              <w:t>Факс</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rPr>
              <w:t xml:space="preserve">Телефон + факс </w:t>
            </w:r>
          </w:p>
          <w:p w:rsidR="00090BFE" w:rsidRPr="00F124D8" w:rsidRDefault="00090BFE" w:rsidP="008060C7">
            <w:pPr>
              <w:pStyle w:val="33"/>
              <w:snapToGrid w:val="0"/>
              <w:spacing w:after="0"/>
              <w:contextualSpacing/>
              <w:jc w:val="both"/>
              <w:rPr>
                <w:sz w:val="24"/>
                <w:szCs w:val="24"/>
              </w:rPr>
            </w:pPr>
            <w:r w:rsidRPr="00F124D8">
              <w:rPr>
                <w:sz w:val="24"/>
                <w:szCs w:val="24"/>
              </w:rPr>
              <w:t>(без подключения к ПК)</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contextualSpacing/>
              <w:jc w:val="both"/>
            </w:pPr>
            <w:r w:rsidRPr="00F124D8">
              <w:t>1</w:t>
            </w:r>
          </w:p>
        </w:tc>
      </w:tr>
      <w:tr w:rsidR="00090BFE" w:rsidRPr="00F124D8" w:rsidTr="008060C7">
        <w:tc>
          <w:tcPr>
            <w:tcW w:w="540" w:type="dxa"/>
            <w:tcBorders>
              <w:top w:val="single" w:sz="4" w:space="0" w:color="auto"/>
              <w:left w:val="single" w:sz="4" w:space="0" w:color="auto"/>
              <w:bottom w:val="single" w:sz="4" w:space="0" w:color="auto"/>
              <w:right w:val="single" w:sz="4" w:space="0" w:color="auto"/>
            </w:tcBorders>
            <w:shd w:val="clear" w:color="auto" w:fill="auto"/>
          </w:tcPr>
          <w:p w:rsidR="00090BFE" w:rsidRPr="00F124D8" w:rsidRDefault="00090BFE" w:rsidP="008060C7">
            <w:pPr>
              <w:contextualSpacing/>
              <w:jc w:val="both"/>
            </w:pPr>
            <w:r w:rsidRPr="00F124D8">
              <w:t>7</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rPr>
              <w:t>Принтеры</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rPr>
              <w:t xml:space="preserve">Лазерный ч/б, </w:t>
            </w:r>
            <w:r w:rsidRPr="00F124D8">
              <w:rPr>
                <w:sz w:val="24"/>
                <w:szCs w:val="24"/>
                <w:lang w:val="en-US"/>
              </w:rPr>
              <w:t>A</w:t>
            </w:r>
            <w:r w:rsidRPr="00F124D8">
              <w:rPr>
                <w:sz w:val="24"/>
                <w:szCs w:val="24"/>
              </w:rPr>
              <w:t>4, струйный цв., А4</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contextualSpacing/>
              <w:jc w:val="both"/>
            </w:pPr>
            <w:r w:rsidRPr="00F124D8">
              <w:t>12</w:t>
            </w:r>
          </w:p>
        </w:tc>
      </w:tr>
      <w:tr w:rsidR="00090BFE" w:rsidRPr="00F124D8" w:rsidTr="008060C7">
        <w:tc>
          <w:tcPr>
            <w:tcW w:w="540" w:type="dxa"/>
            <w:tcBorders>
              <w:top w:val="single" w:sz="4" w:space="0" w:color="auto"/>
              <w:left w:val="single" w:sz="4" w:space="0" w:color="auto"/>
              <w:bottom w:val="single" w:sz="4" w:space="0" w:color="auto"/>
              <w:right w:val="single" w:sz="4" w:space="0" w:color="auto"/>
            </w:tcBorders>
            <w:shd w:val="clear" w:color="auto" w:fill="auto"/>
          </w:tcPr>
          <w:p w:rsidR="00090BFE" w:rsidRPr="00F124D8" w:rsidRDefault="00090BFE" w:rsidP="008060C7">
            <w:pPr>
              <w:contextualSpacing/>
              <w:jc w:val="both"/>
            </w:pPr>
            <w:r w:rsidRPr="00F124D8">
              <w:t>8</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rPr>
              <w:t>МФУ</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rPr>
              <w:t>В комплекте сканер+принтер+копир</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contextualSpacing/>
              <w:jc w:val="both"/>
            </w:pPr>
            <w:r w:rsidRPr="00F124D8">
              <w:t>5</w:t>
            </w:r>
          </w:p>
        </w:tc>
      </w:tr>
      <w:tr w:rsidR="00090BFE" w:rsidRPr="00F124D8" w:rsidTr="008060C7">
        <w:tc>
          <w:tcPr>
            <w:tcW w:w="540" w:type="dxa"/>
            <w:tcBorders>
              <w:top w:val="single" w:sz="4" w:space="0" w:color="auto"/>
              <w:left w:val="single" w:sz="4" w:space="0" w:color="auto"/>
              <w:bottom w:val="single" w:sz="4" w:space="0" w:color="auto"/>
              <w:right w:val="single" w:sz="4" w:space="0" w:color="auto"/>
            </w:tcBorders>
            <w:shd w:val="clear" w:color="auto" w:fill="auto"/>
          </w:tcPr>
          <w:p w:rsidR="00090BFE" w:rsidRPr="00F124D8" w:rsidRDefault="00090BFE" w:rsidP="008060C7">
            <w:pPr>
              <w:contextualSpacing/>
              <w:jc w:val="both"/>
            </w:pPr>
            <w:r w:rsidRPr="00F124D8">
              <w:t>9</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rPr>
              <w:t>Фотоаппарат цифр.</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rPr>
              <w:t>3-5</w:t>
            </w:r>
            <w:r w:rsidRPr="00F124D8">
              <w:rPr>
                <w:sz w:val="24"/>
                <w:szCs w:val="24"/>
                <w:lang w:val="en-US"/>
              </w:rPr>
              <w:t>mp</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090BFE" w:rsidRPr="00F124D8" w:rsidRDefault="00090BFE" w:rsidP="008060C7">
            <w:pPr>
              <w:contextualSpacing/>
              <w:jc w:val="both"/>
            </w:pPr>
            <w:r w:rsidRPr="00F124D8">
              <w:t>5</w:t>
            </w:r>
          </w:p>
        </w:tc>
      </w:tr>
      <w:tr w:rsidR="00090BFE" w:rsidRPr="00F124D8" w:rsidTr="008060C7">
        <w:tc>
          <w:tcPr>
            <w:tcW w:w="540" w:type="dxa"/>
            <w:tcBorders>
              <w:top w:val="single" w:sz="4" w:space="0" w:color="auto"/>
              <w:left w:val="single" w:sz="4" w:space="0" w:color="auto"/>
              <w:bottom w:val="single" w:sz="4" w:space="0" w:color="auto"/>
              <w:right w:val="single" w:sz="4" w:space="0" w:color="auto"/>
            </w:tcBorders>
            <w:shd w:val="clear" w:color="auto" w:fill="auto"/>
          </w:tcPr>
          <w:p w:rsidR="00090BFE" w:rsidRPr="00F124D8" w:rsidRDefault="00090BFE" w:rsidP="008060C7">
            <w:pPr>
              <w:contextualSpacing/>
              <w:jc w:val="both"/>
            </w:pPr>
            <w:r w:rsidRPr="00F124D8">
              <w:t>10</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rPr>
              <w:t>Проектор м/м</w:t>
            </w:r>
          </w:p>
        </w:tc>
        <w:tc>
          <w:tcPr>
            <w:tcW w:w="3989" w:type="dxa"/>
            <w:tcBorders>
              <w:top w:val="single" w:sz="4" w:space="0" w:color="auto"/>
              <w:left w:val="single" w:sz="4" w:space="0" w:color="auto"/>
              <w:bottom w:val="single" w:sz="4" w:space="0" w:color="auto"/>
              <w:right w:val="single" w:sz="4" w:space="0" w:color="auto"/>
            </w:tcBorders>
            <w:shd w:val="clear" w:color="auto" w:fill="auto"/>
          </w:tcPr>
          <w:p w:rsidR="00090BFE" w:rsidRPr="00F124D8" w:rsidRDefault="00090BFE" w:rsidP="008060C7">
            <w:pPr>
              <w:pStyle w:val="33"/>
              <w:snapToGrid w:val="0"/>
              <w:spacing w:after="0"/>
              <w:contextualSpacing/>
              <w:jc w:val="both"/>
              <w:rPr>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contextualSpacing/>
              <w:jc w:val="both"/>
            </w:pPr>
            <w:r w:rsidRPr="00F124D8">
              <w:t>12</w:t>
            </w:r>
          </w:p>
          <w:p w:rsidR="00090BFE" w:rsidRPr="00F124D8" w:rsidRDefault="00090BFE" w:rsidP="008060C7">
            <w:pPr>
              <w:contextualSpacing/>
              <w:jc w:val="both"/>
            </w:pPr>
            <w:r w:rsidRPr="00F124D8">
              <w:t>(1 неисправен, 3 –севшие лампы)</w:t>
            </w:r>
          </w:p>
        </w:tc>
      </w:tr>
      <w:tr w:rsidR="00090BFE" w:rsidRPr="00F124D8" w:rsidTr="008060C7">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contextualSpacing/>
              <w:jc w:val="both"/>
            </w:pPr>
            <w:r w:rsidRPr="00F124D8">
              <w:t>11</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rPr>
              <w:t>Интерактивные доски</w:t>
            </w:r>
          </w:p>
        </w:tc>
        <w:tc>
          <w:tcPr>
            <w:tcW w:w="3989"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pStyle w:val="33"/>
              <w:snapToGrid w:val="0"/>
              <w:spacing w:after="0"/>
              <w:contextualSpacing/>
              <w:jc w:val="both"/>
              <w:rPr>
                <w:sz w:val="24"/>
                <w:szCs w:val="24"/>
              </w:rPr>
            </w:pPr>
            <w:r w:rsidRPr="00F124D8">
              <w:rPr>
                <w:sz w:val="24"/>
                <w:szCs w:val="24"/>
                <w:lang w:val="en-US"/>
              </w:rPr>
              <w:t xml:space="preserve">SmartBoard </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90BFE" w:rsidRPr="00F124D8" w:rsidRDefault="00090BFE" w:rsidP="008060C7">
            <w:pPr>
              <w:contextualSpacing/>
              <w:jc w:val="both"/>
            </w:pPr>
            <w:r w:rsidRPr="00F124D8">
              <w:t>4</w:t>
            </w:r>
          </w:p>
        </w:tc>
      </w:tr>
    </w:tbl>
    <w:p w:rsidR="00090BFE" w:rsidRDefault="00090BFE" w:rsidP="00090BFE">
      <w:pPr>
        <w:pStyle w:val="a4"/>
        <w:spacing w:after="120"/>
        <w:jc w:val="center"/>
      </w:pPr>
    </w:p>
    <w:p w:rsidR="00090BFE" w:rsidRDefault="00090BFE" w:rsidP="00090BFE">
      <w:pPr>
        <w:pStyle w:val="a4"/>
        <w:spacing w:after="120"/>
        <w:jc w:val="center"/>
      </w:pPr>
    </w:p>
    <w:p w:rsidR="00090BFE" w:rsidRPr="00F124D8" w:rsidRDefault="00090BFE" w:rsidP="00090BFE">
      <w:pPr>
        <w:pStyle w:val="a4"/>
        <w:spacing w:after="120"/>
        <w:jc w:val="center"/>
      </w:pPr>
      <w:r w:rsidRPr="00F124D8">
        <w:t>Использование Интернет – ресурса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2433"/>
        <w:gridCol w:w="2467"/>
        <w:gridCol w:w="2785"/>
      </w:tblGrid>
      <w:tr w:rsidR="00090BFE" w:rsidRPr="00F124D8" w:rsidTr="008060C7">
        <w:tc>
          <w:tcPr>
            <w:tcW w:w="1920" w:type="dxa"/>
          </w:tcPr>
          <w:p w:rsidR="00090BFE" w:rsidRPr="00F124D8" w:rsidRDefault="00090BFE" w:rsidP="008060C7">
            <w:pPr>
              <w:spacing w:after="120"/>
              <w:jc w:val="center"/>
            </w:pPr>
            <w:r w:rsidRPr="00F124D8">
              <w:t>Тип канала связи</w:t>
            </w:r>
          </w:p>
        </w:tc>
        <w:tc>
          <w:tcPr>
            <w:tcW w:w="2433" w:type="dxa"/>
          </w:tcPr>
          <w:p w:rsidR="00090BFE" w:rsidRPr="00F124D8" w:rsidRDefault="00090BFE" w:rsidP="008060C7">
            <w:pPr>
              <w:spacing w:after="120"/>
              <w:jc w:val="center"/>
              <w:rPr>
                <w:lang w:val="ru-RU"/>
              </w:rPr>
            </w:pPr>
            <w:r w:rsidRPr="00F124D8">
              <w:rPr>
                <w:lang w:val="ru-RU"/>
              </w:rPr>
              <w:t>Машина для работы в Интернете</w:t>
            </w:r>
          </w:p>
        </w:tc>
        <w:tc>
          <w:tcPr>
            <w:tcW w:w="2467" w:type="dxa"/>
          </w:tcPr>
          <w:p w:rsidR="00090BFE" w:rsidRPr="00F124D8" w:rsidRDefault="00090BFE" w:rsidP="008060C7">
            <w:pPr>
              <w:spacing w:after="120"/>
              <w:jc w:val="center"/>
              <w:rPr>
                <w:lang w:val="ru-RU"/>
              </w:rPr>
            </w:pPr>
            <w:r w:rsidRPr="00F124D8">
              <w:rPr>
                <w:lang w:val="ru-RU"/>
              </w:rPr>
              <w:t>Периодичность работы с образовательным ресурсом</w:t>
            </w:r>
          </w:p>
        </w:tc>
        <w:tc>
          <w:tcPr>
            <w:tcW w:w="2785" w:type="dxa"/>
          </w:tcPr>
          <w:p w:rsidR="00090BFE" w:rsidRPr="00F124D8" w:rsidRDefault="00090BFE" w:rsidP="008060C7">
            <w:pPr>
              <w:spacing w:after="120"/>
              <w:jc w:val="center"/>
            </w:pPr>
            <w:r w:rsidRPr="00F124D8">
              <w:t>Ответственные</w:t>
            </w:r>
          </w:p>
        </w:tc>
      </w:tr>
      <w:tr w:rsidR="00090BFE" w:rsidRPr="00F124D8" w:rsidTr="008060C7">
        <w:tc>
          <w:tcPr>
            <w:tcW w:w="1920" w:type="dxa"/>
          </w:tcPr>
          <w:p w:rsidR="00090BFE" w:rsidRPr="00F124D8" w:rsidRDefault="00090BFE" w:rsidP="008060C7">
            <w:pPr>
              <w:spacing w:after="120"/>
              <w:rPr>
                <w:lang w:val="ru-RU"/>
              </w:rPr>
            </w:pPr>
            <w:r w:rsidRPr="00F124D8">
              <w:rPr>
                <w:lang w:val="ru-RU"/>
              </w:rPr>
              <w:t>А</w:t>
            </w:r>
            <w:r w:rsidRPr="00F124D8">
              <w:t>DSL</w:t>
            </w:r>
            <w:r w:rsidRPr="00F124D8">
              <w:rPr>
                <w:lang w:val="ru-RU"/>
              </w:rPr>
              <w:t xml:space="preserve"> по существующей телефонной линии, 900 кбит/с, Ростелеком договор №54403 от 1.01.2011г</w:t>
            </w:r>
          </w:p>
        </w:tc>
        <w:tc>
          <w:tcPr>
            <w:tcW w:w="2433" w:type="dxa"/>
          </w:tcPr>
          <w:p w:rsidR="00090BFE" w:rsidRPr="00F124D8" w:rsidRDefault="00090BFE" w:rsidP="008060C7">
            <w:pPr>
              <w:spacing w:after="120"/>
              <w:rPr>
                <w:lang w:val="ru-RU"/>
              </w:rPr>
            </w:pPr>
            <w:r w:rsidRPr="00F124D8">
              <w:rPr>
                <w:lang w:val="ru-RU"/>
              </w:rPr>
              <w:t>50 пк включенных в локальную сеть</w:t>
            </w:r>
          </w:p>
        </w:tc>
        <w:tc>
          <w:tcPr>
            <w:tcW w:w="2467" w:type="dxa"/>
          </w:tcPr>
          <w:p w:rsidR="00090BFE" w:rsidRPr="00F124D8" w:rsidRDefault="00090BFE" w:rsidP="008060C7">
            <w:pPr>
              <w:spacing w:after="120"/>
            </w:pPr>
            <w:r w:rsidRPr="00F124D8">
              <w:t>Ежедневно</w:t>
            </w:r>
          </w:p>
        </w:tc>
        <w:tc>
          <w:tcPr>
            <w:tcW w:w="2785" w:type="dxa"/>
          </w:tcPr>
          <w:p w:rsidR="00090BFE" w:rsidRPr="00F124D8" w:rsidRDefault="00090BFE" w:rsidP="008060C7">
            <w:pPr>
              <w:pStyle w:val="33"/>
              <w:spacing w:after="0"/>
              <w:contextualSpacing/>
              <w:rPr>
                <w:sz w:val="24"/>
                <w:szCs w:val="24"/>
              </w:rPr>
            </w:pPr>
            <w:r w:rsidRPr="00F124D8">
              <w:rPr>
                <w:sz w:val="24"/>
                <w:szCs w:val="24"/>
              </w:rPr>
              <w:t>- заместитель директора по УВР Коростилева С.А.</w:t>
            </w:r>
          </w:p>
          <w:p w:rsidR="00090BFE" w:rsidRPr="00F124D8" w:rsidRDefault="00090BFE" w:rsidP="008060C7">
            <w:pPr>
              <w:spacing w:after="120"/>
            </w:pPr>
            <w:r w:rsidRPr="00F124D8">
              <w:t>- лаборант Потапов Е.А.</w:t>
            </w:r>
          </w:p>
        </w:tc>
      </w:tr>
    </w:tbl>
    <w:p w:rsidR="00090BFE" w:rsidRDefault="00090BFE" w:rsidP="00090BFE">
      <w:pPr>
        <w:ind w:right="141" w:firstLine="454"/>
        <w:contextualSpacing/>
        <w:jc w:val="both"/>
        <w:rPr>
          <w:lang w:val="ru-RU"/>
        </w:rPr>
      </w:pPr>
    </w:p>
    <w:p w:rsidR="00090BFE" w:rsidRPr="00F124D8" w:rsidRDefault="00090BFE" w:rsidP="00090BFE">
      <w:pPr>
        <w:ind w:right="141" w:firstLine="454"/>
        <w:contextualSpacing/>
        <w:jc w:val="both"/>
        <w:rPr>
          <w:u w:val="single"/>
          <w:lang w:val="ru-RU"/>
        </w:rPr>
      </w:pPr>
      <w:r w:rsidRPr="00F124D8">
        <w:rPr>
          <w:lang w:val="ru-RU"/>
        </w:rPr>
        <w:t xml:space="preserve">Наличие локальной сети в ОУ: </w:t>
      </w:r>
      <w:r w:rsidRPr="00F124D8">
        <w:rPr>
          <w:u w:val="single"/>
          <w:lang w:val="ru-RU"/>
        </w:rPr>
        <w:t>общее количество рабочих мест, включенных в локальную сеть – 50 пк</w:t>
      </w:r>
    </w:p>
    <w:p w:rsidR="00090BFE" w:rsidRPr="00F124D8" w:rsidRDefault="00090BFE" w:rsidP="00090BFE">
      <w:pPr>
        <w:ind w:right="141" w:firstLine="454"/>
        <w:contextualSpacing/>
        <w:jc w:val="both"/>
        <w:rPr>
          <w:lang w:val="ru-RU"/>
        </w:rPr>
      </w:pPr>
      <w:r w:rsidRPr="00F124D8">
        <w:rPr>
          <w:lang w:val="ru-RU"/>
        </w:rPr>
        <w:t>Эффективность использования компьютерной техники в образовательном процессе ОУ, в управлении ОУ (виды работ):</w:t>
      </w:r>
    </w:p>
    <w:p w:rsidR="00090BFE" w:rsidRPr="00F124D8" w:rsidRDefault="00090BFE" w:rsidP="00090BFE">
      <w:pPr>
        <w:pStyle w:val="a4"/>
        <w:widowControl/>
        <w:numPr>
          <w:ilvl w:val="0"/>
          <w:numId w:val="38"/>
        </w:numPr>
        <w:suppressAutoHyphens w:val="0"/>
        <w:ind w:left="426" w:right="141" w:firstLine="0"/>
        <w:contextualSpacing/>
        <w:jc w:val="both"/>
      </w:pPr>
      <w:r w:rsidRPr="00F124D8">
        <w:t>Преподавание непрерывного курса изучения предмета «Информатика и ИКТ» - урочная, внеурочная деятельность;</w:t>
      </w:r>
    </w:p>
    <w:p w:rsidR="00090BFE" w:rsidRPr="00F124D8" w:rsidRDefault="00090BFE" w:rsidP="00090BFE">
      <w:pPr>
        <w:pStyle w:val="a4"/>
        <w:widowControl/>
        <w:numPr>
          <w:ilvl w:val="0"/>
          <w:numId w:val="38"/>
        </w:numPr>
        <w:suppressAutoHyphens w:val="0"/>
        <w:ind w:left="426" w:right="141" w:firstLine="0"/>
        <w:contextualSpacing/>
        <w:jc w:val="both"/>
      </w:pPr>
      <w:r w:rsidRPr="00F124D8">
        <w:t xml:space="preserve">Индивидуальные консультации учителей и воспитателей по организации уроков с использованием компьютерной техники или специального ПО. </w:t>
      </w:r>
    </w:p>
    <w:p w:rsidR="00090BFE" w:rsidRPr="00F124D8" w:rsidRDefault="00090BFE" w:rsidP="00090BFE">
      <w:pPr>
        <w:pStyle w:val="a4"/>
        <w:widowControl/>
        <w:numPr>
          <w:ilvl w:val="0"/>
          <w:numId w:val="38"/>
        </w:numPr>
        <w:suppressAutoHyphens w:val="0"/>
        <w:ind w:left="426" w:right="141" w:firstLine="0"/>
        <w:contextualSpacing/>
        <w:jc w:val="both"/>
      </w:pPr>
      <w:r w:rsidRPr="00F124D8">
        <w:t>Подготовка презентаций учителями и учащимися школы для защиты исследовательских, научных, инновационных работ и докладов на НПК, конференциях, семинарах;</w:t>
      </w:r>
    </w:p>
    <w:p w:rsidR="00090BFE" w:rsidRPr="00F124D8" w:rsidRDefault="00090BFE" w:rsidP="00090BFE">
      <w:pPr>
        <w:pStyle w:val="a4"/>
        <w:widowControl/>
        <w:numPr>
          <w:ilvl w:val="0"/>
          <w:numId w:val="38"/>
        </w:numPr>
        <w:suppressAutoHyphens w:val="0"/>
        <w:ind w:left="426" w:right="141" w:firstLine="0"/>
        <w:contextualSpacing/>
        <w:jc w:val="both"/>
      </w:pPr>
      <w:r w:rsidRPr="00F124D8">
        <w:t>Проведение интегрированных уроков, а также уроков с применением компьютерного тестирования, компьютерных практикумов по различным предметам в кабинетах информатики</w:t>
      </w:r>
    </w:p>
    <w:p w:rsidR="00090BFE" w:rsidRPr="00F124D8" w:rsidRDefault="00090BFE" w:rsidP="00090BFE">
      <w:pPr>
        <w:ind w:firstLine="454"/>
        <w:contextualSpacing/>
        <w:jc w:val="both"/>
        <w:rPr>
          <w:lang w:val="ru-RU"/>
        </w:rPr>
      </w:pPr>
      <w:r w:rsidRPr="00F124D8">
        <w:rPr>
          <w:lang w:val="ru-RU"/>
        </w:rPr>
        <w:t xml:space="preserve">Информационно-образовательная  среда образовательного учреждения обеспечивает:  </w:t>
      </w:r>
    </w:p>
    <w:p w:rsidR="00090BFE" w:rsidRPr="00F124D8" w:rsidRDefault="00090BFE" w:rsidP="00090BFE">
      <w:pPr>
        <w:pStyle w:val="a4"/>
        <w:widowControl/>
        <w:numPr>
          <w:ilvl w:val="0"/>
          <w:numId w:val="38"/>
        </w:numPr>
        <w:suppressAutoHyphens w:val="0"/>
        <w:ind w:left="426" w:right="141" w:firstLine="0"/>
        <w:contextualSpacing/>
        <w:jc w:val="both"/>
      </w:pPr>
      <w:r w:rsidRPr="00F124D8">
        <w:t xml:space="preserve">информационно-методическую поддержку образовательного  процесса; </w:t>
      </w:r>
    </w:p>
    <w:p w:rsidR="00090BFE" w:rsidRPr="00F124D8" w:rsidRDefault="00090BFE" w:rsidP="00090BFE">
      <w:pPr>
        <w:pStyle w:val="a4"/>
        <w:widowControl/>
        <w:numPr>
          <w:ilvl w:val="0"/>
          <w:numId w:val="38"/>
        </w:numPr>
        <w:suppressAutoHyphens w:val="0"/>
        <w:ind w:left="426" w:right="141" w:firstLine="0"/>
        <w:contextualSpacing/>
        <w:jc w:val="both"/>
      </w:pPr>
      <w:r w:rsidRPr="00F124D8">
        <w:t xml:space="preserve">планирование образовательного процесса и его ресурсного  обеспечения; </w:t>
      </w:r>
    </w:p>
    <w:p w:rsidR="00090BFE" w:rsidRPr="00F124D8" w:rsidRDefault="00090BFE" w:rsidP="00090BFE">
      <w:pPr>
        <w:pStyle w:val="a4"/>
        <w:widowControl/>
        <w:numPr>
          <w:ilvl w:val="0"/>
          <w:numId w:val="38"/>
        </w:numPr>
        <w:suppressAutoHyphens w:val="0"/>
        <w:ind w:left="426" w:right="141" w:firstLine="0"/>
        <w:contextualSpacing/>
        <w:jc w:val="both"/>
      </w:pPr>
      <w:r w:rsidRPr="00F124D8">
        <w:t xml:space="preserve">мониторинг и фиксацию хода и результатов образовательного процесса; </w:t>
      </w:r>
    </w:p>
    <w:p w:rsidR="00090BFE" w:rsidRPr="00F124D8" w:rsidRDefault="00090BFE" w:rsidP="00090BFE">
      <w:pPr>
        <w:pStyle w:val="a4"/>
        <w:widowControl/>
        <w:numPr>
          <w:ilvl w:val="0"/>
          <w:numId w:val="38"/>
        </w:numPr>
        <w:suppressAutoHyphens w:val="0"/>
        <w:ind w:left="426" w:right="141" w:firstLine="0"/>
        <w:contextualSpacing/>
        <w:jc w:val="both"/>
      </w:pPr>
      <w:r w:rsidRPr="00F124D8">
        <w:t xml:space="preserve">мониторинг здоровья обучающихся; </w:t>
      </w:r>
    </w:p>
    <w:p w:rsidR="00090BFE" w:rsidRPr="00F124D8" w:rsidRDefault="00090BFE" w:rsidP="00090BFE">
      <w:pPr>
        <w:pStyle w:val="a4"/>
        <w:widowControl/>
        <w:numPr>
          <w:ilvl w:val="0"/>
          <w:numId w:val="38"/>
        </w:numPr>
        <w:suppressAutoHyphens w:val="0"/>
        <w:ind w:left="426" w:right="141" w:firstLine="0"/>
        <w:contextualSpacing/>
        <w:jc w:val="both"/>
      </w:pPr>
      <w:r w:rsidRPr="00F124D8">
        <w:t>современные  процедуры  создания,  поиска,  сбора,  анализа,  обработки,  хранения  и представления информации.</w:t>
      </w:r>
    </w:p>
    <w:p w:rsidR="00090BFE" w:rsidRPr="00F124D8" w:rsidRDefault="00090BFE" w:rsidP="00090BFE">
      <w:pPr>
        <w:ind w:firstLine="454"/>
        <w:contextualSpacing/>
        <w:jc w:val="both"/>
        <w:rPr>
          <w:lang w:val="ru-RU"/>
        </w:rPr>
      </w:pPr>
      <w:r w:rsidRPr="00F124D8">
        <w:rPr>
          <w:lang w:val="ru-RU"/>
        </w:rPr>
        <w:t xml:space="preserve">Для реализации этих направлений в 2008 году в школе началась работа по созданию и развитию единой информационной среды на основе программного комплекса 1С: Управление школой. </w:t>
      </w:r>
    </w:p>
    <w:p w:rsidR="00090BFE" w:rsidRPr="00F124D8" w:rsidRDefault="00090BFE" w:rsidP="00090BFE">
      <w:pPr>
        <w:ind w:right="100" w:firstLine="454"/>
        <w:contextualSpacing/>
        <w:jc w:val="both"/>
        <w:rPr>
          <w:lang w:val="ru-RU"/>
        </w:rPr>
      </w:pPr>
      <w:r w:rsidRPr="00F124D8">
        <w:rPr>
          <w:lang w:val="ru-RU"/>
        </w:rPr>
        <w:t>Цель: повышение качества управления школой на основе информационно-коммуникационных технологий.</w:t>
      </w:r>
    </w:p>
    <w:p w:rsidR="00090BFE" w:rsidRPr="00F124D8" w:rsidRDefault="00090BFE" w:rsidP="00090BFE">
      <w:pPr>
        <w:ind w:firstLine="454"/>
        <w:contextualSpacing/>
        <w:jc w:val="both"/>
      </w:pPr>
      <w:r w:rsidRPr="00F124D8">
        <w:t>Задачи:</w:t>
      </w:r>
    </w:p>
    <w:p w:rsidR="00090BFE" w:rsidRPr="00F124D8" w:rsidRDefault="00090BFE" w:rsidP="00090BFE">
      <w:pPr>
        <w:pStyle w:val="a4"/>
        <w:widowControl/>
        <w:numPr>
          <w:ilvl w:val="0"/>
          <w:numId w:val="38"/>
        </w:numPr>
        <w:suppressAutoHyphens w:val="0"/>
        <w:ind w:left="426" w:right="141" w:firstLine="0"/>
        <w:contextualSpacing/>
        <w:jc w:val="both"/>
      </w:pPr>
      <w:r w:rsidRPr="00F124D8">
        <w:t>Спроектировать автоматизированную модель единой информационной среды школы;</w:t>
      </w:r>
    </w:p>
    <w:p w:rsidR="00090BFE" w:rsidRPr="00F124D8" w:rsidRDefault="00090BFE" w:rsidP="00090BFE">
      <w:pPr>
        <w:pStyle w:val="a4"/>
        <w:widowControl/>
        <w:numPr>
          <w:ilvl w:val="0"/>
          <w:numId w:val="38"/>
        </w:numPr>
        <w:suppressAutoHyphens w:val="0"/>
        <w:ind w:left="426" w:right="141" w:firstLine="0"/>
        <w:contextualSpacing/>
        <w:jc w:val="both"/>
      </w:pPr>
      <w:r w:rsidRPr="00F124D8">
        <w:t>Внедрить автоматизированную систему управлению школой 1С: Управление школой;</w:t>
      </w:r>
    </w:p>
    <w:p w:rsidR="00090BFE" w:rsidRPr="00F124D8" w:rsidRDefault="00090BFE" w:rsidP="00090BFE">
      <w:pPr>
        <w:pStyle w:val="a4"/>
        <w:widowControl/>
        <w:numPr>
          <w:ilvl w:val="0"/>
          <w:numId w:val="38"/>
        </w:numPr>
        <w:suppressAutoHyphens w:val="0"/>
        <w:ind w:left="426" w:right="141" w:firstLine="0"/>
        <w:contextualSpacing/>
        <w:jc w:val="both"/>
      </w:pPr>
      <w:r w:rsidRPr="00F124D8">
        <w:t xml:space="preserve">Создать единую для всей школы базу данных, содержащую информацию о различных аспектах учебно-воспитательного процесса: сведения о сотрудниках, </w:t>
      </w:r>
      <w:r w:rsidRPr="00F124D8">
        <w:lastRenderedPageBreak/>
        <w:t>учащихся и родителях, учебный план, электронный классный журнал, расписание, разнообразные отчеты и т.п.;</w:t>
      </w:r>
    </w:p>
    <w:p w:rsidR="00090BFE" w:rsidRPr="00F124D8" w:rsidRDefault="00090BFE" w:rsidP="00090BFE">
      <w:pPr>
        <w:pStyle w:val="a4"/>
        <w:widowControl/>
        <w:numPr>
          <w:ilvl w:val="0"/>
          <w:numId w:val="38"/>
        </w:numPr>
        <w:suppressAutoHyphens w:val="0"/>
        <w:ind w:left="426" w:right="141" w:firstLine="0"/>
        <w:contextualSpacing/>
        <w:jc w:val="both"/>
      </w:pPr>
      <w:r w:rsidRPr="00F124D8">
        <w:t>Использовать автоматизированную систему управления школой в планировании, организации и оперативном управлении учебным процессом; административном управлении функционирования образовательного учреждения и обеспечении образовательным процессом; организации и обеспечении содержания образования.</w:t>
      </w:r>
    </w:p>
    <w:p w:rsidR="00090BFE" w:rsidRPr="00F124D8" w:rsidRDefault="00090BFE" w:rsidP="00090BFE">
      <w:pPr>
        <w:ind w:firstLine="454"/>
        <w:contextualSpacing/>
        <w:jc w:val="both"/>
        <w:rPr>
          <w:lang w:val="ru-RU"/>
        </w:rPr>
      </w:pPr>
      <w:r w:rsidRPr="00F124D8">
        <w:rPr>
          <w:lang w:val="ru-RU"/>
        </w:rPr>
        <w:t>Ведется работа в образовательном учреждении по организации дистанционного взаимодействия  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090BFE" w:rsidRPr="00F124D8" w:rsidRDefault="00090BFE" w:rsidP="00090BFE">
      <w:pPr>
        <w:ind w:firstLine="454"/>
        <w:contextualSpacing/>
        <w:jc w:val="both"/>
        <w:rPr>
          <w:lang w:val="ru-RU"/>
        </w:rPr>
      </w:pPr>
      <w:r w:rsidRPr="00F124D8">
        <w:rPr>
          <w:lang w:val="ru-RU"/>
        </w:rPr>
        <w:t xml:space="preserve">Официальное представление информации о школе обеспечивает сайт нашей школы, который начал свою жизнь в мае 2009 года (адрес </w:t>
      </w:r>
      <w:hyperlink r:id="rId13" w:history="1">
        <w:r w:rsidRPr="00F124D8">
          <w:rPr>
            <w:rStyle w:val="af"/>
          </w:rPr>
          <w:t>http</w:t>
        </w:r>
        <w:r w:rsidRPr="00F124D8">
          <w:rPr>
            <w:rStyle w:val="af"/>
            <w:lang w:val="ru-RU"/>
          </w:rPr>
          <w:t>://</w:t>
        </w:r>
        <w:r w:rsidRPr="00F124D8">
          <w:rPr>
            <w:rStyle w:val="af"/>
          </w:rPr>
          <w:t>school</w:t>
        </w:r>
        <w:r w:rsidRPr="00F124D8">
          <w:rPr>
            <w:rStyle w:val="af"/>
            <w:lang w:val="ru-RU"/>
          </w:rPr>
          <w:t>3.</w:t>
        </w:r>
        <w:r w:rsidRPr="00F124D8">
          <w:rPr>
            <w:rStyle w:val="af"/>
          </w:rPr>
          <w:t>irkutsk</w:t>
        </w:r>
        <w:r w:rsidRPr="00F124D8">
          <w:rPr>
            <w:rStyle w:val="af"/>
            <w:lang w:val="ru-RU"/>
          </w:rPr>
          <w:t>.</w:t>
        </w:r>
        <w:r w:rsidRPr="00F124D8">
          <w:rPr>
            <w:rStyle w:val="af"/>
          </w:rPr>
          <w:t>ru</w:t>
        </w:r>
        <w:r w:rsidRPr="00F124D8">
          <w:rPr>
            <w:rStyle w:val="af"/>
            <w:lang w:val="ru-RU"/>
          </w:rPr>
          <w:t>/</w:t>
        </w:r>
      </w:hyperlink>
      <w:r w:rsidRPr="00F124D8">
        <w:rPr>
          <w:lang w:val="ru-RU"/>
        </w:rPr>
        <w:t xml:space="preserve">). </w:t>
      </w:r>
    </w:p>
    <w:p w:rsidR="00090BFE" w:rsidRPr="00F124D8" w:rsidRDefault="00090BFE" w:rsidP="00090BFE">
      <w:pPr>
        <w:ind w:firstLine="454"/>
        <w:contextualSpacing/>
        <w:jc w:val="both"/>
      </w:pPr>
      <w:r w:rsidRPr="00F124D8">
        <w:rPr>
          <w:lang w:val="ru-RU"/>
        </w:rPr>
        <w:t xml:space="preserve">Целью создания и функционирования сайта является развитие единого информационного пространства школы, оперативного ознакомления всех участников образовательного процесса и других заинтересованных лиц с образовательной деятельностью </w:t>
      </w:r>
      <w:r w:rsidRPr="00F124D8">
        <w:t>МОУ.</w:t>
      </w:r>
    </w:p>
    <w:p w:rsidR="00090BFE" w:rsidRPr="00F124D8" w:rsidRDefault="00090BFE" w:rsidP="00090BFE">
      <w:pPr>
        <w:ind w:firstLine="454"/>
        <w:contextualSpacing/>
        <w:jc w:val="both"/>
      </w:pPr>
      <w:r w:rsidRPr="00F124D8">
        <w:t>Задачи сайта:</w:t>
      </w:r>
    </w:p>
    <w:p w:rsidR="00090BFE" w:rsidRPr="00F124D8" w:rsidRDefault="00090BFE" w:rsidP="00090BFE">
      <w:pPr>
        <w:pStyle w:val="a4"/>
        <w:widowControl/>
        <w:numPr>
          <w:ilvl w:val="0"/>
          <w:numId w:val="38"/>
        </w:numPr>
        <w:suppressAutoHyphens w:val="0"/>
        <w:ind w:left="426" w:right="141" w:firstLine="0"/>
        <w:contextualSpacing/>
        <w:jc w:val="both"/>
      </w:pPr>
      <w:r w:rsidRPr="00F124D8">
        <w:t>систематическое информирование участников образовательного процесса населения о деятельности МОУ;</w:t>
      </w:r>
    </w:p>
    <w:p w:rsidR="00090BFE" w:rsidRPr="00F124D8" w:rsidRDefault="00090BFE" w:rsidP="00090BFE">
      <w:pPr>
        <w:pStyle w:val="a4"/>
        <w:widowControl/>
        <w:numPr>
          <w:ilvl w:val="0"/>
          <w:numId w:val="38"/>
        </w:numPr>
        <w:suppressAutoHyphens w:val="0"/>
        <w:ind w:left="426" w:right="141" w:firstLine="0"/>
        <w:contextualSpacing/>
        <w:jc w:val="both"/>
      </w:pPr>
      <w:r w:rsidRPr="00F124D8">
        <w:t>презентация деятельности МОУ, достижений учащихся и педагогического коллектива, его особенностей, истории развития, реализуемых образовательных программ, формирование позитивного имиджа МОУ;</w:t>
      </w:r>
    </w:p>
    <w:p w:rsidR="00090BFE" w:rsidRPr="00F124D8" w:rsidRDefault="00090BFE" w:rsidP="00090BFE">
      <w:pPr>
        <w:pStyle w:val="a4"/>
        <w:widowControl/>
        <w:numPr>
          <w:ilvl w:val="0"/>
          <w:numId w:val="38"/>
        </w:numPr>
        <w:suppressAutoHyphens w:val="0"/>
        <w:ind w:left="426" w:right="141" w:firstLine="0"/>
        <w:contextualSpacing/>
        <w:jc w:val="both"/>
      </w:pPr>
      <w:r w:rsidRPr="00F124D8">
        <w:t>стимулирование творческой активности педагогов и обучающихся.</w:t>
      </w:r>
    </w:p>
    <w:p w:rsidR="00090BFE" w:rsidRPr="00C62970" w:rsidRDefault="00090BFE" w:rsidP="00090BFE">
      <w:pPr>
        <w:ind w:firstLine="454"/>
        <w:contextualSpacing/>
        <w:jc w:val="both"/>
        <w:rPr>
          <w:lang w:val="ru-RU"/>
        </w:rPr>
      </w:pPr>
      <w:r w:rsidRPr="00F124D8">
        <w:rPr>
          <w:lang w:val="ru-RU"/>
        </w:rPr>
        <w:t xml:space="preserve">Информационный ресурс    сайта   формируется    в    соответствии с деятельностью </w:t>
      </w:r>
      <w:r w:rsidRPr="00C62970">
        <w:rPr>
          <w:lang w:val="ru-RU"/>
        </w:rPr>
        <w:t>МОУ, он является открытым и общедоступным.</w:t>
      </w:r>
    </w:p>
    <w:p w:rsidR="00090BFE" w:rsidRPr="00F124D8" w:rsidRDefault="00090BFE" w:rsidP="00090BFE">
      <w:pPr>
        <w:ind w:firstLine="454"/>
        <w:contextualSpacing/>
        <w:jc w:val="both"/>
        <w:rPr>
          <w:lang w:val="ru-RU"/>
        </w:rPr>
      </w:pPr>
      <w:r w:rsidRPr="00F124D8">
        <w:rPr>
          <w:lang w:val="ru-RU"/>
        </w:rPr>
        <w:t>Обязательными информационными ресурсами сайта являются:</w:t>
      </w:r>
    </w:p>
    <w:p w:rsidR="00090BFE" w:rsidRPr="00F124D8" w:rsidRDefault="00090BFE" w:rsidP="00090BFE">
      <w:pPr>
        <w:pStyle w:val="a4"/>
        <w:widowControl/>
        <w:numPr>
          <w:ilvl w:val="0"/>
          <w:numId w:val="38"/>
        </w:numPr>
        <w:suppressAutoHyphens w:val="0"/>
        <w:ind w:left="426" w:right="141" w:firstLine="0"/>
        <w:contextualSpacing/>
        <w:jc w:val="both"/>
      </w:pPr>
      <w:r w:rsidRPr="00F124D8">
        <w:t>общая информация о МОУ: номера телефонов и адресных реквизитов (почтовый и электронный адрес) и др;</w:t>
      </w:r>
    </w:p>
    <w:p w:rsidR="00090BFE" w:rsidRPr="00F124D8" w:rsidRDefault="00090BFE" w:rsidP="00090BFE">
      <w:pPr>
        <w:pStyle w:val="a4"/>
        <w:widowControl/>
        <w:numPr>
          <w:ilvl w:val="0"/>
          <w:numId w:val="38"/>
        </w:numPr>
        <w:suppressAutoHyphens w:val="0"/>
        <w:ind w:left="426" w:right="141" w:firstLine="0"/>
        <w:contextualSpacing/>
        <w:jc w:val="both"/>
      </w:pPr>
      <w:r w:rsidRPr="00F124D8">
        <w:t>нормативные документы, регламентирующие работу нашего образовательного учреждения;</w:t>
      </w:r>
    </w:p>
    <w:p w:rsidR="00090BFE" w:rsidRPr="00F124D8" w:rsidRDefault="00090BFE" w:rsidP="00090BFE">
      <w:pPr>
        <w:pStyle w:val="a4"/>
        <w:widowControl/>
        <w:numPr>
          <w:ilvl w:val="0"/>
          <w:numId w:val="38"/>
        </w:numPr>
        <w:suppressAutoHyphens w:val="0"/>
        <w:ind w:left="426" w:right="141" w:firstLine="0"/>
        <w:contextualSpacing/>
        <w:jc w:val="both"/>
      </w:pPr>
      <w:r w:rsidRPr="00F124D8">
        <w:t>справочная   информация   о  руководителях   МОУ   (фамилии,   имена, отчества, контактные данные, время приема);</w:t>
      </w:r>
    </w:p>
    <w:p w:rsidR="00090BFE" w:rsidRPr="00F124D8" w:rsidRDefault="00090BFE" w:rsidP="00090BFE">
      <w:pPr>
        <w:pStyle w:val="a4"/>
        <w:widowControl/>
        <w:numPr>
          <w:ilvl w:val="0"/>
          <w:numId w:val="38"/>
        </w:numPr>
        <w:suppressAutoHyphens w:val="0"/>
        <w:ind w:left="426" w:right="141" w:firstLine="0"/>
        <w:contextualSpacing/>
        <w:jc w:val="both"/>
      </w:pPr>
      <w:r w:rsidRPr="00F124D8">
        <w:t>информация об организации учебного процесса, режиме обучения;</w:t>
      </w:r>
    </w:p>
    <w:p w:rsidR="00090BFE" w:rsidRPr="00F124D8" w:rsidRDefault="00090BFE" w:rsidP="00090BFE">
      <w:pPr>
        <w:pStyle w:val="a4"/>
        <w:widowControl/>
        <w:numPr>
          <w:ilvl w:val="0"/>
          <w:numId w:val="38"/>
        </w:numPr>
        <w:suppressAutoHyphens w:val="0"/>
        <w:ind w:left="426" w:right="141" w:firstLine="0"/>
        <w:contextualSpacing/>
        <w:jc w:val="both"/>
      </w:pPr>
      <w:r w:rsidRPr="00F124D8">
        <w:t>информация о реализуемых образовательных программах, специфике содержания образования, спецкурсах, факультативах и др.;</w:t>
      </w:r>
    </w:p>
    <w:p w:rsidR="00090BFE" w:rsidRPr="00F124D8" w:rsidRDefault="00090BFE" w:rsidP="00090BFE">
      <w:pPr>
        <w:pStyle w:val="a4"/>
        <w:widowControl/>
        <w:numPr>
          <w:ilvl w:val="0"/>
          <w:numId w:val="38"/>
        </w:numPr>
        <w:suppressAutoHyphens w:val="0"/>
        <w:ind w:left="426" w:right="141" w:firstLine="0"/>
        <w:contextualSpacing/>
        <w:jc w:val="both"/>
      </w:pPr>
      <w:r w:rsidRPr="00F124D8">
        <w:t>информация   об   организации   (расписание  работы)   и   содержании</w:t>
      </w:r>
      <w:r w:rsidRPr="00F124D8">
        <w:br/>
        <w:t>дополнительного образования: кружков, секций, спортивных площадок, дета клубов и т.д;</w:t>
      </w:r>
    </w:p>
    <w:p w:rsidR="00090BFE" w:rsidRPr="00F124D8" w:rsidRDefault="00090BFE" w:rsidP="00090BFE">
      <w:pPr>
        <w:pStyle w:val="a4"/>
        <w:widowControl/>
        <w:numPr>
          <w:ilvl w:val="0"/>
          <w:numId w:val="38"/>
        </w:numPr>
        <w:suppressAutoHyphens w:val="0"/>
        <w:ind w:left="426" w:right="141" w:firstLine="0"/>
        <w:contextualSpacing/>
        <w:jc w:val="both"/>
      </w:pPr>
      <w:r w:rsidRPr="00F124D8">
        <w:t>общая характеристика педагогического коллектива МОУ;</w:t>
      </w:r>
    </w:p>
    <w:p w:rsidR="00090BFE" w:rsidRPr="00F124D8" w:rsidRDefault="00090BFE" w:rsidP="00090BFE">
      <w:pPr>
        <w:pStyle w:val="a4"/>
        <w:widowControl/>
        <w:numPr>
          <w:ilvl w:val="0"/>
          <w:numId w:val="38"/>
        </w:numPr>
        <w:suppressAutoHyphens w:val="0"/>
        <w:ind w:left="426" w:right="141" w:firstLine="0"/>
        <w:contextualSpacing/>
        <w:jc w:val="both"/>
      </w:pPr>
      <w:r w:rsidRPr="00F124D8">
        <w:t>сведения об основных показателях МОУ;</w:t>
      </w:r>
    </w:p>
    <w:p w:rsidR="00090BFE" w:rsidRPr="00F124D8" w:rsidRDefault="00090BFE" w:rsidP="00090BFE">
      <w:pPr>
        <w:pStyle w:val="a4"/>
        <w:widowControl/>
        <w:numPr>
          <w:ilvl w:val="0"/>
          <w:numId w:val="38"/>
        </w:numPr>
        <w:suppressAutoHyphens w:val="0"/>
        <w:ind w:left="426" w:right="141" w:firstLine="0"/>
        <w:contextualSpacing/>
        <w:jc w:val="both"/>
      </w:pPr>
      <w:r w:rsidRPr="00F124D8">
        <w:t>сведения о вакантных рабочих местах и об условиях приема на работу;</w:t>
      </w:r>
    </w:p>
    <w:p w:rsidR="00090BFE" w:rsidRPr="00F124D8" w:rsidRDefault="00090BFE" w:rsidP="00090BFE">
      <w:pPr>
        <w:pStyle w:val="a4"/>
        <w:widowControl/>
        <w:numPr>
          <w:ilvl w:val="0"/>
          <w:numId w:val="38"/>
        </w:numPr>
        <w:suppressAutoHyphens w:val="0"/>
        <w:ind w:left="426" w:right="141" w:firstLine="0"/>
        <w:contextualSpacing/>
        <w:jc w:val="both"/>
      </w:pPr>
      <w:r w:rsidRPr="00F124D8">
        <w:t>сведения  об  официальных  мероприятиях   (дата,   время  проведения),</w:t>
      </w:r>
      <w:r w:rsidRPr="00F124D8">
        <w:br/>
        <w:t>организуемых МОУ: родительские собрания, педсоветы, дни открытых дверей;</w:t>
      </w:r>
    </w:p>
    <w:p w:rsidR="00090BFE" w:rsidRPr="00F124D8" w:rsidRDefault="00090BFE" w:rsidP="00090BFE">
      <w:pPr>
        <w:pStyle w:val="a4"/>
        <w:widowControl/>
        <w:numPr>
          <w:ilvl w:val="0"/>
          <w:numId w:val="38"/>
        </w:numPr>
        <w:suppressAutoHyphens w:val="0"/>
        <w:ind w:left="426" w:right="141" w:firstLine="0"/>
        <w:contextualSpacing/>
        <w:jc w:val="both"/>
      </w:pPr>
      <w:r w:rsidRPr="00F124D8">
        <w:t>новостная лента событий МОУ, обновляемая не реже 1 раза в месяц.</w:t>
      </w:r>
    </w:p>
    <w:p w:rsidR="00090BFE" w:rsidRPr="00F124D8" w:rsidRDefault="00090BFE" w:rsidP="00090BFE">
      <w:pPr>
        <w:pStyle w:val="a4"/>
        <w:widowControl/>
        <w:numPr>
          <w:ilvl w:val="0"/>
          <w:numId w:val="38"/>
        </w:numPr>
        <w:suppressAutoHyphens w:val="0"/>
        <w:ind w:left="426" w:right="141" w:firstLine="0"/>
        <w:contextualSpacing/>
        <w:jc w:val="both"/>
      </w:pPr>
      <w:r w:rsidRPr="00F124D8">
        <w:t>Дополнительными информационными ресурсами нашего сайта являются:</w:t>
      </w:r>
    </w:p>
    <w:p w:rsidR="00090BFE" w:rsidRPr="00F124D8" w:rsidRDefault="00090BFE" w:rsidP="00090BFE">
      <w:pPr>
        <w:pStyle w:val="a4"/>
        <w:widowControl/>
        <w:numPr>
          <w:ilvl w:val="0"/>
          <w:numId w:val="38"/>
        </w:numPr>
        <w:suppressAutoHyphens w:val="0"/>
        <w:ind w:left="426" w:right="141" w:firstLine="0"/>
        <w:contextualSpacing/>
        <w:jc w:val="both"/>
      </w:pPr>
      <w:r w:rsidRPr="00F124D8">
        <w:t>Материалы педагогического опыта – методическая копилка, в которой в помощь учителю представлены планы уроков и разработки внеклассных мероприятий учителей, работающих в нашей школе;</w:t>
      </w:r>
    </w:p>
    <w:p w:rsidR="00090BFE" w:rsidRDefault="00090BFE" w:rsidP="00090BFE">
      <w:pPr>
        <w:pStyle w:val="a4"/>
        <w:widowControl/>
        <w:numPr>
          <w:ilvl w:val="0"/>
          <w:numId w:val="38"/>
        </w:numPr>
        <w:suppressAutoHyphens w:val="0"/>
        <w:ind w:left="426" w:right="141" w:firstLine="0"/>
        <w:contextualSpacing/>
        <w:jc w:val="both"/>
      </w:pPr>
      <w:r w:rsidRPr="00F124D8">
        <w:lastRenderedPageBreak/>
        <w:t>Рубрика «Интервью с учителем», открытая в 2010 году совместно с обучающимися нашей школы. У нас работают замечательные педагоги и нам хочется, чтобы о них узнали как можно больше людей, живущих в нашей стране.</w:t>
      </w:r>
    </w:p>
    <w:p w:rsidR="00090BFE" w:rsidRPr="00F124D8" w:rsidRDefault="00090BFE" w:rsidP="00090BFE">
      <w:pPr>
        <w:pStyle w:val="a4"/>
        <w:widowControl/>
        <w:numPr>
          <w:ilvl w:val="0"/>
          <w:numId w:val="38"/>
        </w:numPr>
        <w:suppressAutoHyphens w:val="0"/>
        <w:ind w:left="426" w:right="141" w:firstLine="0"/>
        <w:contextualSpacing/>
        <w:jc w:val="both"/>
      </w:pPr>
      <w:r w:rsidRPr="00F124D8">
        <w:t>Отдельная рубрика – «Наши блоги». В 2010/11 учебном году в школе стартовал проект «Каждому классу свой блог». Целью данного проекта является стимулирование участников образовательного процесса к внедрению в образовательную и воспитательную практику современных способов социального взаимодействия с использованием информационных технологий. Данный проект направлен на привлечение обучающихся, педагогов и родителей к развитию образовательной и воспитательной среды школы; расширяет диапазон общения участников образования; стимулирует обучающихся и педагогов к активному созданию и продвижению собственных Интернет-ресурсов.</w:t>
      </w:r>
      <w:r w:rsidRPr="00506C62">
        <w:t xml:space="preserve"> </w:t>
      </w:r>
      <w:r w:rsidRPr="00F124D8">
        <w:t xml:space="preserve">Итогом проекта стала неплохая копилка рабочих классных блогов, на которые можно зайти с главной страницы нашего сайта </w:t>
      </w:r>
      <w:hyperlink r:id="rId14" w:tgtFrame="_parent" w:history="1">
        <w:r w:rsidRPr="00506C62">
          <w:t>http://www.school3.irkutsk.ru/</w:t>
        </w:r>
      </w:hyperlink>
      <w:r w:rsidRPr="00F124D8">
        <w:t>.</w:t>
      </w:r>
    </w:p>
    <w:p w:rsidR="00090BFE" w:rsidRPr="00F124D8" w:rsidRDefault="00090BFE" w:rsidP="00090BFE">
      <w:pPr>
        <w:ind w:firstLine="454"/>
        <w:contextualSpacing/>
        <w:jc w:val="both"/>
        <w:rPr>
          <w:lang w:val="ru-RU"/>
        </w:rPr>
      </w:pPr>
      <w:r w:rsidRPr="00F124D8">
        <w:rPr>
          <w:lang w:val="ru-RU"/>
        </w:rPr>
        <w:t>Информационное наполнение сайта осуществляется совместными усилиями педагогического коллектива и обучающихся нашей школы.</w:t>
      </w:r>
    </w:p>
    <w:p w:rsidR="00090BFE" w:rsidRPr="00F124D8" w:rsidRDefault="00090BFE" w:rsidP="00090BFE">
      <w:pPr>
        <w:ind w:firstLine="454"/>
        <w:contextualSpacing/>
        <w:jc w:val="both"/>
        <w:rPr>
          <w:bCs/>
          <w:lang w:val="ru-RU"/>
        </w:rPr>
      </w:pPr>
      <w:r w:rsidRPr="00506C62">
        <w:rPr>
          <w:b/>
          <w:bCs/>
          <w:i/>
          <w:lang w:val="ru-RU"/>
        </w:rPr>
        <w:t>Необходимое для использования ИКТ оборудование</w:t>
      </w:r>
      <w:r w:rsidRPr="00F124D8">
        <w:rPr>
          <w:bCs/>
          <w:lang w:val="ru-RU"/>
        </w:rPr>
        <w:t xml:space="preserve"> отвеча</w:t>
      </w:r>
      <w:r>
        <w:rPr>
          <w:bCs/>
          <w:lang w:val="ru-RU"/>
        </w:rPr>
        <w:t>ет</w:t>
      </w:r>
      <w:r w:rsidRPr="00F124D8">
        <w:rPr>
          <w:bCs/>
          <w:lang w:val="ru-RU"/>
        </w:rPr>
        <w:t xml:space="preserve"> современным требованиям и обеспечива</w:t>
      </w:r>
      <w:r>
        <w:rPr>
          <w:bCs/>
          <w:lang w:val="ru-RU"/>
        </w:rPr>
        <w:t xml:space="preserve">ет </w:t>
      </w:r>
      <w:r w:rsidRPr="00F124D8">
        <w:rPr>
          <w:bCs/>
          <w:lang w:val="ru-RU"/>
        </w:rPr>
        <w:t>использование ИКТ:</w:t>
      </w:r>
    </w:p>
    <w:p w:rsidR="00090BFE" w:rsidRPr="00F124D8" w:rsidRDefault="00090BFE" w:rsidP="00090BFE">
      <w:pPr>
        <w:ind w:firstLine="454"/>
        <w:contextualSpacing/>
        <w:jc w:val="both"/>
        <w:rPr>
          <w:lang w:val="ru-RU"/>
        </w:rPr>
      </w:pPr>
      <w:r w:rsidRPr="00F124D8">
        <w:rPr>
          <w:bCs/>
          <w:lang w:val="ru-RU"/>
        </w:rPr>
        <w:t>— </w:t>
      </w:r>
      <w:r w:rsidRPr="00F124D8">
        <w:rPr>
          <w:lang w:val="ru-RU"/>
        </w:rPr>
        <w:t>в учебной деятельности;</w:t>
      </w:r>
    </w:p>
    <w:p w:rsidR="00090BFE" w:rsidRPr="00F124D8" w:rsidRDefault="00090BFE" w:rsidP="00090BFE">
      <w:pPr>
        <w:ind w:firstLine="454"/>
        <w:contextualSpacing/>
        <w:jc w:val="both"/>
        <w:rPr>
          <w:lang w:val="ru-RU"/>
        </w:rPr>
      </w:pPr>
      <w:r w:rsidRPr="00F124D8">
        <w:rPr>
          <w:bCs/>
          <w:lang w:val="ru-RU"/>
        </w:rPr>
        <w:t>— </w:t>
      </w:r>
      <w:r w:rsidRPr="00F124D8">
        <w:rPr>
          <w:lang w:val="ru-RU"/>
        </w:rPr>
        <w:t>во внеурочной деятельности;</w:t>
      </w:r>
    </w:p>
    <w:p w:rsidR="00090BFE" w:rsidRPr="00F124D8" w:rsidRDefault="00090BFE" w:rsidP="00090BFE">
      <w:pPr>
        <w:ind w:firstLine="454"/>
        <w:contextualSpacing/>
        <w:jc w:val="both"/>
        <w:rPr>
          <w:lang w:val="ru-RU"/>
        </w:rPr>
      </w:pPr>
      <w:r w:rsidRPr="00F124D8">
        <w:rPr>
          <w:bCs/>
          <w:lang w:val="ru-RU"/>
        </w:rPr>
        <w:t>— </w:t>
      </w:r>
      <w:r w:rsidRPr="00F124D8">
        <w:rPr>
          <w:lang w:val="ru-RU"/>
        </w:rPr>
        <w:t>в исследовательской и проектной деятельности;</w:t>
      </w:r>
    </w:p>
    <w:p w:rsidR="00090BFE" w:rsidRPr="00F124D8" w:rsidRDefault="00090BFE" w:rsidP="00090BFE">
      <w:pPr>
        <w:ind w:firstLine="454"/>
        <w:contextualSpacing/>
        <w:jc w:val="both"/>
        <w:rPr>
          <w:lang w:val="ru-RU"/>
        </w:rPr>
      </w:pPr>
      <w:r w:rsidRPr="00F124D8">
        <w:rPr>
          <w:bCs/>
          <w:lang w:val="ru-RU"/>
        </w:rPr>
        <w:t>— </w:t>
      </w:r>
      <w:r w:rsidRPr="00F124D8">
        <w:rPr>
          <w:lang w:val="ru-RU"/>
        </w:rPr>
        <w:t>при измерении, контроле и оценке результатов образования;</w:t>
      </w:r>
    </w:p>
    <w:p w:rsidR="00090BFE" w:rsidRPr="00F124D8" w:rsidRDefault="00090BFE" w:rsidP="00090BFE">
      <w:pPr>
        <w:ind w:firstLine="454"/>
        <w:contextualSpacing/>
        <w:jc w:val="both"/>
        <w:rPr>
          <w:bCs/>
          <w:lang w:val="ru-RU"/>
        </w:rPr>
      </w:pPr>
      <w:r w:rsidRPr="00F124D8">
        <w:rPr>
          <w:bCs/>
          <w:lang w:val="ru-RU"/>
        </w:rPr>
        <w:t>— </w:t>
      </w:r>
      <w:r w:rsidRPr="00F124D8">
        <w:rPr>
          <w:lang w:val="ru-RU"/>
        </w:rPr>
        <w:t xml:space="preserve">в административной деятельности, включая </w:t>
      </w:r>
      <w:r w:rsidRPr="00F124D8">
        <w:rPr>
          <w:rStyle w:val="dash041e005f0431005f044b005f0447005f043d005f044b005f0439005f005fchar1char1"/>
          <w:lang w:val="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090BFE" w:rsidRPr="00F124D8" w:rsidRDefault="00090BFE" w:rsidP="00090BFE">
      <w:pPr>
        <w:shd w:val="clear" w:color="auto" w:fill="FFFFFF"/>
        <w:ind w:firstLine="454"/>
        <w:contextualSpacing/>
        <w:jc w:val="both"/>
        <w:rPr>
          <w:lang w:val="ru-RU"/>
        </w:rPr>
      </w:pPr>
      <w:r w:rsidRPr="00F124D8">
        <w:rPr>
          <w:b/>
          <w:i/>
          <w:spacing w:val="-6"/>
          <w:lang w:val="ru-RU"/>
        </w:rPr>
        <w:t>Учебно-методическое и информационное оснащени</w:t>
      </w:r>
      <w:r w:rsidRPr="00F124D8">
        <w:rPr>
          <w:b/>
          <w:i/>
          <w:lang w:val="ru-RU"/>
        </w:rPr>
        <w:t>е образовательного процесса</w:t>
      </w:r>
      <w:r w:rsidRPr="00F124D8">
        <w:rPr>
          <w:lang w:val="ru-RU"/>
        </w:rPr>
        <w:t xml:space="preserve"> обеспечива</w:t>
      </w:r>
      <w:r>
        <w:rPr>
          <w:lang w:val="ru-RU"/>
        </w:rPr>
        <w:t>ет</w:t>
      </w:r>
      <w:r w:rsidRPr="00F124D8">
        <w:rPr>
          <w:lang w:val="ru-RU"/>
        </w:rPr>
        <w:t xml:space="preserve"> возможность:</w:t>
      </w:r>
    </w:p>
    <w:p w:rsidR="00090BFE" w:rsidRPr="00F124D8" w:rsidRDefault="00090BFE" w:rsidP="00090BFE">
      <w:pPr>
        <w:pStyle w:val="Default0"/>
        <w:ind w:firstLine="454"/>
        <w:contextualSpacing/>
        <w:jc w:val="both"/>
        <w:rPr>
          <w:color w:val="auto"/>
        </w:rPr>
      </w:pPr>
      <w:r w:rsidRPr="00F124D8">
        <w:rPr>
          <w:bCs/>
        </w:rPr>
        <w:t>— </w:t>
      </w:r>
      <w:r w:rsidRPr="00F124D8">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выступления с аудио-, видео- и графическим экранным сопровождением;</w:t>
      </w:r>
    </w:p>
    <w:p w:rsidR="00090BFE" w:rsidRPr="00F124D8" w:rsidRDefault="00090BFE" w:rsidP="00090BFE">
      <w:pPr>
        <w:shd w:val="clear" w:color="auto" w:fill="FFFFFF"/>
        <w:ind w:firstLine="454"/>
        <w:contextualSpacing/>
        <w:jc w:val="both"/>
        <w:rPr>
          <w:lang w:val="ru-RU"/>
        </w:rPr>
      </w:pPr>
      <w:r w:rsidRPr="00F124D8">
        <w:rPr>
          <w:lang w:val="ru-RU"/>
        </w:rPr>
        <w:t>— вывода информации на бумагу и т. п. и в трёхмерную материальную среду (печать);</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090BFE" w:rsidRPr="00F124D8" w:rsidRDefault="00090BFE" w:rsidP="00090BFE">
      <w:pPr>
        <w:shd w:val="clear" w:color="auto" w:fill="FFFFFF"/>
        <w:ind w:firstLine="454"/>
        <w:contextualSpacing/>
        <w:jc w:val="both"/>
        <w:rPr>
          <w:lang w:val="ru-RU"/>
        </w:rPr>
      </w:pPr>
      <w:r w:rsidRPr="00F124D8">
        <w:rPr>
          <w:bCs/>
          <w:lang w:val="ru-RU"/>
        </w:rPr>
        <w:lastRenderedPageBreak/>
        <w:t>— </w:t>
      </w:r>
      <w:r w:rsidRPr="00F124D8">
        <w:rPr>
          <w:lang w:val="ru-RU"/>
        </w:rPr>
        <w:t>поиска и получения информации;</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использования источников информации на бумажных и цифровых носителях (в том числе в справочниках, словарях, поисковых системах);</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вещания (подкастинга), использования носимых аудиовидеоустройств для учебной деятельности на уроке и вне урока;</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общения в Интернете, взаимодействия в социальных группах и сетях, участия в форумах, групповой работы над сообщениями (вики);</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создания и заполнения баз данных, в том числе определителей; наглядного представления и анализа данных;</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90BFE" w:rsidRPr="00F124D8" w:rsidRDefault="00090BFE" w:rsidP="00090BFE">
      <w:pPr>
        <w:pStyle w:val="Default0"/>
        <w:ind w:firstLine="454"/>
        <w:contextualSpacing/>
        <w:jc w:val="both"/>
        <w:rPr>
          <w:color w:val="auto"/>
        </w:rPr>
      </w:pPr>
      <w:r w:rsidRPr="00F124D8">
        <w:rPr>
          <w:bCs/>
        </w:rPr>
        <w:t>— </w:t>
      </w:r>
      <w:r w:rsidRPr="00F124D8">
        <w:rPr>
          <w:color w:val="auto"/>
        </w:rPr>
        <w:t>занятий по изучению правил дорожного движения с использованием игр, оборудования, а также компьютерных тренажёров;</w:t>
      </w:r>
    </w:p>
    <w:p w:rsidR="00090BFE" w:rsidRPr="00F124D8" w:rsidRDefault="00090BFE" w:rsidP="00090BFE">
      <w:pPr>
        <w:pStyle w:val="Default0"/>
        <w:ind w:firstLine="454"/>
        <w:contextualSpacing/>
        <w:jc w:val="both"/>
        <w:rPr>
          <w:color w:val="auto"/>
        </w:rPr>
      </w:pPr>
      <w:r w:rsidRPr="00F124D8">
        <w:rPr>
          <w:bCs/>
        </w:rPr>
        <w:t>— </w:t>
      </w:r>
      <w:r w:rsidRPr="00F124D8">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090BFE" w:rsidRPr="00F124D8" w:rsidRDefault="00090BFE" w:rsidP="00090BFE">
      <w:pPr>
        <w:shd w:val="clear" w:color="auto" w:fill="FFFFFF"/>
        <w:ind w:firstLine="454"/>
        <w:contextualSpacing/>
        <w:jc w:val="both"/>
        <w:rPr>
          <w:lang w:val="ru-RU"/>
        </w:rPr>
      </w:pPr>
      <w:r w:rsidRPr="00F124D8">
        <w:rPr>
          <w:bCs/>
          <w:lang w:val="ru-RU"/>
        </w:rPr>
        <w:t>— </w:t>
      </w:r>
      <w:r w:rsidRPr="00F124D8">
        <w:rPr>
          <w:lang w:val="ru-RU"/>
        </w:rPr>
        <w:t>выпуска школьных печатных изданий.</w:t>
      </w:r>
    </w:p>
    <w:p w:rsidR="00090BFE" w:rsidRDefault="00090BFE" w:rsidP="00090BFE">
      <w:pPr>
        <w:tabs>
          <w:tab w:val="left" w:pos="720"/>
        </w:tabs>
        <w:ind w:firstLine="454"/>
        <w:contextualSpacing/>
        <w:jc w:val="both"/>
        <w:rPr>
          <w:rStyle w:val="dash041e005f0431005f044b005f0447005f043d005f044b005f0439005f005fchar1char1"/>
          <w:b/>
          <w:lang w:val="ru-RU"/>
        </w:rPr>
      </w:pPr>
    </w:p>
    <w:p w:rsidR="00090BFE" w:rsidRDefault="00090BFE" w:rsidP="00090BFE">
      <w:pPr>
        <w:tabs>
          <w:tab w:val="left" w:pos="720"/>
        </w:tabs>
        <w:ind w:firstLine="454"/>
        <w:contextualSpacing/>
        <w:jc w:val="both"/>
        <w:rPr>
          <w:rStyle w:val="dash041e005f0431005f044b005f0447005f043d005f044b005f0439005f005fchar1char1"/>
          <w:b/>
          <w:lang w:val="ru-RU"/>
        </w:rPr>
      </w:pPr>
      <w:r w:rsidRPr="00C62970">
        <w:rPr>
          <w:rStyle w:val="dash041e005f0431005f044b005f0447005f043d005f044b005f0439005f005fchar1char1"/>
          <w:b/>
          <w:lang w:val="ru-RU"/>
        </w:rPr>
        <w:t>3.2.6.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p>
    <w:p w:rsidR="00090BFE" w:rsidRDefault="00090BFE" w:rsidP="00090BFE">
      <w:pPr>
        <w:tabs>
          <w:tab w:val="left" w:pos="720"/>
        </w:tabs>
        <w:ind w:firstLine="454"/>
        <w:contextualSpacing/>
        <w:jc w:val="both"/>
        <w:rPr>
          <w:rStyle w:val="dash041e005f0431005f044b005f0447005f043d005f044b005f0439005f005fchar1char1"/>
          <w:b/>
          <w:lang w:val="ru-RU"/>
        </w:rPr>
      </w:pPr>
    </w:p>
    <w:p w:rsidR="00090BFE" w:rsidRPr="00C62970" w:rsidRDefault="00090BFE" w:rsidP="00090BFE">
      <w:pPr>
        <w:tabs>
          <w:tab w:val="left" w:pos="720"/>
        </w:tabs>
        <w:ind w:firstLine="454"/>
        <w:contextualSpacing/>
        <w:jc w:val="both"/>
        <w:rPr>
          <w:rStyle w:val="dash041e005f0431005f044b005f0447005f043d005f044b005f0439005f005fchar1char1"/>
          <w:b/>
          <w:lang w:val="ru-RU"/>
        </w:rPr>
      </w:pPr>
    </w:p>
    <w:p w:rsidR="00090BFE" w:rsidRDefault="00090BFE" w:rsidP="00090BFE">
      <w:pPr>
        <w:pStyle w:val="affff1"/>
        <w:spacing w:line="240" w:lineRule="auto"/>
        <w:contextualSpacing/>
        <w:rPr>
          <w:rStyle w:val="dash041e005f0431005f044b005f0447005f043d005f044b005f0439005f005fchar1char1"/>
        </w:rPr>
      </w:pPr>
    </w:p>
    <w:p w:rsidR="00090BFE" w:rsidRDefault="00090BFE" w:rsidP="00090BFE">
      <w:pPr>
        <w:jc w:val="center"/>
        <w:rPr>
          <w:b/>
        </w:rPr>
      </w:pPr>
      <w:r w:rsidRPr="006F22A0">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76.85pt;height:34.4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weight:bold;v-text-kern:t" trim="t" fitpath="t" string="ШАГ 1"/>
          </v:shape>
        </w:pict>
      </w:r>
    </w:p>
    <w:p w:rsidR="00090BFE" w:rsidRDefault="00090BFE" w:rsidP="00090BFE">
      <w:pPr>
        <w:jc w:val="center"/>
      </w:pPr>
      <w:r w:rsidRPr="006F22A0">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50" type="#_x0000_t93" style="position:absolute;left:0;text-align:left;margin-left:211.65pt;margin-top:-11.1pt;width:32.35pt;height:77.7pt;rotation:90;z-index:251656704">
            <v:fill color2="fill darken(118)" rotate="t" method="linear sigma" focus="-50%" type="gradient"/>
          </v:shape>
        </w:pict>
      </w:r>
    </w:p>
    <w:p w:rsidR="00090BFE" w:rsidRDefault="00090BFE" w:rsidP="00090BFE">
      <w:pPr>
        <w:pStyle w:val="ae"/>
        <w:spacing w:after="0" w:afterAutospacing="0"/>
        <w:rPr>
          <w:i/>
          <w:iCs/>
          <w:sz w:val="27"/>
          <w:szCs w:val="27"/>
        </w:rPr>
      </w:pPr>
    </w:p>
    <w:p w:rsidR="00090BFE" w:rsidRDefault="00090BFE" w:rsidP="00090BFE">
      <w:pPr>
        <w:pStyle w:val="ae"/>
        <w:spacing w:after="0" w:afterAutospacing="0"/>
      </w:pPr>
      <w:r>
        <w:rPr>
          <w:i/>
          <w:iCs/>
          <w:sz w:val="27"/>
          <w:szCs w:val="27"/>
        </w:rPr>
        <w:t>Создание совета и рабочей группы для разработки и управления программой изменений и дополнений образовательной системы школы.</w:t>
      </w:r>
    </w:p>
    <w:p w:rsidR="00090BFE" w:rsidRDefault="00090BFE" w:rsidP="00090BFE">
      <w:pPr>
        <w:pStyle w:val="ae"/>
        <w:spacing w:after="0" w:afterAutospacing="0"/>
        <w:jc w:val="center"/>
        <w:rPr>
          <w:b/>
        </w:rPr>
      </w:pPr>
      <w:r w:rsidRPr="006F22A0">
        <w:rPr>
          <w:b/>
        </w:rPr>
        <w:pict>
          <v:shape id="_x0000_i1027" type="#_x0000_t136" style="width:176.85pt;height:36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weight:bold;v-text-kern:t" trim="t" fitpath="t" string="ШАГ 2"/>
          </v:shape>
        </w:pict>
      </w:r>
    </w:p>
    <w:p w:rsidR="00090BFE" w:rsidRDefault="00090BFE" w:rsidP="00090BFE">
      <w:pPr>
        <w:pStyle w:val="ae"/>
        <w:spacing w:after="0" w:afterAutospacing="0"/>
        <w:jc w:val="center"/>
        <w:rPr>
          <w:b/>
        </w:rPr>
      </w:pPr>
      <w:r>
        <w:rPr>
          <w:b/>
          <w:noProof/>
        </w:rPr>
        <w:pict>
          <v:shape id="_x0000_s1051" type="#_x0000_t93" style="position:absolute;left:0;text-align:left;margin-left:217.9pt;margin-top:-12.35pt;width:37.9pt;height:77.7pt;rotation:90;z-index:251657728">
            <v:fill color2="fill darken(118)" rotate="t" method="linear sigma" focus="-50%" type="gradient"/>
          </v:shape>
        </w:pict>
      </w:r>
    </w:p>
    <w:p w:rsidR="00090BFE" w:rsidRDefault="00090BFE" w:rsidP="00090BFE">
      <w:pPr>
        <w:pStyle w:val="ae"/>
        <w:spacing w:after="0" w:afterAutospacing="0"/>
        <w:rPr>
          <w:i/>
          <w:iCs/>
          <w:sz w:val="27"/>
          <w:szCs w:val="27"/>
        </w:rPr>
      </w:pPr>
      <w:r>
        <w:rPr>
          <w:i/>
          <w:iCs/>
          <w:sz w:val="27"/>
          <w:szCs w:val="27"/>
        </w:rPr>
        <w:t>Определение изменений и дополнений в образовательную систему школы.</w:t>
      </w:r>
    </w:p>
    <w:p w:rsidR="00090BFE" w:rsidRDefault="00090BFE" w:rsidP="00090BFE">
      <w:pPr>
        <w:pStyle w:val="ae"/>
        <w:spacing w:after="0" w:afterAutospacing="0"/>
        <w:jc w:val="center"/>
        <w:rPr>
          <w:b/>
        </w:rPr>
      </w:pPr>
      <w:r w:rsidRPr="006F22A0">
        <w:rPr>
          <w:b/>
        </w:rPr>
        <w:pict>
          <v:shape id="_x0000_i1028" type="#_x0000_t136" style="width:176.85pt;height:39.1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weight:bold;v-text-kern:t" trim="t" fitpath="t" string="ШАГ 3"/>
          </v:shape>
        </w:pict>
      </w:r>
    </w:p>
    <w:p w:rsidR="00090BFE" w:rsidRDefault="00090BFE" w:rsidP="00090BFE">
      <w:pPr>
        <w:pStyle w:val="ae"/>
        <w:spacing w:after="0" w:afterAutospacing="0"/>
        <w:jc w:val="center"/>
      </w:pPr>
      <w:r w:rsidRPr="006F22A0">
        <w:rPr>
          <w:b/>
          <w:noProof/>
        </w:rPr>
        <w:pict>
          <v:shape id="_x0000_s1052" type="#_x0000_t93" style="position:absolute;left:0;text-align:left;margin-left:215.35pt;margin-top:-2.25pt;width:42.95pt;height:77.7pt;rotation:90;z-index:251658752">
            <v:fill color2="fill darken(118)" rotate="t" method="linear sigma" focus="-50%" type="gradient"/>
          </v:shape>
        </w:pict>
      </w:r>
    </w:p>
    <w:p w:rsidR="00090BFE" w:rsidRDefault="00090BFE" w:rsidP="00090BFE">
      <w:pPr>
        <w:pStyle w:val="ae"/>
        <w:spacing w:after="0" w:afterAutospacing="0"/>
        <w:rPr>
          <w:b/>
        </w:rPr>
      </w:pPr>
    </w:p>
    <w:p w:rsidR="00090BFE" w:rsidRDefault="00090BFE" w:rsidP="00090BFE">
      <w:pPr>
        <w:pStyle w:val="ae"/>
        <w:spacing w:after="0" w:afterAutospacing="0"/>
      </w:pPr>
      <w:r>
        <w:rPr>
          <w:i/>
          <w:iCs/>
          <w:sz w:val="27"/>
          <w:szCs w:val="27"/>
        </w:rPr>
        <w:t>Разработка единичных проектов изменений в сводную программу изменений и дополнений.</w:t>
      </w:r>
    </w:p>
    <w:p w:rsidR="00090BFE" w:rsidRDefault="00090BFE" w:rsidP="00090BFE">
      <w:pPr>
        <w:pStyle w:val="ae"/>
        <w:spacing w:after="0" w:afterAutospacing="0"/>
        <w:jc w:val="center"/>
        <w:rPr>
          <w:b/>
        </w:rPr>
      </w:pPr>
      <w:r w:rsidRPr="006F22A0">
        <w:rPr>
          <w:b/>
        </w:rPr>
        <w:pict>
          <v:shape id="_x0000_i1029" type="#_x0000_t136" style="width:167.5pt;height:32.8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weight:bold;v-text-kern:t" trim="t" fitpath="t" string="ШАГ 4"/>
          </v:shape>
        </w:pict>
      </w:r>
    </w:p>
    <w:p w:rsidR="00090BFE" w:rsidRDefault="00090BFE" w:rsidP="00090BFE">
      <w:pPr>
        <w:pStyle w:val="ae"/>
        <w:spacing w:after="0" w:afterAutospacing="0"/>
        <w:jc w:val="center"/>
        <w:rPr>
          <w:b/>
        </w:rPr>
      </w:pPr>
      <w:r>
        <w:rPr>
          <w:b/>
          <w:noProof/>
        </w:rPr>
        <w:pict>
          <v:shape id="_x0000_s1053" type="#_x0000_t93" style="position:absolute;left:0;text-align:left;margin-left:227.85pt;margin-top:-14.65pt;width:36pt;height:77.7pt;rotation:90;z-index:251659776">
            <v:fill color2="fill darken(118)" rotate="t" method="linear sigma" focus="-50%" type="gradient"/>
          </v:shape>
        </w:pict>
      </w:r>
    </w:p>
    <w:p w:rsidR="00090BFE" w:rsidRDefault="00090BFE" w:rsidP="00090BFE">
      <w:pPr>
        <w:pStyle w:val="ae"/>
        <w:spacing w:after="0" w:afterAutospacing="0"/>
      </w:pPr>
      <w:r>
        <w:rPr>
          <w:i/>
          <w:iCs/>
          <w:sz w:val="27"/>
          <w:szCs w:val="27"/>
        </w:rPr>
        <w:t>Разработка плана-графика изменений и дополнений образовательной системы начальной ступени школы.</w:t>
      </w:r>
    </w:p>
    <w:p w:rsidR="00090BFE" w:rsidRDefault="00090BFE" w:rsidP="00090BFE">
      <w:pPr>
        <w:pStyle w:val="ae"/>
        <w:spacing w:after="0" w:afterAutospacing="0"/>
        <w:jc w:val="center"/>
        <w:rPr>
          <w:b/>
        </w:rPr>
      </w:pPr>
      <w:r w:rsidRPr="006F22A0">
        <w:rPr>
          <w:b/>
        </w:rPr>
        <w:pict>
          <v:shape id="_x0000_i1030" type="#_x0000_t136" style="width:162.8pt;height:45.4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шаг 5"/>
          </v:shape>
        </w:pict>
      </w:r>
    </w:p>
    <w:p w:rsidR="00090BFE" w:rsidRDefault="00090BFE" w:rsidP="00090BFE">
      <w:pPr>
        <w:pStyle w:val="ae"/>
        <w:spacing w:after="0" w:afterAutospacing="0"/>
        <w:jc w:val="center"/>
      </w:pPr>
      <w:r>
        <w:rPr>
          <w:noProof/>
        </w:rPr>
        <w:pict>
          <v:shape id="_x0000_s1054" type="#_x0000_t93" style="position:absolute;left:0;text-align:left;margin-left:214.2pt;margin-top:-1.55pt;width:63.3pt;height:77.7pt;rotation:90;z-index:251660800">
            <v:fill color2="fill darken(118)" rotate="t" method="linear sigma" focus="-50%" type="gradient"/>
          </v:shape>
        </w:pict>
      </w:r>
    </w:p>
    <w:p w:rsidR="00090BFE" w:rsidRDefault="00090BFE" w:rsidP="00090BFE">
      <w:pPr>
        <w:pStyle w:val="ae"/>
        <w:spacing w:after="0" w:afterAutospacing="0"/>
        <w:rPr>
          <w:i/>
          <w:iCs/>
          <w:sz w:val="27"/>
          <w:szCs w:val="27"/>
        </w:rPr>
      </w:pPr>
    </w:p>
    <w:p w:rsidR="00090BFE" w:rsidRDefault="00090BFE" w:rsidP="00090BFE">
      <w:pPr>
        <w:pStyle w:val="ae"/>
        <w:spacing w:after="0" w:afterAutospacing="0"/>
        <w:rPr>
          <w:i/>
          <w:iCs/>
          <w:sz w:val="27"/>
          <w:szCs w:val="27"/>
        </w:rPr>
      </w:pPr>
      <w:r>
        <w:rPr>
          <w:i/>
          <w:iCs/>
          <w:sz w:val="27"/>
          <w:szCs w:val="27"/>
        </w:rPr>
        <w:t>Контроль за реализацией запланированных изменений в образовательной системе школы.</w:t>
      </w:r>
    </w:p>
    <w:p w:rsidR="00090BFE" w:rsidRPr="00B9192B" w:rsidRDefault="00090BFE" w:rsidP="00090BFE">
      <w:pPr>
        <w:spacing w:line="0" w:lineRule="atLeast"/>
        <w:jc w:val="center"/>
        <w:rPr>
          <w:lang w:val="ru-RU"/>
        </w:rPr>
      </w:pPr>
    </w:p>
    <w:p w:rsidR="00090BFE" w:rsidRPr="00B9192B" w:rsidRDefault="00090BFE" w:rsidP="00090BFE">
      <w:pPr>
        <w:spacing w:line="0" w:lineRule="atLeast"/>
        <w:jc w:val="center"/>
        <w:rPr>
          <w:lang w:val="ru-RU"/>
        </w:rPr>
      </w:pPr>
    </w:p>
    <w:p w:rsidR="00090BFE" w:rsidRPr="00B9192B" w:rsidRDefault="00090BFE" w:rsidP="00090BFE">
      <w:pPr>
        <w:spacing w:line="0" w:lineRule="atLeast"/>
        <w:jc w:val="center"/>
        <w:rPr>
          <w:lang w:val="ru-RU"/>
        </w:rPr>
      </w:pPr>
    </w:p>
    <w:p w:rsidR="00090BFE" w:rsidRPr="00B9192B" w:rsidRDefault="00090BFE" w:rsidP="00090BFE">
      <w:pPr>
        <w:jc w:val="center"/>
        <w:rPr>
          <w:b/>
          <w:i/>
          <w:lang w:val="ru-RU"/>
        </w:rPr>
      </w:pPr>
      <w:r w:rsidRPr="00B9192B">
        <w:rPr>
          <w:b/>
          <w:i/>
          <w:lang w:val="ru-RU"/>
        </w:rPr>
        <w:t xml:space="preserve">Реализация шага №1 Дорожной карты по введению ФГОС </w:t>
      </w:r>
    </w:p>
    <w:p w:rsidR="00090BFE" w:rsidRPr="00B9192B" w:rsidRDefault="00090BFE" w:rsidP="00090BFE">
      <w:pPr>
        <w:jc w:val="center"/>
        <w:rPr>
          <w:b/>
          <w:i/>
          <w:lang w:val="ru-RU"/>
        </w:rPr>
      </w:pPr>
      <w:r w:rsidRPr="00B9192B">
        <w:rPr>
          <w:b/>
          <w:i/>
          <w:lang w:val="ru-RU"/>
        </w:rPr>
        <w:t>Создание совета и рабочей группы для разработки и управления программой изменений и дополнений образовательной системы школы</w:t>
      </w:r>
    </w:p>
    <w:p w:rsidR="00090BFE" w:rsidRPr="00B9192B" w:rsidRDefault="00090BFE" w:rsidP="00090BFE">
      <w:pPr>
        <w:jc w:val="center"/>
        <w:rPr>
          <w:b/>
          <w:i/>
          <w:lang w:val="ru-RU"/>
        </w:rPr>
      </w:pPr>
    </w:p>
    <w:tbl>
      <w:tblPr>
        <w:tblW w:w="10293" w:type="dxa"/>
        <w:tblInd w:w="-687" w:type="dxa"/>
        <w:tblLayout w:type="fixed"/>
        <w:tblLook w:val="04A0"/>
      </w:tblPr>
      <w:tblGrid>
        <w:gridCol w:w="1560"/>
        <w:gridCol w:w="6890"/>
        <w:gridCol w:w="1843"/>
      </w:tblGrid>
      <w:tr w:rsidR="00090BFE" w:rsidRPr="0073490F" w:rsidTr="008060C7">
        <w:tc>
          <w:tcPr>
            <w:tcW w:w="1560"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b/>
                <w:i/>
                <w:kern w:val="2"/>
                <w:lang w:eastAsia="hi-IN" w:bidi="hi-IN"/>
              </w:rPr>
            </w:pPr>
            <w:r w:rsidRPr="0073490F">
              <w:rPr>
                <w:b/>
                <w:i/>
              </w:rPr>
              <w:t>№ п/п</w:t>
            </w:r>
          </w:p>
        </w:tc>
        <w:tc>
          <w:tcPr>
            <w:tcW w:w="6890"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b/>
                <w:i/>
                <w:kern w:val="2"/>
                <w:lang w:eastAsia="hi-IN" w:bidi="hi-IN"/>
              </w:rPr>
            </w:pPr>
            <w:r w:rsidRPr="0073490F">
              <w:rPr>
                <w:b/>
                <w:i/>
              </w:rPr>
              <w:t>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rsidR="00090BFE" w:rsidRPr="0073490F" w:rsidRDefault="00090BFE" w:rsidP="008060C7">
            <w:pPr>
              <w:suppressAutoHyphens/>
              <w:snapToGrid w:val="0"/>
              <w:jc w:val="center"/>
              <w:rPr>
                <w:rFonts w:eastAsia="Lucida Sans Unicode"/>
                <w:b/>
                <w:i/>
                <w:kern w:val="2"/>
                <w:lang w:eastAsia="hi-IN" w:bidi="hi-IN"/>
              </w:rPr>
            </w:pPr>
            <w:r w:rsidRPr="0073490F">
              <w:rPr>
                <w:b/>
                <w:i/>
              </w:rPr>
              <w:t>Сроки</w:t>
            </w:r>
          </w:p>
        </w:tc>
      </w:tr>
      <w:tr w:rsidR="00090BFE" w:rsidRPr="0073490F" w:rsidTr="008060C7">
        <w:tc>
          <w:tcPr>
            <w:tcW w:w="1560"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kern w:val="2"/>
                <w:lang w:eastAsia="hi-IN" w:bidi="hi-IN"/>
              </w:rPr>
            </w:pPr>
            <w:r w:rsidRPr="0073490F">
              <w:t>1.</w:t>
            </w:r>
          </w:p>
        </w:tc>
        <w:tc>
          <w:tcPr>
            <w:tcW w:w="6890"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rPr>
                <w:rFonts w:eastAsia="Lucida Sans Unicode"/>
                <w:kern w:val="2"/>
                <w:lang w:eastAsia="hi-IN" w:bidi="hi-IN"/>
              </w:rPr>
            </w:pPr>
            <w:r w:rsidRPr="00B9192B">
              <w:rPr>
                <w:lang w:val="ru-RU"/>
              </w:rPr>
              <w:t xml:space="preserve">Организация изучения ФГОС основного общего образования членами совета педагогическим коллективом школы. Формирование банка нормативно-правовых документов федерального, регионального, муниципального уровней, регламентирующих введение и реализацию </w:t>
            </w:r>
            <w:r w:rsidRPr="0073490F">
              <w:t>ФГОС</w:t>
            </w:r>
          </w:p>
        </w:tc>
        <w:tc>
          <w:tcPr>
            <w:tcW w:w="1843" w:type="dxa"/>
            <w:tcBorders>
              <w:top w:val="single" w:sz="4" w:space="0" w:color="000000"/>
              <w:left w:val="single" w:sz="4" w:space="0" w:color="000000"/>
              <w:bottom w:val="single" w:sz="4" w:space="0" w:color="000000"/>
              <w:right w:val="single" w:sz="4" w:space="0" w:color="000000"/>
            </w:tcBorders>
            <w:hideMark/>
          </w:tcPr>
          <w:p w:rsidR="00090BFE" w:rsidRPr="0073490F" w:rsidRDefault="00090BFE" w:rsidP="008060C7">
            <w:pPr>
              <w:suppressAutoHyphens/>
              <w:snapToGrid w:val="0"/>
              <w:jc w:val="center"/>
              <w:rPr>
                <w:rFonts w:eastAsia="Lucida Sans Unicode"/>
                <w:kern w:val="2"/>
                <w:lang w:eastAsia="hi-IN" w:bidi="hi-IN"/>
              </w:rPr>
            </w:pPr>
            <w:r w:rsidRPr="0073490F">
              <w:t>постоянно</w:t>
            </w:r>
          </w:p>
        </w:tc>
      </w:tr>
      <w:tr w:rsidR="00090BFE" w:rsidRPr="0073490F" w:rsidTr="008060C7">
        <w:tc>
          <w:tcPr>
            <w:tcW w:w="1560"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kern w:val="2"/>
                <w:lang w:eastAsia="hi-IN" w:bidi="hi-IN"/>
              </w:rPr>
            </w:pPr>
            <w:r w:rsidRPr="0073490F">
              <w:t>2.</w:t>
            </w:r>
          </w:p>
        </w:tc>
        <w:tc>
          <w:tcPr>
            <w:tcW w:w="6890"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rPr>
                <w:rFonts w:eastAsia="Lucida Sans Unicode"/>
                <w:kern w:val="2"/>
                <w:lang w:eastAsia="hi-IN" w:bidi="hi-IN"/>
              </w:rPr>
            </w:pPr>
            <w:r w:rsidRPr="00B9192B">
              <w:rPr>
                <w:lang w:val="ru-RU"/>
              </w:rPr>
              <w:t xml:space="preserve">Мониторинг уровня готовности основной школы  к введению </w:t>
            </w:r>
            <w:r w:rsidRPr="0073490F">
              <w:t>ФГОС</w:t>
            </w:r>
          </w:p>
        </w:tc>
        <w:tc>
          <w:tcPr>
            <w:tcW w:w="1843" w:type="dxa"/>
            <w:tcBorders>
              <w:top w:val="single" w:sz="4" w:space="0" w:color="000000"/>
              <w:left w:val="single" w:sz="4" w:space="0" w:color="000000"/>
              <w:bottom w:val="single" w:sz="4" w:space="0" w:color="000000"/>
              <w:right w:val="single" w:sz="4" w:space="0" w:color="000000"/>
            </w:tcBorders>
            <w:hideMark/>
          </w:tcPr>
          <w:p w:rsidR="00090BFE" w:rsidRPr="0073490F" w:rsidRDefault="00090BFE" w:rsidP="008060C7">
            <w:pPr>
              <w:suppressAutoHyphens/>
              <w:snapToGrid w:val="0"/>
              <w:jc w:val="center"/>
              <w:rPr>
                <w:rFonts w:eastAsia="Lucida Sans Unicode"/>
                <w:kern w:val="2"/>
                <w:lang w:eastAsia="hi-IN" w:bidi="hi-IN"/>
              </w:rPr>
            </w:pPr>
            <w:r>
              <w:t>20</w:t>
            </w:r>
            <w:r w:rsidRPr="0073490F">
              <w:t>.0</w:t>
            </w:r>
            <w:r>
              <w:t>2</w:t>
            </w:r>
            <w:r w:rsidRPr="0073490F">
              <w:t>.</w:t>
            </w:r>
            <w:r>
              <w:t>20</w:t>
            </w:r>
            <w:r w:rsidRPr="0073490F">
              <w:t>12</w:t>
            </w:r>
            <w:r>
              <w:t>г</w:t>
            </w:r>
          </w:p>
        </w:tc>
      </w:tr>
      <w:tr w:rsidR="00090BFE" w:rsidRPr="0073490F" w:rsidTr="008060C7">
        <w:tc>
          <w:tcPr>
            <w:tcW w:w="1560"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kern w:val="2"/>
                <w:lang w:eastAsia="hi-IN" w:bidi="hi-IN"/>
              </w:rPr>
            </w:pPr>
            <w:r w:rsidRPr="0073490F">
              <w:t>3.</w:t>
            </w:r>
          </w:p>
        </w:tc>
        <w:tc>
          <w:tcPr>
            <w:tcW w:w="6890" w:type="dxa"/>
            <w:tcBorders>
              <w:top w:val="single" w:sz="4" w:space="0" w:color="000000"/>
              <w:left w:val="single" w:sz="4" w:space="0" w:color="000000"/>
              <w:bottom w:val="single" w:sz="4" w:space="0" w:color="000000"/>
              <w:right w:val="nil"/>
            </w:tcBorders>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Создание совета, обеспечивающего координацию действий коллектива основной школы и отвечающего за информационное, научно-методическое, экспертное сопровождение процесса</w:t>
            </w:r>
          </w:p>
        </w:tc>
        <w:tc>
          <w:tcPr>
            <w:tcW w:w="1843" w:type="dxa"/>
            <w:tcBorders>
              <w:top w:val="single" w:sz="4" w:space="0" w:color="000000"/>
              <w:left w:val="single" w:sz="4" w:space="0" w:color="000000"/>
              <w:bottom w:val="single" w:sz="4" w:space="0" w:color="000000"/>
              <w:right w:val="single" w:sz="4" w:space="0" w:color="000000"/>
            </w:tcBorders>
            <w:hideMark/>
          </w:tcPr>
          <w:p w:rsidR="00090BFE" w:rsidRPr="0073490F" w:rsidRDefault="00090BFE" w:rsidP="008060C7">
            <w:pPr>
              <w:suppressAutoHyphens/>
              <w:snapToGrid w:val="0"/>
              <w:jc w:val="center"/>
              <w:rPr>
                <w:rFonts w:eastAsia="Lucida Sans Unicode"/>
                <w:kern w:val="2"/>
                <w:lang w:eastAsia="hi-IN" w:bidi="hi-IN"/>
              </w:rPr>
            </w:pPr>
            <w:r w:rsidRPr="0073490F">
              <w:t>феврал</w:t>
            </w:r>
            <w:r>
              <w:t>ь</w:t>
            </w:r>
            <w:r w:rsidRPr="0073490F">
              <w:t xml:space="preserve"> 2012</w:t>
            </w:r>
            <w:r>
              <w:t>г</w:t>
            </w:r>
          </w:p>
        </w:tc>
      </w:tr>
      <w:tr w:rsidR="00090BFE" w:rsidRPr="0073490F" w:rsidTr="008060C7">
        <w:tc>
          <w:tcPr>
            <w:tcW w:w="1560"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kern w:val="2"/>
                <w:lang w:eastAsia="hi-IN" w:bidi="hi-IN"/>
              </w:rPr>
            </w:pPr>
            <w:r w:rsidRPr="0073490F">
              <w:t>4.</w:t>
            </w:r>
          </w:p>
        </w:tc>
        <w:tc>
          <w:tcPr>
            <w:tcW w:w="6890" w:type="dxa"/>
            <w:tcBorders>
              <w:top w:val="single" w:sz="4" w:space="0" w:color="000000"/>
              <w:left w:val="single" w:sz="4" w:space="0" w:color="000000"/>
              <w:bottom w:val="single" w:sz="4" w:space="0" w:color="000000"/>
              <w:right w:val="nil"/>
            </w:tcBorders>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Создание рабочей группы по подготовке введения Федерального государственного образовательного стандарта начального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hideMark/>
          </w:tcPr>
          <w:p w:rsidR="00090BFE" w:rsidRPr="0073490F" w:rsidRDefault="00090BFE" w:rsidP="008060C7">
            <w:pPr>
              <w:suppressAutoHyphens/>
              <w:snapToGrid w:val="0"/>
              <w:jc w:val="center"/>
              <w:rPr>
                <w:rFonts w:eastAsia="Lucida Sans Unicode"/>
                <w:kern w:val="2"/>
                <w:lang w:eastAsia="hi-IN" w:bidi="hi-IN"/>
              </w:rPr>
            </w:pPr>
            <w:r>
              <w:t>д</w:t>
            </w:r>
            <w:r w:rsidRPr="0073490F">
              <w:t>о 15.</w:t>
            </w:r>
            <w:r>
              <w:t>02.2012г</w:t>
            </w:r>
          </w:p>
        </w:tc>
      </w:tr>
      <w:tr w:rsidR="00090BFE" w:rsidRPr="0073490F" w:rsidTr="008060C7">
        <w:tc>
          <w:tcPr>
            <w:tcW w:w="1560"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kern w:val="2"/>
                <w:lang w:eastAsia="hi-IN" w:bidi="hi-IN"/>
              </w:rPr>
            </w:pPr>
            <w:r w:rsidRPr="0073490F">
              <w:t>5.</w:t>
            </w:r>
          </w:p>
        </w:tc>
        <w:tc>
          <w:tcPr>
            <w:tcW w:w="6890" w:type="dxa"/>
            <w:tcBorders>
              <w:top w:val="single" w:sz="4" w:space="0" w:color="000000"/>
              <w:left w:val="single" w:sz="4" w:space="0" w:color="000000"/>
              <w:bottom w:val="single" w:sz="4" w:space="0" w:color="000000"/>
              <w:right w:val="nil"/>
            </w:tcBorders>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Утверждение плана –графика  по введению ФГОС</w:t>
            </w:r>
          </w:p>
        </w:tc>
        <w:tc>
          <w:tcPr>
            <w:tcW w:w="1843" w:type="dxa"/>
            <w:tcBorders>
              <w:top w:val="single" w:sz="4" w:space="0" w:color="000000"/>
              <w:left w:val="single" w:sz="4" w:space="0" w:color="000000"/>
              <w:bottom w:val="single" w:sz="4" w:space="0" w:color="000000"/>
              <w:right w:val="single" w:sz="4" w:space="0" w:color="000000"/>
            </w:tcBorders>
            <w:hideMark/>
          </w:tcPr>
          <w:p w:rsidR="00090BFE" w:rsidRPr="0073490F" w:rsidRDefault="00090BFE" w:rsidP="008060C7">
            <w:pPr>
              <w:suppressAutoHyphens/>
              <w:snapToGrid w:val="0"/>
              <w:jc w:val="center"/>
              <w:rPr>
                <w:rFonts w:eastAsia="Lucida Sans Unicode"/>
                <w:kern w:val="2"/>
                <w:lang w:eastAsia="hi-IN" w:bidi="hi-IN"/>
              </w:rPr>
            </w:pPr>
            <w:r w:rsidRPr="00B9192B">
              <w:rPr>
                <w:lang w:val="ru-RU"/>
              </w:rPr>
              <w:t xml:space="preserve"> </w:t>
            </w:r>
            <w:r>
              <w:t>до 15</w:t>
            </w:r>
            <w:r w:rsidRPr="0073490F">
              <w:t>.02.</w:t>
            </w:r>
            <w:r>
              <w:t xml:space="preserve"> 20</w:t>
            </w:r>
            <w:r w:rsidRPr="0073490F">
              <w:t>12</w:t>
            </w:r>
            <w:r>
              <w:t>г</w:t>
            </w:r>
          </w:p>
        </w:tc>
      </w:tr>
    </w:tbl>
    <w:p w:rsidR="00090BFE" w:rsidRPr="0073490F" w:rsidRDefault="00090BFE" w:rsidP="00090BFE">
      <w:pPr>
        <w:tabs>
          <w:tab w:val="left" w:pos="720"/>
          <w:tab w:val="left" w:pos="900"/>
          <w:tab w:val="left" w:pos="1260"/>
        </w:tabs>
        <w:ind w:firstLine="360"/>
        <w:rPr>
          <w:color w:val="000000"/>
        </w:rPr>
      </w:pPr>
    </w:p>
    <w:p w:rsidR="00090BFE" w:rsidRPr="00B9192B" w:rsidRDefault="00090BFE" w:rsidP="00090BFE">
      <w:pPr>
        <w:jc w:val="center"/>
        <w:rPr>
          <w:b/>
          <w:i/>
          <w:lang w:val="ru-RU"/>
        </w:rPr>
      </w:pPr>
      <w:r w:rsidRPr="00B9192B">
        <w:rPr>
          <w:b/>
          <w:i/>
          <w:lang w:val="ru-RU"/>
        </w:rPr>
        <w:t xml:space="preserve">Реализация шага №2  Дорожной карты по введению ФГОС </w:t>
      </w:r>
    </w:p>
    <w:p w:rsidR="00090BFE" w:rsidRPr="00B9192B" w:rsidRDefault="00090BFE" w:rsidP="00090BFE">
      <w:pPr>
        <w:rPr>
          <w:b/>
          <w:i/>
          <w:lang w:val="ru-RU"/>
        </w:rPr>
      </w:pPr>
    </w:p>
    <w:p w:rsidR="00090BFE" w:rsidRPr="00B9192B" w:rsidRDefault="00090BFE" w:rsidP="00090BFE">
      <w:pPr>
        <w:jc w:val="center"/>
        <w:rPr>
          <w:b/>
          <w:i/>
          <w:lang w:val="ru-RU"/>
        </w:rPr>
      </w:pPr>
      <w:r w:rsidRPr="00B9192B">
        <w:rPr>
          <w:b/>
          <w:i/>
          <w:lang w:val="ru-RU"/>
        </w:rPr>
        <w:t xml:space="preserve">Определение изменений и дополнений в образовательную систему </w:t>
      </w:r>
    </w:p>
    <w:p w:rsidR="00090BFE" w:rsidRPr="0073490F" w:rsidRDefault="00090BFE" w:rsidP="00090BFE">
      <w:pPr>
        <w:jc w:val="center"/>
        <w:rPr>
          <w:b/>
          <w:i/>
        </w:rPr>
      </w:pPr>
      <w:r w:rsidRPr="0073490F">
        <w:rPr>
          <w:b/>
          <w:i/>
        </w:rPr>
        <w:t>М</w:t>
      </w:r>
      <w:r>
        <w:rPr>
          <w:b/>
          <w:i/>
        </w:rPr>
        <w:t>Б</w:t>
      </w:r>
      <w:r w:rsidRPr="0073490F">
        <w:rPr>
          <w:b/>
          <w:i/>
        </w:rPr>
        <w:t xml:space="preserve">ОУ </w:t>
      </w:r>
      <w:r>
        <w:rPr>
          <w:b/>
          <w:i/>
        </w:rPr>
        <w:t xml:space="preserve"> г.Иркутска </w:t>
      </w:r>
      <w:r w:rsidRPr="0073490F">
        <w:rPr>
          <w:b/>
          <w:i/>
        </w:rPr>
        <w:t xml:space="preserve">СОШ </w:t>
      </w:r>
      <w:r>
        <w:rPr>
          <w:b/>
          <w:i/>
        </w:rPr>
        <w:t>№ 3</w:t>
      </w:r>
    </w:p>
    <w:tbl>
      <w:tblPr>
        <w:tblW w:w="10263" w:type="dxa"/>
        <w:tblInd w:w="-657" w:type="dxa"/>
        <w:tblLayout w:type="fixed"/>
        <w:tblLook w:val="04A0"/>
      </w:tblPr>
      <w:tblGrid>
        <w:gridCol w:w="620"/>
        <w:gridCol w:w="7800"/>
        <w:gridCol w:w="1843"/>
      </w:tblGrid>
      <w:tr w:rsidR="00090BFE" w:rsidRPr="0073490F" w:rsidTr="008060C7">
        <w:tc>
          <w:tcPr>
            <w:tcW w:w="62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rPr>
                <w:rFonts w:eastAsia="Lucida Sans Unicode"/>
                <w:b/>
                <w:kern w:val="2"/>
                <w:lang w:eastAsia="hi-IN" w:bidi="hi-IN"/>
              </w:rPr>
            </w:pPr>
            <w:r w:rsidRPr="0073490F">
              <w:rPr>
                <w:b/>
              </w:rPr>
              <w:t>№ п/п.</w:t>
            </w:r>
          </w:p>
        </w:tc>
        <w:tc>
          <w:tcPr>
            <w:tcW w:w="780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rPr>
                <w:rFonts w:eastAsia="Lucida Sans Unicode"/>
                <w:b/>
                <w:kern w:val="2"/>
                <w:lang w:eastAsia="hi-IN" w:bidi="hi-IN"/>
              </w:rPr>
            </w:pPr>
            <w:r w:rsidRPr="0073490F">
              <w:rPr>
                <w:b/>
              </w:rPr>
              <w:t>Мероприятия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90BFE" w:rsidRPr="0073490F" w:rsidRDefault="00090BFE" w:rsidP="008060C7">
            <w:pPr>
              <w:suppressAutoHyphens/>
              <w:snapToGrid w:val="0"/>
              <w:jc w:val="center"/>
              <w:rPr>
                <w:rFonts w:eastAsia="Lucida Sans Unicode"/>
                <w:b/>
                <w:kern w:val="2"/>
                <w:lang w:eastAsia="hi-IN" w:bidi="hi-IN"/>
              </w:rPr>
            </w:pPr>
            <w:r w:rsidRPr="0073490F">
              <w:rPr>
                <w:b/>
              </w:rPr>
              <w:t xml:space="preserve">Сроки </w:t>
            </w:r>
          </w:p>
        </w:tc>
      </w:tr>
      <w:tr w:rsidR="00090BFE" w:rsidRPr="0073490F" w:rsidTr="008060C7">
        <w:trPr>
          <w:trHeight w:val="285"/>
        </w:trPr>
        <w:tc>
          <w:tcPr>
            <w:tcW w:w="10263" w:type="dxa"/>
            <w:gridSpan w:val="3"/>
            <w:tcBorders>
              <w:top w:val="single" w:sz="4" w:space="0" w:color="000000"/>
              <w:left w:val="single" w:sz="4" w:space="0" w:color="000000"/>
              <w:bottom w:val="single" w:sz="4" w:space="0" w:color="000000"/>
              <w:right w:val="single" w:sz="4" w:space="0" w:color="000000"/>
            </w:tcBorders>
            <w:vAlign w:val="center"/>
            <w:hideMark/>
          </w:tcPr>
          <w:p w:rsidR="00090BFE" w:rsidRPr="0073490F" w:rsidRDefault="00090BFE" w:rsidP="008060C7">
            <w:pPr>
              <w:suppressAutoHyphens/>
              <w:snapToGrid w:val="0"/>
              <w:jc w:val="center"/>
              <w:rPr>
                <w:rFonts w:eastAsia="Lucida Sans Unicode"/>
                <w:i/>
                <w:kern w:val="2"/>
                <w:lang w:eastAsia="hi-IN" w:bidi="hi-IN"/>
              </w:rPr>
            </w:pPr>
            <w:r w:rsidRPr="0073490F">
              <w:rPr>
                <w:i/>
              </w:rPr>
              <w:t>Организационное обеспечение введения ФГОС</w:t>
            </w:r>
          </w:p>
        </w:tc>
      </w:tr>
      <w:tr w:rsidR="00090BFE" w:rsidRPr="0073490F" w:rsidTr="008060C7">
        <w:trPr>
          <w:trHeight w:val="555"/>
        </w:trPr>
        <w:tc>
          <w:tcPr>
            <w:tcW w:w="62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1.</w:t>
            </w:r>
          </w:p>
        </w:tc>
        <w:tc>
          <w:tcPr>
            <w:tcW w:w="7800" w:type="dxa"/>
            <w:tcBorders>
              <w:top w:val="single" w:sz="4" w:space="0" w:color="000000"/>
              <w:left w:val="single" w:sz="4" w:space="0" w:color="000000"/>
              <w:bottom w:val="single" w:sz="4" w:space="0" w:color="000000"/>
              <w:right w:val="nil"/>
            </w:tcBorders>
            <w:vAlign w:val="center"/>
            <w:hideMark/>
          </w:tcPr>
          <w:p w:rsidR="00090BFE" w:rsidRPr="00B9192B" w:rsidRDefault="00090BFE" w:rsidP="008060C7">
            <w:pPr>
              <w:snapToGrid w:val="0"/>
              <w:rPr>
                <w:rFonts w:eastAsia="Lucida Sans Unicode"/>
                <w:kern w:val="2"/>
                <w:lang w:val="ru-RU" w:eastAsia="hi-IN" w:bidi="hi-IN"/>
              </w:rPr>
            </w:pPr>
            <w:r w:rsidRPr="00B9192B">
              <w:rPr>
                <w:lang w:val="ru-RU"/>
              </w:rPr>
              <w:t>Организация обсуждения примерной основной образовательной программы основного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B9192B">
              <w:rPr>
                <w:lang w:val="ru-RU"/>
              </w:rPr>
              <w:t xml:space="preserve"> </w:t>
            </w:r>
            <w:r>
              <w:t>до мая</w:t>
            </w:r>
            <w:r w:rsidRPr="0073490F">
              <w:t xml:space="preserve"> 2012</w:t>
            </w:r>
            <w:r>
              <w:t>г</w:t>
            </w:r>
          </w:p>
        </w:tc>
      </w:tr>
      <w:tr w:rsidR="00090BFE" w:rsidRPr="0073490F" w:rsidTr="008060C7">
        <w:trPr>
          <w:trHeight w:val="225"/>
        </w:trPr>
        <w:tc>
          <w:tcPr>
            <w:tcW w:w="62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2.</w:t>
            </w:r>
          </w:p>
        </w:tc>
        <w:tc>
          <w:tcPr>
            <w:tcW w:w="7800" w:type="dxa"/>
            <w:tcBorders>
              <w:top w:val="single" w:sz="4" w:space="0" w:color="000000"/>
              <w:left w:val="single" w:sz="4" w:space="0" w:color="000000"/>
              <w:bottom w:val="single" w:sz="4" w:space="0" w:color="000000"/>
              <w:right w:val="nil"/>
            </w:tcBorders>
            <w:vAlign w:val="center"/>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90BFE" w:rsidRPr="0073490F" w:rsidRDefault="00090BFE" w:rsidP="008060C7">
            <w:pPr>
              <w:suppressAutoHyphens/>
              <w:snapToGrid w:val="0"/>
              <w:jc w:val="center"/>
              <w:rPr>
                <w:rFonts w:eastAsia="Lucida Sans Unicode"/>
                <w:kern w:val="2"/>
                <w:lang w:eastAsia="hi-IN" w:bidi="hi-IN"/>
              </w:rPr>
            </w:pPr>
            <w:r>
              <w:t>до мая</w:t>
            </w:r>
            <w:r w:rsidRPr="0073490F">
              <w:t xml:space="preserve"> 2012</w:t>
            </w:r>
            <w:r>
              <w:t>г</w:t>
            </w:r>
          </w:p>
        </w:tc>
      </w:tr>
      <w:tr w:rsidR="00090BFE" w:rsidRPr="0073490F" w:rsidTr="008060C7">
        <w:trPr>
          <w:trHeight w:val="690"/>
        </w:trPr>
        <w:tc>
          <w:tcPr>
            <w:tcW w:w="62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3.</w:t>
            </w:r>
          </w:p>
        </w:tc>
        <w:tc>
          <w:tcPr>
            <w:tcW w:w="7800" w:type="dxa"/>
            <w:tcBorders>
              <w:top w:val="single" w:sz="4" w:space="0" w:color="000000"/>
              <w:left w:val="single" w:sz="4" w:space="0" w:color="000000"/>
              <w:bottom w:val="single" w:sz="4" w:space="0" w:color="000000"/>
              <w:right w:val="nil"/>
            </w:tcBorders>
            <w:vAlign w:val="center"/>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Разработка основной образовательной программы основного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90BFE" w:rsidRPr="0073490F" w:rsidRDefault="00090BFE" w:rsidP="008060C7">
            <w:pPr>
              <w:suppressAutoHyphens/>
              <w:snapToGrid w:val="0"/>
              <w:jc w:val="center"/>
              <w:rPr>
                <w:rFonts w:eastAsia="Lucida Sans Unicode"/>
                <w:kern w:val="2"/>
                <w:lang w:eastAsia="hi-IN" w:bidi="hi-IN"/>
              </w:rPr>
            </w:pPr>
            <w:r>
              <w:t>до мая</w:t>
            </w:r>
            <w:r w:rsidRPr="0073490F">
              <w:t xml:space="preserve"> 2012</w:t>
            </w:r>
            <w:r>
              <w:t>г</w:t>
            </w:r>
          </w:p>
        </w:tc>
      </w:tr>
      <w:tr w:rsidR="00090BFE" w:rsidRPr="0073490F" w:rsidTr="008060C7">
        <w:trPr>
          <w:trHeight w:val="585"/>
        </w:trPr>
        <w:tc>
          <w:tcPr>
            <w:tcW w:w="62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4.</w:t>
            </w:r>
          </w:p>
        </w:tc>
        <w:tc>
          <w:tcPr>
            <w:tcW w:w="7800" w:type="dxa"/>
            <w:tcBorders>
              <w:top w:val="single" w:sz="4" w:space="0" w:color="000000"/>
              <w:left w:val="single" w:sz="4" w:space="0" w:color="000000"/>
              <w:bottom w:val="single" w:sz="4" w:space="0" w:color="000000"/>
              <w:right w:val="nil"/>
            </w:tcBorders>
            <w:vAlign w:val="center"/>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Приведение нормативной базы  МБОУ г Иркутска СОШ №3 в соответствие с требованиями ФГОС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до августа 2012</w:t>
            </w:r>
            <w:r>
              <w:t xml:space="preserve"> г</w:t>
            </w:r>
          </w:p>
        </w:tc>
      </w:tr>
      <w:tr w:rsidR="00090BFE" w:rsidRPr="0073490F" w:rsidTr="008060C7">
        <w:trPr>
          <w:trHeight w:val="235"/>
        </w:trPr>
        <w:tc>
          <w:tcPr>
            <w:tcW w:w="62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5.</w:t>
            </w:r>
          </w:p>
        </w:tc>
        <w:tc>
          <w:tcPr>
            <w:tcW w:w="7800" w:type="dxa"/>
            <w:tcBorders>
              <w:top w:val="single" w:sz="4" w:space="0" w:color="000000"/>
              <w:left w:val="single" w:sz="4" w:space="0" w:color="000000"/>
              <w:bottom w:val="single" w:sz="4" w:space="0" w:color="000000"/>
              <w:right w:val="nil"/>
            </w:tcBorders>
            <w:vAlign w:val="center"/>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Разработка плана методической работы, обеспечивающей сопровождение введения ФГОС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90BFE" w:rsidRPr="0073490F" w:rsidRDefault="00090BFE" w:rsidP="008060C7">
            <w:pPr>
              <w:suppressAutoHyphens/>
              <w:snapToGrid w:val="0"/>
              <w:jc w:val="center"/>
              <w:rPr>
                <w:rFonts w:eastAsia="Lucida Sans Unicode"/>
                <w:kern w:val="2"/>
                <w:lang w:eastAsia="hi-IN" w:bidi="hi-IN"/>
              </w:rPr>
            </w:pPr>
            <w:r>
              <w:t>февраль 2012г</w:t>
            </w:r>
          </w:p>
        </w:tc>
      </w:tr>
      <w:tr w:rsidR="00090BFE" w:rsidRPr="0073490F" w:rsidTr="008060C7">
        <w:trPr>
          <w:trHeight w:val="235"/>
        </w:trPr>
        <w:tc>
          <w:tcPr>
            <w:tcW w:w="62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6.</w:t>
            </w:r>
          </w:p>
        </w:tc>
        <w:tc>
          <w:tcPr>
            <w:tcW w:w="7800" w:type="dxa"/>
            <w:tcBorders>
              <w:top w:val="single" w:sz="4" w:space="0" w:color="000000"/>
              <w:left w:val="single" w:sz="4" w:space="0" w:color="000000"/>
              <w:bottom w:val="single" w:sz="4" w:space="0" w:color="000000"/>
              <w:right w:val="nil"/>
            </w:tcBorders>
            <w:vAlign w:val="center"/>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Определение оптимальной для реализации модели организации образовательного процесса, обеспечивающей модели организации внеурочной деятельности обучающихся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до августа 2012</w:t>
            </w:r>
            <w:r>
              <w:t xml:space="preserve"> г</w:t>
            </w:r>
          </w:p>
        </w:tc>
      </w:tr>
      <w:tr w:rsidR="00090BFE" w:rsidRPr="0073490F" w:rsidTr="008060C7">
        <w:trPr>
          <w:trHeight w:val="315"/>
        </w:trPr>
        <w:tc>
          <w:tcPr>
            <w:tcW w:w="62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rPr>
                <w:rFonts w:eastAsia="Lucida Sans Unicode"/>
                <w:kern w:val="2"/>
                <w:lang w:eastAsia="hi-IN" w:bidi="hi-IN"/>
              </w:rPr>
            </w:pPr>
            <w:r>
              <w:t>7</w:t>
            </w:r>
            <w:r w:rsidRPr="0073490F">
              <w:t>.</w:t>
            </w:r>
          </w:p>
        </w:tc>
        <w:tc>
          <w:tcPr>
            <w:tcW w:w="7800" w:type="dxa"/>
            <w:tcBorders>
              <w:top w:val="single" w:sz="4" w:space="0" w:color="000000"/>
              <w:left w:val="single" w:sz="4" w:space="0" w:color="000000"/>
              <w:bottom w:val="single" w:sz="4" w:space="0" w:color="000000"/>
              <w:right w:val="nil"/>
            </w:tcBorders>
            <w:vAlign w:val="center"/>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Разработка индивидуальных образовательных маршрутов для обучающихся основной школы на основе результатов диагностического мониторинга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 xml:space="preserve">до </w:t>
            </w:r>
            <w:r>
              <w:t xml:space="preserve">ноября </w:t>
            </w:r>
            <w:r w:rsidRPr="0073490F">
              <w:t>2012</w:t>
            </w:r>
            <w:r>
              <w:t>г</w:t>
            </w:r>
          </w:p>
        </w:tc>
      </w:tr>
      <w:tr w:rsidR="00090BFE" w:rsidRPr="0073490F" w:rsidTr="008060C7">
        <w:trPr>
          <w:trHeight w:val="285"/>
        </w:trPr>
        <w:tc>
          <w:tcPr>
            <w:tcW w:w="62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rPr>
                <w:rFonts w:eastAsia="Lucida Sans Unicode"/>
                <w:kern w:val="2"/>
                <w:lang w:eastAsia="hi-IN" w:bidi="hi-IN"/>
              </w:rPr>
            </w:pPr>
            <w:r>
              <w:t>8</w:t>
            </w:r>
            <w:r w:rsidRPr="0073490F">
              <w:t>.</w:t>
            </w:r>
          </w:p>
        </w:tc>
        <w:tc>
          <w:tcPr>
            <w:tcW w:w="7800" w:type="dxa"/>
            <w:tcBorders>
              <w:top w:val="single" w:sz="4" w:space="0" w:color="000000"/>
              <w:left w:val="single" w:sz="4" w:space="0" w:color="000000"/>
              <w:bottom w:val="single" w:sz="4" w:space="0" w:color="000000"/>
              <w:right w:val="nil"/>
            </w:tcBorders>
            <w:vAlign w:val="center"/>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Мониторинг сформированности навыков обучающихся по результатам каждой четверти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по отдельному графику</w:t>
            </w:r>
          </w:p>
        </w:tc>
      </w:tr>
      <w:tr w:rsidR="00090BFE" w:rsidRPr="00090BFE" w:rsidTr="008060C7">
        <w:trPr>
          <w:trHeight w:val="225"/>
        </w:trPr>
        <w:tc>
          <w:tcPr>
            <w:tcW w:w="10263" w:type="dxa"/>
            <w:gridSpan w:val="3"/>
            <w:tcBorders>
              <w:top w:val="single" w:sz="4" w:space="0" w:color="000000"/>
              <w:left w:val="single" w:sz="4" w:space="0" w:color="000000"/>
              <w:bottom w:val="single" w:sz="4" w:space="0" w:color="000000"/>
              <w:right w:val="single" w:sz="4" w:space="0" w:color="000000"/>
            </w:tcBorders>
            <w:vAlign w:val="center"/>
            <w:hideMark/>
          </w:tcPr>
          <w:p w:rsidR="00090BFE" w:rsidRPr="00B9192B" w:rsidRDefault="00090BFE" w:rsidP="008060C7">
            <w:pPr>
              <w:suppressAutoHyphens/>
              <w:snapToGrid w:val="0"/>
              <w:jc w:val="center"/>
              <w:rPr>
                <w:rFonts w:eastAsia="Lucida Sans Unicode"/>
                <w:i/>
                <w:kern w:val="2"/>
                <w:lang w:val="ru-RU" w:eastAsia="hi-IN" w:bidi="hi-IN"/>
              </w:rPr>
            </w:pPr>
            <w:r w:rsidRPr="00B9192B">
              <w:rPr>
                <w:i/>
                <w:lang w:val="ru-RU"/>
              </w:rPr>
              <w:lastRenderedPageBreak/>
              <w:t>Финансово-экономическое обеспечение введения ФГОС</w:t>
            </w:r>
          </w:p>
        </w:tc>
      </w:tr>
      <w:tr w:rsidR="00090BFE" w:rsidRPr="0073490F" w:rsidTr="008060C7">
        <w:tc>
          <w:tcPr>
            <w:tcW w:w="62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1.</w:t>
            </w:r>
          </w:p>
        </w:tc>
        <w:tc>
          <w:tcPr>
            <w:tcW w:w="7800" w:type="dxa"/>
            <w:tcBorders>
              <w:top w:val="single" w:sz="4" w:space="0" w:color="000000"/>
              <w:left w:val="single" w:sz="4" w:space="0" w:color="000000"/>
              <w:bottom w:val="single" w:sz="4" w:space="0" w:color="000000"/>
              <w:right w:val="nil"/>
            </w:tcBorders>
            <w:hideMark/>
          </w:tcPr>
          <w:p w:rsidR="00090BFE" w:rsidRPr="00B9192B" w:rsidRDefault="00090BFE" w:rsidP="008060C7">
            <w:pPr>
              <w:suppressAutoHyphens/>
              <w:snapToGrid w:val="0"/>
              <w:spacing w:line="100" w:lineRule="atLeast"/>
              <w:jc w:val="both"/>
              <w:rPr>
                <w:lang w:val="ru-RU"/>
              </w:rPr>
            </w:pPr>
            <w:r w:rsidRPr="00B9192B">
              <w:rPr>
                <w:lang w:val="ru-RU"/>
              </w:rPr>
              <w:t>Внесение изменений в локальные акты, ре</w:t>
            </w:r>
            <w:r w:rsidRPr="00B9192B">
              <w:rPr>
                <w:spacing w:val="-2"/>
                <w:lang w:val="ru-RU"/>
              </w:rPr>
              <w:t>гламентирующих установле</w:t>
            </w:r>
            <w:r w:rsidRPr="00B9192B">
              <w:rPr>
                <w:lang w:val="ru-RU"/>
              </w:rPr>
              <w:t>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843" w:type="dxa"/>
            <w:tcBorders>
              <w:top w:val="single" w:sz="4" w:space="0" w:color="000000"/>
              <w:left w:val="single" w:sz="4" w:space="0" w:color="000000"/>
              <w:bottom w:val="single" w:sz="4" w:space="0" w:color="000000"/>
              <w:right w:val="single" w:sz="4" w:space="0" w:color="000000"/>
            </w:tcBorders>
            <w:hideMark/>
          </w:tcPr>
          <w:p w:rsidR="00090BFE" w:rsidRPr="0073490F" w:rsidRDefault="00090BFE" w:rsidP="008060C7">
            <w:pPr>
              <w:snapToGrid w:val="0"/>
              <w:spacing w:line="100" w:lineRule="atLeast"/>
              <w:jc w:val="center"/>
            </w:pPr>
            <w:r>
              <w:t>Август 2012г</w:t>
            </w:r>
          </w:p>
        </w:tc>
      </w:tr>
      <w:tr w:rsidR="00090BFE" w:rsidRPr="0073490F" w:rsidTr="008060C7">
        <w:trPr>
          <w:trHeight w:val="840"/>
        </w:trPr>
        <w:tc>
          <w:tcPr>
            <w:tcW w:w="62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2.</w:t>
            </w:r>
          </w:p>
        </w:tc>
        <w:tc>
          <w:tcPr>
            <w:tcW w:w="7800" w:type="dxa"/>
            <w:tcBorders>
              <w:top w:val="single" w:sz="4" w:space="0" w:color="000000"/>
              <w:left w:val="single" w:sz="4" w:space="0" w:color="000000"/>
              <w:bottom w:val="single" w:sz="4" w:space="0" w:color="000000"/>
              <w:right w:val="nil"/>
            </w:tcBorders>
            <w:hideMark/>
          </w:tcPr>
          <w:p w:rsidR="00090BFE" w:rsidRPr="00B9192B" w:rsidRDefault="00090BFE" w:rsidP="008060C7">
            <w:pPr>
              <w:suppressAutoHyphens/>
              <w:snapToGrid w:val="0"/>
              <w:spacing w:line="100" w:lineRule="atLeast"/>
              <w:jc w:val="both"/>
              <w:rPr>
                <w:lang w:val="ru-RU"/>
              </w:rPr>
            </w:pPr>
            <w:r w:rsidRPr="00B9192B">
              <w:rPr>
                <w:lang w:val="ru-RU"/>
              </w:rPr>
              <w:t>Определение объема расходов, необходимых для реализации ООП ООО и достиже</w:t>
            </w:r>
            <w:r w:rsidRPr="00B9192B">
              <w:rPr>
                <w:spacing w:val="-1"/>
                <w:lang w:val="ru-RU"/>
              </w:rPr>
              <w:t xml:space="preserve">ния планируемых результатов, </w:t>
            </w:r>
            <w:r w:rsidRPr="00B9192B">
              <w:rPr>
                <w:lang w:val="ru-RU"/>
              </w:rPr>
              <w:t>а также механизма их формирования.</w:t>
            </w:r>
          </w:p>
        </w:tc>
        <w:tc>
          <w:tcPr>
            <w:tcW w:w="1843" w:type="dxa"/>
            <w:tcBorders>
              <w:top w:val="single" w:sz="4" w:space="0" w:color="000000"/>
              <w:left w:val="single" w:sz="4" w:space="0" w:color="000000"/>
              <w:bottom w:val="single" w:sz="4" w:space="0" w:color="000000"/>
              <w:right w:val="single" w:sz="4" w:space="0" w:color="000000"/>
            </w:tcBorders>
            <w:hideMark/>
          </w:tcPr>
          <w:p w:rsidR="00090BFE" w:rsidRPr="0073490F" w:rsidRDefault="00090BFE" w:rsidP="008060C7">
            <w:pPr>
              <w:snapToGrid w:val="0"/>
              <w:spacing w:line="100" w:lineRule="atLeast"/>
              <w:jc w:val="center"/>
            </w:pPr>
            <w:r>
              <w:t>Март 2012г</w:t>
            </w:r>
          </w:p>
        </w:tc>
      </w:tr>
      <w:tr w:rsidR="00090BFE" w:rsidRPr="0073490F" w:rsidTr="008060C7">
        <w:trPr>
          <w:trHeight w:val="249"/>
        </w:trPr>
        <w:tc>
          <w:tcPr>
            <w:tcW w:w="62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3.</w:t>
            </w:r>
          </w:p>
        </w:tc>
        <w:tc>
          <w:tcPr>
            <w:tcW w:w="7800" w:type="dxa"/>
            <w:tcBorders>
              <w:top w:val="single" w:sz="4" w:space="0" w:color="000000"/>
              <w:left w:val="single" w:sz="4" w:space="0" w:color="000000"/>
              <w:bottom w:val="single" w:sz="4" w:space="0" w:color="000000"/>
              <w:right w:val="nil"/>
            </w:tcBorders>
            <w:hideMark/>
          </w:tcPr>
          <w:p w:rsidR="00090BFE" w:rsidRPr="00B9192B" w:rsidRDefault="00090BFE" w:rsidP="008060C7">
            <w:pPr>
              <w:suppressAutoHyphens/>
              <w:snapToGrid w:val="0"/>
              <w:spacing w:line="100" w:lineRule="atLeast"/>
              <w:jc w:val="both"/>
              <w:rPr>
                <w:lang w:val="ru-RU"/>
              </w:rPr>
            </w:pPr>
            <w:r w:rsidRPr="00B9192B">
              <w:rPr>
                <w:lang w:val="ru-RU"/>
              </w:rPr>
              <w:t xml:space="preserve">Финансирование за счет средств субвенции учебных </w:t>
            </w:r>
            <w:r w:rsidRPr="00B9192B">
              <w:rPr>
                <w:spacing w:val="-1"/>
                <w:lang w:val="ru-RU"/>
              </w:rPr>
              <w:t>расходов в объеме, соответ</w:t>
            </w:r>
            <w:r w:rsidRPr="00B9192B">
              <w:rPr>
                <w:lang w:val="ru-RU"/>
              </w:rPr>
              <w:t>ствующем требованиями к материально-техническому обеспечению введения ФГОС ООО.</w:t>
            </w:r>
          </w:p>
        </w:tc>
        <w:tc>
          <w:tcPr>
            <w:tcW w:w="1843" w:type="dxa"/>
            <w:tcBorders>
              <w:top w:val="single" w:sz="4" w:space="0" w:color="000000"/>
              <w:left w:val="single" w:sz="4" w:space="0" w:color="000000"/>
              <w:bottom w:val="single" w:sz="4" w:space="0" w:color="000000"/>
              <w:right w:val="single" w:sz="4" w:space="0" w:color="000000"/>
            </w:tcBorders>
            <w:hideMark/>
          </w:tcPr>
          <w:p w:rsidR="00090BFE" w:rsidRPr="0073490F" w:rsidRDefault="00090BFE" w:rsidP="008060C7">
            <w:pPr>
              <w:snapToGrid w:val="0"/>
              <w:spacing w:line="100" w:lineRule="atLeast"/>
              <w:jc w:val="center"/>
            </w:pPr>
            <w:r>
              <w:t>В течение года</w:t>
            </w:r>
          </w:p>
        </w:tc>
      </w:tr>
      <w:tr w:rsidR="00090BFE" w:rsidRPr="0073490F" w:rsidTr="008060C7">
        <w:trPr>
          <w:trHeight w:val="285"/>
        </w:trPr>
        <w:tc>
          <w:tcPr>
            <w:tcW w:w="10263" w:type="dxa"/>
            <w:gridSpan w:val="3"/>
            <w:tcBorders>
              <w:top w:val="single" w:sz="4" w:space="0" w:color="000000"/>
              <w:left w:val="single" w:sz="4" w:space="0" w:color="000000"/>
              <w:bottom w:val="single" w:sz="4" w:space="0" w:color="000000"/>
              <w:right w:val="single" w:sz="4" w:space="0" w:color="000000"/>
            </w:tcBorders>
            <w:vAlign w:val="center"/>
            <w:hideMark/>
          </w:tcPr>
          <w:p w:rsidR="00090BFE" w:rsidRPr="0073490F" w:rsidRDefault="00090BFE" w:rsidP="008060C7">
            <w:pPr>
              <w:suppressAutoHyphens/>
              <w:snapToGrid w:val="0"/>
              <w:jc w:val="center"/>
              <w:rPr>
                <w:rFonts w:eastAsia="Lucida Sans Unicode"/>
                <w:i/>
                <w:kern w:val="2"/>
                <w:lang w:eastAsia="hi-IN" w:bidi="hi-IN"/>
              </w:rPr>
            </w:pPr>
            <w:r w:rsidRPr="0073490F">
              <w:rPr>
                <w:i/>
              </w:rPr>
              <w:t>Информационное обеспечение введения ФГОС</w:t>
            </w:r>
          </w:p>
        </w:tc>
      </w:tr>
      <w:tr w:rsidR="00090BFE" w:rsidRPr="0073490F" w:rsidTr="008060C7">
        <w:trPr>
          <w:trHeight w:val="615"/>
        </w:trPr>
        <w:tc>
          <w:tcPr>
            <w:tcW w:w="62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1.</w:t>
            </w:r>
          </w:p>
        </w:tc>
        <w:tc>
          <w:tcPr>
            <w:tcW w:w="7800" w:type="dxa"/>
            <w:tcBorders>
              <w:top w:val="single" w:sz="4" w:space="0" w:color="000000"/>
              <w:left w:val="single" w:sz="4" w:space="0" w:color="000000"/>
              <w:bottom w:val="single" w:sz="4" w:space="0" w:color="000000"/>
              <w:right w:val="nil"/>
            </w:tcBorders>
            <w:vAlign w:val="center"/>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Размещение информации о ходе введения ФГОС на страницах сайта школы.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постоянно</w:t>
            </w:r>
          </w:p>
        </w:tc>
      </w:tr>
      <w:tr w:rsidR="00090BFE" w:rsidRPr="0073490F" w:rsidTr="008060C7">
        <w:trPr>
          <w:trHeight w:val="615"/>
        </w:trPr>
        <w:tc>
          <w:tcPr>
            <w:tcW w:w="62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pPr>
            <w:r>
              <w:t>2.</w:t>
            </w:r>
          </w:p>
        </w:tc>
        <w:tc>
          <w:tcPr>
            <w:tcW w:w="7800" w:type="dxa"/>
            <w:tcBorders>
              <w:top w:val="single" w:sz="4" w:space="0" w:color="000000"/>
              <w:left w:val="single" w:sz="4" w:space="0" w:color="000000"/>
              <w:bottom w:val="single" w:sz="4" w:space="0" w:color="000000"/>
              <w:right w:val="nil"/>
            </w:tcBorders>
            <w:vAlign w:val="center"/>
            <w:hideMark/>
          </w:tcPr>
          <w:p w:rsidR="00090BFE" w:rsidRPr="00B9192B" w:rsidRDefault="00090BFE" w:rsidP="008060C7">
            <w:pPr>
              <w:suppressAutoHyphens/>
              <w:snapToGrid w:val="0"/>
              <w:rPr>
                <w:lang w:val="ru-RU"/>
              </w:rPr>
            </w:pPr>
            <w:r w:rsidRPr="00B9192B">
              <w:rPr>
                <w:lang w:val="ru-RU"/>
              </w:rPr>
              <w:t>Внесение информации о ходе введения в ФГОС в Публичный отчет школы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90BFE" w:rsidRPr="0073490F" w:rsidRDefault="00090BFE" w:rsidP="008060C7">
            <w:pPr>
              <w:suppressAutoHyphens/>
              <w:snapToGrid w:val="0"/>
              <w:jc w:val="center"/>
            </w:pPr>
            <w:r>
              <w:t>июль-август 2013г</w:t>
            </w:r>
          </w:p>
        </w:tc>
      </w:tr>
      <w:tr w:rsidR="00090BFE" w:rsidRPr="0073490F" w:rsidTr="008060C7">
        <w:trPr>
          <w:trHeight w:val="210"/>
        </w:trPr>
        <w:tc>
          <w:tcPr>
            <w:tcW w:w="10263" w:type="dxa"/>
            <w:gridSpan w:val="3"/>
            <w:tcBorders>
              <w:top w:val="single" w:sz="4" w:space="0" w:color="000000"/>
              <w:left w:val="single" w:sz="4" w:space="0" w:color="000000"/>
              <w:bottom w:val="single" w:sz="4" w:space="0" w:color="000000"/>
              <w:right w:val="single" w:sz="4" w:space="0" w:color="000000"/>
            </w:tcBorders>
            <w:vAlign w:val="center"/>
            <w:hideMark/>
          </w:tcPr>
          <w:p w:rsidR="00090BFE" w:rsidRPr="0073490F" w:rsidRDefault="00090BFE" w:rsidP="008060C7">
            <w:pPr>
              <w:suppressAutoHyphens/>
              <w:snapToGrid w:val="0"/>
              <w:jc w:val="center"/>
              <w:rPr>
                <w:rFonts w:eastAsia="Lucida Sans Unicode"/>
                <w:i/>
                <w:kern w:val="2"/>
                <w:lang w:eastAsia="hi-IN" w:bidi="hi-IN"/>
              </w:rPr>
            </w:pPr>
            <w:r w:rsidRPr="0073490F">
              <w:rPr>
                <w:i/>
              </w:rPr>
              <w:t>Кадровое обеспечение введение ФГОС</w:t>
            </w:r>
          </w:p>
        </w:tc>
      </w:tr>
      <w:tr w:rsidR="00090BFE" w:rsidRPr="0073490F" w:rsidTr="008060C7">
        <w:trPr>
          <w:trHeight w:val="285"/>
        </w:trPr>
        <w:tc>
          <w:tcPr>
            <w:tcW w:w="62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1.</w:t>
            </w:r>
          </w:p>
        </w:tc>
        <w:tc>
          <w:tcPr>
            <w:tcW w:w="7800" w:type="dxa"/>
            <w:tcBorders>
              <w:top w:val="single" w:sz="4" w:space="0" w:color="000000"/>
              <w:left w:val="single" w:sz="4" w:space="0" w:color="000000"/>
              <w:bottom w:val="single" w:sz="4" w:space="0" w:color="000000"/>
              <w:right w:val="nil"/>
            </w:tcBorders>
            <w:vAlign w:val="center"/>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Осуществление повышения квалификации всех учителей основной школы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поэтапно</w:t>
            </w:r>
          </w:p>
        </w:tc>
      </w:tr>
      <w:tr w:rsidR="00090BFE" w:rsidRPr="0073490F" w:rsidTr="008060C7">
        <w:tc>
          <w:tcPr>
            <w:tcW w:w="62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3.</w:t>
            </w:r>
          </w:p>
        </w:tc>
        <w:tc>
          <w:tcPr>
            <w:tcW w:w="780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rPr>
                <w:rFonts w:eastAsia="Lucida Sans Unicode"/>
                <w:kern w:val="2"/>
                <w:lang w:eastAsia="hi-IN" w:bidi="hi-IN"/>
              </w:rPr>
            </w:pPr>
            <w:r w:rsidRPr="00B9192B">
              <w:rPr>
                <w:lang w:val="ru-RU"/>
              </w:rPr>
              <w:t xml:space="preserve">Обеспечение библиотечного фонда  как информационного центра по введению </w:t>
            </w:r>
            <w:r w:rsidRPr="0073490F">
              <w:t xml:space="preserve">ФГОС </w:t>
            </w:r>
            <w: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постоянно</w:t>
            </w:r>
          </w:p>
        </w:tc>
      </w:tr>
      <w:tr w:rsidR="00090BFE" w:rsidRPr="00090BFE" w:rsidTr="008060C7">
        <w:tc>
          <w:tcPr>
            <w:tcW w:w="10263" w:type="dxa"/>
            <w:gridSpan w:val="3"/>
            <w:tcBorders>
              <w:top w:val="single" w:sz="4" w:space="0" w:color="000000"/>
              <w:left w:val="single" w:sz="4" w:space="0" w:color="000000"/>
              <w:bottom w:val="single" w:sz="4" w:space="0" w:color="000000"/>
              <w:right w:val="single" w:sz="4" w:space="0" w:color="000000"/>
            </w:tcBorders>
            <w:vAlign w:val="center"/>
            <w:hideMark/>
          </w:tcPr>
          <w:p w:rsidR="00090BFE" w:rsidRPr="00B9192B" w:rsidRDefault="00090BFE" w:rsidP="008060C7">
            <w:pPr>
              <w:suppressAutoHyphens/>
              <w:snapToGrid w:val="0"/>
              <w:jc w:val="center"/>
              <w:rPr>
                <w:rFonts w:eastAsia="Lucida Sans Unicode"/>
                <w:i/>
                <w:kern w:val="2"/>
                <w:lang w:val="ru-RU" w:eastAsia="hi-IN" w:bidi="hi-IN"/>
              </w:rPr>
            </w:pPr>
            <w:r w:rsidRPr="00B9192B">
              <w:rPr>
                <w:i/>
                <w:lang w:val="ru-RU"/>
              </w:rPr>
              <w:t>Материально – техническое обеспечение введения ФГОС</w:t>
            </w:r>
          </w:p>
        </w:tc>
      </w:tr>
      <w:tr w:rsidR="00090BFE" w:rsidRPr="0073490F" w:rsidTr="008060C7">
        <w:tc>
          <w:tcPr>
            <w:tcW w:w="620" w:type="dxa"/>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suppressAutoHyphens/>
              <w:snapToGrid w:val="0"/>
              <w:jc w:val="center"/>
              <w:rPr>
                <w:rFonts w:eastAsia="Lucida Sans Unicode"/>
                <w:kern w:val="2"/>
                <w:lang w:eastAsia="hi-IN" w:bidi="hi-IN"/>
              </w:rPr>
            </w:pPr>
            <w:r>
              <w:t>1</w:t>
            </w:r>
            <w:r w:rsidRPr="0073490F">
              <w:t>.</w:t>
            </w:r>
          </w:p>
        </w:tc>
        <w:tc>
          <w:tcPr>
            <w:tcW w:w="7800" w:type="dxa"/>
            <w:tcBorders>
              <w:top w:val="single" w:sz="4" w:space="0" w:color="000000"/>
              <w:left w:val="single" w:sz="4" w:space="0" w:color="000000"/>
              <w:bottom w:val="single" w:sz="4" w:space="0" w:color="000000"/>
              <w:right w:val="nil"/>
            </w:tcBorders>
            <w:vAlign w:val="center"/>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 xml:space="preserve">Проведение работ по укреплению материально-технической базы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90BFE" w:rsidRPr="0073490F" w:rsidRDefault="00090BFE" w:rsidP="008060C7">
            <w:pPr>
              <w:suppressAutoHyphens/>
              <w:snapToGrid w:val="0"/>
              <w:jc w:val="center"/>
              <w:rPr>
                <w:rFonts w:eastAsia="Lucida Sans Unicode"/>
                <w:kern w:val="2"/>
                <w:lang w:eastAsia="hi-IN" w:bidi="hi-IN"/>
              </w:rPr>
            </w:pPr>
            <w:r w:rsidRPr="0073490F">
              <w:t>постоянно</w:t>
            </w:r>
          </w:p>
        </w:tc>
      </w:tr>
    </w:tbl>
    <w:p w:rsidR="00090BFE" w:rsidRPr="0073490F" w:rsidRDefault="00090BFE" w:rsidP="00090BFE"/>
    <w:p w:rsidR="00090BFE" w:rsidRPr="00B9192B" w:rsidRDefault="00090BFE" w:rsidP="00090BFE">
      <w:pPr>
        <w:jc w:val="center"/>
        <w:rPr>
          <w:b/>
          <w:i/>
          <w:lang w:val="ru-RU"/>
        </w:rPr>
      </w:pPr>
      <w:r w:rsidRPr="00B9192B">
        <w:rPr>
          <w:b/>
          <w:i/>
          <w:lang w:val="ru-RU"/>
        </w:rPr>
        <w:t xml:space="preserve">Реализация шага №3 Дорожной карты по введению ФГОС </w:t>
      </w:r>
    </w:p>
    <w:p w:rsidR="00090BFE" w:rsidRPr="00B9192B" w:rsidRDefault="00090BFE" w:rsidP="00090BFE">
      <w:pPr>
        <w:rPr>
          <w:b/>
          <w:i/>
          <w:lang w:val="ru-RU"/>
        </w:rPr>
      </w:pPr>
      <w:r w:rsidRPr="00B9192B">
        <w:rPr>
          <w:b/>
          <w:i/>
          <w:lang w:val="ru-RU"/>
        </w:rPr>
        <w:t xml:space="preserve">        Разработка единичных проектов изменений в сводную программу изменений                                                                                              и дополнений</w:t>
      </w:r>
    </w:p>
    <w:tbl>
      <w:tblPr>
        <w:tblW w:w="10317" w:type="dxa"/>
        <w:tblInd w:w="-743" w:type="dxa"/>
        <w:tblLayout w:type="fixed"/>
        <w:tblLook w:val="04A0"/>
      </w:tblPr>
      <w:tblGrid>
        <w:gridCol w:w="3735"/>
        <w:gridCol w:w="729"/>
        <w:gridCol w:w="718"/>
        <w:gridCol w:w="783"/>
        <w:gridCol w:w="789"/>
        <w:gridCol w:w="707"/>
        <w:gridCol w:w="734"/>
        <w:gridCol w:w="706"/>
        <w:gridCol w:w="722"/>
        <w:gridCol w:w="694"/>
      </w:tblGrid>
      <w:tr w:rsidR="00090BFE" w:rsidRPr="0073490F" w:rsidTr="008060C7">
        <w:trPr>
          <w:trHeight w:val="543"/>
        </w:trPr>
        <w:tc>
          <w:tcPr>
            <w:tcW w:w="3735" w:type="dxa"/>
            <w:vMerge w:val="restart"/>
            <w:tcBorders>
              <w:top w:val="single" w:sz="4" w:space="0" w:color="000000"/>
              <w:left w:val="single" w:sz="4" w:space="0" w:color="000000"/>
              <w:bottom w:val="single" w:sz="4" w:space="0" w:color="000000"/>
              <w:right w:val="single" w:sz="4" w:space="0" w:color="auto"/>
            </w:tcBorders>
            <w:hideMark/>
          </w:tcPr>
          <w:p w:rsidR="00090BFE" w:rsidRPr="0073490F" w:rsidRDefault="00090BFE" w:rsidP="008060C7">
            <w:pPr>
              <w:suppressAutoHyphens/>
              <w:snapToGrid w:val="0"/>
              <w:ind w:left="-392"/>
              <w:jc w:val="center"/>
              <w:rPr>
                <w:rFonts w:eastAsia="Lucida Sans Unicode"/>
                <w:i/>
                <w:kern w:val="2"/>
                <w:lang w:eastAsia="hi-IN" w:bidi="hi-IN"/>
              </w:rPr>
            </w:pPr>
            <w:r w:rsidRPr="0073490F">
              <w:rPr>
                <w:i/>
              </w:rPr>
              <w:t>Единичные проекты</w:t>
            </w:r>
          </w:p>
        </w:tc>
        <w:tc>
          <w:tcPr>
            <w:tcW w:w="6582" w:type="dxa"/>
            <w:gridSpan w:val="9"/>
            <w:tcBorders>
              <w:top w:val="single" w:sz="4" w:space="0" w:color="auto"/>
              <w:bottom w:val="single" w:sz="4" w:space="0" w:color="auto"/>
              <w:right w:val="single" w:sz="4" w:space="0" w:color="auto"/>
            </w:tcBorders>
            <w:shd w:val="clear" w:color="auto" w:fill="auto"/>
          </w:tcPr>
          <w:p w:rsidR="00090BFE" w:rsidRPr="0073490F" w:rsidRDefault="00090BFE" w:rsidP="008060C7">
            <w:pPr>
              <w:tabs>
                <w:tab w:val="left" w:pos="2040"/>
              </w:tabs>
            </w:pPr>
            <w:r w:rsidRPr="0073490F">
              <w:tab/>
              <w:t>2011-2012 учебный год</w:t>
            </w:r>
          </w:p>
        </w:tc>
      </w:tr>
      <w:tr w:rsidR="00090BFE" w:rsidRPr="0073490F" w:rsidTr="008060C7">
        <w:trPr>
          <w:trHeight w:val="384"/>
        </w:trPr>
        <w:tc>
          <w:tcPr>
            <w:tcW w:w="3735" w:type="dxa"/>
            <w:vMerge/>
            <w:tcBorders>
              <w:top w:val="single" w:sz="4" w:space="0" w:color="000000"/>
              <w:left w:val="single" w:sz="4" w:space="0" w:color="000000"/>
              <w:bottom w:val="single" w:sz="4" w:space="0" w:color="000000"/>
              <w:right w:val="nil"/>
            </w:tcBorders>
            <w:vAlign w:val="center"/>
            <w:hideMark/>
          </w:tcPr>
          <w:p w:rsidR="00090BFE" w:rsidRPr="0073490F" w:rsidRDefault="00090BFE" w:rsidP="008060C7">
            <w:pPr>
              <w:rPr>
                <w:rFonts w:eastAsia="Lucida Sans Unicode"/>
                <w:i/>
                <w:kern w:val="2"/>
                <w:lang w:eastAsia="hi-IN" w:bidi="hi-IN"/>
              </w:rPr>
            </w:pPr>
          </w:p>
        </w:tc>
        <w:tc>
          <w:tcPr>
            <w:tcW w:w="6582" w:type="dxa"/>
            <w:gridSpan w:val="9"/>
            <w:tcBorders>
              <w:top w:val="single" w:sz="4" w:space="0" w:color="000000"/>
              <w:left w:val="single" w:sz="4" w:space="0" w:color="auto"/>
              <w:bottom w:val="single" w:sz="4" w:space="0" w:color="000000"/>
              <w:right w:val="single" w:sz="4" w:space="0" w:color="auto"/>
            </w:tcBorders>
          </w:tcPr>
          <w:p w:rsidR="00090BFE" w:rsidRPr="0073490F" w:rsidRDefault="00090BFE" w:rsidP="008060C7">
            <w:pPr>
              <w:suppressAutoHyphens/>
              <w:snapToGrid w:val="0"/>
              <w:rPr>
                <w:rFonts w:eastAsia="Lucida Sans Unicode"/>
                <w:i/>
                <w:kern w:val="2"/>
                <w:lang w:eastAsia="hi-IN" w:bidi="hi-IN"/>
              </w:rPr>
            </w:pPr>
          </w:p>
        </w:tc>
      </w:tr>
      <w:tr w:rsidR="00090BFE" w:rsidRPr="0073490F" w:rsidTr="008060C7">
        <w:trPr>
          <w:trHeight w:val="303"/>
        </w:trPr>
        <w:tc>
          <w:tcPr>
            <w:tcW w:w="3735" w:type="dxa"/>
            <w:vMerge/>
            <w:tcBorders>
              <w:top w:val="single" w:sz="4" w:space="0" w:color="000000"/>
              <w:left w:val="single" w:sz="4" w:space="0" w:color="000000"/>
              <w:bottom w:val="single" w:sz="4" w:space="0" w:color="000000"/>
              <w:right w:val="single" w:sz="4" w:space="0" w:color="auto"/>
            </w:tcBorders>
            <w:vAlign w:val="center"/>
            <w:hideMark/>
          </w:tcPr>
          <w:p w:rsidR="00090BFE" w:rsidRPr="0073490F" w:rsidRDefault="00090BFE" w:rsidP="008060C7">
            <w:pPr>
              <w:rPr>
                <w:rFonts w:eastAsia="Lucida Sans Unicode"/>
                <w:i/>
                <w:kern w:val="2"/>
                <w:lang w:eastAsia="hi-IN" w:bidi="hi-IN"/>
              </w:rPr>
            </w:pPr>
          </w:p>
        </w:tc>
        <w:tc>
          <w:tcPr>
            <w:tcW w:w="729" w:type="dxa"/>
            <w:tcBorders>
              <w:top w:val="single" w:sz="4" w:space="0" w:color="000000"/>
              <w:left w:val="single" w:sz="4" w:space="0" w:color="auto"/>
              <w:bottom w:val="single" w:sz="4" w:space="0" w:color="000000"/>
              <w:right w:val="nil"/>
            </w:tcBorders>
            <w:hideMark/>
          </w:tcPr>
          <w:p w:rsidR="00090BFE" w:rsidRPr="0073490F" w:rsidRDefault="00090BFE" w:rsidP="008060C7">
            <w:pPr>
              <w:suppressAutoHyphens/>
              <w:snapToGrid w:val="0"/>
              <w:jc w:val="center"/>
              <w:rPr>
                <w:rFonts w:eastAsia="Lucida Sans Unicode"/>
                <w:i/>
                <w:kern w:val="2"/>
                <w:lang w:eastAsia="hi-IN" w:bidi="hi-IN"/>
              </w:rPr>
            </w:pPr>
            <w:r w:rsidRPr="0073490F">
              <w:rPr>
                <w:i/>
              </w:rPr>
              <w:t>янв</w:t>
            </w:r>
          </w:p>
        </w:tc>
        <w:tc>
          <w:tcPr>
            <w:tcW w:w="718"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i/>
                <w:kern w:val="2"/>
                <w:lang w:eastAsia="hi-IN" w:bidi="hi-IN"/>
              </w:rPr>
            </w:pPr>
            <w:r w:rsidRPr="0073490F">
              <w:rPr>
                <w:i/>
              </w:rPr>
              <w:t>февр</w:t>
            </w:r>
          </w:p>
        </w:tc>
        <w:tc>
          <w:tcPr>
            <w:tcW w:w="783"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i/>
                <w:kern w:val="2"/>
                <w:lang w:eastAsia="hi-IN" w:bidi="hi-IN"/>
              </w:rPr>
            </w:pPr>
            <w:r w:rsidRPr="0073490F">
              <w:rPr>
                <w:i/>
              </w:rPr>
              <w:t>март</w:t>
            </w:r>
          </w:p>
        </w:tc>
        <w:tc>
          <w:tcPr>
            <w:tcW w:w="789"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i/>
                <w:kern w:val="2"/>
                <w:lang w:eastAsia="hi-IN" w:bidi="hi-IN"/>
              </w:rPr>
            </w:pPr>
            <w:r w:rsidRPr="0073490F">
              <w:rPr>
                <w:i/>
              </w:rPr>
              <w:t>апр</w:t>
            </w:r>
          </w:p>
        </w:tc>
        <w:tc>
          <w:tcPr>
            <w:tcW w:w="707"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i/>
                <w:kern w:val="2"/>
                <w:lang w:eastAsia="hi-IN" w:bidi="hi-IN"/>
              </w:rPr>
            </w:pPr>
            <w:r w:rsidRPr="0073490F">
              <w:rPr>
                <w:i/>
              </w:rPr>
              <w:t>май</w:t>
            </w:r>
          </w:p>
        </w:tc>
        <w:tc>
          <w:tcPr>
            <w:tcW w:w="734"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i/>
                <w:kern w:val="2"/>
                <w:lang w:eastAsia="hi-IN" w:bidi="hi-IN"/>
              </w:rPr>
            </w:pPr>
            <w:r w:rsidRPr="0073490F">
              <w:rPr>
                <w:i/>
              </w:rPr>
              <w:t>июнь</w:t>
            </w:r>
          </w:p>
        </w:tc>
        <w:tc>
          <w:tcPr>
            <w:tcW w:w="706"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i/>
                <w:kern w:val="2"/>
                <w:lang w:eastAsia="hi-IN" w:bidi="hi-IN"/>
              </w:rPr>
            </w:pPr>
            <w:r w:rsidRPr="0073490F">
              <w:rPr>
                <w:i/>
              </w:rPr>
              <w:t>авг</w:t>
            </w:r>
          </w:p>
        </w:tc>
        <w:tc>
          <w:tcPr>
            <w:tcW w:w="722"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i/>
                <w:kern w:val="2"/>
                <w:lang w:eastAsia="hi-IN" w:bidi="hi-IN"/>
              </w:rPr>
            </w:pPr>
            <w:r w:rsidRPr="0073490F">
              <w:rPr>
                <w:i/>
              </w:rPr>
              <w:t>сент</w:t>
            </w:r>
          </w:p>
        </w:tc>
        <w:tc>
          <w:tcPr>
            <w:tcW w:w="694" w:type="dxa"/>
            <w:tcBorders>
              <w:top w:val="single" w:sz="4" w:space="0" w:color="000000"/>
              <w:left w:val="single" w:sz="4" w:space="0" w:color="808080"/>
              <w:bottom w:val="single" w:sz="4" w:space="0" w:color="000000"/>
              <w:right w:val="single" w:sz="4" w:space="0" w:color="auto"/>
            </w:tcBorders>
            <w:hideMark/>
          </w:tcPr>
          <w:p w:rsidR="00090BFE" w:rsidRPr="0073490F" w:rsidRDefault="00090BFE" w:rsidP="008060C7">
            <w:pPr>
              <w:suppressAutoHyphens/>
              <w:snapToGrid w:val="0"/>
              <w:jc w:val="center"/>
              <w:rPr>
                <w:rFonts w:eastAsia="Lucida Sans Unicode"/>
                <w:i/>
                <w:kern w:val="2"/>
                <w:lang w:eastAsia="hi-IN" w:bidi="hi-IN"/>
              </w:rPr>
            </w:pPr>
            <w:r w:rsidRPr="0073490F">
              <w:rPr>
                <w:i/>
              </w:rPr>
              <w:t>окт.</w:t>
            </w:r>
          </w:p>
        </w:tc>
      </w:tr>
      <w:tr w:rsidR="00090BFE" w:rsidRPr="0073490F" w:rsidTr="008060C7">
        <w:trPr>
          <w:trHeight w:val="546"/>
        </w:trPr>
        <w:tc>
          <w:tcPr>
            <w:tcW w:w="3735"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rPr>
                <w:rFonts w:eastAsia="Lucida Sans Unicode"/>
                <w:kern w:val="2"/>
                <w:lang w:eastAsia="hi-IN" w:bidi="hi-IN"/>
              </w:rPr>
            </w:pPr>
            <w:r w:rsidRPr="0073490F">
              <w:t>Разработка предметных образовательных программ</w:t>
            </w:r>
          </w:p>
        </w:tc>
        <w:tc>
          <w:tcPr>
            <w:tcW w:w="729" w:type="dxa"/>
            <w:tcBorders>
              <w:top w:val="single" w:sz="4" w:space="0" w:color="000000"/>
              <w:left w:val="single" w:sz="4" w:space="0" w:color="000000"/>
              <w:bottom w:val="single" w:sz="4" w:space="0" w:color="000000"/>
              <w:right w:val="nil"/>
            </w:tcBorders>
            <w:shd w:val="clear" w:color="auto" w:fill="auto"/>
          </w:tcPr>
          <w:p w:rsidR="00090BFE" w:rsidRPr="0073490F" w:rsidRDefault="00090BFE" w:rsidP="008060C7">
            <w:pPr>
              <w:suppressAutoHyphens/>
              <w:snapToGrid w:val="0"/>
              <w:rPr>
                <w:rFonts w:eastAsia="Lucida Sans Unicode"/>
                <w:b/>
                <w:i/>
                <w:kern w:val="2"/>
                <w:lang w:eastAsia="hi-IN" w:bidi="hi-IN"/>
              </w:rPr>
            </w:pPr>
          </w:p>
        </w:tc>
        <w:tc>
          <w:tcPr>
            <w:tcW w:w="718" w:type="dxa"/>
            <w:tcBorders>
              <w:top w:val="single" w:sz="4" w:space="0" w:color="000000"/>
              <w:left w:val="single" w:sz="4" w:space="0" w:color="000000"/>
              <w:bottom w:val="single" w:sz="4" w:space="0" w:color="000000"/>
              <w:right w:val="nil"/>
            </w:tcBorders>
            <w:shd w:val="clear" w:color="auto" w:fill="C00000"/>
          </w:tcPr>
          <w:p w:rsidR="00090BFE" w:rsidRPr="00B95BE4" w:rsidRDefault="00090BFE" w:rsidP="008060C7">
            <w:pPr>
              <w:suppressAutoHyphens/>
              <w:snapToGrid w:val="0"/>
              <w:rPr>
                <w:rFonts w:eastAsia="Lucida Sans Unicode"/>
                <w:b/>
                <w:i/>
                <w:kern w:val="2"/>
                <w:lang w:eastAsia="hi-IN" w:bidi="hi-IN"/>
              </w:rPr>
            </w:pPr>
          </w:p>
        </w:tc>
        <w:tc>
          <w:tcPr>
            <w:tcW w:w="783" w:type="dxa"/>
            <w:tcBorders>
              <w:top w:val="single" w:sz="4" w:space="0" w:color="000000"/>
              <w:left w:val="single" w:sz="4" w:space="0" w:color="000000"/>
              <w:bottom w:val="single" w:sz="4" w:space="0" w:color="000000"/>
              <w:right w:val="nil"/>
            </w:tcBorders>
            <w:shd w:val="clear" w:color="auto" w:fill="C00000"/>
          </w:tcPr>
          <w:p w:rsidR="00090BFE" w:rsidRPr="00B95BE4" w:rsidRDefault="00090BFE" w:rsidP="008060C7">
            <w:pPr>
              <w:suppressAutoHyphens/>
              <w:snapToGrid w:val="0"/>
              <w:rPr>
                <w:rFonts w:eastAsia="Lucida Sans Unicode"/>
                <w:b/>
                <w:i/>
                <w:kern w:val="2"/>
                <w:lang w:eastAsia="hi-IN" w:bidi="hi-IN"/>
              </w:rPr>
            </w:pPr>
          </w:p>
        </w:tc>
        <w:tc>
          <w:tcPr>
            <w:tcW w:w="789" w:type="dxa"/>
            <w:tcBorders>
              <w:top w:val="single" w:sz="4" w:space="0" w:color="000000"/>
              <w:left w:val="single" w:sz="4" w:space="0" w:color="000000"/>
              <w:bottom w:val="single" w:sz="4" w:space="0" w:color="000000"/>
              <w:right w:val="nil"/>
            </w:tcBorders>
            <w:shd w:val="clear" w:color="auto" w:fill="C00000"/>
          </w:tcPr>
          <w:p w:rsidR="00090BFE" w:rsidRPr="00B95BE4" w:rsidRDefault="00090BFE" w:rsidP="008060C7">
            <w:pPr>
              <w:suppressAutoHyphens/>
              <w:snapToGrid w:val="0"/>
              <w:rPr>
                <w:rFonts w:eastAsia="Lucida Sans Unicode"/>
                <w:b/>
                <w:i/>
                <w:kern w:val="2"/>
                <w:lang w:eastAsia="hi-IN" w:bidi="hi-IN"/>
              </w:rPr>
            </w:pPr>
          </w:p>
        </w:tc>
        <w:tc>
          <w:tcPr>
            <w:tcW w:w="707" w:type="dxa"/>
            <w:tcBorders>
              <w:top w:val="single" w:sz="4" w:space="0" w:color="000000"/>
              <w:left w:val="single" w:sz="4" w:space="0" w:color="000000"/>
              <w:bottom w:val="single" w:sz="4" w:space="0" w:color="000000"/>
              <w:right w:val="nil"/>
            </w:tcBorders>
            <w:shd w:val="clear" w:color="auto" w:fill="C00000"/>
          </w:tcPr>
          <w:p w:rsidR="00090BFE" w:rsidRPr="00B95BE4" w:rsidRDefault="00090BFE" w:rsidP="008060C7">
            <w:pPr>
              <w:suppressAutoHyphens/>
              <w:snapToGrid w:val="0"/>
              <w:rPr>
                <w:rFonts w:eastAsia="Lucida Sans Unicode"/>
                <w:b/>
                <w:i/>
                <w:kern w:val="2"/>
                <w:lang w:eastAsia="hi-IN" w:bidi="hi-IN"/>
              </w:rPr>
            </w:pPr>
          </w:p>
        </w:tc>
        <w:tc>
          <w:tcPr>
            <w:tcW w:w="734" w:type="dxa"/>
            <w:tcBorders>
              <w:top w:val="single" w:sz="4" w:space="0" w:color="000000"/>
              <w:left w:val="single" w:sz="4" w:space="0" w:color="000000"/>
              <w:bottom w:val="single" w:sz="4" w:space="0" w:color="000000"/>
              <w:right w:val="nil"/>
            </w:tcBorders>
            <w:shd w:val="clear" w:color="auto" w:fill="C00000"/>
          </w:tcPr>
          <w:p w:rsidR="00090BFE" w:rsidRPr="00B95BE4" w:rsidRDefault="00090BFE" w:rsidP="008060C7">
            <w:pPr>
              <w:suppressAutoHyphens/>
              <w:snapToGrid w:val="0"/>
              <w:rPr>
                <w:rFonts w:eastAsia="Lucida Sans Unicode"/>
                <w:b/>
                <w:i/>
                <w:kern w:val="2"/>
                <w:lang w:eastAsia="hi-IN" w:bidi="hi-IN"/>
              </w:rPr>
            </w:pPr>
          </w:p>
        </w:tc>
        <w:tc>
          <w:tcPr>
            <w:tcW w:w="706" w:type="dxa"/>
            <w:tcBorders>
              <w:top w:val="single" w:sz="4" w:space="0" w:color="000000"/>
              <w:left w:val="single" w:sz="4" w:space="0" w:color="000000"/>
              <w:bottom w:val="single" w:sz="4" w:space="0" w:color="000000"/>
              <w:right w:val="nil"/>
            </w:tcBorders>
            <w:shd w:val="clear" w:color="auto" w:fill="auto"/>
          </w:tcPr>
          <w:p w:rsidR="00090BFE" w:rsidRPr="0073490F" w:rsidRDefault="00090BFE" w:rsidP="008060C7">
            <w:pPr>
              <w:suppressAutoHyphens/>
              <w:snapToGrid w:val="0"/>
              <w:rPr>
                <w:rFonts w:eastAsia="Lucida Sans Unicode"/>
                <w:b/>
                <w:i/>
                <w:kern w:val="2"/>
                <w:lang w:eastAsia="hi-IN" w:bidi="hi-IN"/>
              </w:rPr>
            </w:pPr>
          </w:p>
        </w:tc>
        <w:tc>
          <w:tcPr>
            <w:tcW w:w="722" w:type="dxa"/>
            <w:tcBorders>
              <w:top w:val="single" w:sz="4" w:space="0" w:color="000000"/>
              <w:left w:val="single" w:sz="4" w:space="0" w:color="000000"/>
              <w:bottom w:val="single" w:sz="4" w:space="0" w:color="000000"/>
              <w:right w:val="nil"/>
            </w:tcBorders>
            <w:shd w:val="clear" w:color="auto" w:fill="auto"/>
          </w:tcPr>
          <w:p w:rsidR="00090BFE" w:rsidRPr="0073490F" w:rsidRDefault="00090BFE" w:rsidP="008060C7">
            <w:pPr>
              <w:suppressAutoHyphens/>
              <w:snapToGrid w:val="0"/>
              <w:rPr>
                <w:rFonts w:eastAsia="Lucida Sans Unicode"/>
                <w:b/>
                <w:i/>
                <w:kern w:val="2"/>
                <w:lang w:eastAsia="hi-IN" w:bidi="hi-IN"/>
              </w:rPr>
            </w:pP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090BFE" w:rsidRPr="0073490F" w:rsidRDefault="00090BFE" w:rsidP="008060C7">
            <w:pPr>
              <w:suppressAutoHyphens/>
              <w:snapToGrid w:val="0"/>
              <w:rPr>
                <w:rFonts w:eastAsia="Lucida Sans Unicode"/>
                <w:b/>
                <w:i/>
                <w:kern w:val="2"/>
                <w:lang w:eastAsia="hi-IN" w:bidi="hi-IN"/>
              </w:rPr>
            </w:pPr>
          </w:p>
        </w:tc>
      </w:tr>
      <w:tr w:rsidR="00090BFE" w:rsidRPr="00090BFE" w:rsidTr="008060C7">
        <w:trPr>
          <w:trHeight w:val="819"/>
        </w:trPr>
        <w:tc>
          <w:tcPr>
            <w:tcW w:w="3735" w:type="dxa"/>
            <w:tcBorders>
              <w:top w:val="single" w:sz="4" w:space="0" w:color="000000"/>
              <w:left w:val="single" w:sz="4" w:space="0" w:color="000000"/>
              <w:bottom w:val="single" w:sz="4" w:space="0" w:color="000000"/>
              <w:right w:val="nil"/>
            </w:tcBorders>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Разработка модели внеурочной деятельности. Разработка программ курсов.</w:t>
            </w:r>
          </w:p>
        </w:tc>
        <w:tc>
          <w:tcPr>
            <w:tcW w:w="729" w:type="dxa"/>
            <w:tcBorders>
              <w:top w:val="single" w:sz="4" w:space="0" w:color="000000"/>
              <w:left w:val="single" w:sz="4" w:space="0" w:color="000000"/>
              <w:bottom w:val="single" w:sz="4" w:space="0" w:color="000000"/>
              <w:right w:val="nil"/>
            </w:tcBorders>
            <w:shd w:val="clear" w:color="auto" w:fill="auto"/>
          </w:tcPr>
          <w:p w:rsidR="00090BFE" w:rsidRPr="00B9192B" w:rsidRDefault="00090BFE" w:rsidP="008060C7">
            <w:pPr>
              <w:suppressAutoHyphens/>
              <w:snapToGrid w:val="0"/>
              <w:rPr>
                <w:rFonts w:eastAsia="Lucida Sans Unicode"/>
                <w:b/>
                <w:i/>
                <w:kern w:val="2"/>
                <w:lang w:val="ru-RU" w:eastAsia="hi-IN" w:bidi="hi-IN"/>
              </w:rPr>
            </w:pPr>
          </w:p>
        </w:tc>
        <w:tc>
          <w:tcPr>
            <w:tcW w:w="718" w:type="dxa"/>
            <w:tcBorders>
              <w:top w:val="single" w:sz="4" w:space="0" w:color="000000"/>
              <w:left w:val="single" w:sz="4" w:space="0" w:color="000000"/>
              <w:bottom w:val="single" w:sz="4" w:space="0" w:color="000000"/>
              <w:right w:val="nil"/>
            </w:tcBorders>
            <w:shd w:val="clear" w:color="auto" w:fill="C00000"/>
          </w:tcPr>
          <w:p w:rsidR="00090BFE" w:rsidRPr="00B9192B" w:rsidRDefault="00090BFE" w:rsidP="008060C7">
            <w:pPr>
              <w:suppressAutoHyphens/>
              <w:snapToGrid w:val="0"/>
              <w:rPr>
                <w:rFonts w:eastAsia="Lucida Sans Unicode"/>
                <w:b/>
                <w:i/>
                <w:kern w:val="2"/>
                <w:lang w:val="ru-RU" w:eastAsia="hi-IN" w:bidi="hi-IN"/>
              </w:rPr>
            </w:pPr>
          </w:p>
        </w:tc>
        <w:tc>
          <w:tcPr>
            <w:tcW w:w="783" w:type="dxa"/>
            <w:tcBorders>
              <w:top w:val="single" w:sz="4" w:space="0" w:color="000000"/>
              <w:left w:val="single" w:sz="4" w:space="0" w:color="000000"/>
              <w:bottom w:val="single" w:sz="4" w:space="0" w:color="000000"/>
              <w:right w:val="nil"/>
            </w:tcBorders>
            <w:shd w:val="clear" w:color="auto" w:fill="C00000"/>
          </w:tcPr>
          <w:p w:rsidR="00090BFE" w:rsidRPr="00B9192B" w:rsidRDefault="00090BFE" w:rsidP="008060C7">
            <w:pPr>
              <w:suppressAutoHyphens/>
              <w:snapToGrid w:val="0"/>
              <w:rPr>
                <w:rFonts w:eastAsia="Lucida Sans Unicode"/>
                <w:b/>
                <w:i/>
                <w:kern w:val="2"/>
                <w:lang w:val="ru-RU" w:eastAsia="hi-IN" w:bidi="hi-IN"/>
              </w:rPr>
            </w:pPr>
          </w:p>
        </w:tc>
        <w:tc>
          <w:tcPr>
            <w:tcW w:w="789" w:type="dxa"/>
            <w:tcBorders>
              <w:top w:val="single" w:sz="4" w:space="0" w:color="000000"/>
              <w:left w:val="single" w:sz="4" w:space="0" w:color="000000"/>
              <w:bottom w:val="single" w:sz="4" w:space="0" w:color="000000"/>
              <w:right w:val="nil"/>
            </w:tcBorders>
            <w:shd w:val="clear" w:color="auto" w:fill="C00000"/>
          </w:tcPr>
          <w:p w:rsidR="00090BFE" w:rsidRPr="00B9192B" w:rsidRDefault="00090BFE" w:rsidP="008060C7">
            <w:pPr>
              <w:suppressAutoHyphens/>
              <w:snapToGrid w:val="0"/>
              <w:rPr>
                <w:rFonts w:eastAsia="Lucida Sans Unicode"/>
                <w:b/>
                <w:i/>
                <w:kern w:val="2"/>
                <w:lang w:val="ru-RU" w:eastAsia="hi-IN" w:bidi="hi-IN"/>
              </w:rPr>
            </w:pPr>
          </w:p>
        </w:tc>
        <w:tc>
          <w:tcPr>
            <w:tcW w:w="707" w:type="dxa"/>
            <w:tcBorders>
              <w:top w:val="single" w:sz="4" w:space="0" w:color="000000"/>
              <w:left w:val="single" w:sz="4" w:space="0" w:color="000000"/>
              <w:bottom w:val="single" w:sz="4" w:space="0" w:color="000000"/>
              <w:right w:val="nil"/>
            </w:tcBorders>
            <w:shd w:val="clear" w:color="auto" w:fill="C00000"/>
          </w:tcPr>
          <w:p w:rsidR="00090BFE" w:rsidRPr="00B9192B" w:rsidRDefault="00090BFE" w:rsidP="008060C7">
            <w:pPr>
              <w:suppressAutoHyphens/>
              <w:snapToGrid w:val="0"/>
              <w:rPr>
                <w:rFonts w:eastAsia="Lucida Sans Unicode"/>
                <w:b/>
                <w:i/>
                <w:color w:val="BFBFBF"/>
                <w:kern w:val="2"/>
                <w:lang w:val="ru-RU" w:eastAsia="hi-IN" w:bidi="hi-IN"/>
              </w:rPr>
            </w:pPr>
          </w:p>
        </w:tc>
        <w:tc>
          <w:tcPr>
            <w:tcW w:w="734" w:type="dxa"/>
            <w:tcBorders>
              <w:top w:val="single" w:sz="4" w:space="0" w:color="000000"/>
              <w:left w:val="single" w:sz="4" w:space="0" w:color="000000"/>
              <w:bottom w:val="single" w:sz="4" w:space="0" w:color="000000"/>
              <w:right w:val="nil"/>
            </w:tcBorders>
            <w:shd w:val="clear" w:color="auto" w:fill="BFBFBF"/>
          </w:tcPr>
          <w:p w:rsidR="00090BFE" w:rsidRPr="00B9192B" w:rsidRDefault="00090BFE" w:rsidP="008060C7">
            <w:pPr>
              <w:suppressAutoHyphens/>
              <w:snapToGrid w:val="0"/>
              <w:rPr>
                <w:rFonts w:eastAsia="Lucida Sans Unicode"/>
                <w:b/>
                <w:i/>
                <w:kern w:val="2"/>
                <w:lang w:val="ru-RU" w:eastAsia="hi-IN" w:bidi="hi-IN"/>
              </w:rPr>
            </w:pPr>
          </w:p>
        </w:tc>
        <w:tc>
          <w:tcPr>
            <w:tcW w:w="706" w:type="dxa"/>
            <w:tcBorders>
              <w:top w:val="single" w:sz="4" w:space="0" w:color="000000"/>
              <w:left w:val="single" w:sz="4" w:space="0" w:color="000000"/>
              <w:bottom w:val="single" w:sz="4" w:space="0" w:color="000000"/>
              <w:right w:val="nil"/>
            </w:tcBorders>
            <w:shd w:val="clear" w:color="auto" w:fill="BFBFBF"/>
          </w:tcPr>
          <w:p w:rsidR="00090BFE" w:rsidRPr="00B9192B" w:rsidRDefault="00090BFE" w:rsidP="008060C7">
            <w:pPr>
              <w:suppressAutoHyphens/>
              <w:snapToGrid w:val="0"/>
              <w:rPr>
                <w:rFonts w:eastAsia="Lucida Sans Unicode"/>
                <w:b/>
                <w:i/>
                <w:kern w:val="2"/>
                <w:lang w:val="ru-RU" w:eastAsia="hi-IN" w:bidi="hi-IN"/>
              </w:rPr>
            </w:pPr>
          </w:p>
        </w:tc>
        <w:tc>
          <w:tcPr>
            <w:tcW w:w="722" w:type="dxa"/>
            <w:tcBorders>
              <w:top w:val="single" w:sz="4" w:space="0" w:color="000000"/>
              <w:left w:val="single" w:sz="4" w:space="0" w:color="000000"/>
              <w:bottom w:val="single" w:sz="4" w:space="0" w:color="000000"/>
              <w:right w:val="nil"/>
            </w:tcBorders>
            <w:shd w:val="clear" w:color="auto" w:fill="auto"/>
          </w:tcPr>
          <w:p w:rsidR="00090BFE" w:rsidRPr="00B9192B" w:rsidRDefault="00090BFE" w:rsidP="008060C7">
            <w:pPr>
              <w:suppressAutoHyphens/>
              <w:snapToGrid w:val="0"/>
              <w:rPr>
                <w:rFonts w:eastAsia="Lucida Sans Unicode"/>
                <w:b/>
                <w:i/>
                <w:kern w:val="2"/>
                <w:lang w:val="ru-RU" w:eastAsia="hi-IN" w:bidi="hi-IN"/>
              </w:rPr>
            </w:pP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090BFE" w:rsidRPr="00B9192B" w:rsidRDefault="00090BFE" w:rsidP="008060C7">
            <w:pPr>
              <w:suppressAutoHyphens/>
              <w:snapToGrid w:val="0"/>
              <w:rPr>
                <w:rFonts w:eastAsia="Lucida Sans Unicode"/>
                <w:b/>
                <w:i/>
                <w:kern w:val="2"/>
                <w:lang w:val="ru-RU" w:eastAsia="hi-IN" w:bidi="hi-IN"/>
              </w:rPr>
            </w:pPr>
          </w:p>
        </w:tc>
      </w:tr>
      <w:tr w:rsidR="00090BFE" w:rsidRPr="0073490F" w:rsidTr="008060C7">
        <w:trPr>
          <w:trHeight w:val="531"/>
        </w:trPr>
        <w:tc>
          <w:tcPr>
            <w:tcW w:w="3735"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rPr>
                <w:rFonts w:eastAsia="Lucida Sans Unicode"/>
                <w:kern w:val="2"/>
                <w:lang w:eastAsia="hi-IN" w:bidi="hi-IN"/>
              </w:rPr>
            </w:pPr>
            <w:r w:rsidRPr="0073490F">
              <w:t>Разработка планируемых результатов</w:t>
            </w:r>
          </w:p>
        </w:tc>
        <w:tc>
          <w:tcPr>
            <w:tcW w:w="729" w:type="dxa"/>
            <w:tcBorders>
              <w:top w:val="single" w:sz="4" w:space="0" w:color="000000"/>
              <w:left w:val="single" w:sz="4" w:space="0" w:color="000000"/>
              <w:bottom w:val="single" w:sz="4" w:space="0" w:color="000000"/>
              <w:right w:val="nil"/>
            </w:tcBorders>
            <w:shd w:val="clear" w:color="auto" w:fill="auto"/>
          </w:tcPr>
          <w:p w:rsidR="00090BFE" w:rsidRPr="0073490F" w:rsidRDefault="00090BFE" w:rsidP="008060C7">
            <w:pPr>
              <w:suppressAutoHyphens/>
              <w:snapToGrid w:val="0"/>
              <w:rPr>
                <w:rFonts w:eastAsia="Lucida Sans Unicode"/>
                <w:b/>
                <w:i/>
                <w:kern w:val="2"/>
                <w:lang w:eastAsia="hi-IN" w:bidi="hi-IN"/>
              </w:rPr>
            </w:pPr>
          </w:p>
        </w:tc>
        <w:tc>
          <w:tcPr>
            <w:tcW w:w="718" w:type="dxa"/>
            <w:tcBorders>
              <w:top w:val="single" w:sz="4" w:space="0" w:color="000000"/>
              <w:left w:val="single" w:sz="4" w:space="0" w:color="000000"/>
              <w:bottom w:val="single" w:sz="4" w:space="0" w:color="000000"/>
              <w:right w:val="nil"/>
            </w:tcBorders>
            <w:shd w:val="clear" w:color="auto" w:fill="C00000"/>
          </w:tcPr>
          <w:p w:rsidR="00090BFE" w:rsidRPr="00B95BE4" w:rsidRDefault="00090BFE" w:rsidP="008060C7">
            <w:pPr>
              <w:suppressAutoHyphens/>
              <w:snapToGrid w:val="0"/>
              <w:rPr>
                <w:rFonts w:eastAsia="Lucida Sans Unicode"/>
                <w:b/>
                <w:i/>
                <w:kern w:val="2"/>
                <w:lang w:eastAsia="hi-IN" w:bidi="hi-IN"/>
              </w:rPr>
            </w:pPr>
          </w:p>
        </w:tc>
        <w:tc>
          <w:tcPr>
            <w:tcW w:w="783" w:type="dxa"/>
            <w:tcBorders>
              <w:top w:val="single" w:sz="4" w:space="0" w:color="000000"/>
              <w:left w:val="single" w:sz="4" w:space="0" w:color="000000"/>
              <w:bottom w:val="single" w:sz="4" w:space="0" w:color="000000"/>
              <w:right w:val="nil"/>
            </w:tcBorders>
            <w:shd w:val="clear" w:color="auto" w:fill="C00000"/>
          </w:tcPr>
          <w:p w:rsidR="00090BFE" w:rsidRPr="00B95BE4" w:rsidRDefault="00090BFE" w:rsidP="008060C7">
            <w:pPr>
              <w:suppressAutoHyphens/>
              <w:snapToGrid w:val="0"/>
              <w:rPr>
                <w:rFonts w:eastAsia="Lucida Sans Unicode"/>
                <w:b/>
                <w:i/>
                <w:kern w:val="2"/>
                <w:lang w:eastAsia="hi-IN" w:bidi="hi-IN"/>
              </w:rPr>
            </w:pPr>
          </w:p>
        </w:tc>
        <w:tc>
          <w:tcPr>
            <w:tcW w:w="789" w:type="dxa"/>
            <w:tcBorders>
              <w:top w:val="single" w:sz="4" w:space="0" w:color="000000"/>
              <w:left w:val="single" w:sz="4" w:space="0" w:color="000000"/>
              <w:bottom w:val="single" w:sz="4" w:space="0" w:color="000000"/>
              <w:right w:val="nil"/>
            </w:tcBorders>
            <w:shd w:val="clear" w:color="auto" w:fill="C00000"/>
          </w:tcPr>
          <w:p w:rsidR="00090BFE" w:rsidRPr="00B95BE4" w:rsidRDefault="00090BFE" w:rsidP="008060C7">
            <w:pPr>
              <w:suppressAutoHyphens/>
              <w:snapToGrid w:val="0"/>
              <w:rPr>
                <w:rFonts w:eastAsia="Lucida Sans Unicode"/>
                <w:b/>
                <w:i/>
                <w:kern w:val="2"/>
                <w:lang w:eastAsia="hi-IN" w:bidi="hi-IN"/>
              </w:rPr>
            </w:pPr>
          </w:p>
        </w:tc>
        <w:tc>
          <w:tcPr>
            <w:tcW w:w="707" w:type="dxa"/>
            <w:tcBorders>
              <w:top w:val="single" w:sz="4" w:space="0" w:color="000000"/>
              <w:left w:val="single" w:sz="4" w:space="0" w:color="000000"/>
              <w:bottom w:val="single" w:sz="4" w:space="0" w:color="000000"/>
              <w:right w:val="nil"/>
            </w:tcBorders>
            <w:shd w:val="clear" w:color="auto" w:fill="auto"/>
          </w:tcPr>
          <w:p w:rsidR="00090BFE" w:rsidRPr="00B95BE4" w:rsidRDefault="00090BFE" w:rsidP="008060C7">
            <w:pPr>
              <w:suppressAutoHyphens/>
              <w:snapToGrid w:val="0"/>
              <w:rPr>
                <w:rFonts w:eastAsia="Lucida Sans Unicode"/>
                <w:b/>
                <w:i/>
                <w:kern w:val="2"/>
                <w:lang w:eastAsia="hi-IN" w:bidi="hi-IN"/>
              </w:rPr>
            </w:pPr>
          </w:p>
        </w:tc>
        <w:tc>
          <w:tcPr>
            <w:tcW w:w="734" w:type="dxa"/>
            <w:tcBorders>
              <w:top w:val="single" w:sz="4" w:space="0" w:color="000000"/>
              <w:left w:val="single" w:sz="4" w:space="0" w:color="000000"/>
              <w:bottom w:val="single" w:sz="4" w:space="0" w:color="000000"/>
              <w:right w:val="nil"/>
            </w:tcBorders>
            <w:shd w:val="clear" w:color="auto" w:fill="auto"/>
          </w:tcPr>
          <w:p w:rsidR="00090BFE" w:rsidRPr="00B95BE4" w:rsidRDefault="00090BFE" w:rsidP="008060C7">
            <w:pPr>
              <w:suppressAutoHyphens/>
              <w:snapToGrid w:val="0"/>
              <w:rPr>
                <w:rFonts w:eastAsia="Lucida Sans Unicode"/>
                <w:b/>
                <w:i/>
                <w:kern w:val="2"/>
                <w:lang w:eastAsia="hi-IN" w:bidi="hi-IN"/>
              </w:rPr>
            </w:pPr>
          </w:p>
        </w:tc>
        <w:tc>
          <w:tcPr>
            <w:tcW w:w="706" w:type="dxa"/>
            <w:tcBorders>
              <w:top w:val="single" w:sz="4" w:space="0" w:color="000000"/>
              <w:left w:val="single" w:sz="4" w:space="0" w:color="000000"/>
              <w:bottom w:val="single" w:sz="4" w:space="0" w:color="000000"/>
              <w:right w:val="nil"/>
            </w:tcBorders>
            <w:shd w:val="clear" w:color="auto" w:fill="auto"/>
          </w:tcPr>
          <w:p w:rsidR="00090BFE" w:rsidRPr="0073490F" w:rsidRDefault="00090BFE" w:rsidP="008060C7">
            <w:pPr>
              <w:suppressAutoHyphens/>
              <w:snapToGrid w:val="0"/>
              <w:rPr>
                <w:rFonts w:eastAsia="Lucida Sans Unicode"/>
                <w:b/>
                <w:i/>
                <w:kern w:val="2"/>
                <w:lang w:eastAsia="hi-IN" w:bidi="hi-IN"/>
              </w:rPr>
            </w:pPr>
          </w:p>
        </w:tc>
        <w:tc>
          <w:tcPr>
            <w:tcW w:w="722" w:type="dxa"/>
            <w:tcBorders>
              <w:top w:val="single" w:sz="4" w:space="0" w:color="000000"/>
              <w:left w:val="single" w:sz="4" w:space="0" w:color="000000"/>
              <w:bottom w:val="single" w:sz="4" w:space="0" w:color="000000"/>
              <w:right w:val="nil"/>
            </w:tcBorders>
            <w:shd w:val="clear" w:color="auto" w:fill="auto"/>
          </w:tcPr>
          <w:p w:rsidR="00090BFE" w:rsidRPr="0073490F" w:rsidRDefault="00090BFE" w:rsidP="008060C7">
            <w:pPr>
              <w:suppressAutoHyphens/>
              <w:snapToGrid w:val="0"/>
              <w:rPr>
                <w:rFonts w:eastAsia="Lucida Sans Unicode"/>
                <w:b/>
                <w:i/>
                <w:kern w:val="2"/>
                <w:lang w:eastAsia="hi-IN" w:bidi="hi-IN"/>
              </w:rPr>
            </w:pP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090BFE" w:rsidRPr="0073490F" w:rsidRDefault="00090BFE" w:rsidP="008060C7">
            <w:pPr>
              <w:suppressAutoHyphens/>
              <w:snapToGrid w:val="0"/>
              <w:rPr>
                <w:rFonts w:eastAsia="Lucida Sans Unicode"/>
                <w:b/>
                <w:i/>
                <w:kern w:val="2"/>
                <w:lang w:eastAsia="hi-IN" w:bidi="hi-IN"/>
              </w:rPr>
            </w:pPr>
          </w:p>
        </w:tc>
      </w:tr>
      <w:tr w:rsidR="00090BFE" w:rsidRPr="0073490F" w:rsidTr="008060C7">
        <w:trPr>
          <w:trHeight w:val="531"/>
        </w:trPr>
        <w:tc>
          <w:tcPr>
            <w:tcW w:w="3735"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rPr>
                <w:rFonts w:eastAsia="Lucida Sans Unicode"/>
                <w:kern w:val="2"/>
                <w:lang w:eastAsia="hi-IN" w:bidi="hi-IN"/>
              </w:rPr>
            </w:pPr>
            <w:r w:rsidRPr="0073490F">
              <w:t>Разработка учебного плана</w:t>
            </w:r>
          </w:p>
        </w:tc>
        <w:tc>
          <w:tcPr>
            <w:tcW w:w="729" w:type="dxa"/>
            <w:tcBorders>
              <w:top w:val="single" w:sz="4" w:space="0" w:color="000000"/>
              <w:left w:val="single" w:sz="4" w:space="0" w:color="000000"/>
              <w:bottom w:val="single" w:sz="4" w:space="0" w:color="000000"/>
              <w:right w:val="nil"/>
            </w:tcBorders>
            <w:shd w:val="clear" w:color="auto" w:fill="auto"/>
          </w:tcPr>
          <w:p w:rsidR="00090BFE" w:rsidRPr="0073490F" w:rsidRDefault="00090BFE" w:rsidP="008060C7">
            <w:pPr>
              <w:suppressAutoHyphens/>
              <w:snapToGrid w:val="0"/>
              <w:rPr>
                <w:rFonts w:eastAsia="Lucida Sans Unicode"/>
                <w:b/>
                <w:i/>
                <w:kern w:val="2"/>
                <w:lang w:eastAsia="hi-IN" w:bidi="hi-IN"/>
              </w:rPr>
            </w:pPr>
          </w:p>
        </w:tc>
        <w:tc>
          <w:tcPr>
            <w:tcW w:w="718" w:type="dxa"/>
            <w:tcBorders>
              <w:top w:val="single" w:sz="4" w:space="0" w:color="000000"/>
              <w:left w:val="single" w:sz="4" w:space="0" w:color="000000"/>
              <w:bottom w:val="single" w:sz="4" w:space="0" w:color="000000"/>
              <w:right w:val="nil"/>
            </w:tcBorders>
            <w:shd w:val="clear" w:color="auto" w:fill="C00000"/>
          </w:tcPr>
          <w:p w:rsidR="00090BFE" w:rsidRPr="00B95BE4" w:rsidRDefault="00090BFE" w:rsidP="008060C7">
            <w:pPr>
              <w:suppressAutoHyphens/>
              <w:snapToGrid w:val="0"/>
              <w:rPr>
                <w:rFonts w:eastAsia="Lucida Sans Unicode"/>
                <w:b/>
                <w:i/>
                <w:kern w:val="2"/>
                <w:lang w:eastAsia="hi-IN" w:bidi="hi-IN"/>
              </w:rPr>
            </w:pPr>
          </w:p>
        </w:tc>
        <w:tc>
          <w:tcPr>
            <w:tcW w:w="783" w:type="dxa"/>
            <w:tcBorders>
              <w:top w:val="single" w:sz="4" w:space="0" w:color="000000"/>
              <w:left w:val="single" w:sz="4" w:space="0" w:color="000000"/>
              <w:bottom w:val="single" w:sz="4" w:space="0" w:color="000000"/>
              <w:right w:val="nil"/>
            </w:tcBorders>
            <w:shd w:val="clear" w:color="auto" w:fill="C00000"/>
          </w:tcPr>
          <w:p w:rsidR="00090BFE" w:rsidRPr="00B95BE4" w:rsidRDefault="00090BFE" w:rsidP="008060C7">
            <w:pPr>
              <w:suppressAutoHyphens/>
              <w:snapToGrid w:val="0"/>
              <w:rPr>
                <w:rFonts w:eastAsia="Lucida Sans Unicode"/>
                <w:b/>
                <w:i/>
                <w:kern w:val="2"/>
                <w:lang w:eastAsia="hi-IN" w:bidi="hi-IN"/>
              </w:rPr>
            </w:pPr>
          </w:p>
        </w:tc>
        <w:tc>
          <w:tcPr>
            <w:tcW w:w="789" w:type="dxa"/>
            <w:tcBorders>
              <w:top w:val="single" w:sz="4" w:space="0" w:color="000000"/>
              <w:left w:val="single" w:sz="4" w:space="0" w:color="000000"/>
              <w:bottom w:val="single" w:sz="4" w:space="0" w:color="000000"/>
              <w:right w:val="nil"/>
            </w:tcBorders>
            <w:shd w:val="clear" w:color="auto" w:fill="C00000"/>
          </w:tcPr>
          <w:p w:rsidR="00090BFE" w:rsidRPr="00B95BE4" w:rsidRDefault="00090BFE" w:rsidP="008060C7">
            <w:pPr>
              <w:suppressAutoHyphens/>
              <w:snapToGrid w:val="0"/>
              <w:rPr>
                <w:rFonts w:eastAsia="Lucida Sans Unicode"/>
                <w:b/>
                <w:i/>
                <w:kern w:val="2"/>
                <w:lang w:eastAsia="hi-IN" w:bidi="hi-IN"/>
              </w:rPr>
            </w:pPr>
          </w:p>
        </w:tc>
        <w:tc>
          <w:tcPr>
            <w:tcW w:w="707" w:type="dxa"/>
            <w:tcBorders>
              <w:top w:val="single" w:sz="4" w:space="0" w:color="000000"/>
              <w:left w:val="single" w:sz="4" w:space="0" w:color="000000"/>
              <w:bottom w:val="single" w:sz="4" w:space="0" w:color="000000"/>
              <w:right w:val="nil"/>
            </w:tcBorders>
            <w:shd w:val="clear" w:color="auto" w:fill="auto"/>
          </w:tcPr>
          <w:p w:rsidR="00090BFE" w:rsidRPr="00B95BE4" w:rsidRDefault="00090BFE" w:rsidP="008060C7">
            <w:pPr>
              <w:suppressAutoHyphens/>
              <w:snapToGrid w:val="0"/>
              <w:rPr>
                <w:rFonts w:eastAsia="Lucida Sans Unicode"/>
                <w:b/>
                <w:i/>
                <w:kern w:val="2"/>
                <w:lang w:eastAsia="hi-IN" w:bidi="hi-IN"/>
              </w:rPr>
            </w:pPr>
          </w:p>
        </w:tc>
        <w:tc>
          <w:tcPr>
            <w:tcW w:w="734" w:type="dxa"/>
            <w:tcBorders>
              <w:top w:val="single" w:sz="4" w:space="0" w:color="000000"/>
              <w:left w:val="single" w:sz="4" w:space="0" w:color="000000"/>
              <w:bottom w:val="single" w:sz="4" w:space="0" w:color="000000"/>
              <w:right w:val="nil"/>
            </w:tcBorders>
            <w:shd w:val="clear" w:color="auto" w:fill="auto"/>
          </w:tcPr>
          <w:p w:rsidR="00090BFE" w:rsidRPr="00B95BE4" w:rsidRDefault="00090BFE" w:rsidP="008060C7">
            <w:pPr>
              <w:suppressAutoHyphens/>
              <w:snapToGrid w:val="0"/>
              <w:rPr>
                <w:rFonts w:eastAsia="Lucida Sans Unicode"/>
                <w:b/>
                <w:i/>
                <w:kern w:val="2"/>
                <w:lang w:eastAsia="hi-IN" w:bidi="hi-IN"/>
              </w:rPr>
            </w:pPr>
          </w:p>
        </w:tc>
        <w:tc>
          <w:tcPr>
            <w:tcW w:w="706" w:type="dxa"/>
            <w:tcBorders>
              <w:top w:val="single" w:sz="4" w:space="0" w:color="000000"/>
              <w:left w:val="single" w:sz="4" w:space="0" w:color="000000"/>
              <w:bottom w:val="single" w:sz="4" w:space="0" w:color="000000"/>
              <w:right w:val="nil"/>
            </w:tcBorders>
            <w:shd w:val="clear" w:color="auto" w:fill="auto"/>
          </w:tcPr>
          <w:p w:rsidR="00090BFE" w:rsidRPr="0073490F" w:rsidRDefault="00090BFE" w:rsidP="008060C7">
            <w:pPr>
              <w:suppressAutoHyphens/>
              <w:snapToGrid w:val="0"/>
              <w:rPr>
                <w:rFonts w:eastAsia="Lucida Sans Unicode"/>
                <w:b/>
                <w:i/>
                <w:kern w:val="2"/>
                <w:lang w:eastAsia="hi-IN" w:bidi="hi-IN"/>
              </w:rPr>
            </w:pPr>
          </w:p>
        </w:tc>
        <w:tc>
          <w:tcPr>
            <w:tcW w:w="722" w:type="dxa"/>
            <w:tcBorders>
              <w:top w:val="single" w:sz="4" w:space="0" w:color="000000"/>
              <w:left w:val="single" w:sz="4" w:space="0" w:color="000000"/>
              <w:bottom w:val="single" w:sz="4" w:space="0" w:color="000000"/>
              <w:right w:val="nil"/>
            </w:tcBorders>
            <w:shd w:val="clear" w:color="auto" w:fill="auto"/>
          </w:tcPr>
          <w:p w:rsidR="00090BFE" w:rsidRPr="0073490F" w:rsidRDefault="00090BFE" w:rsidP="008060C7">
            <w:pPr>
              <w:suppressAutoHyphens/>
              <w:snapToGrid w:val="0"/>
              <w:rPr>
                <w:rFonts w:eastAsia="Lucida Sans Unicode"/>
                <w:b/>
                <w:i/>
                <w:kern w:val="2"/>
                <w:lang w:eastAsia="hi-IN" w:bidi="hi-IN"/>
              </w:rPr>
            </w:pP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090BFE" w:rsidRPr="0073490F" w:rsidRDefault="00090BFE" w:rsidP="008060C7">
            <w:pPr>
              <w:suppressAutoHyphens/>
              <w:snapToGrid w:val="0"/>
              <w:rPr>
                <w:rFonts w:eastAsia="Lucida Sans Unicode"/>
                <w:b/>
                <w:i/>
                <w:kern w:val="2"/>
                <w:lang w:eastAsia="hi-IN" w:bidi="hi-IN"/>
              </w:rPr>
            </w:pPr>
          </w:p>
        </w:tc>
      </w:tr>
      <w:tr w:rsidR="00090BFE" w:rsidRPr="00090BFE" w:rsidTr="008060C7">
        <w:trPr>
          <w:trHeight w:val="819"/>
        </w:trPr>
        <w:tc>
          <w:tcPr>
            <w:tcW w:w="3735" w:type="dxa"/>
            <w:tcBorders>
              <w:top w:val="single" w:sz="4" w:space="0" w:color="000000"/>
              <w:left w:val="single" w:sz="4" w:space="0" w:color="000000"/>
              <w:bottom w:val="single" w:sz="4" w:space="0" w:color="000000"/>
              <w:right w:val="nil"/>
            </w:tcBorders>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Разработка программы духовно-нравственного развития воспитания и развития</w:t>
            </w:r>
          </w:p>
        </w:tc>
        <w:tc>
          <w:tcPr>
            <w:tcW w:w="729" w:type="dxa"/>
            <w:tcBorders>
              <w:top w:val="single" w:sz="4" w:space="0" w:color="000000"/>
              <w:left w:val="single" w:sz="4" w:space="0" w:color="000000"/>
              <w:bottom w:val="single" w:sz="4" w:space="0" w:color="000000"/>
              <w:right w:val="nil"/>
            </w:tcBorders>
            <w:shd w:val="clear" w:color="auto" w:fill="auto"/>
          </w:tcPr>
          <w:p w:rsidR="00090BFE" w:rsidRPr="00B9192B" w:rsidRDefault="00090BFE" w:rsidP="008060C7">
            <w:pPr>
              <w:suppressAutoHyphens/>
              <w:snapToGrid w:val="0"/>
              <w:rPr>
                <w:rFonts w:eastAsia="Lucida Sans Unicode"/>
                <w:b/>
                <w:i/>
                <w:kern w:val="2"/>
                <w:lang w:val="ru-RU" w:eastAsia="hi-IN" w:bidi="hi-IN"/>
              </w:rPr>
            </w:pPr>
          </w:p>
        </w:tc>
        <w:tc>
          <w:tcPr>
            <w:tcW w:w="718" w:type="dxa"/>
            <w:tcBorders>
              <w:top w:val="single" w:sz="4" w:space="0" w:color="000000"/>
              <w:left w:val="single" w:sz="4" w:space="0" w:color="000000"/>
              <w:bottom w:val="single" w:sz="4" w:space="0" w:color="000000"/>
              <w:right w:val="nil"/>
            </w:tcBorders>
            <w:shd w:val="clear" w:color="auto" w:fill="C00000"/>
          </w:tcPr>
          <w:p w:rsidR="00090BFE" w:rsidRPr="00B9192B" w:rsidRDefault="00090BFE" w:rsidP="008060C7">
            <w:pPr>
              <w:suppressAutoHyphens/>
              <w:snapToGrid w:val="0"/>
              <w:rPr>
                <w:rFonts w:eastAsia="Lucida Sans Unicode"/>
                <w:b/>
                <w:i/>
                <w:kern w:val="2"/>
                <w:lang w:val="ru-RU" w:eastAsia="hi-IN" w:bidi="hi-IN"/>
              </w:rPr>
            </w:pPr>
          </w:p>
        </w:tc>
        <w:tc>
          <w:tcPr>
            <w:tcW w:w="783" w:type="dxa"/>
            <w:tcBorders>
              <w:top w:val="single" w:sz="4" w:space="0" w:color="000000"/>
              <w:left w:val="single" w:sz="4" w:space="0" w:color="000000"/>
              <w:bottom w:val="single" w:sz="4" w:space="0" w:color="000000"/>
              <w:right w:val="nil"/>
            </w:tcBorders>
            <w:shd w:val="clear" w:color="auto" w:fill="C00000"/>
          </w:tcPr>
          <w:p w:rsidR="00090BFE" w:rsidRPr="00B9192B" w:rsidRDefault="00090BFE" w:rsidP="008060C7">
            <w:pPr>
              <w:suppressAutoHyphens/>
              <w:snapToGrid w:val="0"/>
              <w:rPr>
                <w:rFonts w:eastAsia="Lucida Sans Unicode"/>
                <w:b/>
                <w:i/>
                <w:kern w:val="2"/>
                <w:lang w:val="ru-RU" w:eastAsia="hi-IN" w:bidi="hi-IN"/>
              </w:rPr>
            </w:pPr>
          </w:p>
        </w:tc>
        <w:tc>
          <w:tcPr>
            <w:tcW w:w="789" w:type="dxa"/>
            <w:tcBorders>
              <w:top w:val="single" w:sz="4" w:space="0" w:color="000000"/>
              <w:left w:val="single" w:sz="4" w:space="0" w:color="000000"/>
              <w:bottom w:val="single" w:sz="4" w:space="0" w:color="000000"/>
              <w:right w:val="nil"/>
            </w:tcBorders>
            <w:shd w:val="clear" w:color="auto" w:fill="C00000"/>
          </w:tcPr>
          <w:p w:rsidR="00090BFE" w:rsidRPr="00B9192B" w:rsidRDefault="00090BFE" w:rsidP="008060C7">
            <w:pPr>
              <w:suppressAutoHyphens/>
              <w:snapToGrid w:val="0"/>
              <w:rPr>
                <w:rFonts w:eastAsia="Lucida Sans Unicode"/>
                <w:b/>
                <w:i/>
                <w:kern w:val="2"/>
                <w:lang w:val="ru-RU" w:eastAsia="hi-IN" w:bidi="hi-IN"/>
              </w:rPr>
            </w:pPr>
          </w:p>
        </w:tc>
        <w:tc>
          <w:tcPr>
            <w:tcW w:w="707" w:type="dxa"/>
            <w:tcBorders>
              <w:top w:val="single" w:sz="4" w:space="0" w:color="000000"/>
              <w:left w:val="single" w:sz="4" w:space="0" w:color="000000"/>
              <w:bottom w:val="single" w:sz="4" w:space="0" w:color="000000"/>
              <w:right w:val="nil"/>
            </w:tcBorders>
            <w:shd w:val="clear" w:color="auto" w:fill="D9D9D9"/>
          </w:tcPr>
          <w:p w:rsidR="00090BFE" w:rsidRPr="00B9192B" w:rsidRDefault="00090BFE" w:rsidP="008060C7">
            <w:pPr>
              <w:suppressAutoHyphens/>
              <w:snapToGrid w:val="0"/>
              <w:rPr>
                <w:rFonts w:eastAsia="Lucida Sans Unicode"/>
                <w:b/>
                <w:i/>
                <w:kern w:val="2"/>
                <w:lang w:val="ru-RU" w:eastAsia="hi-IN" w:bidi="hi-IN"/>
              </w:rPr>
            </w:pPr>
          </w:p>
        </w:tc>
        <w:tc>
          <w:tcPr>
            <w:tcW w:w="734" w:type="dxa"/>
            <w:tcBorders>
              <w:top w:val="single" w:sz="4" w:space="0" w:color="000000"/>
              <w:left w:val="single" w:sz="4" w:space="0" w:color="000000"/>
              <w:bottom w:val="single" w:sz="4" w:space="0" w:color="000000"/>
              <w:right w:val="nil"/>
            </w:tcBorders>
            <w:shd w:val="clear" w:color="auto" w:fill="D9D9D9"/>
          </w:tcPr>
          <w:p w:rsidR="00090BFE" w:rsidRPr="00B9192B" w:rsidRDefault="00090BFE" w:rsidP="008060C7">
            <w:pPr>
              <w:suppressAutoHyphens/>
              <w:snapToGrid w:val="0"/>
              <w:rPr>
                <w:rFonts w:eastAsia="Lucida Sans Unicode"/>
                <w:b/>
                <w:i/>
                <w:kern w:val="2"/>
                <w:lang w:val="ru-RU" w:eastAsia="hi-IN" w:bidi="hi-IN"/>
              </w:rPr>
            </w:pPr>
          </w:p>
        </w:tc>
        <w:tc>
          <w:tcPr>
            <w:tcW w:w="706" w:type="dxa"/>
            <w:tcBorders>
              <w:top w:val="single" w:sz="4" w:space="0" w:color="000000"/>
              <w:left w:val="single" w:sz="4" w:space="0" w:color="000000"/>
              <w:bottom w:val="single" w:sz="4" w:space="0" w:color="000000"/>
              <w:right w:val="nil"/>
            </w:tcBorders>
            <w:shd w:val="clear" w:color="auto" w:fill="auto"/>
          </w:tcPr>
          <w:p w:rsidR="00090BFE" w:rsidRPr="00B9192B" w:rsidRDefault="00090BFE" w:rsidP="008060C7">
            <w:pPr>
              <w:suppressAutoHyphens/>
              <w:snapToGrid w:val="0"/>
              <w:rPr>
                <w:rFonts w:eastAsia="Lucida Sans Unicode"/>
                <w:b/>
                <w:i/>
                <w:kern w:val="2"/>
                <w:lang w:val="ru-RU" w:eastAsia="hi-IN" w:bidi="hi-IN"/>
              </w:rPr>
            </w:pPr>
          </w:p>
        </w:tc>
        <w:tc>
          <w:tcPr>
            <w:tcW w:w="722" w:type="dxa"/>
            <w:tcBorders>
              <w:top w:val="single" w:sz="4" w:space="0" w:color="000000"/>
              <w:left w:val="single" w:sz="4" w:space="0" w:color="000000"/>
              <w:bottom w:val="single" w:sz="4" w:space="0" w:color="000000"/>
              <w:right w:val="nil"/>
            </w:tcBorders>
            <w:shd w:val="clear" w:color="auto" w:fill="auto"/>
          </w:tcPr>
          <w:p w:rsidR="00090BFE" w:rsidRPr="00B9192B" w:rsidRDefault="00090BFE" w:rsidP="008060C7">
            <w:pPr>
              <w:suppressAutoHyphens/>
              <w:snapToGrid w:val="0"/>
              <w:rPr>
                <w:rFonts w:eastAsia="Lucida Sans Unicode"/>
                <w:b/>
                <w:i/>
                <w:kern w:val="2"/>
                <w:lang w:val="ru-RU" w:eastAsia="hi-IN" w:bidi="hi-IN"/>
              </w:rPr>
            </w:pP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090BFE" w:rsidRPr="00B9192B" w:rsidRDefault="00090BFE" w:rsidP="008060C7">
            <w:pPr>
              <w:suppressAutoHyphens/>
              <w:snapToGrid w:val="0"/>
              <w:rPr>
                <w:rFonts w:eastAsia="Lucida Sans Unicode"/>
                <w:b/>
                <w:i/>
                <w:kern w:val="2"/>
                <w:lang w:val="ru-RU" w:eastAsia="hi-IN" w:bidi="hi-IN"/>
              </w:rPr>
            </w:pPr>
          </w:p>
        </w:tc>
      </w:tr>
      <w:tr w:rsidR="00090BFE" w:rsidRPr="00090BFE" w:rsidTr="008060C7">
        <w:trPr>
          <w:trHeight w:val="804"/>
        </w:trPr>
        <w:tc>
          <w:tcPr>
            <w:tcW w:w="3735" w:type="dxa"/>
            <w:tcBorders>
              <w:top w:val="single" w:sz="4" w:space="0" w:color="000000"/>
              <w:left w:val="single" w:sz="4" w:space="0" w:color="000000"/>
              <w:bottom w:val="single" w:sz="4" w:space="0" w:color="000000"/>
              <w:right w:val="nil"/>
            </w:tcBorders>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Разработка программы  формирования культуры здорового образа жизни</w:t>
            </w:r>
          </w:p>
        </w:tc>
        <w:tc>
          <w:tcPr>
            <w:tcW w:w="729" w:type="dxa"/>
            <w:tcBorders>
              <w:top w:val="single" w:sz="4" w:space="0" w:color="000000"/>
              <w:left w:val="single" w:sz="4" w:space="0" w:color="000000"/>
              <w:bottom w:val="single" w:sz="4" w:space="0" w:color="000000"/>
              <w:right w:val="nil"/>
            </w:tcBorders>
            <w:shd w:val="clear" w:color="auto" w:fill="auto"/>
          </w:tcPr>
          <w:p w:rsidR="00090BFE" w:rsidRPr="00B9192B" w:rsidRDefault="00090BFE" w:rsidP="008060C7">
            <w:pPr>
              <w:suppressAutoHyphens/>
              <w:snapToGrid w:val="0"/>
              <w:rPr>
                <w:rFonts w:eastAsia="Lucida Sans Unicode"/>
                <w:b/>
                <w:i/>
                <w:kern w:val="2"/>
                <w:lang w:val="ru-RU" w:eastAsia="hi-IN" w:bidi="hi-IN"/>
              </w:rPr>
            </w:pPr>
          </w:p>
        </w:tc>
        <w:tc>
          <w:tcPr>
            <w:tcW w:w="718" w:type="dxa"/>
            <w:tcBorders>
              <w:top w:val="single" w:sz="4" w:space="0" w:color="000000"/>
              <w:left w:val="single" w:sz="4" w:space="0" w:color="000000"/>
              <w:bottom w:val="single" w:sz="4" w:space="0" w:color="000000"/>
              <w:right w:val="nil"/>
            </w:tcBorders>
            <w:shd w:val="clear" w:color="auto" w:fill="C00000"/>
          </w:tcPr>
          <w:p w:rsidR="00090BFE" w:rsidRPr="00B9192B" w:rsidRDefault="00090BFE" w:rsidP="008060C7">
            <w:pPr>
              <w:suppressAutoHyphens/>
              <w:snapToGrid w:val="0"/>
              <w:rPr>
                <w:rFonts w:eastAsia="Lucida Sans Unicode"/>
                <w:b/>
                <w:i/>
                <w:kern w:val="2"/>
                <w:lang w:val="ru-RU" w:eastAsia="hi-IN" w:bidi="hi-IN"/>
              </w:rPr>
            </w:pPr>
          </w:p>
        </w:tc>
        <w:tc>
          <w:tcPr>
            <w:tcW w:w="783" w:type="dxa"/>
            <w:tcBorders>
              <w:top w:val="single" w:sz="4" w:space="0" w:color="000000"/>
              <w:left w:val="single" w:sz="4" w:space="0" w:color="000000"/>
              <w:bottom w:val="single" w:sz="4" w:space="0" w:color="000000"/>
              <w:right w:val="nil"/>
            </w:tcBorders>
            <w:shd w:val="clear" w:color="auto" w:fill="C00000"/>
          </w:tcPr>
          <w:p w:rsidR="00090BFE" w:rsidRPr="00B9192B" w:rsidRDefault="00090BFE" w:rsidP="008060C7">
            <w:pPr>
              <w:suppressAutoHyphens/>
              <w:snapToGrid w:val="0"/>
              <w:rPr>
                <w:rFonts w:eastAsia="Lucida Sans Unicode"/>
                <w:b/>
                <w:i/>
                <w:kern w:val="2"/>
                <w:lang w:val="ru-RU" w:eastAsia="hi-IN" w:bidi="hi-IN"/>
              </w:rPr>
            </w:pPr>
          </w:p>
        </w:tc>
        <w:tc>
          <w:tcPr>
            <w:tcW w:w="789" w:type="dxa"/>
            <w:tcBorders>
              <w:top w:val="single" w:sz="4" w:space="0" w:color="000000"/>
              <w:left w:val="single" w:sz="4" w:space="0" w:color="000000"/>
              <w:bottom w:val="single" w:sz="4" w:space="0" w:color="000000"/>
              <w:right w:val="nil"/>
            </w:tcBorders>
            <w:shd w:val="clear" w:color="auto" w:fill="C00000"/>
          </w:tcPr>
          <w:p w:rsidR="00090BFE" w:rsidRPr="00B9192B" w:rsidRDefault="00090BFE" w:rsidP="008060C7">
            <w:pPr>
              <w:suppressAutoHyphens/>
              <w:snapToGrid w:val="0"/>
              <w:rPr>
                <w:rFonts w:eastAsia="Lucida Sans Unicode"/>
                <w:b/>
                <w:i/>
                <w:kern w:val="2"/>
                <w:lang w:val="ru-RU" w:eastAsia="hi-IN" w:bidi="hi-IN"/>
              </w:rPr>
            </w:pPr>
          </w:p>
        </w:tc>
        <w:tc>
          <w:tcPr>
            <w:tcW w:w="707" w:type="dxa"/>
            <w:tcBorders>
              <w:top w:val="single" w:sz="4" w:space="0" w:color="000000"/>
              <w:left w:val="single" w:sz="4" w:space="0" w:color="000000"/>
              <w:bottom w:val="single" w:sz="4" w:space="0" w:color="000000"/>
              <w:right w:val="nil"/>
            </w:tcBorders>
            <w:shd w:val="clear" w:color="auto" w:fill="BFBFBF"/>
          </w:tcPr>
          <w:p w:rsidR="00090BFE" w:rsidRPr="00B9192B" w:rsidRDefault="00090BFE" w:rsidP="008060C7">
            <w:pPr>
              <w:suppressAutoHyphens/>
              <w:snapToGrid w:val="0"/>
              <w:rPr>
                <w:rFonts w:eastAsia="Lucida Sans Unicode"/>
                <w:b/>
                <w:i/>
                <w:kern w:val="2"/>
                <w:lang w:val="ru-RU" w:eastAsia="hi-IN" w:bidi="hi-IN"/>
              </w:rPr>
            </w:pPr>
          </w:p>
        </w:tc>
        <w:tc>
          <w:tcPr>
            <w:tcW w:w="734" w:type="dxa"/>
            <w:tcBorders>
              <w:top w:val="single" w:sz="4" w:space="0" w:color="000000"/>
              <w:left w:val="single" w:sz="4" w:space="0" w:color="000000"/>
              <w:bottom w:val="single" w:sz="4" w:space="0" w:color="000000"/>
              <w:right w:val="nil"/>
            </w:tcBorders>
            <w:shd w:val="clear" w:color="auto" w:fill="BFBFBF"/>
          </w:tcPr>
          <w:p w:rsidR="00090BFE" w:rsidRPr="00B9192B" w:rsidRDefault="00090BFE" w:rsidP="008060C7">
            <w:pPr>
              <w:suppressAutoHyphens/>
              <w:snapToGrid w:val="0"/>
              <w:rPr>
                <w:rFonts w:eastAsia="Lucida Sans Unicode"/>
                <w:b/>
                <w:i/>
                <w:kern w:val="2"/>
                <w:lang w:val="ru-RU" w:eastAsia="hi-IN" w:bidi="hi-IN"/>
              </w:rPr>
            </w:pPr>
          </w:p>
        </w:tc>
        <w:tc>
          <w:tcPr>
            <w:tcW w:w="706" w:type="dxa"/>
            <w:tcBorders>
              <w:top w:val="single" w:sz="4" w:space="0" w:color="000000"/>
              <w:left w:val="single" w:sz="4" w:space="0" w:color="000000"/>
              <w:bottom w:val="single" w:sz="4" w:space="0" w:color="000000"/>
              <w:right w:val="nil"/>
            </w:tcBorders>
            <w:shd w:val="clear" w:color="auto" w:fill="auto"/>
          </w:tcPr>
          <w:p w:rsidR="00090BFE" w:rsidRPr="00B9192B" w:rsidRDefault="00090BFE" w:rsidP="008060C7">
            <w:pPr>
              <w:suppressAutoHyphens/>
              <w:snapToGrid w:val="0"/>
              <w:rPr>
                <w:rFonts w:eastAsia="Lucida Sans Unicode"/>
                <w:b/>
                <w:i/>
                <w:kern w:val="2"/>
                <w:lang w:val="ru-RU" w:eastAsia="hi-IN" w:bidi="hi-IN"/>
              </w:rPr>
            </w:pPr>
          </w:p>
        </w:tc>
        <w:tc>
          <w:tcPr>
            <w:tcW w:w="722" w:type="dxa"/>
            <w:tcBorders>
              <w:top w:val="single" w:sz="4" w:space="0" w:color="000000"/>
              <w:left w:val="single" w:sz="4" w:space="0" w:color="000000"/>
              <w:bottom w:val="single" w:sz="4" w:space="0" w:color="000000"/>
              <w:right w:val="nil"/>
            </w:tcBorders>
            <w:shd w:val="clear" w:color="auto" w:fill="auto"/>
          </w:tcPr>
          <w:p w:rsidR="00090BFE" w:rsidRPr="00B9192B" w:rsidRDefault="00090BFE" w:rsidP="008060C7">
            <w:pPr>
              <w:suppressAutoHyphens/>
              <w:snapToGrid w:val="0"/>
              <w:rPr>
                <w:rFonts w:eastAsia="Lucida Sans Unicode"/>
                <w:b/>
                <w:i/>
                <w:kern w:val="2"/>
                <w:lang w:val="ru-RU" w:eastAsia="hi-IN" w:bidi="hi-IN"/>
              </w:rPr>
            </w:pP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090BFE" w:rsidRPr="00B9192B" w:rsidRDefault="00090BFE" w:rsidP="008060C7">
            <w:pPr>
              <w:suppressAutoHyphens/>
              <w:snapToGrid w:val="0"/>
              <w:ind w:left="1168" w:right="57"/>
              <w:rPr>
                <w:rFonts w:eastAsia="Lucida Sans Unicode"/>
                <w:b/>
                <w:i/>
                <w:kern w:val="2"/>
                <w:lang w:val="ru-RU" w:eastAsia="hi-IN" w:bidi="hi-IN"/>
              </w:rPr>
            </w:pPr>
          </w:p>
        </w:tc>
      </w:tr>
      <w:tr w:rsidR="00090BFE" w:rsidRPr="00090BFE" w:rsidTr="008060C7">
        <w:trPr>
          <w:trHeight w:val="1092"/>
        </w:trPr>
        <w:tc>
          <w:tcPr>
            <w:tcW w:w="3735" w:type="dxa"/>
            <w:tcBorders>
              <w:top w:val="single" w:sz="4" w:space="0" w:color="000000"/>
              <w:left w:val="single" w:sz="4" w:space="0" w:color="000000"/>
              <w:bottom w:val="single" w:sz="4" w:space="0" w:color="000000"/>
              <w:right w:val="nil"/>
            </w:tcBorders>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Разработка системы оценки планируемых результатов освоения программы начального образования</w:t>
            </w:r>
          </w:p>
        </w:tc>
        <w:tc>
          <w:tcPr>
            <w:tcW w:w="729" w:type="dxa"/>
            <w:tcBorders>
              <w:top w:val="single" w:sz="4" w:space="0" w:color="000000"/>
              <w:left w:val="single" w:sz="4" w:space="0" w:color="000000"/>
              <w:bottom w:val="single" w:sz="4" w:space="0" w:color="000000"/>
              <w:right w:val="nil"/>
            </w:tcBorders>
            <w:shd w:val="clear" w:color="auto" w:fill="auto"/>
          </w:tcPr>
          <w:p w:rsidR="00090BFE" w:rsidRPr="00B9192B" w:rsidRDefault="00090BFE" w:rsidP="008060C7">
            <w:pPr>
              <w:suppressAutoHyphens/>
              <w:snapToGrid w:val="0"/>
              <w:rPr>
                <w:rFonts w:eastAsia="Lucida Sans Unicode"/>
                <w:b/>
                <w:i/>
                <w:kern w:val="2"/>
                <w:lang w:val="ru-RU" w:eastAsia="hi-IN" w:bidi="hi-IN"/>
              </w:rPr>
            </w:pPr>
          </w:p>
        </w:tc>
        <w:tc>
          <w:tcPr>
            <w:tcW w:w="718" w:type="dxa"/>
            <w:tcBorders>
              <w:top w:val="single" w:sz="4" w:space="0" w:color="000000"/>
              <w:left w:val="single" w:sz="4" w:space="0" w:color="000000"/>
              <w:bottom w:val="single" w:sz="4" w:space="0" w:color="000000"/>
              <w:right w:val="nil"/>
            </w:tcBorders>
            <w:shd w:val="clear" w:color="auto" w:fill="C00000"/>
          </w:tcPr>
          <w:p w:rsidR="00090BFE" w:rsidRPr="00B9192B" w:rsidRDefault="00090BFE" w:rsidP="008060C7">
            <w:pPr>
              <w:suppressAutoHyphens/>
              <w:snapToGrid w:val="0"/>
              <w:rPr>
                <w:rFonts w:eastAsia="Lucida Sans Unicode"/>
                <w:b/>
                <w:i/>
                <w:kern w:val="2"/>
                <w:lang w:val="ru-RU" w:eastAsia="hi-IN" w:bidi="hi-IN"/>
              </w:rPr>
            </w:pPr>
          </w:p>
        </w:tc>
        <w:tc>
          <w:tcPr>
            <w:tcW w:w="783" w:type="dxa"/>
            <w:tcBorders>
              <w:top w:val="single" w:sz="4" w:space="0" w:color="000000"/>
              <w:left w:val="single" w:sz="4" w:space="0" w:color="000000"/>
              <w:bottom w:val="single" w:sz="4" w:space="0" w:color="000000"/>
              <w:right w:val="nil"/>
            </w:tcBorders>
            <w:shd w:val="clear" w:color="auto" w:fill="C00000"/>
          </w:tcPr>
          <w:p w:rsidR="00090BFE" w:rsidRPr="00B9192B" w:rsidRDefault="00090BFE" w:rsidP="008060C7">
            <w:pPr>
              <w:suppressAutoHyphens/>
              <w:snapToGrid w:val="0"/>
              <w:rPr>
                <w:rFonts w:eastAsia="Lucida Sans Unicode"/>
                <w:b/>
                <w:i/>
                <w:kern w:val="2"/>
                <w:lang w:val="ru-RU" w:eastAsia="hi-IN" w:bidi="hi-IN"/>
              </w:rPr>
            </w:pPr>
          </w:p>
        </w:tc>
        <w:tc>
          <w:tcPr>
            <w:tcW w:w="789" w:type="dxa"/>
            <w:tcBorders>
              <w:top w:val="single" w:sz="4" w:space="0" w:color="000000"/>
              <w:left w:val="single" w:sz="4" w:space="0" w:color="000000"/>
              <w:bottom w:val="single" w:sz="4" w:space="0" w:color="000000"/>
              <w:right w:val="nil"/>
            </w:tcBorders>
            <w:shd w:val="clear" w:color="auto" w:fill="C00000"/>
          </w:tcPr>
          <w:p w:rsidR="00090BFE" w:rsidRPr="00B9192B" w:rsidRDefault="00090BFE" w:rsidP="008060C7">
            <w:pPr>
              <w:suppressAutoHyphens/>
              <w:snapToGrid w:val="0"/>
              <w:rPr>
                <w:rFonts w:eastAsia="Lucida Sans Unicode"/>
                <w:b/>
                <w:i/>
                <w:kern w:val="2"/>
                <w:lang w:val="ru-RU" w:eastAsia="hi-IN" w:bidi="hi-IN"/>
              </w:rPr>
            </w:pPr>
          </w:p>
        </w:tc>
        <w:tc>
          <w:tcPr>
            <w:tcW w:w="707" w:type="dxa"/>
            <w:tcBorders>
              <w:top w:val="single" w:sz="4" w:space="0" w:color="000000"/>
              <w:left w:val="single" w:sz="4" w:space="0" w:color="000000"/>
              <w:bottom w:val="single" w:sz="4" w:space="0" w:color="000000"/>
              <w:right w:val="nil"/>
            </w:tcBorders>
            <w:shd w:val="clear" w:color="auto" w:fill="BFBFBF"/>
          </w:tcPr>
          <w:p w:rsidR="00090BFE" w:rsidRPr="00B9192B" w:rsidRDefault="00090BFE" w:rsidP="008060C7">
            <w:pPr>
              <w:suppressAutoHyphens/>
              <w:snapToGrid w:val="0"/>
              <w:rPr>
                <w:rFonts w:eastAsia="Lucida Sans Unicode"/>
                <w:b/>
                <w:i/>
                <w:kern w:val="2"/>
                <w:lang w:val="ru-RU" w:eastAsia="hi-IN" w:bidi="hi-IN"/>
              </w:rPr>
            </w:pPr>
          </w:p>
        </w:tc>
        <w:tc>
          <w:tcPr>
            <w:tcW w:w="734" w:type="dxa"/>
            <w:tcBorders>
              <w:top w:val="single" w:sz="4" w:space="0" w:color="000000"/>
              <w:left w:val="single" w:sz="4" w:space="0" w:color="000000"/>
              <w:bottom w:val="single" w:sz="4" w:space="0" w:color="000000"/>
              <w:right w:val="nil"/>
            </w:tcBorders>
            <w:shd w:val="clear" w:color="auto" w:fill="BFBFBF"/>
          </w:tcPr>
          <w:p w:rsidR="00090BFE" w:rsidRPr="00B9192B" w:rsidRDefault="00090BFE" w:rsidP="008060C7">
            <w:pPr>
              <w:suppressAutoHyphens/>
              <w:snapToGrid w:val="0"/>
              <w:rPr>
                <w:rFonts w:eastAsia="Lucida Sans Unicode"/>
                <w:b/>
                <w:i/>
                <w:kern w:val="2"/>
                <w:lang w:val="ru-RU" w:eastAsia="hi-IN" w:bidi="hi-IN"/>
              </w:rPr>
            </w:pPr>
          </w:p>
        </w:tc>
        <w:tc>
          <w:tcPr>
            <w:tcW w:w="706" w:type="dxa"/>
            <w:tcBorders>
              <w:top w:val="single" w:sz="4" w:space="0" w:color="000000"/>
              <w:left w:val="single" w:sz="4" w:space="0" w:color="000000"/>
              <w:bottom w:val="single" w:sz="4" w:space="0" w:color="000000"/>
              <w:right w:val="nil"/>
            </w:tcBorders>
            <w:shd w:val="clear" w:color="auto" w:fill="auto"/>
          </w:tcPr>
          <w:p w:rsidR="00090BFE" w:rsidRPr="00B9192B" w:rsidRDefault="00090BFE" w:rsidP="008060C7">
            <w:pPr>
              <w:suppressAutoHyphens/>
              <w:snapToGrid w:val="0"/>
              <w:rPr>
                <w:rFonts w:eastAsia="Lucida Sans Unicode"/>
                <w:b/>
                <w:i/>
                <w:kern w:val="2"/>
                <w:lang w:val="ru-RU" w:eastAsia="hi-IN" w:bidi="hi-IN"/>
              </w:rPr>
            </w:pPr>
          </w:p>
        </w:tc>
        <w:tc>
          <w:tcPr>
            <w:tcW w:w="722" w:type="dxa"/>
            <w:tcBorders>
              <w:top w:val="single" w:sz="4" w:space="0" w:color="000000"/>
              <w:left w:val="single" w:sz="4" w:space="0" w:color="000000"/>
              <w:bottom w:val="single" w:sz="4" w:space="0" w:color="000000"/>
              <w:right w:val="nil"/>
            </w:tcBorders>
            <w:shd w:val="clear" w:color="auto" w:fill="auto"/>
          </w:tcPr>
          <w:p w:rsidR="00090BFE" w:rsidRPr="00B9192B" w:rsidRDefault="00090BFE" w:rsidP="008060C7">
            <w:pPr>
              <w:suppressAutoHyphens/>
              <w:snapToGrid w:val="0"/>
              <w:rPr>
                <w:rFonts w:eastAsia="Lucida Sans Unicode"/>
                <w:b/>
                <w:i/>
                <w:kern w:val="2"/>
                <w:lang w:val="ru-RU" w:eastAsia="hi-IN" w:bidi="hi-IN"/>
              </w:rPr>
            </w:pPr>
          </w:p>
        </w:tc>
        <w:tc>
          <w:tcPr>
            <w:tcW w:w="694" w:type="dxa"/>
            <w:tcBorders>
              <w:top w:val="single" w:sz="4" w:space="0" w:color="000000"/>
              <w:left w:val="single" w:sz="4" w:space="0" w:color="000000"/>
              <w:bottom w:val="single" w:sz="4" w:space="0" w:color="000000"/>
              <w:right w:val="single" w:sz="4" w:space="0" w:color="auto"/>
            </w:tcBorders>
            <w:shd w:val="clear" w:color="auto" w:fill="auto"/>
          </w:tcPr>
          <w:p w:rsidR="00090BFE" w:rsidRPr="00B9192B" w:rsidRDefault="00090BFE" w:rsidP="008060C7">
            <w:pPr>
              <w:suppressAutoHyphens/>
              <w:snapToGrid w:val="0"/>
              <w:rPr>
                <w:rFonts w:eastAsia="Lucida Sans Unicode"/>
                <w:b/>
                <w:i/>
                <w:kern w:val="2"/>
                <w:lang w:val="ru-RU" w:eastAsia="hi-IN" w:bidi="hi-IN"/>
              </w:rPr>
            </w:pPr>
          </w:p>
        </w:tc>
      </w:tr>
    </w:tbl>
    <w:p w:rsidR="00090BFE" w:rsidRPr="00B9192B" w:rsidRDefault="00090BFE" w:rsidP="00090BFE">
      <w:pPr>
        <w:rPr>
          <w:rFonts w:eastAsia="Lucida Sans Unicode"/>
          <w:b/>
          <w:i/>
          <w:kern w:val="2"/>
          <w:lang w:val="ru-RU" w:eastAsia="hi-IN" w:bidi="hi-IN"/>
        </w:rPr>
      </w:pPr>
      <w:r w:rsidRPr="006F22A0">
        <w:rPr>
          <w:rFonts w:eastAsia="Lucida Sans Unicode"/>
          <w:kern w:val="2"/>
          <w:lang w:eastAsia="hi-IN" w:bidi="hi-IN"/>
        </w:rPr>
        <w:pict>
          <v:rect id="_x0000_s1055" style="position:absolute;margin-left:-2.85pt;margin-top:22.3pt;width:41pt;height:21pt;z-index:251661824;mso-wrap-style:none;mso-position-horizontal-relative:text;mso-position-vertical-relative:text;v-text-anchor:middle" fillcolor="#7f7f7f" strokeweight=".26mm">
            <v:fill color2="gray"/>
          </v:rect>
        </w:pict>
      </w:r>
      <w:r w:rsidRPr="006F22A0">
        <w:rPr>
          <w:rFonts w:eastAsia="Lucida Sans Unicode"/>
          <w:kern w:val="2"/>
          <w:lang w:eastAsia="hi-IN" w:bidi="hi-IN"/>
        </w:rPr>
        <w:pict>
          <v:rect id="_x0000_s1056" style="position:absolute;margin-left:274.45pt;margin-top:22.3pt;width:41pt;height:21pt;z-index:251662848;mso-wrap-style:none;mso-position-horizontal-relative:text;mso-position-vertical-relative:text;v-text-anchor:middle" fillcolor="#d8d8d8" strokeweight=".26mm">
            <v:fill color2="#272727"/>
          </v:rect>
        </w:pict>
      </w:r>
    </w:p>
    <w:p w:rsidR="00090BFE" w:rsidRPr="00B9192B" w:rsidRDefault="00090BFE" w:rsidP="00090BFE">
      <w:pPr>
        <w:rPr>
          <w:i/>
          <w:lang w:val="ru-RU"/>
        </w:rPr>
      </w:pPr>
      <w:r w:rsidRPr="00B9192B">
        <w:rPr>
          <w:b/>
          <w:i/>
          <w:lang w:val="ru-RU"/>
        </w:rPr>
        <w:lastRenderedPageBreak/>
        <w:t xml:space="preserve">                </w:t>
      </w:r>
      <w:r w:rsidRPr="00B9192B">
        <w:rPr>
          <w:i/>
          <w:lang w:val="ru-RU"/>
        </w:rPr>
        <w:t xml:space="preserve">Продолжительность работы                                          Резерв времени       </w:t>
      </w:r>
    </w:p>
    <w:p w:rsidR="00090BFE" w:rsidRPr="00B9192B" w:rsidRDefault="00090BFE" w:rsidP="00090BFE">
      <w:pPr>
        <w:rPr>
          <w:lang w:val="ru-RU"/>
        </w:rPr>
      </w:pPr>
    </w:p>
    <w:p w:rsidR="00090BFE" w:rsidRPr="00B9192B" w:rsidRDefault="00090BFE" w:rsidP="00090BFE">
      <w:pPr>
        <w:ind w:left="180"/>
        <w:rPr>
          <w:lang w:val="ru-RU"/>
        </w:rPr>
      </w:pPr>
    </w:p>
    <w:p w:rsidR="00090BFE" w:rsidRPr="00B9192B" w:rsidRDefault="00090BFE" w:rsidP="00090BFE">
      <w:pPr>
        <w:rPr>
          <w:b/>
          <w:i/>
          <w:lang w:val="ru-RU"/>
        </w:rPr>
      </w:pPr>
      <w:r w:rsidRPr="00B9192B">
        <w:rPr>
          <w:b/>
          <w:i/>
          <w:lang w:val="ru-RU"/>
        </w:rPr>
        <w:t xml:space="preserve">                      Реализация шага №4  Дорожной карты по введению ФГОС </w:t>
      </w:r>
    </w:p>
    <w:p w:rsidR="00090BFE" w:rsidRPr="00B9192B" w:rsidRDefault="00090BFE" w:rsidP="00090BFE">
      <w:pPr>
        <w:rPr>
          <w:b/>
          <w:bCs/>
          <w:lang w:val="ru-RU"/>
        </w:rPr>
      </w:pPr>
      <w:r w:rsidRPr="00B9192B">
        <w:rPr>
          <w:b/>
          <w:bCs/>
          <w:lang w:val="ru-RU"/>
        </w:rPr>
        <w:t>План-график мероприятий по обеспечению введения федерального государственного образовательного стандарта основного общего образования на 2011-2012 г.г.</w:t>
      </w:r>
    </w:p>
    <w:tbl>
      <w:tblPr>
        <w:tblW w:w="100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296"/>
        <w:gridCol w:w="1171"/>
        <w:gridCol w:w="1551"/>
        <w:gridCol w:w="2383"/>
        <w:gridCol w:w="1320"/>
        <w:gridCol w:w="768"/>
        <w:gridCol w:w="10"/>
        <w:gridCol w:w="20"/>
      </w:tblGrid>
      <w:tr w:rsidR="00090BFE" w:rsidRPr="0073490F" w:rsidTr="008060C7">
        <w:trPr>
          <w:gridAfter w:val="2"/>
          <w:wAfter w:w="30" w:type="dxa"/>
          <w:trHeight w:val="77"/>
        </w:trPr>
        <w:tc>
          <w:tcPr>
            <w:tcW w:w="566" w:type="dxa"/>
            <w:hideMark/>
          </w:tcPr>
          <w:p w:rsidR="00090BFE" w:rsidRPr="00B95BE4" w:rsidRDefault="00090BFE" w:rsidP="008060C7">
            <w:pPr>
              <w:suppressAutoHyphens/>
              <w:snapToGrid w:val="0"/>
              <w:spacing w:line="100" w:lineRule="atLeast"/>
              <w:jc w:val="both"/>
              <w:rPr>
                <w:kern w:val="2"/>
                <w:lang w:eastAsia="hi-IN" w:bidi="hi-IN"/>
              </w:rPr>
            </w:pPr>
            <w:r w:rsidRPr="00B95BE4">
              <w:rPr>
                <w:sz w:val="22"/>
                <w:szCs w:val="22"/>
              </w:rPr>
              <w:t>№ п/п</w:t>
            </w:r>
          </w:p>
        </w:tc>
        <w:tc>
          <w:tcPr>
            <w:tcW w:w="2296" w:type="dxa"/>
            <w:hideMark/>
          </w:tcPr>
          <w:p w:rsidR="00090BFE" w:rsidRPr="00B95BE4" w:rsidRDefault="00090BFE" w:rsidP="008060C7">
            <w:pPr>
              <w:suppressAutoHyphens/>
              <w:snapToGrid w:val="0"/>
              <w:spacing w:line="100" w:lineRule="atLeast"/>
              <w:jc w:val="center"/>
              <w:rPr>
                <w:kern w:val="2"/>
                <w:lang w:eastAsia="hi-IN" w:bidi="hi-IN"/>
              </w:rPr>
            </w:pPr>
            <w:r w:rsidRPr="00B95BE4">
              <w:rPr>
                <w:sz w:val="22"/>
                <w:szCs w:val="22"/>
              </w:rPr>
              <w:t>Мероприятие</w:t>
            </w:r>
          </w:p>
        </w:tc>
        <w:tc>
          <w:tcPr>
            <w:tcW w:w="1171" w:type="dxa"/>
            <w:hideMark/>
          </w:tcPr>
          <w:p w:rsidR="00090BFE" w:rsidRPr="00B95BE4" w:rsidRDefault="00090BFE" w:rsidP="008060C7">
            <w:pPr>
              <w:suppressAutoHyphens/>
              <w:snapToGrid w:val="0"/>
              <w:spacing w:line="100" w:lineRule="atLeast"/>
              <w:jc w:val="both"/>
              <w:rPr>
                <w:kern w:val="2"/>
                <w:lang w:eastAsia="hi-IN" w:bidi="hi-IN"/>
              </w:rPr>
            </w:pPr>
            <w:r w:rsidRPr="00B95BE4">
              <w:rPr>
                <w:sz w:val="22"/>
                <w:szCs w:val="22"/>
              </w:rPr>
              <w:t>Примерные сроки</w:t>
            </w:r>
          </w:p>
        </w:tc>
        <w:tc>
          <w:tcPr>
            <w:tcW w:w="1551" w:type="dxa"/>
            <w:hideMark/>
          </w:tcPr>
          <w:p w:rsidR="00090BFE" w:rsidRPr="00B95BE4" w:rsidRDefault="00090BFE" w:rsidP="008060C7">
            <w:pPr>
              <w:suppressAutoHyphens/>
              <w:snapToGrid w:val="0"/>
              <w:spacing w:line="100" w:lineRule="atLeast"/>
              <w:jc w:val="center"/>
              <w:rPr>
                <w:kern w:val="2"/>
                <w:lang w:eastAsia="hi-IN" w:bidi="hi-IN"/>
              </w:rPr>
            </w:pPr>
            <w:r w:rsidRPr="00B95BE4">
              <w:rPr>
                <w:sz w:val="22"/>
                <w:szCs w:val="22"/>
              </w:rPr>
              <w:t xml:space="preserve">Ответственные </w:t>
            </w:r>
          </w:p>
        </w:tc>
        <w:tc>
          <w:tcPr>
            <w:tcW w:w="2383" w:type="dxa"/>
            <w:hideMark/>
          </w:tcPr>
          <w:p w:rsidR="00090BFE" w:rsidRPr="00B95BE4" w:rsidRDefault="00090BFE" w:rsidP="008060C7">
            <w:pPr>
              <w:suppressAutoHyphens/>
              <w:snapToGrid w:val="0"/>
              <w:spacing w:line="100" w:lineRule="atLeast"/>
              <w:jc w:val="center"/>
              <w:rPr>
                <w:kern w:val="2"/>
                <w:lang w:eastAsia="hi-IN" w:bidi="hi-IN"/>
              </w:rPr>
            </w:pPr>
            <w:r w:rsidRPr="00B95BE4">
              <w:rPr>
                <w:sz w:val="22"/>
                <w:szCs w:val="22"/>
              </w:rPr>
              <w:t>Ожидаемый результат</w:t>
            </w:r>
          </w:p>
        </w:tc>
        <w:tc>
          <w:tcPr>
            <w:tcW w:w="2088" w:type="dxa"/>
            <w:gridSpan w:val="2"/>
            <w:hideMark/>
          </w:tcPr>
          <w:p w:rsidR="00090BFE" w:rsidRPr="00B95BE4" w:rsidRDefault="00090BFE" w:rsidP="008060C7">
            <w:pPr>
              <w:suppressAutoHyphens/>
              <w:snapToGrid w:val="0"/>
              <w:spacing w:line="100" w:lineRule="atLeast"/>
              <w:jc w:val="center"/>
              <w:rPr>
                <w:kern w:val="2"/>
                <w:lang w:eastAsia="hi-IN" w:bidi="hi-IN"/>
              </w:rPr>
            </w:pPr>
            <w:r w:rsidRPr="00B95BE4">
              <w:rPr>
                <w:sz w:val="22"/>
                <w:szCs w:val="22"/>
              </w:rPr>
              <w:t>Формы отчетных документов</w:t>
            </w:r>
          </w:p>
        </w:tc>
      </w:tr>
      <w:tr w:rsidR="00090BFE" w:rsidRPr="00090BFE" w:rsidTr="008060C7">
        <w:trPr>
          <w:gridAfter w:val="2"/>
          <w:wAfter w:w="30" w:type="dxa"/>
          <w:trHeight w:val="198"/>
        </w:trPr>
        <w:tc>
          <w:tcPr>
            <w:tcW w:w="10055" w:type="dxa"/>
            <w:gridSpan w:val="7"/>
            <w:tcMar>
              <w:top w:w="0" w:type="dxa"/>
              <w:left w:w="0" w:type="dxa"/>
              <w:bottom w:w="0" w:type="dxa"/>
              <w:right w:w="0" w:type="dxa"/>
            </w:tcMar>
            <w:hideMark/>
          </w:tcPr>
          <w:p w:rsidR="00090BFE" w:rsidRPr="00B9192B" w:rsidRDefault="00090BFE" w:rsidP="008060C7">
            <w:pPr>
              <w:suppressAutoHyphens/>
              <w:snapToGrid w:val="0"/>
              <w:rPr>
                <w:kern w:val="2"/>
                <w:lang w:val="ru-RU" w:eastAsia="hi-IN" w:bidi="hi-IN"/>
              </w:rPr>
            </w:pPr>
            <w:r w:rsidRPr="00B9192B">
              <w:rPr>
                <w:b/>
                <w:lang w:val="ru-RU"/>
              </w:rPr>
              <w:t>1. Организационное обеспечение  введения ФГОС ООО</w:t>
            </w:r>
          </w:p>
        </w:tc>
      </w:tr>
      <w:tr w:rsidR="00090BFE" w:rsidRPr="00090BFE" w:rsidTr="008060C7">
        <w:trPr>
          <w:gridAfter w:val="2"/>
          <w:wAfter w:w="30" w:type="dxa"/>
          <w:trHeight w:val="1193"/>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t>1</w:t>
            </w:r>
            <w:r>
              <w:t>.</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Создание рабочей группы по подготовке введения Федерального государственного образовательного стандарта основного общего образования</w:t>
            </w:r>
          </w:p>
        </w:tc>
        <w:tc>
          <w:tcPr>
            <w:tcW w:w="1171" w:type="dxa"/>
            <w:hideMark/>
          </w:tcPr>
          <w:p w:rsidR="00090BFE" w:rsidRDefault="00090BFE" w:rsidP="008060C7">
            <w:pPr>
              <w:suppressAutoHyphens/>
              <w:spacing w:line="100" w:lineRule="atLeast"/>
              <w:jc w:val="center"/>
              <w:rPr>
                <w:kern w:val="2"/>
                <w:lang w:eastAsia="hi-IN" w:bidi="hi-IN"/>
              </w:rPr>
            </w:pPr>
            <w:r>
              <w:rPr>
                <w:kern w:val="2"/>
                <w:lang w:eastAsia="hi-IN" w:bidi="hi-IN"/>
              </w:rPr>
              <w:t>Февраль 2012г</w:t>
            </w:r>
          </w:p>
        </w:tc>
        <w:tc>
          <w:tcPr>
            <w:tcW w:w="1551" w:type="dxa"/>
            <w:hideMark/>
          </w:tcPr>
          <w:p w:rsidR="00090BFE" w:rsidRDefault="00090BFE" w:rsidP="008060C7">
            <w:pPr>
              <w:suppressAutoHyphens/>
              <w:snapToGrid w:val="0"/>
              <w:spacing w:line="100" w:lineRule="atLeast"/>
              <w:jc w:val="center"/>
              <w:rPr>
                <w:kern w:val="2"/>
                <w:lang w:eastAsia="hi-IN" w:bidi="hi-IN"/>
              </w:rPr>
            </w:pPr>
            <w:r>
              <w:t>Волкова Г.И., директор</w:t>
            </w:r>
          </w:p>
        </w:tc>
        <w:tc>
          <w:tcPr>
            <w:tcW w:w="2383" w:type="dxa"/>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Создание и определение функционала рабочей группы</w:t>
            </w:r>
          </w:p>
        </w:tc>
        <w:tc>
          <w:tcPr>
            <w:tcW w:w="2088" w:type="dxa"/>
            <w:gridSpan w:val="2"/>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Приказ о создании рабочей группы по подготовке введения ФГОС ООО, положение</w:t>
            </w:r>
          </w:p>
        </w:tc>
      </w:tr>
      <w:tr w:rsidR="00090BFE" w:rsidRPr="00090BFE"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pPr>
            <w:r>
              <w:t>2.</w:t>
            </w:r>
          </w:p>
        </w:tc>
        <w:tc>
          <w:tcPr>
            <w:tcW w:w="2296" w:type="dxa"/>
            <w:hideMark/>
          </w:tcPr>
          <w:p w:rsidR="00090BFE" w:rsidRPr="00B9192B" w:rsidRDefault="00090BFE" w:rsidP="008060C7">
            <w:pPr>
              <w:suppressAutoHyphens/>
              <w:snapToGrid w:val="0"/>
              <w:spacing w:line="100" w:lineRule="atLeast"/>
              <w:jc w:val="both"/>
              <w:rPr>
                <w:lang w:val="ru-RU"/>
              </w:rPr>
            </w:pPr>
            <w:r w:rsidRPr="00B9192B">
              <w:rPr>
                <w:lang w:val="ru-RU"/>
              </w:rPr>
              <w:t>Создание координационного совета по введению ФГОС ООО</w:t>
            </w:r>
          </w:p>
        </w:tc>
        <w:tc>
          <w:tcPr>
            <w:tcW w:w="1171" w:type="dxa"/>
            <w:hideMark/>
          </w:tcPr>
          <w:p w:rsidR="00090BFE" w:rsidRDefault="00090BFE" w:rsidP="008060C7">
            <w:pPr>
              <w:suppressAutoHyphens/>
              <w:spacing w:line="100" w:lineRule="atLeast"/>
              <w:jc w:val="center"/>
              <w:rPr>
                <w:kern w:val="2"/>
                <w:lang w:eastAsia="hi-IN" w:bidi="hi-IN"/>
              </w:rPr>
            </w:pPr>
            <w:r>
              <w:rPr>
                <w:kern w:val="2"/>
                <w:lang w:eastAsia="hi-IN" w:bidi="hi-IN"/>
              </w:rPr>
              <w:t>Февраль 2012г</w:t>
            </w:r>
          </w:p>
        </w:tc>
        <w:tc>
          <w:tcPr>
            <w:tcW w:w="1551" w:type="dxa"/>
            <w:hideMark/>
          </w:tcPr>
          <w:p w:rsidR="00090BFE" w:rsidRDefault="00090BFE" w:rsidP="008060C7">
            <w:pPr>
              <w:suppressAutoHyphens/>
              <w:snapToGrid w:val="0"/>
              <w:spacing w:line="100" w:lineRule="atLeast"/>
              <w:jc w:val="center"/>
              <w:rPr>
                <w:kern w:val="2"/>
                <w:lang w:eastAsia="hi-IN" w:bidi="hi-IN"/>
              </w:rPr>
            </w:pPr>
            <w:r>
              <w:t>Волкова Г.И., директор</w:t>
            </w:r>
          </w:p>
        </w:tc>
        <w:tc>
          <w:tcPr>
            <w:tcW w:w="2383" w:type="dxa"/>
            <w:hideMark/>
          </w:tcPr>
          <w:p w:rsidR="00090BFE" w:rsidRPr="00B9192B" w:rsidRDefault="00090BFE" w:rsidP="008060C7">
            <w:pPr>
              <w:suppressAutoHyphens/>
              <w:snapToGrid w:val="0"/>
              <w:spacing w:line="100" w:lineRule="atLeast"/>
              <w:jc w:val="center"/>
              <w:rPr>
                <w:lang w:val="ru-RU"/>
              </w:rPr>
            </w:pPr>
            <w:r w:rsidRPr="00B9192B">
              <w:rPr>
                <w:lang w:val="ru-RU"/>
              </w:rPr>
              <w:t>Создание и определение функционала членов координационного совета</w:t>
            </w:r>
          </w:p>
        </w:tc>
        <w:tc>
          <w:tcPr>
            <w:tcW w:w="2088" w:type="dxa"/>
            <w:gridSpan w:val="2"/>
            <w:hideMark/>
          </w:tcPr>
          <w:p w:rsidR="00090BFE" w:rsidRPr="00B9192B" w:rsidRDefault="00090BFE" w:rsidP="008060C7">
            <w:pPr>
              <w:suppressAutoHyphens/>
              <w:snapToGrid w:val="0"/>
              <w:spacing w:line="100" w:lineRule="atLeast"/>
              <w:jc w:val="center"/>
              <w:rPr>
                <w:lang w:val="ru-RU"/>
              </w:rPr>
            </w:pPr>
            <w:r w:rsidRPr="00B9192B">
              <w:rPr>
                <w:lang w:val="ru-RU"/>
              </w:rPr>
              <w:t>Приказ о создании координационного совета</w:t>
            </w:r>
          </w:p>
        </w:tc>
      </w:tr>
      <w:tr w:rsidR="00090BFE" w:rsidRPr="0073490F"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rPr>
                <w:kern w:val="2"/>
                <w:lang w:eastAsia="hi-IN" w:bidi="hi-IN"/>
              </w:rPr>
            </w:pPr>
            <w:r>
              <w:t>3.</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 xml:space="preserve">Разработка и утверждение плана-графика мероприятий по реализации направлений ФГОС основного общего образования </w:t>
            </w:r>
          </w:p>
        </w:tc>
        <w:tc>
          <w:tcPr>
            <w:tcW w:w="1171" w:type="dxa"/>
            <w:hideMark/>
          </w:tcPr>
          <w:p w:rsidR="00090BFE" w:rsidRDefault="00090BFE" w:rsidP="008060C7">
            <w:pPr>
              <w:suppressAutoHyphens/>
              <w:spacing w:line="100" w:lineRule="atLeast"/>
              <w:jc w:val="center"/>
              <w:rPr>
                <w:kern w:val="2"/>
                <w:lang w:eastAsia="hi-IN" w:bidi="hi-IN"/>
              </w:rPr>
            </w:pPr>
            <w:r>
              <w:rPr>
                <w:kern w:val="2"/>
                <w:lang w:eastAsia="hi-IN" w:bidi="hi-IN"/>
              </w:rPr>
              <w:t>Февраль 2012г</w:t>
            </w:r>
          </w:p>
        </w:tc>
        <w:tc>
          <w:tcPr>
            <w:tcW w:w="1551" w:type="dxa"/>
            <w:hideMark/>
          </w:tcPr>
          <w:p w:rsidR="00090BFE" w:rsidRPr="00B9192B" w:rsidRDefault="00090BFE" w:rsidP="008060C7">
            <w:pPr>
              <w:suppressAutoHyphens/>
              <w:spacing w:line="100" w:lineRule="atLeast"/>
              <w:jc w:val="center"/>
              <w:rPr>
                <w:kern w:val="2"/>
                <w:lang w:val="ru-RU" w:eastAsia="hi-IN" w:bidi="hi-IN"/>
              </w:rPr>
            </w:pPr>
            <w:r w:rsidRPr="00B9192B">
              <w:rPr>
                <w:lang w:val="ru-RU"/>
              </w:rPr>
              <w:t>Волкова Г.И., директор, заместители директора по УВР Стасюк В.И, Коростилева С.А</w:t>
            </w:r>
          </w:p>
        </w:tc>
        <w:tc>
          <w:tcPr>
            <w:tcW w:w="2383" w:type="dxa"/>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Система мероприятий, обеспечивающих внедрение ФГОС ООО</w:t>
            </w:r>
          </w:p>
        </w:tc>
        <w:tc>
          <w:tcPr>
            <w:tcW w:w="2088" w:type="dxa"/>
            <w:gridSpan w:val="2"/>
            <w:hideMark/>
          </w:tcPr>
          <w:p w:rsidR="00090BFE" w:rsidRDefault="00090BFE" w:rsidP="008060C7">
            <w:pPr>
              <w:suppressAutoHyphens/>
              <w:snapToGrid w:val="0"/>
              <w:spacing w:line="100" w:lineRule="atLeast"/>
              <w:jc w:val="center"/>
              <w:rPr>
                <w:kern w:val="2"/>
                <w:lang w:eastAsia="hi-IN" w:bidi="hi-IN"/>
              </w:rPr>
            </w:pPr>
            <w:r>
              <w:t>Приказ, план</w:t>
            </w:r>
          </w:p>
        </w:tc>
      </w:tr>
      <w:tr w:rsidR="00090BFE" w:rsidRPr="00090BFE"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rPr>
                <w:kern w:val="2"/>
                <w:lang w:eastAsia="hi-IN" w:bidi="hi-IN"/>
              </w:rPr>
            </w:pPr>
            <w:r>
              <w:t>4.</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Организация курсовой подготовки на базе ИПКРО, ЦИМПО, по проблеме введения ФГОС основного общего образования</w:t>
            </w:r>
          </w:p>
        </w:tc>
        <w:tc>
          <w:tcPr>
            <w:tcW w:w="1171" w:type="dxa"/>
            <w:hideMark/>
          </w:tcPr>
          <w:p w:rsidR="00090BFE" w:rsidRDefault="00090BFE" w:rsidP="008060C7">
            <w:pPr>
              <w:snapToGrid w:val="0"/>
              <w:spacing w:line="100" w:lineRule="atLeast"/>
              <w:jc w:val="center"/>
              <w:rPr>
                <w:kern w:val="2"/>
                <w:lang w:eastAsia="hi-IN" w:bidi="hi-IN"/>
              </w:rPr>
            </w:pPr>
            <w:r>
              <w:t xml:space="preserve">В течение </w:t>
            </w:r>
          </w:p>
          <w:p w:rsidR="00090BFE" w:rsidRDefault="00090BFE" w:rsidP="008060C7">
            <w:pPr>
              <w:suppressAutoHyphens/>
              <w:spacing w:line="100" w:lineRule="atLeast"/>
              <w:jc w:val="center"/>
              <w:rPr>
                <w:kern w:val="2"/>
                <w:lang w:eastAsia="hi-IN" w:bidi="hi-IN"/>
              </w:rPr>
            </w:pPr>
            <w:r>
              <w:t xml:space="preserve">2011 – 2012 уч. года </w:t>
            </w:r>
          </w:p>
        </w:tc>
        <w:tc>
          <w:tcPr>
            <w:tcW w:w="1551" w:type="dxa"/>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 xml:space="preserve">Волкова Г.И., директор, заместители директора по УВР Стасюк В.И, Коростилева С.А </w:t>
            </w:r>
          </w:p>
        </w:tc>
        <w:tc>
          <w:tcPr>
            <w:tcW w:w="2383" w:type="dxa"/>
            <w:hideMark/>
          </w:tcPr>
          <w:p w:rsidR="00090BFE" w:rsidRDefault="00090BFE" w:rsidP="008060C7">
            <w:pPr>
              <w:suppressAutoHyphens/>
              <w:snapToGrid w:val="0"/>
              <w:spacing w:line="100" w:lineRule="atLeast"/>
              <w:jc w:val="center"/>
              <w:rPr>
                <w:kern w:val="2"/>
                <w:lang w:eastAsia="hi-IN" w:bidi="hi-IN"/>
              </w:rPr>
            </w:pPr>
            <w:r w:rsidRPr="00B9192B">
              <w:rPr>
                <w:lang w:val="ru-RU"/>
              </w:rPr>
              <w:t xml:space="preserve">Поэтапная подготовка педагогических и управленческих кадров к введению </w:t>
            </w:r>
            <w:r>
              <w:t>ФГОС ООО</w:t>
            </w:r>
          </w:p>
        </w:tc>
        <w:tc>
          <w:tcPr>
            <w:tcW w:w="2088" w:type="dxa"/>
            <w:gridSpan w:val="2"/>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Приказ об утверждении плана графика повышения квалификации, план курсовой</w:t>
            </w:r>
            <w:r w:rsidRPr="00B9192B">
              <w:rPr>
                <w:color w:val="FF0000"/>
                <w:lang w:val="ru-RU"/>
              </w:rPr>
              <w:t xml:space="preserve"> </w:t>
            </w:r>
            <w:r w:rsidRPr="00B9192B">
              <w:rPr>
                <w:lang w:val="ru-RU"/>
              </w:rPr>
              <w:t>подготовки</w:t>
            </w:r>
          </w:p>
        </w:tc>
      </w:tr>
      <w:tr w:rsidR="00090BFE" w:rsidRPr="0073490F"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rPr>
                <w:kern w:val="2"/>
                <w:lang w:eastAsia="hi-IN" w:bidi="hi-IN"/>
              </w:rPr>
            </w:pPr>
            <w:r>
              <w:t>5.</w:t>
            </w:r>
          </w:p>
        </w:tc>
        <w:tc>
          <w:tcPr>
            <w:tcW w:w="2296" w:type="dxa"/>
          </w:tcPr>
          <w:p w:rsidR="00090BFE" w:rsidRPr="00B9192B" w:rsidRDefault="00090BFE" w:rsidP="008060C7">
            <w:pPr>
              <w:snapToGrid w:val="0"/>
              <w:spacing w:line="100" w:lineRule="atLeast"/>
              <w:jc w:val="both"/>
              <w:rPr>
                <w:kern w:val="2"/>
                <w:lang w:val="ru-RU" w:eastAsia="hi-IN" w:bidi="hi-IN"/>
              </w:rPr>
            </w:pPr>
            <w:r w:rsidRPr="00B9192B">
              <w:rPr>
                <w:lang w:val="ru-RU"/>
              </w:rPr>
              <w:t>Предварительный анализ ресурсного обеспечения в соответствии с требованиями ФГОС основного общего образования</w:t>
            </w:r>
          </w:p>
          <w:p w:rsidR="00090BFE" w:rsidRPr="00B9192B" w:rsidRDefault="00090BFE" w:rsidP="008060C7">
            <w:pPr>
              <w:suppressAutoHyphens/>
              <w:spacing w:line="100" w:lineRule="atLeast"/>
              <w:jc w:val="both"/>
              <w:rPr>
                <w:kern w:val="2"/>
                <w:lang w:val="ru-RU" w:eastAsia="hi-IN" w:bidi="hi-IN"/>
              </w:rPr>
            </w:pPr>
          </w:p>
        </w:tc>
        <w:tc>
          <w:tcPr>
            <w:tcW w:w="1171" w:type="dxa"/>
            <w:hideMark/>
          </w:tcPr>
          <w:p w:rsidR="00090BFE" w:rsidRDefault="00090BFE" w:rsidP="008060C7">
            <w:pPr>
              <w:snapToGrid w:val="0"/>
              <w:spacing w:line="100" w:lineRule="atLeast"/>
              <w:jc w:val="center"/>
              <w:rPr>
                <w:kern w:val="2"/>
                <w:lang w:eastAsia="hi-IN" w:bidi="hi-IN"/>
              </w:rPr>
            </w:pPr>
            <w:r>
              <w:t>февраль</w:t>
            </w:r>
          </w:p>
          <w:p w:rsidR="00090BFE" w:rsidRDefault="00090BFE" w:rsidP="008060C7">
            <w:pPr>
              <w:suppressAutoHyphens/>
              <w:spacing w:line="100" w:lineRule="atLeast"/>
              <w:jc w:val="center"/>
              <w:rPr>
                <w:kern w:val="2"/>
                <w:lang w:eastAsia="hi-IN" w:bidi="hi-IN"/>
              </w:rPr>
            </w:pPr>
            <w:r>
              <w:t>2012</w:t>
            </w:r>
          </w:p>
        </w:tc>
        <w:tc>
          <w:tcPr>
            <w:tcW w:w="1551" w:type="dxa"/>
            <w:hideMark/>
          </w:tcPr>
          <w:p w:rsidR="00090BFE" w:rsidRPr="00B9192B" w:rsidRDefault="00090BFE" w:rsidP="008060C7">
            <w:pPr>
              <w:suppressAutoHyphens/>
              <w:spacing w:line="100" w:lineRule="atLeast"/>
              <w:rPr>
                <w:kern w:val="2"/>
                <w:lang w:val="ru-RU" w:eastAsia="hi-IN" w:bidi="hi-IN"/>
              </w:rPr>
            </w:pPr>
            <w:r w:rsidRPr="00B9192B">
              <w:rPr>
                <w:lang w:val="ru-RU"/>
              </w:rPr>
              <w:t>Волкова Г.И., директор, заместитель директора по УВР Коростилева С.А</w:t>
            </w:r>
          </w:p>
        </w:tc>
        <w:tc>
          <w:tcPr>
            <w:tcW w:w="2383" w:type="dxa"/>
            <w:hideMark/>
          </w:tcPr>
          <w:p w:rsidR="00090BFE" w:rsidRPr="00B9192B" w:rsidRDefault="00090BFE" w:rsidP="008060C7">
            <w:pPr>
              <w:suppressAutoHyphens/>
              <w:snapToGrid w:val="0"/>
              <w:spacing w:line="100" w:lineRule="atLeast"/>
              <w:rPr>
                <w:kern w:val="2"/>
                <w:lang w:val="ru-RU" w:eastAsia="hi-IN" w:bidi="hi-IN"/>
              </w:rPr>
            </w:pPr>
            <w:r w:rsidRPr="00B9192B">
              <w:rPr>
                <w:lang w:val="ru-RU"/>
              </w:rPr>
              <w:t>Получение объективной информации о готовности ОУ к переходу на ФГОС</w:t>
            </w:r>
          </w:p>
        </w:tc>
        <w:tc>
          <w:tcPr>
            <w:tcW w:w="2088" w:type="dxa"/>
            <w:gridSpan w:val="2"/>
            <w:hideMark/>
          </w:tcPr>
          <w:p w:rsidR="00090BFE" w:rsidRDefault="00090BFE" w:rsidP="008060C7">
            <w:pPr>
              <w:suppressAutoHyphens/>
              <w:snapToGrid w:val="0"/>
              <w:spacing w:line="100" w:lineRule="atLeast"/>
              <w:jc w:val="center"/>
              <w:rPr>
                <w:kern w:val="2"/>
                <w:lang w:eastAsia="hi-IN" w:bidi="hi-IN"/>
              </w:rPr>
            </w:pPr>
            <w:r>
              <w:t xml:space="preserve">Совещание при директоре </w:t>
            </w:r>
          </w:p>
        </w:tc>
      </w:tr>
      <w:tr w:rsidR="00090BFE" w:rsidRPr="00090BFE" w:rsidTr="008060C7">
        <w:trPr>
          <w:gridAfter w:val="2"/>
          <w:wAfter w:w="30" w:type="dxa"/>
          <w:trHeight w:val="796"/>
        </w:trPr>
        <w:tc>
          <w:tcPr>
            <w:tcW w:w="566" w:type="dxa"/>
            <w:hideMark/>
          </w:tcPr>
          <w:p w:rsidR="00090BFE" w:rsidRPr="0073490F" w:rsidRDefault="00090BFE" w:rsidP="008060C7">
            <w:pPr>
              <w:suppressAutoHyphens/>
              <w:snapToGrid w:val="0"/>
              <w:spacing w:line="100" w:lineRule="atLeast"/>
              <w:jc w:val="both"/>
              <w:rPr>
                <w:kern w:val="2"/>
                <w:lang w:eastAsia="hi-IN" w:bidi="hi-IN"/>
              </w:rPr>
            </w:pPr>
            <w:r>
              <w:rPr>
                <w:kern w:val="2"/>
                <w:lang w:eastAsia="hi-IN" w:bidi="hi-IN"/>
              </w:rPr>
              <w:lastRenderedPageBreak/>
              <w:t>6.</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Проведение инструктивно-методических совещаний и обучающих семинаров по вопросам введения ФГОС для учителей  второй ступени обучения</w:t>
            </w:r>
          </w:p>
        </w:tc>
        <w:tc>
          <w:tcPr>
            <w:tcW w:w="1171" w:type="dxa"/>
            <w:hideMark/>
          </w:tcPr>
          <w:p w:rsidR="00090BFE" w:rsidRDefault="00090BFE" w:rsidP="008060C7">
            <w:pPr>
              <w:suppressAutoHyphens/>
              <w:snapToGrid w:val="0"/>
              <w:spacing w:line="100" w:lineRule="atLeast"/>
              <w:jc w:val="center"/>
              <w:rPr>
                <w:kern w:val="2"/>
                <w:lang w:eastAsia="hi-IN" w:bidi="hi-IN"/>
              </w:rPr>
            </w:pPr>
            <w:r>
              <w:t xml:space="preserve">В течение 2011-2012 учебного года </w:t>
            </w:r>
          </w:p>
        </w:tc>
        <w:tc>
          <w:tcPr>
            <w:tcW w:w="1551" w:type="dxa"/>
            <w:hideMark/>
          </w:tcPr>
          <w:p w:rsidR="00090BFE" w:rsidRPr="00B9192B" w:rsidRDefault="00090BFE" w:rsidP="008060C7">
            <w:pPr>
              <w:snapToGrid w:val="0"/>
              <w:spacing w:line="100" w:lineRule="atLeast"/>
              <w:jc w:val="center"/>
              <w:rPr>
                <w:kern w:val="2"/>
                <w:lang w:val="ru-RU" w:eastAsia="hi-IN" w:bidi="hi-IN"/>
              </w:rPr>
            </w:pPr>
            <w:r w:rsidRPr="00B9192B">
              <w:rPr>
                <w:lang w:val="ru-RU"/>
              </w:rPr>
              <w:t>Стасюк В.И., заместитель директора по УВР</w:t>
            </w:r>
          </w:p>
        </w:tc>
        <w:tc>
          <w:tcPr>
            <w:tcW w:w="2383" w:type="dxa"/>
            <w:hideMark/>
          </w:tcPr>
          <w:p w:rsidR="00090BFE" w:rsidRDefault="00090BFE" w:rsidP="008060C7">
            <w:pPr>
              <w:suppressAutoHyphens/>
              <w:snapToGrid w:val="0"/>
              <w:spacing w:line="100" w:lineRule="atLeast"/>
              <w:rPr>
                <w:kern w:val="2"/>
                <w:lang w:eastAsia="hi-IN" w:bidi="hi-IN"/>
              </w:rPr>
            </w:pPr>
            <w:r>
              <w:t>Ликвидация профессиональных затруднений</w:t>
            </w:r>
          </w:p>
        </w:tc>
        <w:tc>
          <w:tcPr>
            <w:tcW w:w="2088" w:type="dxa"/>
            <w:gridSpan w:val="2"/>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План методической работы, результаты анализа анкетирования педагогов</w:t>
            </w:r>
          </w:p>
        </w:tc>
      </w:tr>
      <w:tr w:rsidR="00090BFE" w:rsidRPr="0073490F"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rPr>
                <w:kern w:val="2"/>
                <w:lang w:eastAsia="hi-IN" w:bidi="hi-IN"/>
              </w:rPr>
            </w:pPr>
            <w:r>
              <w:t>7.</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Обеспечение участия различных категорий педагогических работников в областных, муниципальных  семинарах по вопросам введения ФГОС ООО</w:t>
            </w:r>
          </w:p>
        </w:tc>
        <w:tc>
          <w:tcPr>
            <w:tcW w:w="1171" w:type="dxa"/>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В течение 2011-2012 учебного года (по плану ДО)</w:t>
            </w:r>
          </w:p>
        </w:tc>
        <w:tc>
          <w:tcPr>
            <w:tcW w:w="1551" w:type="dxa"/>
            <w:hideMark/>
          </w:tcPr>
          <w:p w:rsidR="00090BFE" w:rsidRPr="00B9192B" w:rsidRDefault="00090BFE" w:rsidP="008060C7">
            <w:pPr>
              <w:snapToGrid w:val="0"/>
              <w:spacing w:line="100" w:lineRule="atLeast"/>
              <w:jc w:val="center"/>
              <w:rPr>
                <w:kern w:val="2"/>
                <w:lang w:val="ru-RU" w:eastAsia="hi-IN" w:bidi="hi-IN"/>
              </w:rPr>
            </w:pPr>
            <w:r w:rsidRPr="00B9192B">
              <w:rPr>
                <w:lang w:val="ru-RU"/>
              </w:rPr>
              <w:t>Стасюк В.И., заместитель директора по УВР</w:t>
            </w:r>
          </w:p>
        </w:tc>
        <w:tc>
          <w:tcPr>
            <w:tcW w:w="2383" w:type="dxa"/>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Обеспечение научно-методического сопровождения перехода и внедрения ФГОС ООО</w:t>
            </w:r>
          </w:p>
        </w:tc>
        <w:tc>
          <w:tcPr>
            <w:tcW w:w="2088" w:type="dxa"/>
            <w:gridSpan w:val="2"/>
            <w:hideMark/>
          </w:tcPr>
          <w:p w:rsidR="00090BFE" w:rsidRDefault="00090BFE" w:rsidP="008060C7">
            <w:pPr>
              <w:suppressAutoHyphens/>
              <w:snapToGrid w:val="0"/>
              <w:spacing w:line="100" w:lineRule="atLeast"/>
              <w:jc w:val="center"/>
              <w:rPr>
                <w:kern w:val="2"/>
                <w:lang w:eastAsia="hi-IN" w:bidi="hi-IN"/>
              </w:rPr>
            </w:pPr>
            <w:r>
              <w:t>Материалы семинаров</w:t>
            </w:r>
          </w:p>
        </w:tc>
      </w:tr>
      <w:tr w:rsidR="00090BFE" w:rsidRPr="00090BFE"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rPr>
                <w:kern w:val="2"/>
                <w:lang w:eastAsia="hi-IN" w:bidi="hi-IN"/>
              </w:rPr>
            </w:pPr>
            <w:r>
              <w:t>8.</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Разработка и утверждение основной образовательной программы основного общего образования школы</w:t>
            </w:r>
          </w:p>
        </w:tc>
        <w:tc>
          <w:tcPr>
            <w:tcW w:w="1171" w:type="dxa"/>
            <w:hideMark/>
          </w:tcPr>
          <w:p w:rsidR="00090BFE" w:rsidRDefault="00090BFE" w:rsidP="008060C7">
            <w:pPr>
              <w:snapToGrid w:val="0"/>
              <w:spacing w:line="100" w:lineRule="atLeast"/>
              <w:jc w:val="center"/>
              <w:rPr>
                <w:kern w:val="2"/>
                <w:lang w:eastAsia="hi-IN" w:bidi="hi-IN"/>
              </w:rPr>
            </w:pPr>
            <w:r>
              <w:t>Февраль-август</w:t>
            </w:r>
          </w:p>
          <w:p w:rsidR="00090BFE" w:rsidRDefault="00090BFE" w:rsidP="008060C7">
            <w:pPr>
              <w:suppressAutoHyphens/>
              <w:spacing w:line="100" w:lineRule="atLeast"/>
              <w:jc w:val="center"/>
              <w:rPr>
                <w:kern w:val="2"/>
                <w:lang w:eastAsia="hi-IN" w:bidi="hi-IN"/>
              </w:rPr>
            </w:pPr>
            <w:r>
              <w:t>2012 г.</w:t>
            </w:r>
          </w:p>
        </w:tc>
        <w:tc>
          <w:tcPr>
            <w:tcW w:w="1551" w:type="dxa"/>
            <w:hideMark/>
          </w:tcPr>
          <w:p w:rsidR="00090BFE" w:rsidRPr="00B9192B" w:rsidRDefault="00090BFE" w:rsidP="008060C7">
            <w:pPr>
              <w:snapToGrid w:val="0"/>
              <w:spacing w:line="100" w:lineRule="atLeast"/>
              <w:jc w:val="center"/>
              <w:rPr>
                <w:kern w:val="2"/>
                <w:lang w:val="ru-RU" w:eastAsia="hi-IN" w:bidi="hi-IN"/>
              </w:rPr>
            </w:pPr>
            <w:r w:rsidRPr="00B9192B">
              <w:rPr>
                <w:lang w:val="ru-RU"/>
              </w:rPr>
              <w:t xml:space="preserve">Коростилева С.А, заместитель директора по УВР, </w:t>
            </w:r>
          </w:p>
          <w:p w:rsidR="00090BFE" w:rsidRDefault="00090BFE" w:rsidP="008060C7">
            <w:pPr>
              <w:suppressAutoHyphens/>
              <w:spacing w:line="100" w:lineRule="atLeast"/>
              <w:jc w:val="center"/>
              <w:rPr>
                <w:kern w:val="2"/>
                <w:lang w:eastAsia="hi-IN" w:bidi="hi-IN"/>
              </w:rPr>
            </w:pPr>
            <w:r>
              <w:t>рабочая группа</w:t>
            </w:r>
          </w:p>
        </w:tc>
        <w:tc>
          <w:tcPr>
            <w:tcW w:w="2383" w:type="dxa"/>
            <w:hideMark/>
          </w:tcPr>
          <w:p w:rsidR="00090BFE" w:rsidRDefault="00090BFE" w:rsidP="008060C7">
            <w:pPr>
              <w:suppressAutoHyphens/>
              <w:snapToGrid w:val="0"/>
              <w:spacing w:line="100" w:lineRule="atLeast"/>
              <w:jc w:val="center"/>
              <w:rPr>
                <w:kern w:val="2"/>
                <w:lang w:eastAsia="hi-IN" w:bidi="hi-IN"/>
              </w:rPr>
            </w:pPr>
            <w:r>
              <w:t>Создание ООП ООО</w:t>
            </w:r>
          </w:p>
        </w:tc>
        <w:tc>
          <w:tcPr>
            <w:tcW w:w="2088" w:type="dxa"/>
            <w:gridSpan w:val="2"/>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Протоколы педсовета, рабочей группы, приказ</w:t>
            </w:r>
          </w:p>
        </w:tc>
      </w:tr>
      <w:tr w:rsidR="00090BFE" w:rsidRPr="0073490F"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rPr>
                <w:kern w:val="2"/>
                <w:lang w:eastAsia="hi-IN" w:bidi="hi-IN"/>
              </w:rPr>
            </w:pPr>
            <w:r>
              <w:t>9.</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Разработка (на основе БУП) и утверждение учебного плана общеобразовательного учреждения</w:t>
            </w:r>
          </w:p>
        </w:tc>
        <w:tc>
          <w:tcPr>
            <w:tcW w:w="1171" w:type="dxa"/>
            <w:hideMark/>
          </w:tcPr>
          <w:p w:rsidR="00090BFE" w:rsidRDefault="00090BFE" w:rsidP="008060C7">
            <w:pPr>
              <w:snapToGrid w:val="0"/>
              <w:spacing w:line="100" w:lineRule="atLeast"/>
              <w:jc w:val="center"/>
              <w:rPr>
                <w:kern w:val="2"/>
                <w:lang w:eastAsia="hi-IN" w:bidi="hi-IN"/>
              </w:rPr>
            </w:pPr>
            <w:r>
              <w:t>Май - июнь</w:t>
            </w:r>
          </w:p>
          <w:p w:rsidR="00090BFE" w:rsidRDefault="00090BFE" w:rsidP="008060C7">
            <w:pPr>
              <w:suppressAutoHyphens/>
              <w:spacing w:line="100" w:lineRule="atLeast"/>
              <w:jc w:val="center"/>
              <w:rPr>
                <w:kern w:val="2"/>
                <w:lang w:eastAsia="hi-IN" w:bidi="hi-IN"/>
              </w:rPr>
            </w:pPr>
            <w:r>
              <w:t>2012 г.</w:t>
            </w:r>
          </w:p>
        </w:tc>
        <w:tc>
          <w:tcPr>
            <w:tcW w:w="1551" w:type="dxa"/>
            <w:hideMark/>
          </w:tcPr>
          <w:p w:rsidR="00090BFE" w:rsidRPr="00B9192B" w:rsidRDefault="00090BFE" w:rsidP="008060C7">
            <w:pPr>
              <w:snapToGrid w:val="0"/>
              <w:spacing w:line="100" w:lineRule="atLeast"/>
              <w:jc w:val="center"/>
              <w:rPr>
                <w:kern w:val="2"/>
                <w:lang w:val="ru-RU" w:eastAsia="hi-IN" w:bidi="hi-IN"/>
              </w:rPr>
            </w:pPr>
            <w:r w:rsidRPr="00B9192B">
              <w:rPr>
                <w:lang w:val="ru-RU"/>
              </w:rPr>
              <w:t xml:space="preserve">Заместители директора по УВР Стасюк В.И., Коростилева С.А., </w:t>
            </w:r>
          </w:p>
          <w:p w:rsidR="00090BFE" w:rsidRDefault="00090BFE" w:rsidP="008060C7">
            <w:pPr>
              <w:suppressAutoHyphens/>
              <w:spacing w:line="100" w:lineRule="atLeast"/>
              <w:jc w:val="center"/>
              <w:rPr>
                <w:kern w:val="2"/>
                <w:lang w:eastAsia="hi-IN" w:bidi="hi-IN"/>
              </w:rPr>
            </w:pPr>
            <w:r>
              <w:t>рабочая группа</w:t>
            </w:r>
          </w:p>
        </w:tc>
        <w:tc>
          <w:tcPr>
            <w:tcW w:w="2383" w:type="dxa"/>
            <w:hideMark/>
          </w:tcPr>
          <w:p w:rsidR="00090BFE" w:rsidRDefault="00090BFE" w:rsidP="008060C7">
            <w:pPr>
              <w:suppressAutoHyphens/>
              <w:snapToGrid w:val="0"/>
              <w:spacing w:line="100" w:lineRule="atLeast"/>
              <w:jc w:val="center"/>
              <w:rPr>
                <w:kern w:val="2"/>
                <w:lang w:eastAsia="hi-IN" w:bidi="hi-IN"/>
              </w:rPr>
            </w:pPr>
            <w:r>
              <w:t>Наличие учебного плана ОУ</w:t>
            </w:r>
          </w:p>
        </w:tc>
        <w:tc>
          <w:tcPr>
            <w:tcW w:w="2088" w:type="dxa"/>
            <w:gridSpan w:val="2"/>
            <w:hideMark/>
          </w:tcPr>
          <w:p w:rsidR="00090BFE" w:rsidRDefault="00090BFE" w:rsidP="008060C7">
            <w:pPr>
              <w:suppressAutoHyphens/>
              <w:snapToGrid w:val="0"/>
              <w:spacing w:line="100" w:lineRule="atLeast"/>
              <w:jc w:val="center"/>
              <w:rPr>
                <w:kern w:val="2"/>
                <w:lang w:eastAsia="hi-IN" w:bidi="hi-IN"/>
              </w:rPr>
            </w:pPr>
            <w:r>
              <w:t>Протокол педсовета, приказ</w:t>
            </w:r>
          </w:p>
        </w:tc>
      </w:tr>
      <w:tr w:rsidR="00090BFE" w:rsidRPr="0073490F"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t>1</w:t>
            </w:r>
            <w:r>
              <w:t>0</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Разработка и утверждение программы воспитания и социализации образовательного учреждения</w:t>
            </w:r>
          </w:p>
        </w:tc>
        <w:tc>
          <w:tcPr>
            <w:tcW w:w="1171" w:type="dxa"/>
            <w:hideMark/>
          </w:tcPr>
          <w:p w:rsidR="00090BFE" w:rsidRDefault="00090BFE" w:rsidP="008060C7">
            <w:pPr>
              <w:snapToGrid w:val="0"/>
              <w:spacing w:line="100" w:lineRule="atLeast"/>
              <w:jc w:val="center"/>
              <w:rPr>
                <w:kern w:val="2"/>
                <w:lang w:eastAsia="hi-IN" w:bidi="hi-IN"/>
              </w:rPr>
            </w:pPr>
            <w:r>
              <w:t>Февраль- июнь</w:t>
            </w:r>
          </w:p>
          <w:p w:rsidR="00090BFE" w:rsidRDefault="00090BFE" w:rsidP="008060C7">
            <w:pPr>
              <w:suppressAutoHyphens/>
              <w:spacing w:line="100" w:lineRule="atLeast"/>
              <w:jc w:val="center"/>
              <w:rPr>
                <w:kern w:val="2"/>
                <w:lang w:eastAsia="hi-IN" w:bidi="hi-IN"/>
              </w:rPr>
            </w:pPr>
            <w:r>
              <w:t xml:space="preserve"> 2012г.</w:t>
            </w:r>
          </w:p>
        </w:tc>
        <w:tc>
          <w:tcPr>
            <w:tcW w:w="1551" w:type="dxa"/>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Вислобокова Г.А., заместитель директора по ВР</w:t>
            </w:r>
          </w:p>
        </w:tc>
        <w:tc>
          <w:tcPr>
            <w:tcW w:w="2383" w:type="dxa"/>
            <w:hideMark/>
          </w:tcPr>
          <w:p w:rsidR="00090BFE" w:rsidRDefault="00090BFE" w:rsidP="008060C7">
            <w:pPr>
              <w:suppressAutoHyphens/>
              <w:snapToGrid w:val="0"/>
              <w:spacing w:line="100" w:lineRule="atLeast"/>
              <w:jc w:val="center"/>
              <w:rPr>
                <w:kern w:val="2"/>
                <w:lang w:eastAsia="hi-IN" w:bidi="hi-IN"/>
              </w:rPr>
            </w:pPr>
            <w:r>
              <w:t>Наличие программы</w:t>
            </w:r>
          </w:p>
        </w:tc>
        <w:tc>
          <w:tcPr>
            <w:tcW w:w="2088" w:type="dxa"/>
            <w:gridSpan w:val="2"/>
            <w:hideMark/>
          </w:tcPr>
          <w:p w:rsidR="00090BFE" w:rsidRDefault="00090BFE" w:rsidP="008060C7">
            <w:pPr>
              <w:suppressAutoHyphens/>
              <w:snapToGrid w:val="0"/>
              <w:spacing w:line="100" w:lineRule="atLeast"/>
              <w:jc w:val="center"/>
              <w:rPr>
                <w:kern w:val="2"/>
                <w:lang w:eastAsia="hi-IN" w:bidi="hi-IN"/>
              </w:rPr>
            </w:pPr>
            <w:r>
              <w:t>Протокол педсовета, приказ</w:t>
            </w:r>
          </w:p>
        </w:tc>
      </w:tr>
      <w:tr w:rsidR="00090BFE" w:rsidRPr="0073490F"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t>1</w:t>
            </w:r>
            <w:r>
              <w:t>1</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Разработка  и утверждение программ внеурочной деятельности образовательного учреждения</w:t>
            </w:r>
          </w:p>
        </w:tc>
        <w:tc>
          <w:tcPr>
            <w:tcW w:w="1171" w:type="dxa"/>
            <w:hideMark/>
          </w:tcPr>
          <w:p w:rsidR="00090BFE" w:rsidRDefault="00090BFE" w:rsidP="008060C7">
            <w:pPr>
              <w:snapToGrid w:val="0"/>
              <w:spacing w:line="100" w:lineRule="atLeast"/>
              <w:jc w:val="center"/>
              <w:rPr>
                <w:kern w:val="2"/>
                <w:lang w:eastAsia="hi-IN" w:bidi="hi-IN"/>
              </w:rPr>
            </w:pPr>
            <w:r>
              <w:t>Март - июнь</w:t>
            </w:r>
          </w:p>
          <w:p w:rsidR="00090BFE" w:rsidRDefault="00090BFE" w:rsidP="008060C7">
            <w:pPr>
              <w:suppressAutoHyphens/>
              <w:spacing w:line="100" w:lineRule="atLeast"/>
              <w:jc w:val="center"/>
              <w:rPr>
                <w:kern w:val="2"/>
                <w:lang w:eastAsia="hi-IN" w:bidi="hi-IN"/>
              </w:rPr>
            </w:pPr>
            <w:r>
              <w:t>2012 г.</w:t>
            </w:r>
          </w:p>
        </w:tc>
        <w:tc>
          <w:tcPr>
            <w:tcW w:w="1551" w:type="dxa"/>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Вислобокова Г.А., заместитель директора по ВР</w:t>
            </w:r>
          </w:p>
        </w:tc>
        <w:tc>
          <w:tcPr>
            <w:tcW w:w="2383" w:type="dxa"/>
            <w:hideMark/>
          </w:tcPr>
          <w:p w:rsidR="00090BFE" w:rsidRDefault="00090BFE" w:rsidP="008060C7">
            <w:pPr>
              <w:suppressAutoHyphens/>
              <w:snapToGrid w:val="0"/>
              <w:spacing w:line="100" w:lineRule="atLeast"/>
              <w:jc w:val="center"/>
              <w:rPr>
                <w:kern w:val="2"/>
                <w:lang w:eastAsia="hi-IN" w:bidi="hi-IN"/>
              </w:rPr>
            </w:pPr>
            <w:r>
              <w:t>Наличие программы</w:t>
            </w:r>
          </w:p>
        </w:tc>
        <w:tc>
          <w:tcPr>
            <w:tcW w:w="2088" w:type="dxa"/>
            <w:gridSpan w:val="2"/>
            <w:hideMark/>
          </w:tcPr>
          <w:p w:rsidR="00090BFE" w:rsidRDefault="00090BFE" w:rsidP="008060C7">
            <w:pPr>
              <w:suppressAutoHyphens/>
              <w:snapToGrid w:val="0"/>
              <w:spacing w:line="100" w:lineRule="atLeast"/>
              <w:jc w:val="center"/>
              <w:rPr>
                <w:kern w:val="2"/>
                <w:lang w:eastAsia="hi-IN" w:bidi="hi-IN"/>
              </w:rPr>
            </w:pPr>
            <w:r>
              <w:t>Протокол педсовета, приказ</w:t>
            </w:r>
          </w:p>
        </w:tc>
      </w:tr>
      <w:tr w:rsidR="00090BFE" w:rsidRPr="0073490F" w:rsidTr="008060C7">
        <w:trPr>
          <w:gridAfter w:val="2"/>
          <w:wAfter w:w="30" w:type="dxa"/>
          <w:trHeight w:val="1043"/>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lastRenderedPageBreak/>
              <w:t>1</w:t>
            </w:r>
            <w:r>
              <w:t>2</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Разработка и утверждение рабочих программ учебных предметов</w:t>
            </w:r>
          </w:p>
        </w:tc>
        <w:tc>
          <w:tcPr>
            <w:tcW w:w="1171" w:type="dxa"/>
            <w:hideMark/>
          </w:tcPr>
          <w:p w:rsidR="00090BFE" w:rsidRDefault="00090BFE" w:rsidP="008060C7">
            <w:pPr>
              <w:snapToGrid w:val="0"/>
              <w:spacing w:line="100" w:lineRule="atLeast"/>
              <w:jc w:val="center"/>
              <w:rPr>
                <w:kern w:val="2"/>
                <w:lang w:eastAsia="hi-IN" w:bidi="hi-IN"/>
              </w:rPr>
            </w:pPr>
            <w:r>
              <w:t>Март - июнь</w:t>
            </w:r>
          </w:p>
          <w:p w:rsidR="00090BFE" w:rsidRDefault="00090BFE" w:rsidP="008060C7">
            <w:pPr>
              <w:suppressAutoHyphens/>
              <w:spacing w:line="100" w:lineRule="atLeast"/>
              <w:jc w:val="center"/>
              <w:rPr>
                <w:kern w:val="2"/>
                <w:lang w:eastAsia="hi-IN" w:bidi="hi-IN"/>
              </w:rPr>
            </w:pPr>
            <w:r>
              <w:t>2012 г</w:t>
            </w:r>
          </w:p>
        </w:tc>
        <w:tc>
          <w:tcPr>
            <w:tcW w:w="1551" w:type="dxa"/>
            <w:hideMark/>
          </w:tcPr>
          <w:p w:rsidR="00090BFE" w:rsidRPr="00B9192B" w:rsidRDefault="00090BFE" w:rsidP="008060C7">
            <w:pPr>
              <w:suppressAutoHyphens/>
              <w:spacing w:line="100" w:lineRule="atLeast"/>
              <w:rPr>
                <w:kern w:val="2"/>
                <w:lang w:val="ru-RU" w:eastAsia="hi-IN" w:bidi="hi-IN"/>
              </w:rPr>
            </w:pPr>
            <w:r w:rsidRPr="00B9192B">
              <w:rPr>
                <w:lang w:val="ru-RU"/>
              </w:rPr>
              <w:t xml:space="preserve">Коростилева С.А, заместитель директора по УВР Руководители  МО </w:t>
            </w:r>
          </w:p>
        </w:tc>
        <w:tc>
          <w:tcPr>
            <w:tcW w:w="2383" w:type="dxa"/>
            <w:hideMark/>
          </w:tcPr>
          <w:p w:rsidR="00090BFE" w:rsidRDefault="00090BFE" w:rsidP="008060C7">
            <w:pPr>
              <w:suppressAutoHyphens/>
              <w:snapToGrid w:val="0"/>
              <w:spacing w:line="100" w:lineRule="atLeast"/>
              <w:jc w:val="center"/>
              <w:rPr>
                <w:kern w:val="2"/>
                <w:lang w:eastAsia="hi-IN" w:bidi="hi-IN"/>
              </w:rPr>
            </w:pPr>
            <w:r>
              <w:t>Наличие программы</w:t>
            </w:r>
          </w:p>
        </w:tc>
        <w:tc>
          <w:tcPr>
            <w:tcW w:w="2088" w:type="dxa"/>
            <w:gridSpan w:val="2"/>
            <w:hideMark/>
          </w:tcPr>
          <w:p w:rsidR="00090BFE" w:rsidRDefault="00090BFE" w:rsidP="008060C7">
            <w:pPr>
              <w:suppressAutoHyphens/>
              <w:snapToGrid w:val="0"/>
              <w:spacing w:line="100" w:lineRule="atLeast"/>
              <w:jc w:val="center"/>
              <w:rPr>
                <w:kern w:val="2"/>
                <w:lang w:eastAsia="hi-IN" w:bidi="hi-IN"/>
              </w:rPr>
            </w:pPr>
            <w:r>
              <w:t>Протокол педсовета, МО, приказ</w:t>
            </w:r>
          </w:p>
        </w:tc>
      </w:tr>
      <w:tr w:rsidR="00090BFE" w:rsidRPr="0073490F"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t>1</w:t>
            </w:r>
            <w:r>
              <w:t>3</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Организация индивидуального консультирования педагогов по вопросам психолого-педагогического сопровождения введения ФГОС  ООО</w:t>
            </w:r>
          </w:p>
        </w:tc>
        <w:tc>
          <w:tcPr>
            <w:tcW w:w="1171" w:type="dxa"/>
            <w:hideMark/>
          </w:tcPr>
          <w:p w:rsidR="00090BFE" w:rsidRDefault="00090BFE" w:rsidP="008060C7">
            <w:pPr>
              <w:suppressAutoHyphens/>
              <w:snapToGrid w:val="0"/>
              <w:spacing w:line="100" w:lineRule="atLeast"/>
              <w:jc w:val="center"/>
              <w:rPr>
                <w:kern w:val="2"/>
                <w:lang w:eastAsia="hi-IN" w:bidi="hi-IN"/>
              </w:rPr>
            </w:pPr>
            <w:r>
              <w:t>В течение учебного года</w:t>
            </w:r>
          </w:p>
        </w:tc>
        <w:tc>
          <w:tcPr>
            <w:tcW w:w="1551" w:type="dxa"/>
            <w:hideMark/>
          </w:tcPr>
          <w:p w:rsidR="00090BFE" w:rsidRDefault="00090BFE" w:rsidP="008060C7">
            <w:pPr>
              <w:suppressAutoHyphens/>
              <w:spacing w:line="100" w:lineRule="atLeast"/>
              <w:jc w:val="center"/>
              <w:rPr>
                <w:kern w:val="2"/>
                <w:lang w:eastAsia="hi-IN" w:bidi="hi-IN"/>
              </w:rPr>
            </w:pPr>
            <w:r>
              <w:t>психолог школы</w:t>
            </w:r>
          </w:p>
        </w:tc>
        <w:tc>
          <w:tcPr>
            <w:tcW w:w="2383" w:type="dxa"/>
            <w:hideMark/>
          </w:tcPr>
          <w:p w:rsidR="00090BFE" w:rsidRPr="00B9192B" w:rsidRDefault="00090BFE" w:rsidP="008060C7">
            <w:pPr>
              <w:suppressAutoHyphens/>
              <w:snapToGrid w:val="0"/>
              <w:spacing w:line="100" w:lineRule="atLeast"/>
              <w:rPr>
                <w:kern w:val="2"/>
                <w:lang w:val="ru-RU" w:eastAsia="hi-IN" w:bidi="hi-IN"/>
              </w:rPr>
            </w:pPr>
            <w:r w:rsidRPr="00B9192B">
              <w:rPr>
                <w:lang w:val="ru-RU"/>
              </w:rPr>
              <w:t>Определение возможных психологических рисков и способов их профилактики, расширение и обновление психодиагностического инструментария на основе запросов и современных достижений психологической науки</w:t>
            </w:r>
          </w:p>
        </w:tc>
        <w:tc>
          <w:tcPr>
            <w:tcW w:w="2088" w:type="dxa"/>
            <w:gridSpan w:val="2"/>
            <w:hideMark/>
          </w:tcPr>
          <w:p w:rsidR="00090BFE" w:rsidRDefault="00090BFE" w:rsidP="008060C7">
            <w:pPr>
              <w:suppressAutoHyphens/>
              <w:snapToGrid w:val="0"/>
              <w:spacing w:line="100" w:lineRule="atLeast"/>
              <w:jc w:val="center"/>
              <w:rPr>
                <w:kern w:val="2"/>
                <w:lang w:eastAsia="hi-IN" w:bidi="hi-IN"/>
              </w:rPr>
            </w:pPr>
            <w:r>
              <w:t xml:space="preserve">План работы психолога  </w:t>
            </w:r>
          </w:p>
        </w:tc>
      </w:tr>
      <w:tr w:rsidR="00090BFE" w:rsidRPr="00090BFE"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t>1</w:t>
            </w:r>
            <w:r>
              <w:t>4.</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Внесение изменений в нормативно-правовую базу деятельности общеобразовательного учреждения</w:t>
            </w:r>
          </w:p>
        </w:tc>
        <w:tc>
          <w:tcPr>
            <w:tcW w:w="1171" w:type="dxa"/>
            <w:hideMark/>
          </w:tcPr>
          <w:p w:rsidR="00090BFE" w:rsidRDefault="00090BFE" w:rsidP="008060C7">
            <w:pPr>
              <w:suppressAutoHyphens/>
              <w:snapToGrid w:val="0"/>
              <w:spacing w:line="100" w:lineRule="atLeast"/>
              <w:jc w:val="center"/>
              <w:rPr>
                <w:kern w:val="2"/>
                <w:lang w:eastAsia="hi-IN" w:bidi="hi-IN"/>
              </w:rPr>
            </w:pPr>
            <w:r>
              <w:t>до сентября 2012 г.</w:t>
            </w:r>
          </w:p>
        </w:tc>
        <w:tc>
          <w:tcPr>
            <w:tcW w:w="1551" w:type="dxa"/>
            <w:hideMark/>
          </w:tcPr>
          <w:p w:rsidR="00090BFE" w:rsidRDefault="00090BFE" w:rsidP="008060C7">
            <w:pPr>
              <w:suppressAutoHyphens/>
              <w:spacing w:line="100" w:lineRule="atLeast"/>
              <w:jc w:val="center"/>
              <w:rPr>
                <w:kern w:val="2"/>
                <w:lang w:eastAsia="hi-IN" w:bidi="hi-IN"/>
              </w:rPr>
            </w:pPr>
            <w:r>
              <w:t>Волкова Г.И., директор</w:t>
            </w:r>
          </w:p>
        </w:tc>
        <w:tc>
          <w:tcPr>
            <w:tcW w:w="2383" w:type="dxa"/>
            <w:hideMark/>
          </w:tcPr>
          <w:p w:rsidR="00090BFE" w:rsidRDefault="00090BFE" w:rsidP="008060C7">
            <w:pPr>
              <w:suppressAutoHyphens/>
              <w:snapToGrid w:val="0"/>
              <w:spacing w:line="100" w:lineRule="atLeast"/>
              <w:jc w:val="center"/>
              <w:rPr>
                <w:kern w:val="2"/>
                <w:lang w:eastAsia="hi-IN" w:bidi="hi-IN"/>
              </w:rPr>
            </w:pPr>
            <w:r w:rsidRPr="00B9192B">
              <w:rPr>
                <w:lang w:val="ru-RU"/>
              </w:rPr>
              <w:t xml:space="preserve">Дополнения в документы, регламентирующие деятельность школы по внедрению </w:t>
            </w:r>
            <w:r>
              <w:t>ФГОС ООО</w:t>
            </w:r>
          </w:p>
        </w:tc>
        <w:tc>
          <w:tcPr>
            <w:tcW w:w="2088" w:type="dxa"/>
            <w:gridSpan w:val="2"/>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Приказ об утверждении локальных актов, протоколы УС, педсовета</w:t>
            </w:r>
          </w:p>
        </w:tc>
      </w:tr>
      <w:tr w:rsidR="00090BFE" w:rsidRPr="0073490F"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t>1</w:t>
            </w:r>
            <w:r>
              <w:t>5.</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Организационные собрание родителей будущих 5- классиков по вопросу особенностей организации образовательного процесса и содержания  образования в рамках введения ФГОС ООО</w:t>
            </w:r>
          </w:p>
        </w:tc>
        <w:tc>
          <w:tcPr>
            <w:tcW w:w="1171" w:type="dxa"/>
            <w:hideMark/>
          </w:tcPr>
          <w:p w:rsidR="00090BFE" w:rsidRDefault="00090BFE" w:rsidP="008060C7">
            <w:pPr>
              <w:suppressAutoHyphens/>
              <w:snapToGrid w:val="0"/>
              <w:spacing w:line="100" w:lineRule="atLeast"/>
              <w:jc w:val="center"/>
              <w:rPr>
                <w:kern w:val="2"/>
                <w:lang w:eastAsia="hi-IN" w:bidi="hi-IN"/>
              </w:rPr>
            </w:pPr>
            <w:r>
              <w:rPr>
                <w:kern w:val="2"/>
                <w:lang w:eastAsia="hi-IN" w:bidi="hi-IN"/>
              </w:rPr>
              <w:t>Май 2012г</w:t>
            </w:r>
          </w:p>
        </w:tc>
        <w:tc>
          <w:tcPr>
            <w:tcW w:w="1551" w:type="dxa"/>
            <w:hideMark/>
          </w:tcPr>
          <w:p w:rsidR="00090BFE" w:rsidRDefault="00090BFE" w:rsidP="008060C7">
            <w:pPr>
              <w:suppressAutoHyphens/>
              <w:snapToGrid w:val="0"/>
              <w:spacing w:line="100" w:lineRule="atLeast"/>
              <w:jc w:val="center"/>
              <w:rPr>
                <w:kern w:val="2"/>
                <w:lang w:eastAsia="hi-IN" w:bidi="hi-IN"/>
              </w:rPr>
            </w:pPr>
            <w:r>
              <w:t>Администрация, классные руководители</w:t>
            </w:r>
          </w:p>
        </w:tc>
        <w:tc>
          <w:tcPr>
            <w:tcW w:w="2383" w:type="dxa"/>
            <w:hideMark/>
          </w:tcPr>
          <w:p w:rsidR="00090BFE" w:rsidRDefault="00090BFE" w:rsidP="008060C7">
            <w:pPr>
              <w:suppressAutoHyphens/>
              <w:snapToGrid w:val="0"/>
              <w:spacing w:line="100" w:lineRule="atLeast"/>
              <w:jc w:val="center"/>
              <w:rPr>
                <w:kern w:val="2"/>
                <w:lang w:eastAsia="hi-IN" w:bidi="hi-IN"/>
              </w:rPr>
            </w:pPr>
            <w:r>
              <w:rPr>
                <w:kern w:val="2"/>
                <w:lang w:eastAsia="hi-IN" w:bidi="hi-IN"/>
              </w:rPr>
              <w:t>Протоколы собраний</w:t>
            </w:r>
          </w:p>
        </w:tc>
        <w:tc>
          <w:tcPr>
            <w:tcW w:w="2088" w:type="dxa"/>
            <w:gridSpan w:val="2"/>
            <w:hideMark/>
          </w:tcPr>
          <w:p w:rsidR="00090BFE" w:rsidRDefault="00090BFE" w:rsidP="008060C7">
            <w:pPr>
              <w:suppressAutoHyphens/>
              <w:snapToGrid w:val="0"/>
              <w:spacing w:line="100" w:lineRule="atLeast"/>
              <w:jc w:val="center"/>
              <w:rPr>
                <w:kern w:val="2"/>
                <w:lang w:eastAsia="hi-IN" w:bidi="hi-IN"/>
              </w:rPr>
            </w:pPr>
            <w:r>
              <w:rPr>
                <w:kern w:val="2"/>
                <w:lang w:eastAsia="hi-IN" w:bidi="hi-IN"/>
              </w:rPr>
              <w:t>Протоколы собраний</w:t>
            </w:r>
          </w:p>
        </w:tc>
      </w:tr>
      <w:tr w:rsidR="00090BFE" w:rsidRPr="00090BFE" w:rsidTr="008060C7">
        <w:trPr>
          <w:gridAfter w:val="2"/>
          <w:wAfter w:w="30" w:type="dxa"/>
          <w:trHeight w:val="259"/>
        </w:trPr>
        <w:tc>
          <w:tcPr>
            <w:tcW w:w="10055" w:type="dxa"/>
            <w:gridSpan w:val="7"/>
            <w:hideMark/>
          </w:tcPr>
          <w:p w:rsidR="00090BFE" w:rsidRPr="00B9192B" w:rsidRDefault="00090BFE" w:rsidP="008060C7">
            <w:pPr>
              <w:suppressAutoHyphens/>
              <w:snapToGrid w:val="0"/>
              <w:spacing w:line="100" w:lineRule="atLeast"/>
              <w:jc w:val="center"/>
              <w:rPr>
                <w:b/>
                <w:lang w:val="ru-RU"/>
              </w:rPr>
            </w:pPr>
            <w:r w:rsidRPr="00B9192B">
              <w:rPr>
                <w:b/>
                <w:lang w:val="ru-RU"/>
              </w:rPr>
              <w:t>2. Нормативное обеспечение введения ФГОС ООО</w:t>
            </w:r>
          </w:p>
        </w:tc>
      </w:tr>
      <w:tr w:rsidR="00090BFE" w:rsidRPr="0073490F" w:rsidTr="008060C7">
        <w:trPr>
          <w:gridAfter w:val="2"/>
          <w:wAfter w:w="30" w:type="dxa"/>
          <w:trHeight w:val="225"/>
        </w:trPr>
        <w:tc>
          <w:tcPr>
            <w:tcW w:w="566" w:type="dxa"/>
            <w:hideMark/>
          </w:tcPr>
          <w:p w:rsidR="00090BFE" w:rsidRPr="0073490F" w:rsidRDefault="00090BFE" w:rsidP="008060C7">
            <w:pPr>
              <w:suppressAutoHyphens/>
              <w:snapToGrid w:val="0"/>
              <w:spacing w:line="100" w:lineRule="atLeast"/>
              <w:jc w:val="both"/>
            </w:pPr>
            <w:r>
              <w:t>1.</w:t>
            </w:r>
          </w:p>
        </w:tc>
        <w:tc>
          <w:tcPr>
            <w:tcW w:w="2296" w:type="dxa"/>
            <w:hideMark/>
          </w:tcPr>
          <w:p w:rsidR="00090BFE" w:rsidRPr="00B9192B" w:rsidRDefault="00090BFE" w:rsidP="008060C7">
            <w:pPr>
              <w:suppressAutoHyphens/>
              <w:snapToGrid w:val="0"/>
              <w:spacing w:line="100" w:lineRule="atLeast"/>
              <w:jc w:val="both"/>
              <w:rPr>
                <w:lang w:val="ru-RU"/>
              </w:rPr>
            </w:pPr>
            <w:r w:rsidRPr="00B9192B">
              <w:rPr>
                <w:lang w:val="ru-RU"/>
              </w:rPr>
              <w:t>Наличие решения органа государственно-общественного управления (Совета Учреждения) о введении в МБОУ г.Иркутска СОШ № 3 ФГОС  ООО</w:t>
            </w:r>
          </w:p>
        </w:tc>
        <w:tc>
          <w:tcPr>
            <w:tcW w:w="1171" w:type="dxa"/>
            <w:hideMark/>
          </w:tcPr>
          <w:p w:rsidR="00090BFE" w:rsidRDefault="00090BFE" w:rsidP="008060C7">
            <w:pPr>
              <w:suppressAutoHyphens/>
              <w:snapToGrid w:val="0"/>
              <w:spacing w:line="100" w:lineRule="atLeast"/>
              <w:jc w:val="center"/>
            </w:pPr>
            <w:r>
              <w:t>Май 2012г</w:t>
            </w:r>
          </w:p>
        </w:tc>
        <w:tc>
          <w:tcPr>
            <w:tcW w:w="1551" w:type="dxa"/>
            <w:hideMark/>
          </w:tcPr>
          <w:p w:rsidR="00090BFE" w:rsidRDefault="00090BFE" w:rsidP="008060C7">
            <w:pPr>
              <w:suppressAutoHyphens/>
              <w:snapToGrid w:val="0"/>
              <w:spacing w:line="100" w:lineRule="atLeast"/>
              <w:jc w:val="center"/>
            </w:pPr>
            <w:r>
              <w:t>Директор Волкова Г.И.</w:t>
            </w:r>
          </w:p>
        </w:tc>
        <w:tc>
          <w:tcPr>
            <w:tcW w:w="2383" w:type="dxa"/>
          </w:tcPr>
          <w:p w:rsidR="00090BFE" w:rsidRDefault="00090BFE" w:rsidP="008060C7">
            <w:pPr>
              <w:suppressAutoHyphens/>
              <w:snapToGrid w:val="0"/>
              <w:spacing w:line="100" w:lineRule="atLeast"/>
              <w:jc w:val="center"/>
              <w:rPr>
                <w:kern w:val="2"/>
                <w:lang w:eastAsia="hi-IN" w:bidi="hi-IN"/>
              </w:rPr>
            </w:pPr>
            <w:r>
              <w:t>Протокол заседания Совета Учреждения</w:t>
            </w:r>
          </w:p>
        </w:tc>
        <w:tc>
          <w:tcPr>
            <w:tcW w:w="2088" w:type="dxa"/>
            <w:gridSpan w:val="2"/>
            <w:hideMark/>
          </w:tcPr>
          <w:p w:rsidR="00090BFE" w:rsidRDefault="00090BFE" w:rsidP="008060C7">
            <w:pPr>
              <w:suppressAutoHyphens/>
              <w:snapToGrid w:val="0"/>
              <w:spacing w:line="100" w:lineRule="atLeast"/>
              <w:jc w:val="center"/>
            </w:pPr>
            <w:r>
              <w:t>Приказ</w:t>
            </w:r>
          </w:p>
        </w:tc>
      </w:tr>
      <w:tr w:rsidR="00090BFE" w:rsidRPr="00090BFE" w:rsidTr="008060C7">
        <w:trPr>
          <w:gridAfter w:val="2"/>
          <w:wAfter w:w="30" w:type="dxa"/>
          <w:trHeight w:val="225"/>
        </w:trPr>
        <w:tc>
          <w:tcPr>
            <w:tcW w:w="566" w:type="dxa"/>
            <w:hideMark/>
          </w:tcPr>
          <w:p w:rsidR="00090BFE" w:rsidRPr="0073490F" w:rsidRDefault="00090BFE" w:rsidP="008060C7">
            <w:pPr>
              <w:suppressAutoHyphens/>
              <w:snapToGrid w:val="0"/>
              <w:spacing w:line="100" w:lineRule="atLeast"/>
              <w:jc w:val="both"/>
            </w:pPr>
            <w:r>
              <w:t>2.</w:t>
            </w:r>
          </w:p>
        </w:tc>
        <w:tc>
          <w:tcPr>
            <w:tcW w:w="2296" w:type="dxa"/>
            <w:hideMark/>
          </w:tcPr>
          <w:p w:rsidR="00090BFE" w:rsidRPr="00B9192B" w:rsidRDefault="00090BFE" w:rsidP="008060C7">
            <w:pPr>
              <w:suppressAutoHyphens/>
              <w:snapToGrid w:val="0"/>
              <w:spacing w:line="100" w:lineRule="atLeast"/>
              <w:jc w:val="both"/>
              <w:rPr>
                <w:lang w:val="ru-RU"/>
              </w:rPr>
            </w:pPr>
            <w:r w:rsidRPr="00B9192B">
              <w:rPr>
                <w:spacing w:val="-1"/>
                <w:lang w:val="ru-RU"/>
              </w:rPr>
              <w:t xml:space="preserve">Внесение </w:t>
            </w:r>
            <w:r w:rsidRPr="00B9192B">
              <w:rPr>
                <w:spacing w:val="-1"/>
                <w:lang w:val="ru-RU"/>
              </w:rPr>
              <w:lastRenderedPageBreak/>
              <w:t>изменений и дополнений в Устав школы</w:t>
            </w:r>
            <w:r w:rsidRPr="00B9192B">
              <w:rPr>
                <w:lang w:val="ru-RU"/>
              </w:rPr>
              <w:t>.</w:t>
            </w:r>
          </w:p>
        </w:tc>
        <w:tc>
          <w:tcPr>
            <w:tcW w:w="1171" w:type="dxa"/>
            <w:hideMark/>
          </w:tcPr>
          <w:p w:rsidR="00090BFE" w:rsidRPr="00B9192B" w:rsidRDefault="00090BFE" w:rsidP="008060C7">
            <w:pPr>
              <w:spacing w:line="276" w:lineRule="auto"/>
              <w:rPr>
                <w:rFonts w:ascii="Calibri" w:eastAsia="Times New Roman" w:hAnsi="Calibri"/>
                <w:lang w:val="ru-RU"/>
              </w:rPr>
            </w:pPr>
          </w:p>
        </w:tc>
        <w:tc>
          <w:tcPr>
            <w:tcW w:w="1551" w:type="dxa"/>
            <w:hideMark/>
          </w:tcPr>
          <w:p w:rsidR="00090BFE" w:rsidRDefault="00090BFE" w:rsidP="008060C7">
            <w:pPr>
              <w:suppressAutoHyphens/>
              <w:snapToGrid w:val="0"/>
              <w:spacing w:line="100" w:lineRule="atLeast"/>
              <w:jc w:val="center"/>
            </w:pPr>
            <w:r>
              <w:t xml:space="preserve">Директор </w:t>
            </w:r>
            <w:r>
              <w:lastRenderedPageBreak/>
              <w:t>Волкова Г.И.</w:t>
            </w:r>
          </w:p>
        </w:tc>
        <w:tc>
          <w:tcPr>
            <w:tcW w:w="2383" w:type="dxa"/>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lastRenderedPageBreak/>
              <w:t xml:space="preserve">Утверждение </w:t>
            </w:r>
            <w:r w:rsidRPr="00B9192B">
              <w:rPr>
                <w:lang w:val="ru-RU"/>
              </w:rPr>
              <w:lastRenderedPageBreak/>
              <w:t>учредителем Устав, с внесёнными до</w:t>
            </w:r>
            <w:r w:rsidRPr="00B9192B">
              <w:rPr>
                <w:spacing w:val="-2"/>
                <w:lang w:val="ru-RU"/>
              </w:rPr>
              <w:t>полнениями и изменениями</w:t>
            </w:r>
            <w:r w:rsidRPr="00B9192B">
              <w:rPr>
                <w:color w:val="FF0000"/>
                <w:lang w:val="ru-RU"/>
              </w:rPr>
              <w:t>.</w:t>
            </w:r>
          </w:p>
        </w:tc>
        <w:tc>
          <w:tcPr>
            <w:tcW w:w="2088" w:type="dxa"/>
            <w:gridSpan w:val="2"/>
            <w:hideMark/>
          </w:tcPr>
          <w:p w:rsidR="00090BFE" w:rsidRPr="00B9192B" w:rsidRDefault="00090BFE" w:rsidP="008060C7">
            <w:pPr>
              <w:spacing w:line="276" w:lineRule="auto"/>
              <w:rPr>
                <w:rFonts w:ascii="Calibri" w:eastAsia="Times New Roman" w:hAnsi="Calibri"/>
                <w:lang w:val="ru-RU"/>
              </w:rPr>
            </w:pPr>
          </w:p>
        </w:tc>
      </w:tr>
      <w:tr w:rsidR="00090BFE" w:rsidRPr="0073490F" w:rsidTr="008060C7">
        <w:trPr>
          <w:gridAfter w:val="2"/>
          <w:wAfter w:w="30" w:type="dxa"/>
          <w:trHeight w:val="225"/>
        </w:trPr>
        <w:tc>
          <w:tcPr>
            <w:tcW w:w="566" w:type="dxa"/>
            <w:hideMark/>
          </w:tcPr>
          <w:p w:rsidR="00090BFE" w:rsidRPr="0073490F" w:rsidRDefault="00090BFE" w:rsidP="008060C7">
            <w:pPr>
              <w:suppressAutoHyphens/>
              <w:snapToGrid w:val="0"/>
              <w:spacing w:line="100" w:lineRule="atLeast"/>
              <w:jc w:val="both"/>
            </w:pPr>
            <w:r>
              <w:lastRenderedPageBreak/>
              <w:t>3.</w:t>
            </w:r>
          </w:p>
        </w:tc>
        <w:tc>
          <w:tcPr>
            <w:tcW w:w="2296" w:type="dxa"/>
            <w:hideMark/>
          </w:tcPr>
          <w:p w:rsidR="00090BFE" w:rsidRPr="00B9192B" w:rsidRDefault="00090BFE" w:rsidP="008060C7">
            <w:pPr>
              <w:suppressAutoHyphens/>
              <w:snapToGrid w:val="0"/>
              <w:spacing w:line="100" w:lineRule="atLeast"/>
              <w:jc w:val="both"/>
              <w:rPr>
                <w:lang w:val="ru-RU"/>
              </w:rPr>
            </w:pPr>
            <w:r w:rsidRPr="00B9192B">
              <w:rPr>
                <w:spacing w:val="-2"/>
                <w:lang w:val="ru-RU"/>
              </w:rPr>
              <w:t>Изменение  должностных ин</w:t>
            </w:r>
            <w:r w:rsidRPr="00B9192B">
              <w:rPr>
                <w:lang w:val="ru-RU"/>
              </w:rPr>
              <w:t>струкций работников ОУ переработанных с учётом ФГОС ООО и Единого квалификационного справочника должно</w:t>
            </w:r>
            <w:r w:rsidRPr="00B9192B">
              <w:rPr>
                <w:spacing w:val="-2"/>
                <w:lang w:val="ru-RU"/>
              </w:rPr>
              <w:t>стей руководителей, специа</w:t>
            </w:r>
            <w:r w:rsidRPr="00B9192B">
              <w:rPr>
                <w:lang w:val="ru-RU"/>
              </w:rPr>
              <w:t>листов и служащих.</w:t>
            </w:r>
          </w:p>
        </w:tc>
        <w:tc>
          <w:tcPr>
            <w:tcW w:w="1171" w:type="dxa"/>
            <w:hideMark/>
          </w:tcPr>
          <w:p w:rsidR="00090BFE" w:rsidRDefault="00090BFE" w:rsidP="008060C7">
            <w:pPr>
              <w:suppressAutoHyphens/>
              <w:snapToGrid w:val="0"/>
              <w:spacing w:line="100" w:lineRule="atLeast"/>
              <w:jc w:val="center"/>
            </w:pPr>
            <w:r>
              <w:t>август</w:t>
            </w:r>
          </w:p>
        </w:tc>
        <w:tc>
          <w:tcPr>
            <w:tcW w:w="1551" w:type="dxa"/>
            <w:hideMark/>
          </w:tcPr>
          <w:p w:rsidR="00090BFE" w:rsidRDefault="00090BFE" w:rsidP="008060C7">
            <w:pPr>
              <w:suppressAutoHyphens/>
              <w:snapToGrid w:val="0"/>
              <w:spacing w:line="100" w:lineRule="atLeast"/>
              <w:jc w:val="center"/>
            </w:pPr>
            <w:r>
              <w:t>Директор Волкова Г.И.</w:t>
            </w:r>
          </w:p>
        </w:tc>
        <w:tc>
          <w:tcPr>
            <w:tcW w:w="2383" w:type="dxa"/>
          </w:tcPr>
          <w:p w:rsidR="00090BFE" w:rsidRDefault="00090BFE" w:rsidP="008060C7">
            <w:pPr>
              <w:suppressAutoHyphens/>
              <w:snapToGrid w:val="0"/>
              <w:spacing w:line="100" w:lineRule="atLeast"/>
              <w:jc w:val="center"/>
              <w:rPr>
                <w:kern w:val="2"/>
                <w:lang w:eastAsia="hi-IN" w:bidi="hi-IN"/>
              </w:rPr>
            </w:pPr>
            <w:r>
              <w:rPr>
                <w:kern w:val="2"/>
                <w:lang w:eastAsia="hi-IN" w:bidi="hi-IN"/>
              </w:rPr>
              <w:t>Наличие должностных инструкций</w:t>
            </w:r>
          </w:p>
        </w:tc>
        <w:tc>
          <w:tcPr>
            <w:tcW w:w="2088" w:type="dxa"/>
            <w:gridSpan w:val="2"/>
            <w:hideMark/>
          </w:tcPr>
          <w:p w:rsidR="00090BFE" w:rsidRDefault="00090BFE" w:rsidP="008060C7">
            <w:pPr>
              <w:suppressAutoHyphens/>
              <w:snapToGrid w:val="0"/>
              <w:spacing w:line="100" w:lineRule="atLeast"/>
              <w:jc w:val="center"/>
            </w:pPr>
            <w:r>
              <w:t>Приказ на  утверждение инструкций</w:t>
            </w:r>
          </w:p>
        </w:tc>
      </w:tr>
      <w:tr w:rsidR="00090BFE" w:rsidRPr="0073490F" w:rsidTr="008060C7">
        <w:trPr>
          <w:gridAfter w:val="2"/>
          <w:wAfter w:w="30" w:type="dxa"/>
          <w:trHeight w:val="225"/>
        </w:trPr>
        <w:tc>
          <w:tcPr>
            <w:tcW w:w="566" w:type="dxa"/>
            <w:hideMark/>
          </w:tcPr>
          <w:p w:rsidR="00090BFE" w:rsidRPr="0073490F" w:rsidRDefault="00090BFE" w:rsidP="008060C7">
            <w:pPr>
              <w:suppressAutoHyphens/>
              <w:snapToGrid w:val="0"/>
              <w:spacing w:line="100" w:lineRule="atLeast"/>
              <w:jc w:val="both"/>
            </w:pPr>
            <w:r>
              <w:t>4.</w:t>
            </w:r>
          </w:p>
        </w:tc>
        <w:tc>
          <w:tcPr>
            <w:tcW w:w="2296" w:type="dxa"/>
            <w:hideMark/>
          </w:tcPr>
          <w:p w:rsidR="00090BFE" w:rsidRPr="00B9192B" w:rsidRDefault="00090BFE" w:rsidP="008060C7">
            <w:pPr>
              <w:suppressAutoHyphens/>
              <w:snapToGrid w:val="0"/>
              <w:spacing w:line="100" w:lineRule="atLeast"/>
              <w:jc w:val="both"/>
              <w:rPr>
                <w:lang w:val="ru-RU"/>
              </w:rPr>
            </w:pPr>
            <w:r w:rsidRPr="00B9192B">
              <w:rPr>
                <w:lang w:val="ru-RU"/>
              </w:rPr>
              <w:t>Создание Программы развития общеобразовательного учреждения на 2012-2017 годы.</w:t>
            </w:r>
          </w:p>
        </w:tc>
        <w:tc>
          <w:tcPr>
            <w:tcW w:w="1171" w:type="dxa"/>
            <w:hideMark/>
          </w:tcPr>
          <w:p w:rsidR="00090BFE" w:rsidRDefault="00090BFE" w:rsidP="008060C7">
            <w:pPr>
              <w:suppressAutoHyphens/>
              <w:snapToGrid w:val="0"/>
              <w:spacing w:line="100" w:lineRule="atLeast"/>
              <w:jc w:val="center"/>
            </w:pPr>
            <w:r>
              <w:t>Май 2012г</w:t>
            </w:r>
          </w:p>
        </w:tc>
        <w:tc>
          <w:tcPr>
            <w:tcW w:w="1551" w:type="dxa"/>
            <w:hideMark/>
          </w:tcPr>
          <w:p w:rsidR="00090BFE" w:rsidRDefault="00090BFE" w:rsidP="008060C7">
            <w:pPr>
              <w:suppressAutoHyphens/>
              <w:snapToGrid w:val="0"/>
              <w:spacing w:line="100" w:lineRule="atLeast"/>
              <w:jc w:val="center"/>
            </w:pPr>
            <w:r>
              <w:t>Администрация, творческая группа</w:t>
            </w:r>
          </w:p>
        </w:tc>
        <w:tc>
          <w:tcPr>
            <w:tcW w:w="2383" w:type="dxa"/>
          </w:tcPr>
          <w:p w:rsidR="00090BFE" w:rsidRDefault="00090BFE" w:rsidP="008060C7">
            <w:pPr>
              <w:suppressAutoHyphens/>
              <w:snapToGrid w:val="0"/>
              <w:spacing w:line="100" w:lineRule="atLeast"/>
              <w:jc w:val="center"/>
              <w:rPr>
                <w:kern w:val="2"/>
                <w:lang w:eastAsia="hi-IN" w:bidi="hi-IN"/>
              </w:rPr>
            </w:pPr>
            <w:r>
              <w:rPr>
                <w:kern w:val="2"/>
                <w:lang w:eastAsia="hi-IN" w:bidi="hi-IN"/>
              </w:rPr>
              <w:t>Программа Развития</w:t>
            </w:r>
          </w:p>
        </w:tc>
        <w:tc>
          <w:tcPr>
            <w:tcW w:w="2088" w:type="dxa"/>
            <w:gridSpan w:val="2"/>
            <w:hideMark/>
          </w:tcPr>
          <w:p w:rsidR="00090BFE" w:rsidRDefault="00090BFE" w:rsidP="008060C7">
            <w:pPr>
              <w:suppressAutoHyphens/>
              <w:snapToGrid w:val="0"/>
              <w:spacing w:line="100" w:lineRule="atLeast"/>
              <w:jc w:val="center"/>
            </w:pPr>
            <w:r>
              <w:t>Программа Развития</w:t>
            </w:r>
          </w:p>
        </w:tc>
      </w:tr>
      <w:tr w:rsidR="00090BFE" w:rsidRPr="00090BFE" w:rsidTr="008060C7">
        <w:trPr>
          <w:gridAfter w:val="2"/>
          <w:wAfter w:w="30" w:type="dxa"/>
          <w:trHeight w:val="225"/>
        </w:trPr>
        <w:tc>
          <w:tcPr>
            <w:tcW w:w="566" w:type="dxa"/>
            <w:hideMark/>
          </w:tcPr>
          <w:p w:rsidR="00090BFE" w:rsidRPr="0073490F" w:rsidRDefault="00090BFE" w:rsidP="008060C7">
            <w:pPr>
              <w:suppressAutoHyphens/>
              <w:snapToGrid w:val="0"/>
              <w:spacing w:line="100" w:lineRule="atLeast"/>
              <w:jc w:val="both"/>
            </w:pPr>
            <w:r>
              <w:t>5.</w:t>
            </w:r>
          </w:p>
        </w:tc>
        <w:tc>
          <w:tcPr>
            <w:tcW w:w="2296" w:type="dxa"/>
            <w:hideMark/>
          </w:tcPr>
          <w:p w:rsidR="00090BFE" w:rsidRPr="00B9192B" w:rsidRDefault="00090BFE" w:rsidP="008060C7">
            <w:pPr>
              <w:suppressAutoHyphens/>
              <w:snapToGrid w:val="0"/>
              <w:spacing w:line="100" w:lineRule="atLeast"/>
              <w:jc w:val="both"/>
              <w:rPr>
                <w:lang w:val="ru-RU"/>
              </w:rPr>
            </w:pPr>
            <w:r w:rsidRPr="00B9192B">
              <w:rPr>
                <w:lang w:val="ru-RU"/>
              </w:rPr>
              <w:t>Внесение соответствующих изменений в локальные акты, разработка локальных актов в соответствии с требованиями ФГОС основного общего образования</w:t>
            </w:r>
          </w:p>
        </w:tc>
        <w:tc>
          <w:tcPr>
            <w:tcW w:w="1171" w:type="dxa"/>
            <w:hideMark/>
          </w:tcPr>
          <w:p w:rsidR="00090BFE" w:rsidRPr="00DA4941" w:rsidRDefault="00090BFE" w:rsidP="008060C7">
            <w:pPr>
              <w:suppressAutoHyphens/>
              <w:snapToGrid w:val="0"/>
              <w:spacing w:line="100" w:lineRule="atLeast"/>
              <w:jc w:val="center"/>
            </w:pPr>
            <w:r w:rsidRPr="00DA4941">
              <w:t>Февраль – август 2012г</w:t>
            </w:r>
          </w:p>
        </w:tc>
        <w:tc>
          <w:tcPr>
            <w:tcW w:w="1551" w:type="dxa"/>
            <w:hideMark/>
          </w:tcPr>
          <w:p w:rsidR="00090BFE" w:rsidRPr="00DA4941" w:rsidRDefault="00090BFE" w:rsidP="008060C7">
            <w:pPr>
              <w:suppressAutoHyphens/>
              <w:snapToGrid w:val="0"/>
              <w:spacing w:line="100" w:lineRule="atLeast"/>
              <w:jc w:val="center"/>
            </w:pPr>
            <w:r w:rsidRPr="00DA4941">
              <w:t>Администрация, рабочая группа</w:t>
            </w:r>
          </w:p>
        </w:tc>
        <w:tc>
          <w:tcPr>
            <w:tcW w:w="2383" w:type="dxa"/>
          </w:tcPr>
          <w:p w:rsidR="00090BFE" w:rsidRPr="00DA4941" w:rsidRDefault="00090BFE" w:rsidP="008060C7">
            <w:pPr>
              <w:suppressAutoHyphens/>
              <w:snapToGrid w:val="0"/>
              <w:spacing w:line="100" w:lineRule="atLeast"/>
              <w:jc w:val="center"/>
              <w:rPr>
                <w:kern w:val="2"/>
                <w:lang w:eastAsia="hi-IN" w:bidi="hi-IN"/>
              </w:rPr>
            </w:pPr>
            <w:r w:rsidRPr="00DA4941">
              <w:rPr>
                <w:kern w:val="2"/>
                <w:lang w:eastAsia="hi-IN" w:bidi="hi-IN"/>
              </w:rPr>
              <w:t>Локальные акты, приказы</w:t>
            </w:r>
          </w:p>
        </w:tc>
        <w:tc>
          <w:tcPr>
            <w:tcW w:w="2088" w:type="dxa"/>
            <w:gridSpan w:val="2"/>
            <w:hideMark/>
          </w:tcPr>
          <w:p w:rsidR="00090BFE" w:rsidRPr="00B9192B" w:rsidRDefault="00090BFE" w:rsidP="008060C7">
            <w:pPr>
              <w:suppressAutoHyphens/>
              <w:snapToGrid w:val="0"/>
              <w:spacing w:line="100" w:lineRule="atLeast"/>
              <w:jc w:val="center"/>
              <w:rPr>
                <w:lang w:val="ru-RU"/>
              </w:rPr>
            </w:pPr>
            <w:r w:rsidRPr="00B9192B">
              <w:rPr>
                <w:lang w:val="ru-RU"/>
              </w:rPr>
              <w:t>Приказ на утверждение локальных актов</w:t>
            </w:r>
          </w:p>
        </w:tc>
      </w:tr>
      <w:tr w:rsidR="00090BFE" w:rsidRPr="0073490F" w:rsidTr="008060C7">
        <w:trPr>
          <w:gridAfter w:val="2"/>
          <w:wAfter w:w="30" w:type="dxa"/>
          <w:trHeight w:val="225"/>
        </w:trPr>
        <w:tc>
          <w:tcPr>
            <w:tcW w:w="566" w:type="dxa"/>
            <w:hideMark/>
          </w:tcPr>
          <w:p w:rsidR="00090BFE" w:rsidRPr="0073490F" w:rsidRDefault="00090BFE" w:rsidP="008060C7">
            <w:pPr>
              <w:suppressAutoHyphens/>
              <w:snapToGrid w:val="0"/>
              <w:spacing w:line="100" w:lineRule="atLeast"/>
              <w:jc w:val="both"/>
            </w:pPr>
            <w:r>
              <w:t>6.</w:t>
            </w:r>
          </w:p>
        </w:tc>
        <w:tc>
          <w:tcPr>
            <w:tcW w:w="2296" w:type="dxa"/>
            <w:hideMark/>
          </w:tcPr>
          <w:p w:rsidR="00090BFE" w:rsidRPr="00B9192B" w:rsidRDefault="00090BFE" w:rsidP="008060C7">
            <w:pPr>
              <w:shd w:val="clear" w:color="auto" w:fill="FFFFFF"/>
              <w:spacing w:line="276" w:lineRule="auto"/>
              <w:ind w:left="102" w:right="102" w:firstLine="284"/>
              <w:jc w:val="both"/>
              <w:rPr>
                <w:lang w:val="ru-RU"/>
              </w:rPr>
            </w:pPr>
            <w:r w:rsidRPr="00B9192B">
              <w:rPr>
                <w:lang w:val="ru-RU"/>
              </w:rPr>
              <w:t>Создание приказов, регламентирующих введение стандартов второго поколения в общеобразовательном учреждении</w:t>
            </w:r>
          </w:p>
        </w:tc>
        <w:tc>
          <w:tcPr>
            <w:tcW w:w="1171" w:type="dxa"/>
            <w:hideMark/>
          </w:tcPr>
          <w:p w:rsidR="00090BFE" w:rsidRPr="00DA4941" w:rsidRDefault="00090BFE" w:rsidP="008060C7">
            <w:pPr>
              <w:suppressAutoHyphens/>
              <w:snapToGrid w:val="0"/>
              <w:spacing w:line="100" w:lineRule="atLeast"/>
              <w:jc w:val="center"/>
            </w:pPr>
            <w:r w:rsidRPr="00DA4941">
              <w:t>Февраль – август 2012г</w:t>
            </w:r>
          </w:p>
        </w:tc>
        <w:tc>
          <w:tcPr>
            <w:tcW w:w="1551" w:type="dxa"/>
            <w:hideMark/>
          </w:tcPr>
          <w:p w:rsidR="00090BFE" w:rsidRPr="00DA4941" w:rsidRDefault="00090BFE" w:rsidP="008060C7">
            <w:pPr>
              <w:suppressAutoHyphens/>
              <w:snapToGrid w:val="0"/>
              <w:spacing w:line="100" w:lineRule="atLeast"/>
              <w:jc w:val="center"/>
            </w:pPr>
            <w:r w:rsidRPr="00DA4941">
              <w:t>Директор Г.И.Волкова</w:t>
            </w:r>
          </w:p>
        </w:tc>
        <w:tc>
          <w:tcPr>
            <w:tcW w:w="2383" w:type="dxa"/>
          </w:tcPr>
          <w:p w:rsidR="00090BFE" w:rsidRPr="00B9192B" w:rsidRDefault="00090BFE" w:rsidP="008060C7">
            <w:pPr>
              <w:shd w:val="clear" w:color="auto" w:fill="FFFFFF"/>
              <w:tabs>
                <w:tab w:val="left" w:pos="826"/>
              </w:tabs>
              <w:spacing w:line="276" w:lineRule="auto"/>
              <w:ind w:left="102" w:right="102" w:firstLine="283"/>
              <w:jc w:val="both"/>
              <w:rPr>
                <w:lang w:val="ru-RU"/>
              </w:rPr>
            </w:pPr>
            <w:r w:rsidRPr="00B9192B">
              <w:rPr>
                <w:lang w:val="ru-RU"/>
              </w:rPr>
              <w:t>Приказы:</w:t>
            </w:r>
          </w:p>
          <w:p w:rsidR="00090BFE" w:rsidRPr="00B9192B" w:rsidRDefault="00090BFE" w:rsidP="008060C7">
            <w:pPr>
              <w:shd w:val="clear" w:color="auto" w:fill="FFFFFF"/>
              <w:spacing w:line="276" w:lineRule="auto"/>
              <w:ind w:left="102" w:right="102" w:firstLine="284"/>
              <w:jc w:val="both"/>
              <w:rPr>
                <w:lang w:val="ru-RU"/>
              </w:rPr>
            </w:pPr>
            <w:r w:rsidRPr="00B9192B">
              <w:rPr>
                <w:lang w:val="ru-RU"/>
              </w:rPr>
              <w:t>о переходе ОУ на обучение по ФГОС ООО;</w:t>
            </w:r>
          </w:p>
          <w:p w:rsidR="00090BFE" w:rsidRPr="00B9192B" w:rsidRDefault="00090BFE" w:rsidP="008060C7">
            <w:pPr>
              <w:shd w:val="clear" w:color="auto" w:fill="FFFFFF"/>
              <w:spacing w:line="276" w:lineRule="auto"/>
              <w:ind w:left="102" w:right="102" w:firstLine="284"/>
              <w:jc w:val="both"/>
              <w:rPr>
                <w:kern w:val="2"/>
                <w:lang w:val="ru-RU" w:eastAsia="hi-IN" w:bidi="hi-IN"/>
              </w:rPr>
            </w:pPr>
            <w:r w:rsidRPr="00B9192B">
              <w:rPr>
                <w:lang w:val="ru-RU"/>
              </w:rPr>
              <w:t xml:space="preserve">об утверждении проекта и плана-графика введения </w:t>
            </w:r>
            <w:r w:rsidRPr="00B9192B">
              <w:rPr>
                <w:spacing w:val="-1"/>
                <w:lang w:val="ru-RU"/>
              </w:rPr>
              <w:t>ФГОС ООО  и др.</w:t>
            </w:r>
          </w:p>
        </w:tc>
        <w:tc>
          <w:tcPr>
            <w:tcW w:w="2088" w:type="dxa"/>
            <w:gridSpan w:val="2"/>
            <w:hideMark/>
          </w:tcPr>
          <w:p w:rsidR="00090BFE" w:rsidRPr="00DA4941" w:rsidRDefault="00090BFE" w:rsidP="008060C7">
            <w:pPr>
              <w:suppressAutoHyphens/>
              <w:snapToGrid w:val="0"/>
              <w:spacing w:line="100" w:lineRule="atLeast"/>
              <w:jc w:val="center"/>
            </w:pPr>
            <w:r w:rsidRPr="00DA4941">
              <w:t>Приказы</w:t>
            </w:r>
          </w:p>
        </w:tc>
      </w:tr>
      <w:tr w:rsidR="00090BFE" w:rsidRPr="0073490F" w:rsidTr="008060C7">
        <w:trPr>
          <w:gridAfter w:val="2"/>
          <w:wAfter w:w="30" w:type="dxa"/>
          <w:trHeight w:val="225"/>
        </w:trPr>
        <w:tc>
          <w:tcPr>
            <w:tcW w:w="566" w:type="dxa"/>
            <w:hideMark/>
          </w:tcPr>
          <w:p w:rsidR="00090BFE" w:rsidRPr="0073490F" w:rsidRDefault="00090BFE" w:rsidP="008060C7">
            <w:pPr>
              <w:suppressAutoHyphens/>
              <w:snapToGrid w:val="0"/>
              <w:spacing w:line="100" w:lineRule="atLeast"/>
              <w:jc w:val="both"/>
            </w:pPr>
            <w:r>
              <w:t>7.</w:t>
            </w:r>
          </w:p>
        </w:tc>
        <w:tc>
          <w:tcPr>
            <w:tcW w:w="2296" w:type="dxa"/>
            <w:hideMark/>
          </w:tcPr>
          <w:p w:rsidR="00090BFE" w:rsidRPr="00B9192B" w:rsidRDefault="00090BFE" w:rsidP="008060C7">
            <w:pPr>
              <w:spacing w:line="276" w:lineRule="auto"/>
              <w:rPr>
                <w:rFonts w:eastAsia="Times New Roman"/>
                <w:lang w:val="ru-RU"/>
              </w:rPr>
            </w:pPr>
            <w:r w:rsidRPr="00B9192B">
              <w:rPr>
                <w:rFonts w:eastAsia="Times New Roman"/>
                <w:lang w:val="ru-RU"/>
              </w:rPr>
              <w:t xml:space="preserve">Разработка учебного плана ООО в соответствии с количеством учебных часов, </w:t>
            </w:r>
            <w:r w:rsidRPr="00B9192B">
              <w:rPr>
                <w:rFonts w:eastAsia="Times New Roman"/>
                <w:lang w:val="ru-RU"/>
              </w:rPr>
              <w:lastRenderedPageBreak/>
              <w:t>отведенных на преподавание учебных предметов ФГОС ООО</w:t>
            </w:r>
          </w:p>
        </w:tc>
        <w:tc>
          <w:tcPr>
            <w:tcW w:w="1171" w:type="dxa"/>
            <w:hideMark/>
          </w:tcPr>
          <w:p w:rsidR="00090BFE" w:rsidRPr="00DA4941" w:rsidRDefault="00090BFE" w:rsidP="008060C7">
            <w:pPr>
              <w:spacing w:line="276" w:lineRule="auto"/>
              <w:rPr>
                <w:rFonts w:eastAsia="Times New Roman"/>
              </w:rPr>
            </w:pPr>
            <w:r w:rsidRPr="00DA4941">
              <w:rPr>
                <w:rFonts w:eastAsia="Times New Roman"/>
              </w:rPr>
              <w:lastRenderedPageBreak/>
              <w:t>Апрель – май 2012г</w:t>
            </w:r>
          </w:p>
        </w:tc>
        <w:tc>
          <w:tcPr>
            <w:tcW w:w="1551" w:type="dxa"/>
            <w:hideMark/>
          </w:tcPr>
          <w:p w:rsidR="00090BFE" w:rsidRPr="00DA4941" w:rsidRDefault="00090BFE" w:rsidP="008060C7">
            <w:pPr>
              <w:spacing w:line="276" w:lineRule="auto"/>
              <w:rPr>
                <w:rFonts w:eastAsia="Times New Roman"/>
              </w:rPr>
            </w:pPr>
            <w:r w:rsidRPr="00DA4941">
              <w:rPr>
                <w:rFonts w:eastAsia="Times New Roman"/>
              </w:rPr>
              <w:t>Администрация</w:t>
            </w:r>
          </w:p>
        </w:tc>
        <w:tc>
          <w:tcPr>
            <w:tcW w:w="2383" w:type="dxa"/>
          </w:tcPr>
          <w:p w:rsidR="00090BFE" w:rsidRPr="00DA4941" w:rsidRDefault="00090BFE" w:rsidP="008060C7">
            <w:pPr>
              <w:suppressAutoHyphens/>
              <w:snapToGrid w:val="0"/>
              <w:spacing w:line="100" w:lineRule="atLeast"/>
              <w:jc w:val="center"/>
              <w:rPr>
                <w:kern w:val="2"/>
                <w:lang w:eastAsia="hi-IN" w:bidi="hi-IN"/>
              </w:rPr>
            </w:pPr>
            <w:r w:rsidRPr="00DA4941">
              <w:rPr>
                <w:kern w:val="2"/>
                <w:lang w:eastAsia="hi-IN" w:bidi="hi-IN"/>
              </w:rPr>
              <w:t>Учебный план</w:t>
            </w:r>
          </w:p>
        </w:tc>
        <w:tc>
          <w:tcPr>
            <w:tcW w:w="2088" w:type="dxa"/>
            <w:gridSpan w:val="2"/>
            <w:hideMark/>
          </w:tcPr>
          <w:p w:rsidR="00090BFE" w:rsidRPr="00DA4941" w:rsidRDefault="00090BFE" w:rsidP="008060C7">
            <w:pPr>
              <w:spacing w:line="276" w:lineRule="auto"/>
              <w:rPr>
                <w:rFonts w:eastAsia="Times New Roman"/>
              </w:rPr>
            </w:pPr>
            <w:r w:rsidRPr="00DA4941">
              <w:rPr>
                <w:rFonts w:eastAsia="Times New Roman"/>
              </w:rPr>
              <w:t>Приказ</w:t>
            </w:r>
          </w:p>
        </w:tc>
      </w:tr>
      <w:tr w:rsidR="00090BFE" w:rsidRPr="00090BFE" w:rsidTr="008060C7">
        <w:trPr>
          <w:trHeight w:val="77"/>
        </w:trPr>
        <w:tc>
          <w:tcPr>
            <w:tcW w:w="9287" w:type="dxa"/>
            <w:gridSpan w:val="6"/>
            <w:tcMar>
              <w:top w:w="0" w:type="dxa"/>
              <w:left w:w="0" w:type="dxa"/>
              <w:bottom w:w="0" w:type="dxa"/>
              <w:right w:w="0" w:type="dxa"/>
            </w:tcMar>
            <w:hideMark/>
          </w:tcPr>
          <w:p w:rsidR="00090BFE" w:rsidRPr="00B9192B" w:rsidRDefault="00090BFE" w:rsidP="008060C7">
            <w:pPr>
              <w:suppressAutoHyphens/>
              <w:snapToGrid w:val="0"/>
              <w:spacing w:line="100" w:lineRule="atLeast"/>
              <w:jc w:val="center"/>
              <w:rPr>
                <w:b/>
                <w:kern w:val="2"/>
                <w:lang w:val="ru-RU" w:eastAsia="hi-IN" w:bidi="hi-IN"/>
              </w:rPr>
            </w:pPr>
            <w:r w:rsidRPr="00B9192B">
              <w:rPr>
                <w:b/>
                <w:lang w:val="ru-RU"/>
              </w:rPr>
              <w:lastRenderedPageBreak/>
              <w:t>3. Кадровое  обеспечение  введения ФГОС ООО</w:t>
            </w:r>
          </w:p>
        </w:tc>
        <w:tc>
          <w:tcPr>
            <w:tcW w:w="768" w:type="dxa"/>
            <w:tcMar>
              <w:top w:w="0" w:type="dxa"/>
              <w:left w:w="0" w:type="dxa"/>
              <w:bottom w:w="0" w:type="dxa"/>
              <w:right w:w="0" w:type="dxa"/>
            </w:tcMar>
          </w:tcPr>
          <w:p w:rsidR="00090BFE" w:rsidRPr="00B9192B" w:rsidRDefault="00090BFE" w:rsidP="008060C7">
            <w:pPr>
              <w:suppressAutoHyphens/>
              <w:snapToGrid w:val="0"/>
              <w:rPr>
                <w:kern w:val="2"/>
                <w:lang w:val="ru-RU" w:eastAsia="hi-IN" w:bidi="hi-IN"/>
              </w:rPr>
            </w:pPr>
          </w:p>
        </w:tc>
        <w:tc>
          <w:tcPr>
            <w:tcW w:w="30" w:type="dxa"/>
            <w:gridSpan w:val="2"/>
            <w:tcMar>
              <w:top w:w="0" w:type="dxa"/>
              <w:left w:w="0" w:type="dxa"/>
              <w:bottom w:w="0" w:type="dxa"/>
              <w:right w:w="0" w:type="dxa"/>
            </w:tcMar>
          </w:tcPr>
          <w:p w:rsidR="00090BFE" w:rsidRPr="00B9192B" w:rsidRDefault="00090BFE" w:rsidP="008060C7">
            <w:pPr>
              <w:suppressAutoHyphens/>
              <w:snapToGrid w:val="0"/>
              <w:rPr>
                <w:kern w:val="2"/>
                <w:lang w:val="ru-RU" w:eastAsia="hi-IN" w:bidi="hi-IN"/>
              </w:rPr>
            </w:pPr>
          </w:p>
        </w:tc>
      </w:tr>
      <w:tr w:rsidR="00090BFE" w:rsidRPr="0073490F"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t>1</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Анализ кадрового обеспечения апробации ФГОС основного общего образования</w:t>
            </w:r>
          </w:p>
        </w:tc>
        <w:tc>
          <w:tcPr>
            <w:tcW w:w="1171" w:type="dxa"/>
            <w:hideMark/>
          </w:tcPr>
          <w:p w:rsidR="00090BFE" w:rsidRDefault="00090BFE" w:rsidP="008060C7">
            <w:pPr>
              <w:spacing w:line="100" w:lineRule="atLeast"/>
              <w:jc w:val="center"/>
            </w:pPr>
            <w:r>
              <w:t>Февраль</w:t>
            </w:r>
          </w:p>
          <w:p w:rsidR="00090BFE" w:rsidRDefault="00090BFE" w:rsidP="008060C7">
            <w:pPr>
              <w:suppressAutoHyphens/>
              <w:spacing w:line="100" w:lineRule="atLeast"/>
              <w:jc w:val="center"/>
              <w:rPr>
                <w:kern w:val="2"/>
                <w:lang w:eastAsia="hi-IN" w:bidi="hi-IN"/>
              </w:rPr>
            </w:pPr>
            <w:r>
              <w:t>Май, сентябрь  2012 г</w:t>
            </w:r>
          </w:p>
        </w:tc>
        <w:tc>
          <w:tcPr>
            <w:tcW w:w="1551" w:type="dxa"/>
          </w:tcPr>
          <w:p w:rsidR="00090BFE" w:rsidRDefault="00090BFE" w:rsidP="008060C7">
            <w:pPr>
              <w:suppressAutoHyphens/>
              <w:snapToGrid w:val="0"/>
              <w:spacing w:line="100" w:lineRule="atLeast"/>
              <w:jc w:val="center"/>
              <w:rPr>
                <w:kern w:val="2"/>
                <w:lang w:eastAsia="hi-IN" w:bidi="hi-IN"/>
              </w:rPr>
            </w:pPr>
            <w:r>
              <w:t>Волкова Г.И., директор</w:t>
            </w:r>
            <w:r>
              <w:rPr>
                <w:kern w:val="2"/>
                <w:lang w:eastAsia="hi-IN" w:bidi="hi-IN"/>
              </w:rPr>
              <w:t xml:space="preserve"> </w:t>
            </w:r>
          </w:p>
        </w:tc>
        <w:tc>
          <w:tcPr>
            <w:tcW w:w="2383" w:type="dxa"/>
          </w:tcPr>
          <w:p w:rsidR="00090BFE" w:rsidRDefault="00090BFE" w:rsidP="008060C7">
            <w:pPr>
              <w:suppressAutoHyphens/>
              <w:snapToGrid w:val="0"/>
              <w:spacing w:line="100" w:lineRule="atLeast"/>
              <w:jc w:val="center"/>
              <w:rPr>
                <w:kern w:val="2"/>
                <w:lang w:eastAsia="hi-IN" w:bidi="hi-IN"/>
              </w:rPr>
            </w:pPr>
          </w:p>
        </w:tc>
        <w:tc>
          <w:tcPr>
            <w:tcW w:w="2088" w:type="dxa"/>
            <w:gridSpan w:val="2"/>
            <w:hideMark/>
          </w:tcPr>
          <w:p w:rsidR="00090BFE" w:rsidRDefault="00090BFE" w:rsidP="008060C7">
            <w:pPr>
              <w:suppressAutoHyphens/>
              <w:snapToGrid w:val="0"/>
              <w:spacing w:line="100" w:lineRule="atLeast"/>
              <w:jc w:val="center"/>
              <w:rPr>
                <w:kern w:val="2"/>
                <w:lang w:eastAsia="hi-IN" w:bidi="hi-IN"/>
              </w:rPr>
            </w:pPr>
            <w:r>
              <w:t>Аналитическая информация</w:t>
            </w:r>
          </w:p>
        </w:tc>
      </w:tr>
      <w:tr w:rsidR="00090BFE" w:rsidRPr="0073490F"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t>2</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Создание условий  для прохождения курсов повышения квалификации для учителей, участвующих в апробации ФГОС в 2011-2012 , 2012/2013 учебных года</w:t>
            </w:r>
          </w:p>
        </w:tc>
        <w:tc>
          <w:tcPr>
            <w:tcW w:w="1171" w:type="dxa"/>
            <w:hideMark/>
          </w:tcPr>
          <w:p w:rsidR="00090BFE" w:rsidRDefault="00090BFE" w:rsidP="008060C7">
            <w:pPr>
              <w:snapToGrid w:val="0"/>
              <w:spacing w:line="100" w:lineRule="atLeast"/>
              <w:jc w:val="center"/>
              <w:rPr>
                <w:kern w:val="2"/>
                <w:lang w:eastAsia="hi-IN" w:bidi="hi-IN"/>
              </w:rPr>
            </w:pPr>
            <w:r>
              <w:t>По плану</w:t>
            </w:r>
          </w:p>
          <w:p w:rsidR="00090BFE" w:rsidRDefault="00090BFE" w:rsidP="008060C7">
            <w:pPr>
              <w:suppressAutoHyphens/>
              <w:spacing w:line="100" w:lineRule="atLeast"/>
              <w:jc w:val="center"/>
              <w:rPr>
                <w:kern w:val="2"/>
                <w:lang w:eastAsia="hi-IN" w:bidi="hi-IN"/>
              </w:rPr>
            </w:pPr>
            <w:r>
              <w:t>ЦИМПО</w:t>
            </w:r>
          </w:p>
        </w:tc>
        <w:tc>
          <w:tcPr>
            <w:tcW w:w="1551" w:type="dxa"/>
            <w:hideMark/>
          </w:tcPr>
          <w:p w:rsidR="00090BFE" w:rsidRDefault="00090BFE" w:rsidP="008060C7">
            <w:pPr>
              <w:suppressAutoHyphens/>
              <w:snapToGrid w:val="0"/>
              <w:spacing w:line="100" w:lineRule="atLeast"/>
              <w:jc w:val="center"/>
              <w:rPr>
                <w:kern w:val="2"/>
                <w:lang w:eastAsia="hi-IN" w:bidi="hi-IN"/>
              </w:rPr>
            </w:pPr>
            <w:r>
              <w:t>Волкова Г.И., директор</w:t>
            </w:r>
          </w:p>
        </w:tc>
        <w:tc>
          <w:tcPr>
            <w:tcW w:w="2383" w:type="dxa"/>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 xml:space="preserve">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w:t>
            </w:r>
          </w:p>
        </w:tc>
        <w:tc>
          <w:tcPr>
            <w:tcW w:w="2088" w:type="dxa"/>
            <w:gridSpan w:val="2"/>
            <w:hideMark/>
          </w:tcPr>
          <w:p w:rsidR="00090BFE" w:rsidRDefault="00090BFE" w:rsidP="008060C7">
            <w:pPr>
              <w:suppressAutoHyphens/>
              <w:snapToGrid w:val="0"/>
              <w:spacing w:line="100" w:lineRule="atLeast"/>
              <w:jc w:val="center"/>
              <w:rPr>
                <w:kern w:val="2"/>
                <w:lang w:eastAsia="hi-IN" w:bidi="hi-IN"/>
              </w:rPr>
            </w:pPr>
            <w:r>
              <w:t xml:space="preserve">План-график </w:t>
            </w:r>
          </w:p>
        </w:tc>
      </w:tr>
      <w:tr w:rsidR="00090BFE" w:rsidRPr="0073490F"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t>4</w:t>
            </w:r>
          </w:p>
        </w:tc>
        <w:tc>
          <w:tcPr>
            <w:tcW w:w="2296" w:type="dxa"/>
            <w:hideMark/>
          </w:tcPr>
          <w:p w:rsidR="00090BFE" w:rsidRDefault="00090BFE" w:rsidP="008060C7">
            <w:pPr>
              <w:suppressAutoHyphens/>
              <w:snapToGrid w:val="0"/>
              <w:spacing w:line="100" w:lineRule="atLeast"/>
              <w:jc w:val="both"/>
              <w:rPr>
                <w:kern w:val="2"/>
                <w:lang w:eastAsia="hi-IN" w:bidi="hi-IN"/>
              </w:rPr>
            </w:pPr>
            <w:r w:rsidRPr="00B9192B">
              <w:rPr>
                <w:lang w:val="ru-RU"/>
              </w:rPr>
              <w:t xml:space="preserve">Организация участия педагогов школы в региональных, муниципальных  конференциях по  введению </w:t>
            </w:r>
            <w:r>
              <w:t xml:space="preserve">ФГОС основного общего образования </w:t>
            </w:r>
          </w:p>
        </w:tc>
        <w:tc>
          <w:tcPr>
            <w:tcW w:w="1171" w:type="dxa"/>
            <w:hideMark/>
          </w:tcPr>
          <w:p w:rsidR="00090BFE" w:rsidRDefault="00090BFE" w:rsidP="008060C7">
            <w:pPr>
              <w:suppressAutoHyphens/>
              <w:snapToGrid w:val="0"/>
              <w:spacing w:line="100" w:lineRule="atLeast"/>
              <w:jc w:val="center"/>
              <w:rPr>
                <w:kern w:val="2"/>
                <w:lang w:eastAsia="hi-IN" w:bidi="hi-IN"/>
              </w:rPr>
            </w:pPr>
            <w:r>
              <w:t>В течение  уч. года</w:t>
            </w:r>
          </w:p>
        </w:tc>
        <w:tc>
          <w:tcPr>
            <w:tcW w:w="1551" w:type="dxa"/>
          </w:tcPr>
          <w:p w:rsidR="00090BFE" w:rsidRDefault="00090BFE" w:rsidP="008060C7">
            <w:pPr>
              <w:suppressAutoHyphens/>
              <w:spacing w:line="100" w:lineRule="atLeast"/>
              <w:jc w:val="center"/>
              <w:rPr>
                <w:kern w:val="2"/>
                <w:lang w:eastAsia="hi-IN" w:bidi="hi-IN"/>
              </w:rPr>
            </w:pPr>
            <w:r>
              <w:t>Волкова Г.И., директор</w:t>
            </w:r>
            <w:r>
              <w:rPr>
                <w:kern w:val="2"/>
                <w:lang w:eastAsia="hi-IN" w:bidi="hi-IN"/>
              </w:rPr>
              <w:t xml:space="preserve"> </w:t>
            </w:r>
          </w:p>
        </w:tc>
        <w:tc>
          <w:tcPr>
            <w:tcW w:w="2383" w:type="dxa"/>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 xml:space="preserve">Активное профессиональное взаимодействие по обмену опытом </w:t>
            </w:r>
          </w:p>
        </w:tc>
        <w:tc>
          <w:tcPr>
            <w:tcW w:w="2088" w:type="dxa"/>
            <w:gridSpan w:val="2"/>
            <w:hideMark/>
          </w:tcPr>
          <w:p w:rsidR="00090BFE" w:rsidRDefault="00090BFE" w:rsidP="008060C7">
            <w:pPr>
              <w:suppressAutoHyphens/>
              <w:snapToGrid w:val="0"/>
              <w:spacing w:line="100" w:lineRule="atLeast"/>
              <w:jc w:val="center"/>
              <w:rPr>
                <w:kern w:val="2"/>
                <w:lang w:eastAsia="hi-IN" w:bidi="hi-IN"/>
              </w:rPr>
            </w:pPr>
            <w:r>
              <w:t>Приказы, материалы</w:t>
            </w:r>
          </w:p>
        </w:tc>
      </w:tr>
      <w:tr w:rsidR="00090BFE" w:rsidRPr="00090BFE"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pPr>
            <w:r>
              <w:t>5.</w:t>
            </w:r>
          </w:p>
        </w:tc>
        <w:tc>
          <w:tcPr>
            <w:tcW w:w="2296" w:type="dxa"/>
            <w:hideMark/>
          </w:tcPr>
          <w:p w:rsidR="00090BFE" w:rsidRPr="00B9192B" w:rsidRDefault="00090BFE" w:rsidP="008060C7">
            <w:pPr>
              <w:suppressAutoHyphens/>
              <w:snapToGrid w:val="0"/>
              <w:spacing w:line="100" w:lineRule="atLeast"/>
              <w:jc w:val="both"/>
              <w:rPr>
                <w:lang w:val="ru-RU"/>
              </w:rPr>
            </w:pPr>
            <w:r w:rsidRPr="00B9192B">
              <w:rPr>
                <w:lang w:val="ru-RU"/>
              </w:rPr>
              <w:t>Создание творческих групп учителей по методическим проблемам, связанным с введением ФГОС ООО.</w:t>
            </w:r>
          </w:p>
        </w:tc>
        <w:tc>
          <w:tcPr>
            <w:tcW w:w="1171" w:type="dxa"/>
            <w:hideMark/>
          </w:tcPr>
          <w:p w:rsidR="00090BFE" w:rsidRDefault="00090BFE" w:rsidP="008060C7">
            <w:pPr>
              <w:suppressAutoHyphens/>
              <w:snapToGrid w:val="0"/>
              <w:spacing w:line="100" w:lineRule="atLeast"/>
              <w:jc w:val="center"/>
            </w:pPr>
            <w:r>
              <w:t>В течение  уч. года</w:t>
            </w:r>
          </w:p>
        </w:tc>
        <w:tc>
          <w:tcPr>
            <w:tcW w:w="1551" w:type="dxa"/>
          </w:tcPr>
          <w:p w:rsidR="00090BFE" w:rsidRPr="00B9192B" w:rsidRDefault="00090BFE" w:rsidP="008060C7">
            <w:pPr>
              <w:snapToGrid w:val="0"/>
              <w:spacing w:line="100" w:lineRule="atLeast"/>
              <w:jc w:val="center"/>
              <w:rPr>
                <w:lang w:val="ru-RU"/>
              </w:rPr>
            </w:pPr>
            <w:r w:rsidRPr="00B9192B">
              <w:rPr>
                <w:lang w:val="ru-RU"/>
              </w:rPr>
              <w:t>Заместитель директора по УВР Стасюк В.И.</w:t>
            </w:r>
          </w:p>
        </w:tc>
        <w:tc>
          <w:tcPr>
            <w:tcW w:w="2383" w:type="dxa"/>
            <w:hideMark/>
          </w:tcPr>
          <w:p w:rsidR="00090BFE" w:rsidRPr="00B9192B" w:rsidRDefault="00090BFE" w:rsidP="008060C7">
            <w:pPr>
              <w:spacing w:line="276" w:lineRule="auto"/>
              <w:rPr>
                <w:rFonts w:ascii="Calibri" w:eastAsia="Times New Roman" w:hAnsi="Calibri"/>
                <w:lang w:val="ru-RU"/>
              </w:rPr>
            </w:pPr>
          </w:p>
        </w:tc>
        <w:tc>
          <w:tcPr>
            <w:tcW w:w="2088" w:type="dxa"/>
            <w:gridSpan w:val="2"/>
            <w:hideMark/>
          </w:tcPr>
          <w:p w:rsidR="00090BFE" w:rsidRPr="00B9192B" w:rsidRDefault="00090BFE" w:rsidP="008060C7">
            <w:pPr>
              <w:spacing w:line="276" w:lineRule="auto"/>
              <w:rPr>
                <w:rFonts w:ascii="Calibri" w:eastAsia="Times New Roman" w:hAnsi="Calibri"/>
                <w:lang w:val="ru-RU"/>
              </w:rPr>
            </w:pPr>
          </w:p>
        </w:tc>
      </w:tr>
      <w:tr w:rsidR="00090BFE" w:rsidRPr="0073490F" w:rsidTr="008060C7">
        <w:trPr>
          <w:gridAfter w:val="2"/>
          <w:wAfter w:w="30" w:type="dxa"/>
          <w:trHeight w:val="77"/>
        </w:trPr>
        <w:tc>
          <w:tcPr>
            <w:tcW w:w="566" w:type="dxa"/>
            <w:hideMark/>
          </w:tcPr>
          <w:p w:rsidR="00090BFE" w:rsidRDefault="00090BFE" w:rsidP="008060C7">
            <w:pPr>
              <w:suppressAutoHyphens/>
              <w:snapToGrid w:val="0"/>
              <w:spacing w:line="100" w:lineRule="atLeast"/>
              <w:jc w:val="both"/>
            </w:pPr>
            <w:r>
              <w:t>6.</w:t>
            </w:r>
          </w:p>
        </w:tc>
        <w:tc>
          <w:tcPr>
            <w:tcW w:w="2296" w:type="dxa"/>
            <w:hideMark/>
          </w:tcPr>
          <w:p w:rsidR="00090BFE" w:rsidRPr="00B9192B" w:rsidRDefault="00090BFE" w:rsidP="008060C7">
            <w:pPr>
              <w:suppressAutoHyphens/>
              <w:snapToGrid w:val="0"/>
              <w:spacing w:line="100" w:lineRule="atLeast"/>
              <w:jc w:val="both"/>
              <w:rPr>
                <w:lang w:val="ru-RU"/>
              </w:rPr>
            </w:pPr>
            <w:r w:rsidRPr="00B9192B">
              <w:rPr>
                <w:lang w:val="ru-RU"/>
              </w:rPr>
              <w:t>Тематические семинары по актуальным проблемам перехода на ФГОС ООО</w:t>
            </w:r>
          </w:p>
        </w:tc>
        <w:tc>
          <w:tcPr>
            <w:tcW w:w="1171" w:type="dxa"/>
            <w:hideMark/>
          </w:tcPr>
          <w:p w:rsidR="00090BFE" w:rsidRDefault="00090BFE" w:rsidP="008060C7">
            <w:pPr>
              <w:suppressAutoHyphens/>
              <w:snapToGrid w:val="0"/>
              <w:spacing w:line="100" w:lineRule="atLeast"/>
              <w:jc w:val="center"/>
            </w:pPr>
            <w:r>
              <w:t>По плану методической работы</w:t>
            </w:r>
          </w:p>
        </w:tc>
        <w:tc>
          <w:tcPr>
            <w:tcW w:w="1551" w:type="dxa"/>
          </w:tcPr>
          <w:p w:rsidR="00090BFE" w:rsidRPr="00B9192B" w:rsidRDefault="00090BFE" w:rsidP="008060C7">
            <w:pPr>
              <w:snapToGrid w:val="0"/>
              <w:spacing w:line="100" w:lineRule="atLeast"/>
              <w:jc w:val="center"/>
              <w:rPr>
                <w:lang w:val="ru-RU"/>
              </w:rPr>
            </w:pPr>
            <w:r w:rsidRPr="00B9192B">
              <w:rPr>
                <w:lang w:val="ru-RU"/>
              </w:rPr>
              <w:t>Заместитель директора по УВР Стасюк В.И.</w:t>
            </w:r>
          </w:p>
        </w:tc>
        <w:tc>
          <w:tcPr>
            <w:tcW w:w="2383" w:type="dxa"/>
            <w:hideMark/>
          </w:tcPr>
          <w:p w:rsidR="00090BFE" w:rsidRPr="002F77C8" w:rsidRDefault="00090BFE" w:rsidP="008060C7">
            <w:pPr>
              <w:spacing w:line="276" w:lineRule="auto"/>
              <w:rPr>
                <w:rFonts w:eastAsia="Times New Roman"/>
              </w:rPr>
            </w:pPr>
            <w:r w:rsidRPr="002F77C8">
              <w:rPr>
                <w:rFonts w:eastAsia="Times New Roman"/>
              </w:rPr>
              <w:t>План работы, анализ</w:t>
            </w:r>
          </w:p>
        </w:tc>
        <w:tc>
          <w:tcPr>
            <w:tcW w:w="2088" w:type="dxa"/>
            <w:gridSpan w:val="2"/>
            <w:hideMark/>
          </w:tcPr>
          <w:p w:rsidR="00090BFE" w:rsidRPr="002F77C8" w:rsidRDefault="00090BFE" w:rsidP="008060C7">
            <w:pPr>
              <w:spacing w:line="276" w:lineRule="auto"/>
              <w:rPr>
                <w:rFonts w:eastAsia="Times New Roman"/>
              </w:rPr>
            </w:pPr>
            <w:r w:rsidRPr="002F77C8">
              <w:rPr>
                <w:rFonts w:eastAsia="Times New Roman"/>
              </w:rPr>
              <w:t>Отчетные материалы</w:t>
            </w:r>
          </w:p>
        </w:tc>
      </w:tr>
      <w:tr w:rsidR="00090BFE" w:rsidRPr="00090BFE" w:rsidTr="008060C7">
        <w:trPr>
          <w:trHeight w:val="243"/>
        </w:trPr>
        <w:tc>
          <w:tcPr>
            <w:tcW w:w="9287" w:type="dxa"/>
            <w:gridSpan w:val="6"/>
            <w:tcMar>
              <w:top w:w="0" w:type="dxa"/>
              <w:left w:w="0" w:type="dxa"/>
              <w:bottom w:w="0" w:type="dxa"/>
              <w:right w:w="0" w:type="dxa"/>
            </w:tcMar>
            <w:hideMark/>
          </w:tcPr>
          <w:p w:rsidR="00090BFE" w:rsidRPr="00B9192B" w:rsidRDefault="00090BFE" w:rsidP="008060C7">
            <w:pPr>
              <w:pStyle w:val="a4"/>
              <w:snapToGrid w:val="0"/>
              <w:spacing w:line="100" w:lineRule="atLeast"/>
              <w:ind w:left="1080"/>
              <w:rPr>
                <w:b/>
              </w:rPr>
            </w:pPr>
            <w:r w:rsidRPr="00B9192B">
              <w:rPr>
                <w:b/>
              </w:rPr>
              <w:t>4.Материально-техническое обеспечение введения ФГОС ООО</w:t>
            </w:r>
          </w:p>
        </w:tc>
        <w:tc>
          <w:tcPr>
            <w:tcW w:w="768" w:type="dxa"/>
            <w:tcMar>
              <w:top w:w="0" w:type="dxa"/>
              <w:left w:w="0" w:type="dxa"/>
              <w:bottom w:w="0" w:type="dxa"/>
              <w:right w:w="0" w:type="dxa"/>
            </w:tcMar>
          </w:tcPr>
          <w:p w:rsidR="00090BFE" w:rsidRPr="00B9192B" w:rsidRDefault="00090BFE" w:rsidP="008060C7">
            <w:pPr>
              <w:suppressAutoHyphens/>
              <w:snapToGrid w:val="0"/>
              <w:rPr>
                <w:kern w:val="2"/>
                <w:lang w:val="ru-RU" w:eastAsia="hi-IN" w:bidi="hi-IN"/>
              </w:rPr>
            </w:pPr>
          </w:p>
        </w:tc>
        <w:tc>
          <w:tcPr>
            <w:tcW w:w="30" w:type="dxa"/>
            <w:gridSpan w:val="2"/>
            <w:tcMar>
              <w:top w:w="0" w:type="dxa"/>
              <w:left w:w="0" w:type="dxa"/>
              <w:bottom w:w="0" w:type="dxa"/>
              <w:right w:w="0" w:type="dxa"/>
            </w:tcMar>
          </w:tcPr>
          <w:p w:rsidR="00090BFE" w:rsidRPr="00B9192B" w:rsidRDefault="00090BFE" w:rsidP="008060C7">
            <w:pPr>
              <w:suppressAutoHyphens/>
              <w:snapToGrid w:val="0"/>
              <w:rPr>
                <w:kern w:val="2"/>
                <w:lang w:val="ru-RU" w:eastAsia="hi-IN" w:bidi="hi-IN"/>
              </w:rPr>
            </w:pPr>
          </w:p>
        </w:tc>
      </w:tr>
      <w:tr w:rsidR="00090BFE" w:rsidRPr="0073490F"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t>1</w:t>
            </w:r>
          </w:p>
        </w:tc>
        <w:tc>
          <w:tcPr>
            <w:tcW w:w="2296" w:type="dxa"/>
            <w:hideMark/>
          </w:tcPr>
          <w:p w:rsidR="00090BFE" w:rsidRPr="00B9192B" w:rsidRDefault="00090BFE" w:rsidP="008060C7">
            <w:pPr>
              <w:suppressAutoHyphens/>
              <w:snapToGrid w:val="0"/>
              <w:spacing w:line="100" w:lineRule="atLeast"/>
              <w:jc w:val="both"/>
              <w:rPr>
                <w:lang w:val="ru-RU"/>
              </w:rPr>
            </w:pPr>
            <w:r w:rsidRPr="00B9192B">
              <w:rPr>
                <w:lang w:val="ru-RU"/>
              </w:rPr>
              <w:t xml:space="preserve">Анализ готовности школы к введению ФГОС ООО в соответствии с </w:t>
            </w:r>
            <w:r w:rsidRPr="00B9192B">
              <w:rPr>
                <w:lang w:val="ru-RU"/>
              </w:rPr>
              <w:lastRenderedPageBreak/>
              <w:t>перечнем минимальной оснащенности образовательного процесса</w:t>
            </w:r>
          </w:p>
        </w:tc>
        <w:tc>
          <w:tcPr>
            <w:tcW w:w="1171" w:type="dxa"/>
            <w:hideMark/>
          </w:tcPr>
          <w:p w:rsidR="00090BFE" w:rsidRDefault="00090BFE" w:rsidP="008060C7">
            <w:pPr>
              <w:suppressAutoHyphens/>
              <w:snapToGrid w:val="0"/>
              <w:spacing w:line="100" w:lineRule="atLeast"/>
              <w:jc w:val="center"/>
            </w:pPr>
            <w:r>
              <w:lastRenderedPageBreak/>
              <w:t>Февраль  2012г</w:t>
            </w:r>
          </w:p>
        </w:tc>
        <w:tc>
          <w:tcPr>
            <w:tcW w:w="1551" w:type="dxa"/>
            <w:hideMark/>
          </w:tcPr>
          <w:p w:rsidR="00090BFE" w:rsidRDefault="00090BFE" w:rsidP="008060C7">
            <w:pPr>
              <w:suppressAutoHyphens/>
              <w:spacing w:line="100" w:lineRule="atLeast"/>
              <w:jc w:val="center"/>
            </w:pPr>
            <w:r>
              <w:t>Рабочая группы</w:t>
            </w:r>
          </w:p>
        </w:tc>
        <w:tc>
          <w:tcPr>
            <w:tcW w:w="2383" w:type="dxa"/>
            <w:hideMark/>
          </w:tcPr>
          <w:p w:rsidR="00090BFE" w:rsidRDefault="00090BFE" w:rsidP="008060C7">
            <w:pPr>
              <w:suppressAutoHyphens/>
              <w:snapToGrid w:val="0"/>
              <w:spacing w:line="100" w:lineRule="atLeast"/>
              <w:jc w:val="center"/>
            </w:pPr>
            <w:r>
              <w:t>Экспертная оценка</w:t>
            </w:r>
          </w:p>
        </w:tc>
        <w:tc>
          <w:tcPr>
            <w:tcW w:w="2088" w:type="dxa"/>
            <w:gridSpan w:val="2"/>
            <w:hideMark/>
          </w:tcPr>
          <w:p w:rsidR="00090BFE" w:rsidRDefault="00090BFE" w:rsidP="008060C7">
            <w:pPr>
              <w:suppressAutoHyphens/>
              <w:snapToGrid w:val="0"/>
              <w:spacing w:line="100" w:lineRule="atLeast"/>
              <w:jc w:val="center"/>
            </w:pPr>
            <w:r w:rsidRPr="002F77C8">
              <w:rPr>
                <w:rFonts w:eastAsia="Times New Roman"/>
              </w:rPr>
              <w:t>Отчетные материалы</w:t>
            </w:r>
          </w:p>
        </w:tc>
      </w:tr>
      <w:tr w:rsidR="00090BFE" w:rsidRPr="0073490F"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lastRenderedPageBreak/>
              <w:t>2</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 xml:space="preserve">Приведение оснащённости школы в соответствии с требованиями ФГОС ООО к минимальной оснащенности учебного процесса и оборудованию учебных помещений. </w:t>
            </w:r>
          </w:p>
        </w:tc>
        <w:tc>
          <w:tcPr>
            <w:tcW w:w="1171" w:type="dxa"/>
            <w:hideMark/>
          </w:tcPr>
          <w:p w:rsidR="00090BFE" w:rsidRDefault="00090BFE" w:rsidP="008060C7">
            <w:pPr>
              <w:suppressAutoHyphens/>
              <w:snapToGrid w:val="0"/>
              <w:spacing w:line="100" w:lineRule="atLeast"/>
              <w:jc w:val="center"/>
              <w:rPr>
                <w:kern w:val="2"/>
                <w:lang w:eastAsia="hi-IN" w:bidi="hi-IN"/>
              </w:rPr>
            </w:pPr>
            <w:r>
              <w:t>В течение учебного года</w:t>
            </w:r>
          </w:p>
        </w:tc>
        <w:tc>
          <w:tcPr>
            <w:tcW w:w="1551" w:type="dxa"/>
            <w:hideMark/>
          </w:tcPr>
          <w:p w:rsidR="00090BFE" w:rsidRPr="00B9192B" w:rsidRDefault="00090BFE" w:rsidP="008060C7">
            <w:pPr>
              <w:suppressAutoHyphens/>
              <w:spacing w:line="100" w:lineRule="atLeast"/>
              <w:jc w:val="center"/>
              <w:rPr>
                <w:kern w:val="2"/>
                <w:lang w:val="ru-RU" w:eastAsia="hi-IN" w:bidi="hi-IN"/>
              </w:rPr>
            </w:pPr>
            <w:r w:rsidRPr="00B9192B">
              <w:rPr>
                <w:lang w:val="ru-RU"/>
              </w:rPr>
              <w:t>Волкова Г.И., директор</w:t>
            </w:r>
            <w:r w:rsidRPr="00B9192B">
              <w:rPr>
                <w:kern w:val="2"/>
                <w:lang w:val="ru-RU" w:eastAsia="hi-IN" w:bidi="hi-IN"/>
              </w:rPr>
              <w:t xml:space="preserve"> </w:t>
            </w:r>
            <w:r w:rsidRPr="00B9192B">
              <w:rPr>
                <w:lang w:val="ru-RU"/>
              </w:rPr>
              <w:t>Янышева Ю.В. – зам. директора по ХР</w:t>
            </w:r>
          </w:p>
        </w:tc>
        <w:tc>
          <w:tcPr>
            <w:tcW w:w="2383" w:type="dxa"/>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Определение необходимых изменений в оснащенности школы с учетом требований ФГОС</w:t>
            </w:r>
          </w:p>
        </w:tc>
        <w:tc>
          <w:tcPr>
            <w:tcW w:w="2088" w:type="dxa"/>
            <w:gridSpan w:val="2"/>
            <w:hideMark/>
          </w:tcPr>
          <w:p w:rsidR="00090BFE" w:rsidRDefault="00090BFE" w:rsidP="008060C7">
            <w:pPr>
              <w:suppressAutoHyphens/>
              <w:snapToGrid w:val="0"/>
              <w:spacing w:line="100" w:lineRule="atLeast"/>
              <w:jc w:val="center"/>
              <w:rPr>
                <w:kern w:val="2"/>
                <w:lang w:eastAsia="hi-IN" w:bidi="hi-IN"/>
              </w:rPr>
            </w:pPr>
            <w:r>
              <w:t>Информационная справка</w:t>
            </w:r>
          </w:p>
        </w:tc>
      </w:tr>
      <w:tr w:rsidR="00090BFE" w:rsidRPr="0073490F" w:rsidTr="008060C7">
        <w:trPr>
          <w:gridAfter w:val="2"/>
          <w:wAfter w:w="30" w:type="dxa"/>
          <w:trHeight w:val="77"/>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t>3</w:t>
            </w:r>
          </w:p>
        </w:tc>
        <w:tc>
          <w:tcPr>
            <w:tcW w:w="2296" w:type="dxa"/>
            <w:hideMark/>
          </w:tcPr>
          <w:p w:rsidR="00090BFE" w:rsidRPr="00B9192B" w:rsidRDefault="00090BFE" w:rsidP="008060C7">
            <w:pPr>
              <w:suppressAutoHyphens/>
              <w:snapToGrid w:val="0"/>
              <w:spacing w:line="100" w:lineRule="atLeast"/>
              <w:jc w:val="both"/>
              <w:rPr>
                <w:lang w:val="ru-RU"/>
              </w:rPr>
            </w:pPr>
            <w:r w:rsidRPr="00B9192B">
              <w:rPr>
                <w:lang w:val="ru-RU"/>
              </w:rPr>
              <w:t xml:space="preserve">Обеспечение соответствия материально-технической базы реализации ООП ООО действующим санитарным и противопожарным нормам, нормам охраны труда работников образовательного учреждения. </w:t>
            </w:r>
          </w:p>
        </w:tc>
        <w:tc>
          <w:tcPr>
            <w:tcW w:w="1171" w:type="dxa"/>
            <w:hideMark/>
          </w:tcPr>
          <w:p w:rsidR="00090BFE" w:rsidRDefault="00090BFE" w:rsidP="008060C7">
            <w:pPr>
              <w:snapToGrid w:val="0"/>
              <w:spacing w:line="100" w:lineRule="atLeast"/>
              <w:jc w:val="center"/>
              <w:rPr>
                <w:kern w:val="2"/>
                <w:lang w:eastAsia="hi-IN" w:bidi="hi-IN"/>
              </w:rPr>
            </w:pPr>
            <w:r>
              <w:t xml:space="preserve">Июнь-август </w:t>
            </w:r>
          </w:p>
          <w:p w:rsidR="00090BFE" w:rsidRDefault="00090BFE" w:rsidP="008060C7">
            <w:pPr>
              <w:suppressAutoHyphens/>
              <w:snapToGrid w:val="0"/>
              <w:spacing w:line="100" w:lineRule="atLeast"/>
              <w:jc w:val="center"/>
              <w:rPr>
                <w:kern w:val="2"/>
                <w:lang w:eastAsia="hi-IN" w:bidi="hi-IN"/>
              </w:rPr>
            </w:pPr>
            <w:r>
              <w:t>2012 г</w:t>
            </w:r>
          </w:p>
        </w:tc>
        <w:tc>
          <w:tcPr>
            <w:tcW w:w="1551" w:type="dxa"/>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Янышева Ю.В. – зам. директора по ХР</w:t>
            </w:r>
          </w:p>
        </w:tc>
        <w:tc>
          <w:tcPr>
            <w:tcW w:w="2383" w:type="dxa"/>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Приведение в соответствие материально-технической базы реализации ООП ООО с требованиями ФГОС НОО</w:t>
            </w:r>
          </w:p>
        </w:tc>
        <w:tc>
          <w:tcPr>
            <w:tcW w:w="2088" w:type="dxa"/>
            <w:gridSpan w:val="2"/>
            <w:hideMark/>
          </w:tcPr>
          <w:p w:rsidR="00090BFE" w:rsidRDefault="00090BFE" w:rsidP="008060C7">
            <w:pPr>
              <w:suppressAutoHyphens/>
              <w:snapToGrid w:val="0"/>
              <w:spacing w:line="100" w:lineRule="atLeast"/>
              <w:jc w:val="center"/>
              <w:rPr>
                <w:kern w:val="2"/>
                <w:lang w:eastAsia="hi-IN" w:bidi="hi-IN"/>
              </w:rPr>
            </w:pPr>
            <w:r>
              <w:t>Информационная справка</w:t>
            </w:r>
          </w:p>
        </w:tc>
      </w:tr>
      <w:tr w:rsidR="00090BFE" w:rsidRPr="0073490F" w:rsidTr="008060C7">
        <w:trPr>
          <w:gridAfter w:val="2"/>
          <w:wAfter w:w="30" w:type="dxa"/>
          <w:trHeight w:val="624"/>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t>4</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 xml:space="preserve">Обеспечение укомплектованности библиотеки ОУ печатными и электронными образовательными ресурсами по всем учебным предметам учебного плана ООП ООО. </w:t>
            </w:r>
          </w:p>
        </w:tc>
        <w:tc>
          <w:tcPr>
            <w:tcW w:w="1171" w:type="dxa"/>
            <w:hideMark/>
          </w:tcPr>
          <w:p w:rsidR="00090BFE" w:rsidRDefault="00090BFE" w:rsidP="008060C7">
            <w:pPr>
              <w:suppressAutoHyphens/>
              <w:snapToGrid w:val="0"/>
              <w:spacing w:line="100" w:lineRule="atLeast"/>
              <w:jc w:val="center"/>
              <w:rPr>
                <w:kern w:val="2"/>
                <w:lang w:eastAsia="hi-IN" w:bidi="hi-IN"/>
              </w:rPr>
            </w:pPr>
            <w:r>
              <w:t>В течение года</w:t>
            </w:r>
          </w:p>
        </w:tc>
        <w:tc>
          <w:tcPr>
            <w:tcW w:w="1551" w:type="dxa"/>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Курносова Т.В, зав. библиотекой</w:t>
            </w:r>
          </w:p>
        </w:tc>
        <w:tc>
          <w:tcPr>
            <w:tcW w:w="2383" w:type="dxa"/>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 xml:space="preserve">Оснащенность школьной библиотеки необходимыми УМК, учебными,  справочными пособиями, художественной литературой </w:t>
            </w:r>
          </w:p>
        </w:tc>
        <w:tc>
          <w:tcPr>
            <w:tcW w:w="2088" w:type="dxa"/>
            <w:gridSpan w:val="2"/>
            <w:hideMark/>
          </w:tcPr>
          <w:p w:rsidR="00090BFE" w:rsidRDefault="00090BFE" w:rsidP="008060C7">
            <w:pPr>
              <w:suppressAutoHyphens/>
              <w:snapToGrid w:val="0"/>
              <w:spacing w:line="100" w:lineRule="atLeast"/>
              <w:jc w:val="center"/>
              <w:rPr>
                <w:kern w:val="2"/>
                <w:lang w:eastAsia="hi-IN" w:bidi="hi-IN"/>
              </w:rPr>
            </w:pPr>
            <w:r>
              <w:t>Информационная справка</w:t>
            </w:r>
          </w:p>
        </w:tc>
      </w:tr>
      <w:tr w:rsidR="00090BFE" w:rsidRPr="00090BFE" w:rsidTr="008060C7">
        <w:trPr>
          <w:gridAfter w:val="2"/>
          <w:wAfter w:w="30" w:type="dxa"/>
          <w:trHeight w:val="1761"/>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t>5</w:t>
            </w:r>
          </w:p>
        </w:tc>
        <w:tc>
          <w:tcPr>
            <w:tcW w:w="2296" w:type="dxa"/>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 xml:space="preserve">Обеспечение доступа учителям, переходящим на ФГОС ООО,  к электронным образовательным ресурсам, размещенным в федеральных и региональных базах данных. </w:t>
            </w:r>
          </w:p>
        </w:tc>
        <w:tc>
          <w:tcPr>
            <w:tcW w:w="1171" w:type="dxa"/>
            <w:hideMark/>
          </w:tcPr>
          <w:p w:rsidR="00090BFE" w:rsidRDefault="00090BFE" w:rsidP="008060C7">
            <w:pPr>
              <w:suppressAutoHyphens/>
              <w:snapToGrid w:val="0"/>
              <w:spacing w:line="100" w:lineRule="atLeast"/>
              <w:jc w:val="center"/>
              <w:rPr>
                <w:kern w:val="2"/>
                <w:lang w:eastAsia="hi-IN" w:bidi="hi-IN"/>
              </w:rPr>
            </w:pPr>
            <w:r>
              <w:t>В течение  уч. года</w:t>
            </w:r>
          </w:p>
        </w:tc>
        <w:tc>
          <w:tcPr>
            <w:tcW w:w="1551" w:type="dxa"/>
          </w:tcPr>
          <w:p w:rsidR="00090BFE" w:rsidRPr="00B9192B" w:rsidRDefault="00090BFE" w:rsidP="008060C7">
            <w:pPr>
              <w:snapToGrid w:val="0"/>
              <w:spacing w:line="100" w:lineRule="atLeast"/>
              <w:jc w:val="center"/>
              <w:rPr>
                <w:kern w:val="2"/>
                <w:lang w:val="ru-RU" w:eastAsia="hi-IN" w:bidi="hi-IN"/>
              </w:rPr>
            </w:pPr>
            <w:r w:rsidRPr="00B9192B">
              <w:rPr>
                <w:lang w:val="ru-RU"/>
              </w:rPr>
              <w:t>Коростилева С.А., заместитель директора по УВР</w:t>
            </w:r>
          </w:p>
          <w:p w:rsidR="00090BFE" w:rsidRPr="00B9192B" w:rsidRDefault="00090BFE" w:rsidP="008060C7">
            <w:pPr>
              <w:suppressAutoHyphens/>
              <w:spacing w:line="100" w:lineRule="atLeast"/>
              <w:jc w:val="center"/>
              <w:rPr>
                <w:kern w:val="2"/>
                <w:lang w:val="ru-RU" w:eastAsia="hi-IN" w:bidi="hi-IN"/>
              </w:rPr>
            </w:pPr>
          </w:p>
        </w:tc>
        <w:tc>
          <w:tcPr>
            <w:tcW w:w="2383" w:type="dxa"/>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Создание условий для оперативной ликвидации профессиональных затруднений педагогов</w:t>
            </w:r>
          </w:p>
        </w:tc>
        <w:tc>
          <w:tcPr>
            <w:tcW w:w="2088" w:type="dxa"/>
            <w:gridSpan w:val="2"/>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Создание банка полезных ссылок, наличие странички на школьном сайте «ФГОС»</w:t>
            </w:r>
          </w:p>
        </w:tc>
      </w:tr>
      <w:tr w:rsidR="00090BFE" w:rsidRPr="00090BFE" w:rsidTr="008060C7">
        <w:trPr>
          <w:gridAfter w:val="2"/>
          <w:wAfter w:w="30" w:type="dxa"/>
          <w:trHeight w:val="1761"/>
        </w:trPr>
        <w:tc>
          <w:tcPr>
            <w:tcW w:w="566" w:type="dxa"/>
            <w:hideMark/>
          </w:tcPr>
          <w:p w:rsidR="00090BFE" w:rsidRPr="0073490F" w:rsidRDefault="00090BFE" w:rsidP="008060C7">
            <w:pPr>
              <w:suppressAutoHyphens/>
              <w:snapToGrid w:val="0"/>
              <w:spacing w:line="100" w:lineRule="atLeast"/>
              <w:jc w:val="both"/>
            </w:pPr>
            <w:r>
              <w:lastRenderedPageBreak/>
              <w:t>6</w:t>
            </w:r>
          </w:p>
        </w:tc>
        <w:tc>
          <w:tcPr>
            <w:tcW w:w="2296" w:type="dxa"/>
          </w:tcPr>
          <w:p w:rsidR="00090BFE" w:rsidRPr="00B9192B" w:rsidRDefault="00090BFE" w:rsidP="008060C7">
            <w:pPr>
              <w:snapToGrid w:val="0"/>
              <w:spacing w:line="100" w:lineRule="atLeast"/>
              <w:jc w:val="both"/>
              <w:rPr>
                <w:kern w:val="2"/>
                <w:lang w:val="ru-RU" w:eastAsia="hi-IN" w:bidi="hi-IN"/>
              </w:rPr>
            </w:pPr>
            <w:r w:rsidRPr="00B9192B">
              <w:rPr>
                <w:lang w:val="ru-RU"/>
              </w:rPr>
              <w:t xml:space="preserve">Обеспечение контролируемого доступа участников образовательного процесса к информационным образовательным ресурсам в сети Интернет. </w:t>
            </w:r>
          </w:p>
          <w:p w:rsidR="00090BFE" w:rsidRPr="00B9192B" w:rsidRDefault="00090BFE" w:rsidP="008060C7">
            <w:pPr>
              <w:suppressAutoHyphens/>
              <w:spacing w:line="100" w:lineRule="atLeast"/>
              <w:jc w:val="both"/>
              <w:rPr>
                <w:kern w:val="2"/>
                <w:lang w:val="ru-RU" w:eastAsia="hi-IN" w:bidi="hi-IN"/>
              </w:rPr>
            </w:pPr>
          </w:p>
        </w:tc>
        <w:tc>
          <w:tcPr>
            <w:tcW w:w="1171" w:type="dxa"/>
            <w:hideMark/>
          </w:tcPr>
          <w:p w:rsidR="00090BFE" w:rsidRDefault="00090BFE" w:rsidP="008060C7">
            <w:pPr>
              <w:suppressAutoHyphens/>
              <w:snapToGrid w:val="0"/>
              <w:spacing w:line="100" w:lineRule="atLeast"/>
              <w:jc w:val="center"/>
              <w:rPr>
                <w:kern w:val="2"/>
                <w:lang w:eastAsia="hi-IN" w:bidi="hi-IN"/>
              </w:rPr>
            </w:pPr>
            <w:r>
              <w:t>В течение уч. года</w:t>
            </w:r>
          </w:p>
        </w:tc>
        <w:tc>
          <w:tcPr>
            <w:tcW w:w="1551" w:type="dxa"/>
          </w:tcPr>
          <w:p w:rsidR="00090BFE" w:rsidRPr="00B9192B" w:rsidRDefault="00090BFE" w:rsidP="008060C7">
            <w:pPr>
              <w:snapToGrid w:val="0"/>
              <w:spacing w:line="100" w:lineRule="atLeast"/>
              <w:jc w:val="center"/>
              <w:rPr>
                <w:kern w:val="2"/>
                <w:lang w:val="ru-RU" w:eastAsia="hi-IN" w:bidi="hi-IN"/>
              </w:rPr>
            </w:pPr>
            <w:r w:rsidRPr="00B9192B">
              <w:rPr>
                <w:lang w:val="ru-RU"/>
              </w:rPr>
              <w:t>Коростилева С.А., заместитель директора по УВР</w:t>
            </w:r>
          </w:p>
          <w:p w:rsidR="00090BFE" w:rsidRPr="00B9192B" w:rsidRDefault="00090BFE" w:rsidP="008060C7">
            <w:pPr>
              <w:suppressAutoHyphens/>
              <w:spacing w:line="100" w:lineRule="atLeast"/>
              <w:jc w:val="center"/>
              <w:rPr>
                <w:kern w:val="2"/>
                <w:lang w:val="ru-RU" w:eastAsia="hi-IN" w:bidi="hi-IN"/>
              </w:rPr>
            </w:pPr>
          </w:p>
        </w:tc>
        <w:tc>
          <w:tcPr>
            <w:tcW w:w="2383" w:type="dxa"/>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w:t>
            </w:r>
          </w:p>
        </w:tc>
        <w:tc>
          <w:tcPr>
            <w:tcW w:w="2088" w:type="dxa"/>
            <w:gridSpan w:val="2"/>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Создание банка полезных ссылок, наличие странички на школьном сайте «ФГОС»</w:t>
            </w:r>
          </w:p>
        </w:tc>
      </w:tr>
      <w:tr w:rsidR="00090BFE" w:rsidRPr="00090BFE" w:rsidTr="008060C7">
        <w:trPr>
          <w:gridAfter w:val="1"/>
          <w:wAfter w:w="20" w:type="dxa"/>
          <w:trHeight w:val="144"/>
        </w:trPr>
        <w:tc>
          <w:tcPr>
            <w:tcW w:w="10065" w:type="dxa"/>
            <w:gridSpan w:val="8"/>
            <w:tcMar>
              <w:top w:w="0" w:type="dxa"/>
              <w:left w:w="0" w:type="dxa"/>
              <w:bottom w:w="0" w:type="dxa"/>
              <w:right w:w="0" w:type="dxa"/>
            </w:tcMar>
            <w:hideMark/>
          </w:tcPr>
          <w:p w:rsidR="00090BFE" w:rsidRPr="00B9192B" w:rsidRDefault="00090BFE" w:rsidP="00090BFE">
            <w:pPr>
              <w:pStyle w:val="a4"/>
              <w:numPr>
                <w:ilvl w:val="0"/>
                <w:numId w:val="48"/>
              </w:numPr>
              <w:snapToGrid w:val="0"/>
              <w:spacing w:line="100" w:lineRule="atLeast"/>
              <w:contextualSpacing/>
              <w:jc w:val="center"/>
              <w:rPr>
                <w:b/>
              </w:rPr>
            </w:pPr>
            <w:r w:rsidRPr="00B9192B">
              <w:rPr>
                <w:b/>
              </w:rPr>
              <w:t>5. Информационное обеспечение введения ФГОС ООО</w:t>
            </w:r>
          </w:p>
        </w:tc>
      </w:tr>
      <w:tr w:rsidR="00090BFE" w:rsidRPr="00090BFE" w:rsidTr="008060C7">
        <w:trPr>
          <w:gridAfter w:val="2"/>
          <w:wAfter w:w="30" w:type="dxa"/>
          <w:trHeight w:val="291"/>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t>1</w:t>
            </w:r>
            <w:r>
              <w:t>.</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Размещение на сайте школы информации о введении ФГОС общего образования второго поколения в основной школе</w:t>
            </w:r>
          </w:p>
        </w:tc>
        <w:tc>
          <w:tcPr>
            <w:tcW w:w="1171" w:type="dxa"/>
            <w:hideMark/>
          </w:tcPr>
          <w:p w:rsidR="00090BFE" w:rsidRDefault="00090BFE" w:rsidP="008060C7">
            <w:pPr>
              <w:snapToGrid w:val="0"/>
              <w:spacing w:line="100" w:lineRule="atLeast"/>
              <w:jc w:val="center"/>
              <w:rPr>
                <w:kern w:val="2"/>
                <w:lang w:eastAsia="hi-IN" w:bidi="hi-IN"/>
              </w:rPr>
            </w:pPr>
            <w:r>
              <w:t>В течение года</w:t>
            </w:r>
          </w:p>
          <w:p w:rsidR="00090BFE" w:rsidRDefault="00090BFE" w:rsidP="008060C7">
            <w:pPr>
              <w:suppressAutoHyphens/>
              <w:spacing w:line="100" w:lineRule="atLeast"/>
              <w:jc w:val="center"/>
              <w:rPr>
                <w:kern w:val="2"/>
                <w:lang w:eastAsia="hi-IN" w:bidi="hi-IN"/>
              </w:rPr>
            </w:pPr>
          </w:p>
        </w:tc>
        <w:tc>
          <w:tcPr>
            <w:tcW w:w="1551" w:type="dxa"/>
            <w:hideMark/>
          </w:tcPr>
          <w:p w:rsidR="00090BFE" w:rsidRPr="00B9192B" w:rsidRDefault="00090BFE" w:rsidP="008060C7">
            <w:pPr>
              <w:snapToGrid w:val="0"/>
              <w:spacing w:line="100" w:lineRule="atLeast"/>
              <w:jc w:val="center"/>
              <w:rPr>
                <w:kern w:val="2"/>
                <w:lang w:val="ru-RU" w:eastAsia="hi-IN" w:bidi="hi-IN"/>
              </w:rPr>
            </w:pPr>
            <w:r w:rsidRPr="00B9192B">
              <w:rPr>
                <w:lang w:val="ru-RU"/>
              </w:rPr>
              <w:t>Коростилева С.А., заместитель директора по УВР</w:t>
            </w:r>
          </w:p>
          <w:p w:rsidR="00090BFE" w:rsidRPr="00B9192B" w:rsidRDefault="00090BFE" w:rsidP="008060C7">
            <w:pPr>
              <w:suppressAutoHyphens/>
              <w:spacing w:line="100" w:lineRule="atLeast"/>
              <w:jc w:val="center"/>
              <w:rPr>
                <w:kern w:val="2"/>
                <w:lang w:val="ru-RU" w:eastAsia="hi-IN" w:bidi="hi-IN"/>
              </w:rPr>
            </w:pPr>
          </w:p>
        </w:tc>
        <w:tc>
          <w:tcPr>
            <w:tcW w:w="2383" w:type="dxa"/>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Информирование общественности о ходе и результатах внедрения ФГОС ООО</w:t>
            </w:r>
          </w:p>
        </w:tc>
        <w:tc>
          <w:tcPr>
            <w:tcW w:w="2088" w:type="dxa"/>
            <w:gridSpan w:val="2"/>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Создание банка полезных ссылок, наличие странички на школьном сайте «ФГОС»</w:t>
            </w:r>
          </w:p>
        </w:tc>
      </w:tr>
      <w:tr w:rsidR="00090BFE" w:rsidRPr="00090BFE" w:rsidTr="008060C7">
        <w:trPr>
          <w:gridAfter w:val="2"/>
          <w:wAfter w:w="30" w:type="dxa"/>
          <w:trHeight w:val="1033"/>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t>2</w:t>
            </w:r>
            <w:r>
              <w:t>.</w:t>
            </w:r>
          </w:p>
        </w:tc>
        <w:tc>
          <w:tcPr>
            <w:tcW w:w="2296" w:type="dxa"/>
            <w:hideMark/>
          </w:tcPr>
          <w:p w:rsidR="00090BFE" w:rsidRPr="00B9192B" w:rsidRDefault="00090BFE" w:rsidP="008060C7">
            <w:pPr>
              <w:suppressAutoHyphens/>
              <w:snapToGrid w:val="0"/>
              <w:spacing w:line="100" w:lineRule="atLeast"/>
              <w:jc w:val="both"/>
              <w:rPr>
                <w:kern w:val="2"/>
                <w:lang w:val="ru-RU" w:eastAsia="hi-IN" w:bidi="hi-IN"/>
              </w:rPr>
            </w:pPr>
            <w:r w:rsidRPr="00B9192B">
              <w:rPr>
                <w:lang w:val="ru-RU"/>
              </w:rPr>
              <w:t xml:space="preserve">Обеспечение публичной отчетности школы о ходе и результатах введения ФГОС ООО (Включение в публичный доклад директора школы  раздела, отражающего ход введения ФГОС НОО и ООО). </w:t>
            </w:r>
          </w:p>
        </w:tc>
        <w:tc>
          <w:tcPr>
            <w:tcW w:w="1171" w:type="dxa"/>
          </w:tcPr>
          <w:p w:rsidR="00090BFE" w:rsidRDefault="00090BFE" w:rsidP="008060C7">
            <w:pPr>
              <w:snapToGrid w:val="0"/>
              <w:spacing w:line="100" w:lineRule="atLeast"/>
              <w:jc w:val="center"/>
              <w:rPr>
                <w:kern w:val="2"/>
                <w:lang w:eastAsia="hi-IN" w:bidi="hi-IN"/>
              </w:rPr>
            </w:pPr>
            <w:r>
              <w:t xml:space="preserve">июнь </w:t>
            </w:r>
          </w:p>
          <w:p w:rsidR="00090BFE" w:rsidRDefault="00090BFE" w:rsidP="008060C7">
            <w:pPr>
              <w:suppressAutoHyphens/>
              <w:snapToGrid w:val="0"/>
              <w:spacing w:line="100" w:lineRule="atLeast"/>
              <w:jc w:val="center"/>
              <w:rPr>
                <w:kern w:val="2"/>
                <w:lang w:eastAsia="hi-IN" w:bidi="hi-IN"/>
              </w:rPr>
            </w:pPr>
            <w:r>
              <w:t xml:space="preserve"> 2012 г</w:t>
            </w:r>
          </w:p>
        </w:tc>
        <w:tc>
          <w:tcPr>
            <w:tcW w:w="1551" w:type="dxa"/>
          </w:tcPr>
          <w:p w:rsidR="00090BFE" w:rsidRDefault="00090BFE" w:rsidP="008060C7">
            <w:pPr>
              <w:snapToGrid w:val="0"/>
              <w:spacing w:line="100" w:lineRule="atLeast"/>
              <w:jc w:val="center"/>
              <w:rPr>
                <w:kern w:val="2"/>
                <w:lang w:eastAsia="hi-IN" w:bidi="hi-IN"/>
              </w:rPr>
            </w:pPr>
            <w:r>
              <w:t>Волкова ГИ., директор</w:t>
            </w:r>
          </w:p>
        </w:tc>
        <w:tc>
          <w:tcPr>
            <w:tcW w:w="2383" w:type="dxa"/>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Информирование общественности о ходе и результатах внедрения ФГОС НОО и ООО</w:t>
            </w:r>
          </w:p>
        </w:tc>
        <w:tc>
          <w:tcPr>
            <w:tcW w:w="2088" w:type="dxa"/>
            <w:gridSpan w:val="2"/>
            <w:hideMark/>
          </w:tcPr>
          <w:p w:rsidR="00090BFE" w:rsidRPr="00B9192B" w:rsidRDefault="00090BFE" w:rsidP="008060C7">
            <w:pPr>
              <w:suppressAutoHyphens/>
              <w:snapToGrid w:val="0"/>
              <w:spacing w:line="100" w:lineRule="atLeast"/>
              <w:jc w:val="center"/>
              <w:rPr>
                <w:kern w:val="2"/>
                <w:lang w:val="ru-RU" w:eastAsia="hi-IN" w:bidi="hi-IN"/>
              </w:rPr>
            </w:pPr>
            <w:r w:rsidRPr="00B9192B">
              <w:rPr>
                <w:lang w:val="ru-RU"/>
              </w:rPr>
              <w:t>Размещение публичного отчета на школьном сайте</w:t>
            </w:r>
          </w:p>
        </w:tc>
      </w:tr>
      <w:tr w:rsidR="00090BFE" w:rsidRPr="0073490F" w:rsidTr="008060C7">
        <w:trPr>
          <w:gridAfter w:val="2"/>
          <w:wAfter w:w="30" w:type="dxa"/>
          <w:trHeight w:val="540"/>
        </w:trPr>
        <w:tc>
          <w:tcPr>
            <w:tcW w:w="566" w:type="dxa"/>
            <w:hideMark/>
          </w:tcPr>
          <w:p w:rsidR="00090BFE" w:rsidRPr="0073490F" w:rsidRDefault="00090BFE" w:rsidP="008060C7">
            <w:pPr>
              <w:suppressAutoHyphens/>
              <w:snapToGrid w:val="0"/>
              <w:spacing w:line="100" w:lineRule="atLeast"/>
              <w:jc w:val="both"/>
              <w:rPr>
                <w:kern w:val="2"/>
                <w:lang w:eastAsia="hi-IN" w:bidi="hi-IN"/>
              </w:rPr>
            </w:pPr>
            <w:r w:rsidRPr="0073490F">
              <w:t>3</w:t>
            </w:r>
            <w:r>
              <w:t>.</w:t>
            </w:r>
          </w:p>
        </w:tc>
        <w:tc>
          <w:tcPr>
            <w:tcW w:w="2296" w:type="dxa"/>
            <w:hideMark/>
          </w:tcPr>
          <w:p w:rsidR="00090BFE" w:rsidRPr="00B9192B" w:rsidRDefault="00090BFE" w:rsidP="008060C7">
            <w:pPr>
              <w:suppressAutoHyphens/>
              <w:snapToGrid w:val="0"/>
              <w:spacing w:line="100" w:lineRule="atLeast"/>
              <w:jc w:val="both"/>
              <w:rPr>
                <w:lang w:val="ru-RU"/>
              </w:rPr>
            </w:pPr>
            <w:r w:rsidRPr="00B9192B">
              <w:rPr>
                <w:lang w:val="ru-RU"/>
              </w:rPr>
              <w:t>Изучение запросов родителей по направлениям внеурочной деятельности</w:t>
            </w:r>
          </w:p>
        </w:tc>
        <w:tc>
          <w:tcPr>
            <w:tcW w:w="1171" w:type="dxa"/>
            <w:hideMark/>
          </w:tcPr>
          <w:p w:rsidR="00090BFE" w:rsidRDefault="00090BFE" w:rsidP="008060C7">
            <w:pPr>
              <w:snapToGrid w:val="0"/>
              <w:spacing w:line="100" w:lineRule="atLeast"/>
              <w:jc w:val="center"/>
            </w:pPr>
            <w:r>
              <w:t>Апрель – май 2012г</w:t>
            </w:r>
          </w:p>
        </w:tc>
        <w:tc>
          <w:tcPr>
            <w:tcW w:w="1551" w:type="dxa"/>
            <w:hideMark/>
          </w:tcPr>
          <w:p w:rsidR="00090BFE" w:rsidRDefault="00090BFE" w:rsidP="008060C7">
            <w:pPr>
              <w:snapToGrid w:val="0"/>
              <w:spacing w:line="100" w:lineRule="atLeast"/>
              <w:jc w:val="center"/>
            </w:pPr>
            <w:r>
              <w:t>Администрация</w:t>
            </w:r>
          </w:p>
        </w:tc>
        <w:tc>
          <w:tcPr>
            <w:tcW w:w="2383" w:type="dxa"/>
            <w:hideMark/>
          </w:tcPr>
          <w:p w:rsidR="00090BFE" w:rsidRDefault="00090BFE" w:rsidP="008060C7">
            <w:pPr>
              <w:pStyle w:val="a3"/>
            </w:pPr>
            <w:r>
              <w:t>План внеурочной деятельности</w:t>
            </w:r>
          </w:p>
        </w:tc>
        <w:tc>
          <w:tcPr>
            <w:tcW w:w="2088" w:type="dxa"/>
            <w:gridSpan w:val="2"/>
            <w:hideMark/>
          </w:tcPr>
          <w:p w:rsidR="00090BFE" w:rsidRDefault="00090BFE" w:rsidP="008060C7">
            <w:pPr>
              <w:suppressAutoHyphens/>
              <w:snapToGrid w:val="0"/>
              <w:spacing w:line="100" w:lineRule="atLeast"/>
              <w:jc w:val="center"/>
            </w:pPr>
            <w:r>
              <w:t>Анкеты</w:t>
            </w:r>
          </w:p>
        </w:tc>
      </w:tr>
      <w:tr w:rsidR="00090BFE" w:rsidRPr="0073490F" w:rsidTr="008060C7">
        <w:trPr>
          <w:gridAfter w:val="2"/>
          <w:wAfter w:w="30" w:type="dxa"/>
          <w:trHeight w:val="593"/>
        </w:trPr>
        <w:tc>
          <w:tcPr>
            <w:tcW w:w="566" w:type="dxa"/>
            <w:hideMark/>
          </w:tcPr>
          <w:p w:rsidR="00090BFE" w:rsidRPr="0073490F" w:rsidRDefault="00090BFE" w:rsidP="008060C7">
            <w:pPr>
              <w:suppressAutoHyphens/>
              <w:snapToGrid w:val="0"/>
              <w:spacing w:line="100" w:lineRule="atLeast"/>
              <w:jc w:val="both"/>
            </w:pPr>
            <w:r>
              <w:t>4.</w:t>
            </w:r>
          </w:p>
        </w:tc>
        <w:tc>
          <w:tcPr>
            <w:tcW w:w="2296" w:type="dxa"/>
            <w:hideMark/>
          </w:tcPr>
          <w:p w:rsidR="00090BFE" w:rsidRPr="00B9192B" w:rsidRDefault="00090BFE" w:rsidP="008060C7">
            <w:pPr>
              <w:suppressAutoHyphens/>
              <w:snapToGrid w:val="0"/>
              <w:spacing w:line="100" w:lineRule="atLeast"/>
              <w:jc w:val="both"/>
              <w:rPr>
                <w:lang w:val="ru-RU"/>
              </w:rPr>
            </w:pPr>
            <w:r w:rsidRPr="00B9192B">
              <w:rPr>
                <w:lang w:val="ru-RU"/>
              </w:rPr>
              <w:t>Проведение  родительских собрания в классах, реализующих ФГОС ООО</w:t>
            </w:r>
          </w:p>
        </w:tc>
        <w:tc>
          <w:tcPr>
            <w:tcW w:w="1171" w:type="dxa"/>
            <w:hideMark/>
          </w:tcPr>
          <w:p w:rsidR="00090BFE" w:rsidRDefault="00090BFE" w:rsidP="008060C7">
            <w:pPr>
              <w:snapToGrid w:val="0"/>
              <w:spacing w:line="100" w:lineRule="atLeast"/>
              <w:jc w:val="center"/>
            </w:pPr>
            <w:r>
              <w:t>Весь период</w:t>
            </w:r>
          </w:p>
        </w:tc>
        <w:tc>
          <w:tcPr>
            <w:tcW w:w="1551" w:type="dxa"/>
            <w:hideMark/>
          </w:tcPr>
          <w:p w:rsidR="00090BFE" w:rsidRDefault="00090BFE" w:rsidP="008060C7">
            <w:pPr>
              <w:snapToGrid w:val="0"/>
              <w:spacing w:line="100" w:lineRule="atLeast"/>
              <w:jc w:val="center"/>
            </w:pPr>
            <w:r>
              <w:t>Администрация, классные руководители</w:t>
            </w:r>
          </w:p>
        </w:tc>
        <w:tc>
          <w:tcPr>
            <w:tcW w:w="2383" w:type="dxa"/>
            <w:hideMark/>
          </w:tcPr>
          <w:p w:rsidR="00090BFE" w:rsidRDefault="00090BFE" w:rsidP="008060C7">
            <w:pPr>
              <w:spacing w:line="276" w:lineRule="auto"/>
              <w:rPr>
                <w:rFonts w:ascii="Calibri" w:eastAsia="Times New Roman" w:hAnsi="Calibri"/>
              </w:rPr>
            </w:pPr>
          </w:p>
        </w:tc>
        <w:tc>
          <w:tcPr>
            <w:tcW w:w="2088" w:type="dxa"/>
            <w:gridSpan w:val="2"/>
            <w:hideMark/>
          </w:tcPr>
          <w:p w:rsidR="00090BFE" w:rsidRDefault="00090BFE" w:rsidP="008060C7">
            <w:pPr>
              <w:suppressAutoHyphens/>
              <w:snapToGrid w:val="0"/>
              <w:spacing w:line="100" w:lineRule="atLeast"/>
              <w:jc w:val="center"/>
            </w:pPr>
            <w:r>
              <w:t>Протокол собрания</w:t>
            </w:r>
          </w:p>
        </w:tc>
      </w:tr>
      <w:tr w:rsidR="00090BFE" w:rsidRPr="0073490F" w:rsidTr="008060C7">
        <w:trPr>
          <w:gridAfter w:val="2"/>
          <w:wAfter w:w="30" w:type="dxa"/>
          <w:trHeight w:val="587"/>
        </w:trPr>
        <w:tc>
          <w:tcPr>
            <w:tcW w:w="566" w:type="dxa"/>
            <w:hideMark/>
          </w:tcPr>
          <w:p w:rsidR="00090BFE" w:rsidRDefault="00090BFE" w:rsidP="008060C7">
            <w:pPr>
              <w:suppressAutoHyphens/>
              <w:snapToGrid w:val="0"/>
              <w:spacing w:line="100" w:lineRule="atLeast"/>
              <w:jc w:val="both"/>
            </w:pPr>
            <w:r>
              <w:t>5</w:t>
            </w:r>
          </w:p>
        </w:tc>
        <w:tc>
          <w:tcPr>
            <w:tcW w:w="2296" w:type="dxa"/>
            <w:hideMark/>
          </w:tcPr>
          <w:p w:rsidR="00090BFE" w:rsidRPr="00B9192B" w:rsidRDefault="00090BFE" w:rsidP="008060C7">
            <w:pPr>
              <w:suppressAutoHyphens/>
              <w:snapToGrid w:val="0"/>
              <w:spacing w:line="100" w:lineRule="atLeast"/>
              <w:jc w:val="both"/>
              <w:rPr>
                <w:lang w:val="ru-RU"/>
              </w:rPr>
            </w:pPr>
            <w:r w:rsidRPr="00B9192B">
              <w:rPr>
                <w:lang w:val="ru-RU"/>
              </w:rPr>
              <w:t xml:space="preserve">Рассмотрение вопросов ФГОС на заседаниях различных  уровней </w:t>
            </w:r>
          </w:p>
        </w:tc>
        <w:tc>
          <w:tcPr>
            <w:tcW w:w="1171" w:type="dxa"/>
            <w:hideMark/>
          </w:tcPr>
          <w:p w:rsidR="00090BFE" w:rsidRDefault="00090BFE" w:rsidP="008060C7">
            <w:pPr>
              <w:snapToGrid w:val="0"/>
              <w:spacing w:line="100" w:lineRule="atLeast"/>
              <w:jc w:val="center"/>
            </w:pPr>
            <w:r>
              <w:t>Весь период</w:t>
            </w:r>
          </w:p>
        </w:tc>
        <w:tc>
          <w:tcPr>
            <w:tcW w:w="1551" w:type="dxa"/>
            <w:hideMark/>
          </w:tcPr>
          <w:p w:rsidR="00090BFE" w:rsidRDefault="00090BFE" w:rsidP="008060C7">
            <w:pPr>
              <w:snapToGrid w:val="0"/>
              <w:spacing w:line="100" w:lineRule="atLeast"/>
              <w:jc w:val="center"/>
            </w:pPr>
            <w:r>
              <w:t>Администрация, классные, родители</w:t>
            </w:r>
          </w:p>
        </w:tc>
        <w:tc>
          <w:tcPr>
            <w:tcW w:w="2383" w:type="dxa"/>
            <w:hideMark/>
          </w:tcPr>
          <w:p w:rsidR="00090BFE" w:rsidRDefault="00090BFE" w:rsidP="008060C7">
            <w:pPr>
              <w:spacing w:line="276" w:lineRule="auto"/>
              <w:rPr>
                <w:rFonts w:ascii="Calibri" w:eastAsia="Times New Roman" w:hAnsi="Calibri"/>
              </w:rPr>
            </w:pPr>
          </w:p>
        </w:tc>
        <w:tc>
          <w:tcPr>
            <w:tcW w:w="2088" w:type="dxa"/>
            <w:gridSpan w:val="2"/>
            <w:hideMark/>
          </w:tcPr>
          <w:p w:rsidR="00090BFE" w:rsidRDefault="00090BFE" w:rsidP="008060C7">
            <w:pPr>
              <w:suppressAutoHyphens/>
              <w:snapToGrid w:val="0"/>
              <w:spacing w:line="100" w:lineRule="atLeast"/>
              <w:jc w:val="center"/>
            </w:pPr>
            <w:r>
              <w:t>Протоколы</w:t>
            </w:r>
          </w:p>
        </w:tc>
      </w:tr>
      <w:tr w:rsidR="00090BFE" w:rsidRPr="0073490F" w:rsidTr="008060C7">
        <w:trPr>
          <w:gridAfter w:val="2"/>
          <w:wAfter w:w="30" w:type="dxa"/>
          <w:trHeight w:val="287"/>
        </w:trPr>
        <w:tc>
          <w:tcPr>
            <w:tcW w:w="10055" w:type="dxa"/>
            <w:gridSpan w:val="7"/>
            <w:hideMark/>
          </w:tcPr>
          <w:p w:rsidR="00090BFE" w:rsidRPr="00BD4F9E" w:rsidRDefault="00090BFE" w:rsidP="008060C7">
            <w:pPr>
              <w:suppressAutoHyphens/>
              <w:snapToGrid w:val="0"/>
              <w:spacing w:line="100" w:lineRule="atLeast"/>
              <w:jc w:val="center"/>
              <w:rPr>
                <w:b/>
                <w:i/>
              </w:rPr>
            </w:pPr>
            <w:r w:rsidRPr="00BD4F9E">
              <w:rPr>
                <w:b/>
                <w:i/>
              </w:rPr>
              <w:t>6.Финансовое обеспечение введения ФГОС</w:t>
            </w:r>
          </w:p>
        </w:tc>
      </w:tr>
      <w:tr w:rsidR="00090BFE" w:rsidRPr="0073490F" w:rsidTr="008060C7">
        <w:trPr>
          <w:gridAfter w:val="2"/>
          <w:wAfter w:w="30" w:type="dxa"/>
          <w:trHeight w:val="287"/>
        </w:trPr>
        <w:tc>
          <w:tcPr>
            <w:tcW w:w="566" w:type="dxa"/>
            <w:hideMark/>
          </w:tcPr>
          <w:p w:rsidR="00090BFE" w:rsidRPr="0073490F" w:rsidRDefault="00090BFE" w:rsidP="008060C7">
            <w:pPr>
              <w:suppressAutoHyphens/>
              <w:snapToGrid w:val="0"/>
              <w:spacing w:line="100" w:lineRule="atLeast"/>
              <w:jc w:val="both"/>
            </w:pPr>
            <w:r>
              <w:lastRenderedPageBreak/>
              <w:t>1.</w:t>
            </w:r>
          </w:p>
        </w:tc>
        <w:tc>
          <w:tcPr>
            <w:tcW w:w="2296" w:type="dxa"/>
            <w:hideMark/>
          </w:tcPr>
          <w:p w:rsidR="00090BFE" w:rsidRPr="00B9192B" w:rsidRDefault="00090BFE" w:rsidP="008060C7">
            <w:pPr>
              <w:suppressAutoHyphens/>
              <w:snapToGrid w:val="0"/>
              <w:spacing w:line="100" w:lineRule="atLeast"/>
              <w:jc w:val="both"/>
              <w:rPr>
                <w:lang w:val="ru-RU"/>
              </w:rPr>
            </w:pPr>
            <w:r w:rsidRPr="00B9192B">
              <w:rPr>
                <w:lang w:val="ru-RU"/>
              </w:rPr>
              <w:t>Внесение изменений в локальные акты, ре</w:t>
            </w:r>
            <w:r w:rsidRPr="00B9192B">
              <w:rPr>
                <w:spacing w:val="-2"/>
                <w:lang w:val="ru-RU"/>
              </w:rPr>
              <w:t>гламентирующих установле</w:t>
            </w:r>
            <w:r w:rsidRPr="00B9192B">
              <w:rPr>
                <w:lang w:val="ru-RU"/>
              </w:rPr>
              <w:t>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171" w:type="dxa"/>
            <w:hideMark/>
          </w:tcPr>
          <w:p w:rsidR="00090BFE" w:rsidRDefault="00090BFE" w:rsidP="008060C7">
            <w:pPr>
              <w:snapToGrid w:val="0"/>
              <w:spacing w:line="100" w:lineRule="atLeast"/>
              <w:jc w:val="center"/>
            </w:pPr>
            <w:r>
              <w:t>Август 2012г</w:t>
            </w:r>
          </w:p>
        </w:tc>
        <w:tc>
          <w:tcPr>
            <w:tcW w:w="1551" w:type="dxa"/>
            <w:hideMark/>
          </w:tcPr>
          <w:p w:rsidR="00090BFE" w:rsidRDefault="00090BFE" w:rsidP="008060C7">
            <w:pPr>
              <w:snapToGrid w:val="0"/>
              <w:spacing w:line="100" w:lineRule="atLeast"/>
              <w:jc w:val="center"/>
              <w:rPr>
                <w:kern w:val="2"/>
                <w:lang w:eastAsia="hi-IN" w:bidi="hi-IN"/>
              </w:rPr>
            </w:pPr>
            <w:r>
              <w:t xml:space="preserve">Волкова ГИ., директор, комиссия </w:t>
            </w:r>
          </w:p>
        </w:tc>
        <w:tc>
          <w:tcPr>
            <w:tcW w:w="2383" w:type="dxa"/>
            <w:hideMark/>
          </w:tcPr>
          <w:p w:rsidR="00090BFE" w:rsidRDefault="00090BFE" w:rsidP="008060C7">
            <w:pPr>
              <w:spacing w:line="276" w:lineRule="auto"/>
              <w:rPr>
                <w:rFonts w:ascii="Calibri" w:eastAsia="Times New Roman" w:hAnsi="Calibri"/>
              </w:rPr>
            </w:pPr>
          </w:p>
        </w:tc>
        <w:tc>
          <w:tcPr>
            <w:tcW w:w="2088" w:type="dxa"/>
            <w:gridSpan w:val="2"/>
            <w:hideMark/>
          </w:tcPr>
          <w:p w:rsidR="00090BFE" w:rsidRDefault="00090BFE" w:rsidP="008060C7">
            <w:pPr>
              <w:spacing w:line="276" w:lineRule="auto"/>
              <w:rPr>
                <w:rFonts w:ascii="Calibri" w:eastAsia="Times New Roman" w:hAnsi="Calibri"/>
              </w:rPr>
            </w:pPr>
          </w:p>
        </w:tc>
      </w:tr>
      <w:tr w:rsidR="00090BFE" w:rsidRPr="00090BFE" w:rsidTr="008060C7">
        <w:trPr>
          <w:gridAfter w:val="2"/>
          <w:wAfter w:w="30" w:type="dxa"/>
          <w:trHeight w:val="287"/>
        </w:trPr>
        <w:tc>
          <w:tcPr>
            <w:tcW w:w="566" w:type="dxa"/>
            <w:hideMark/>
          </w:tcPr>
          <w:p w:rsidR="00090BFE" w:rsidRPr="0073490F" w:rsidRDefault="00090BFE" w:rsidP="008060C7">
            <w:pPr>
              <w:suppressAutoHyphens/>
              <w:snapToGrid w:val="0"/>
              <w:spacing w:line="100" w:lineRule="atLeast"/>
              <w:jc w:val="both"/>
            </w:pPr>
            <w:r>
              <w:t>2.</w:t>
            </w:r>
          </w:p>
        </w:tc>
        <w:tc>
          <w:tcPr>
            <w:tcW w:w="2296" w:type="dxa"/>
            <w:hideMark/>
          </w:tcPr>
          <w:p w:rsidR="00090BFE" w:rsidRPr="00B9192B" w:rsidRDefault="00090BFE" w:rsidP="008060C7">
            <w:pPr>
              <w:suppressAutoHyphens/>
              <w:snapToGrid w:val="0"/>
              <w:spacing w:line="100" w:lineRule="atLeast"/>
              <w:jc w:val="both"/>
              <w:rPr>
                <w:lang w:val="ru-RU"/>
              </w:rPr>
            </w:pPr>
            <w:r w:rsidRPr="00B9192B">
              <w:rPr>
                <w:lang w:val="ru-RU"/>
              </w:rPr>
              <w:t>Определение объема расходов, необходимых для реализации ООП ООО и достиже</w:t>
            </w:r>
            <w:r w:rsidRPr="00B9192B">
              <w:rPr>
                <w:spacing w:val="-1"/>
                <w:lang w:val="ru-RU"/>
              </w:rPr>
              <w:t xml:space="preserve">ния планируемых результатов, </w:t>
            </w:r>
            <w:r w:rsidRPr="00B9192B">
              <w:rPr>
                <w:lang w:val="ru-RU"/>
              </w:rPr>
              <w:t>а также механизма их формирования.</w:t>
            </w:r>
          </w:p>
        </w:tc>
        <w:tc>
          <w:tcPr>
            <w:tcW w:w="1171" w:type="dxa"/>
            <w:hideMark/>
          </w:tcPr>
          <w:p w:rsidR="00090BFE" w:rsidRDefault="00090BFE" w:rsidP="008060C7">
            <w:pPr>
              <w:snapToGrid w:val="0"/>
              <w:spacing w:line="100" w:lineRule="atLeast"/>
              <w:jc w:val="center"/>
            </w:pPr>
            <w:r>
              <w:t>Март 2012г</w:t>
            </w:r>
          </w:p>
        </w:tc>
        <w:tc>
          <w:tcPr>
            <w:tcW w:w="1551" w:type="dxa"/>
            <w:hideMark/>
          </w:tcPr>
          <w:p w:rsidR="00090BFE" w:rsidRPr="00B9192B" w:rsidRDefault="00090BFE" w:rsidP="008060C7">
            <w:pPr>
              <w:snapToGrid w:val="0"/>
              <w:spacing w:line="100" w:lineRule="atLeast"/>
              <w:jc w:val="center"/>
              <w:rPr>
                <w:lang w:val="ru-RU"/>
              </w:rPr>
            </w:pPr>
            <w:r w:rsidRPr="00B9192B">
              <w:rPr>
                <w:lang w:val="ru-RU"/>
              </w:rPr>
              <w:t>Волкова ГИ., директор, главный бухгалтер Франченко О.С.</w:t>
            </w:r>
          </w:p>
        </w:tc>
        <w:tc>
          <w:tcPr>
            <w:tcW w:w="2383" w:type="dxa"/>
            <w:hideMark/>
          </w:tcPr>
          <w:p w:rsidR="00090BFE" w:rsidRPr="00B9192B" w:rsidRDefault="00090BFE" w:rsidP="008060C7">
            <w:pPr>
              <w:suppressAutoHyphens/>
              <w:snapToGrid w:val="0"/>
              <w:spacing w:line="100" w:lineRule="atLeast"/>
              <w:jc w:val="center"/>
              <w:rPr>
                <w:lang w:val="ru-RU"/>
              </w:rPr>
            </w:pPr>
            <w:r w:rsidRPr="00B9192B">
              <w:rPr>
                <w:lang w:val="ru-RU"/>
              </w:rPr>
              <w:t>Информация о расчетах и механизме формирования расходов, необходимых для реализации ООП ООО</w:t>
            </w:r>
          </w:p>
        </w:tc>
        <w:tc>
          <w:tcPr>
            <w:tcW w:w="2088" w:type="dxa"/>
            <w:gridSpan w:val="2"/>
            <w:hideMark/>
          </w:tcPr>
          <w:p w:rsidR="00090BFE" w:rsidRPr="00B9192B" w:rsidRDefault="00090BFE" w:rsidP="008060C7">
            <w:pPr>
              <w:suppressAutoHyphens/>
              <w:snapToGrid w:val="0"/>
              <w:spacing w:line="100" w:lineRule="atLeast"/>
              <w:jc w:val="center"/>
              <w:rPr>
                <w:lang w:val="ru-RU"/>
              </w:rPr>
            </w:pPr>
            <w:r w:rsidRPr="00B9192B">
              <w:rPr>
                <w:lang w:val="ru-RU"/>
              </w:rPr>
              <w:t xml:space="preserve"> Внесение изменений в план хозяйственной деятельности</w:t>
            </w:r>
          </w:p>
        </w:tc>
      </w:tr>
      <w:tr w:rsidR="00090BFE" w:rsidRPr="00090BFE" w:rsidTr="008060C7">
        <w:trPr>
          <w:gridAfter w:val="2"/>
          <w:wAfter w:w="30" w:type="dxa"/>
          <w:trHeight w:val="287"/>
        </w:trPr>
        <w:tc>
          <w:tcPr>
            <w:tcW w:w="566" w:type="dxa"/>
            <w:hideMark/>
          </w:tcPr>
          <w:p w:rsidR="00090BFE" w:rsidRPr="0073490F" w:rsidRDefault="00090BFE" w:rsidP="008060C7">
            <w:pPr>
              <w:suppressAutoHyphens/>
              <w:snapToGrid w:val="0"/>
              <w:spacing w:line="100" w:lineRule="atLeast"/>
              <w:jc w:val="both"/>
            </w:pPr>
            <w:r>
              <w:t>3.</w:t>
            </w:r>
          </w:p>
        </w:tc>
        <w:tc>
          <w:tcPr>
            <w:tcW w:w="2296" w:type="dxa"/>
            <w:hideMark/>
          </w:tcPr>
          <w:p w:rsidR="00090BFE" w:rsidRPr="00B9192B" w:rsidRDefault="00090BFE" w:rsidP="008060C7">
            <w:pPr>
              <w:suppressAutoHyphens/>
              <w:snapToGrid w:val="0"/>
              <w:spacing w:line="100" w:lineRule="atLeast"/>
              <w:jc w:val="both"/>
              <w:rPr>
                <w:lang w:val="ru-RU"/>
              </w:rPr>
            </w:pPr>
            <w:r w:rsidRPr="00B9192B">
              <w:rPr>
                <w:lang w:val="ru-RU"/>
              </w:rPr>
              <w:t xml:space="preserve">Финансирование за счет средств субвенции учебных </w:t>
            </w:r>
            <w:r w:rsidRPr="00B9192B">
              <w:rPr>
                <w:spacing w:val="-1"/>
                <w:lang w:val="ru-RU"/>
              </w:rPr>
              <w:t>расходов в объеме, соответ</w:t>
            </w:r>
            <w:r w:rsidRPr="00B9192B">
              <w:rPr>
                <w:lang w:val="ru-RU"/>
              </w:rPr>
              <w:t>ствующем требованиями к материально-техническому обеспечению введения ФГОС ООО.</w:t>
            </w:r>
          </w:p>
        </w:tc>
        <w:tc>
          <w:tcPr>
            <w:tcW w:w="1171" w:type="dxa"/>
            <w:hideMark/>
          </w:tcPr>
          <w:p w:rsidR="00090BFE" w:rsidRDefault="00090BFE" w:rsidP="008060C7">
            <w:pPr>
              <w:snapToGrid w:val="0"/>
              <w:spacing w:line="100" w:lineRule="atLeast"/>
              <w:jc w:val="center"/>
            </w:pPr>
            <w:r>
              <w:t>Март 2012г</w:t>
            </w:r>
          </w:p>
        </w:tc>
        <w:tc>
          <w:tcPr>
            <w:tcW w:w="1551" w:type="dxa"/>
            <w:hideMark/>
          </w:tcPr>
          <w:p w:rsidR="00090BFE" w:rsidRPr="00B9192B" w:rsidRDefault="00090BFE" w:rsidP="008060C7">
            <w:pPr>
              <w:snapToGrid w:val="0"/>
              <w:spacing w:line="100" w:lineRule="atLeast"/>
              <w:jc w:val="center"/>
              <w:rPr>
                <w:lang w:val="ru-RU"/>
              </w:rPr>
            </w:pPr>
            <w:r w:rsidRPr="00B9192B">
              <w:rPr>
                <w:lang w:val="ru-RU"/>
              </w:rPr>
              <w:t>Волкова ГИ., директор, главный бухгалтер Франченко О.С.</w:t>
            </w:r>
          </w:p>
        </w:tc>
        <w:tc>
          <w:tcPr>
            <w:tcW w:w="2383" w:type="dxa"/>
            <w:hideMark/>
          </w:tcPr>
          <w:p w:rsidR="00090BFE" w:rsidRPr="00B9192B" w:rsidRDefault="00090BFE" w:rsidP="008060C7">
            <w:pPr>
              <w:suppressAutoHyphens/>
              <w:snapToGrid w:val="0"/>
              <w:spacing w:line="100" w:lineRule="atLeast"/>
              <w:jc w:val="center"/>
              <w:rPr>
                <w:lang w:val="ru-RU"/>
              </w:rPr>
            </w:pPr>
            <w:r w:rsidRPr="00B9192B">
              <w:rPr>
                <w:spacing w:val="-1"/>
                <w:lang w:val="ru-RU"/>
              </w:rPr>
              <w:t>Анализ бюджета ОУ в части финансирования государствен</w:t>
            </w:r>
            <w:r w:rsidRPr="00B9192B">
              <w:rPr>
                <w:lang w:val="ru-RU"/>
              </w:rPr>
              <w:t>ной субсидии.</w:t>
            </w:r>
          </w:p>
        </w:tc>
        <w:tc>
          <w:tcPr>
            <w:tcW w:w="2088" w:type="dxa"/>
            <w:gridSpan w:val="2"/>
            <w:hideMark/>
          </w:tcPr>
          <w:p w:rsidR="00090BFE" w:rsidRPr="00B9192B" w:rsidRDefault="00090BFE" w:rsidP="008060C7">
            <w:pPr>
              <w:suppressAutoHyphens/>
              <w:snapToGrid w:val="0"/>
              <w:spacing w:line="100" w:lineRule="atLeast"/>
              <w:jc w:val="center"/>
              <w:rPr>
                <w:lang w:val="ru-RU"/>
              </w:rPr>
            </w:pPr>
            <w:r w:rsidRPr="00B9192B">
              <w:rPr>
                <w:lang w:val="ru-RU"/>
              </w:rPr>
              <w:t>Внесение изменений в план хозяйственной деятельности</w:t>
            </w:r>
          </w:p>
        </w:tc>
      </w:tr>
    </w:tbl>
    <w:p w:rsidR="00090BFE" w:rsidRDefault="00090BFE" w:rsidP="00090BFE">
      <w:pPr>
        <w:jc w:val="center"/>
        <w:rPr>
          <w:b/>
          <w:i/>
          <w:lang w:val="ru-RU"/>
        </w:rPr>
      </w:pPr>
    </w:p>
    <w:p w:rsidR="00090BFE" w:rsidRPr="00B9192B" w:rsidRDefault="00090BFE" w:rsidP="00090BFE">
      <w:pPr>
        <w:jc w:val="center"/>
        <w:rPr>
          <w:b/>
          <w:i/>
          <w:lang w:val="ru-RU"/>
        </w:rPr>
      </w:pPr>
      <w:r w:rsidRPr="00B9192B">
        <w:rPr>
          <w:b/>
          <w:i/>
          <w:lang w:val="ru-RU"/>
        </w:rPr>
        <w:t xml:space="preserve">Реализация шага №5  Дорожной карты по введению ФГОС </w:t>
      </w:r>
    </w:p>
    <w:p w:rsidR="00090BFE" w:rsidRPr="00B9192B" w:rsidRDefault="00090BFE" w:rsidP="00090BFE">
      <w:pPr>
        <w:rPr>
          <w:b/>
          <w:i/>
          <w:lang w:val="ru-RU"/>
        </w:rPr>
      </w:pPr>
      <w:r w:rsidRPr="00B9192B">
        <w:rPr>
          <w:b/>
          <w:i/>
          <w:lang w:val="ru-RU"/>
        </w:rPr>
        <w:t xml:space="preserve">Контроль за реализацией запланированных изменений в образовательной  системе школы </w:t>
      </w:r>
    </w:p>
    <w:tbl>
      <w:tblPr>
        <w:tblW w:w="10065" w:type="dxa"/>
        <w:tblInd w:w="-743" w:type="dxa"/>
        <w:tblLayout w:type="fixed"/>
        <w:tblLook w:val="04A0"/>
      </w:tblPr>
      <w:tblGrid>
        <w:gridCol w:w="4253"/>
        <w:gridCol w:w="1985"/>
        <w:gridCol w:w="1559"/>
        <w:gridCol w:w="2268"/>
      </w:tblGrid>
      <w:tr w:rsidR="00090BFE" w:rsidRPr="0073490F" w:rsidTr="008060C7">
        <w:trPr>
          <w:trHeight w:val="1126"/>
        </w:trPr>
        <w:tc>
          <w:tcPr>
            <w:tcW w:w="4253" w:type="dxa"/>
            <w:tcBorders>
              <w:top w:val="single" w:sz="4" w:space="0" w:color="000000"/>
              <w:left w:val="single" w:sz="4" w:space="0" w:color="000000"/>
              <w:bottom w:val="single" w:sz="4" w:space="0" w:color="808080"/>
              <w:right w:val="nil"/>
            </w:tcBorders>
            <w:hideMark/>
          </w:tcPr>
          <w:p w:rsidR="00090BFE" w:rsidRPr="0073490F" w:rsidRDefault="00090BFE" w:rsidP="008060C7">
            <w:pPr>
              <w:suppressAutoHyphens/>
              <w:snapToGrid w:val="0"/>
              <w:jc w:val="center"/>
              <w:rPr>
                <w:rFonts w:eastAsia="Lucida Sans Unicode"/>
                <w:i/>
                <w:kern w:val="2"/>
                <w:lang w:eastAsia="hi-IN" w:bidi="hi-IN"/>
              </w:rPr>
            </w:pPr>
            <w:r w:rsidRPr="0073490F">
              <w:rPr>
                <w:i/>
              </w:rPr>
              <w:t>Объект контроля</w:t>
            </w:r>
          </w:p>
        </w:tc>
        <w:tc>
          <w:tcPr>
            <w:tcW w:w="1985" w:type="dxa"/>
            <w:tcBorders>
              <w:top w:val="single" w:sz="4" w:space="0" w:color="000000"/>
              <w:left w:val="single" w:sz="4" w:space="0" w:color="000000"/>
              <w:bottom w:val="single" w:sz="4" w:space="0" w:color="808080"/>
              <w:right w:val="nil"/>
            </w:tcBorders>
            <w:hideMark/>
          </w:tcPr>
          <w:p w:rsidR="00090BFE" w:rsidRPr="0073490F" w:rsidRDefault="00090BFE" w:rsidP="008060C7">
            <w:pPr>
              <w:suppressAutoHyphens/>
              <w:snapToGrid w:val="0"/>
              <w:jc w:val="center"/>
              <w:rPr>
                <w:rFonts w:eastAsia="Lucida Sans Unicode"/>
                <w:i/>
                <w:kern w:val="2"/>
                <w:lang w:eastAsia="hi-IN" w:bidi="hi-IN"/>
              </w:rPr>
            </w:pPr>
            <w:r w:rsidRPr="0073490F">
              <w:rPr>
                <w:i/>
              </w:rPr>
              <w:t>Субъект контроля</w:t>
            </w:r>
          </w:p>
        </w:tc>
        <w:tc>
          <w:tcPr>
            <w:tcW w:w="1559" w:type="dxa"/>
            <w:tcBorders>
              <w:top w:val="single" w:sz="4" w:space="0" w:color="000000"/>
              <w:left w:val="single" w:sz="4" w:space="0" w:color="000000"/>
              <w:right w:val="nil"/>
            </w:tcBorders>
            <w:hideMark/>
          </w:tcPr>
          <w:p w:rsidR="00090BFE" w:rsidRPr="0073490F" w:rsidRDefault="00090BFE" w:rsidP="008060C7">
            <w:pPr>
              <w:snapToGrid w:val="0"/>
              <w:jc w:val="center"/>
              <w:rPr>
                <w:rFonts w:eastAsia="Lucida Sans Unicode"/>
                <w:i/>
                <w:kern w:val="2"/>
                <w:lang w:eastAsia="hi-IN" w:bidi="hi-IN"/>
              </w:rPr>
            </w:pPr>
            <w:r w:rsidRPr="0073490F">
              <w:rPr>
                <w:i/>
              </w:rPr>
              <w:t xml:space="preserve">Сроки </w:t>
            </w:r>
          </w:p>
          <w:p w:rsidR="00090BFE" w:rsidRPr="0073490F" w:rsidRDefault="00090BFE" w:rsidP="008060C7">
            <w:pPr>
              <w:suppressAutoHyphens/>
              <w:jc w:val="center"/>
              <w:rPr>
                <w:rFonts w:eastAsia="Lucida Sans Unicode"/>
                <w:i/>
                <w:kern w:val="2"/>
                <w:lang w:eastAsia="hi-IN" w:bidi="hi-IN"/>
              </w:rPr>
            </w:pPr>
            <w:r w:rsidRPr="0073490F">
              <w:rPr>
                <w:i/>
              </w:rPr>
              <w:t>контроля</w:t>
            </w:r>
          </w:p>
        </w:tc>
        <w:tc>
          <w:tcPr>
            <w:tcW w:w="2268" w:type="dxa"/>
            <w:tcBorders>
              <w:top w:val="single" w:sz="4" w:space="0" w:color="000000"/>
              <w:left w:val="single" w:sz="4" w:space="0" w:color="000000"/>
              <w:bottom w:val="single" w:sz="4" w:space="0" w:color="808080"/>
              <w:right w:val="single" w:sz="4" w:space="0" w:color="000000"/>
            </w:tcBorders>
            <w:hideMark/>
          </w:tcPr>
          <w:p w:rsidR="00090BFE" w:rsidRPr="0073490F" w:rsidRDefault="00090BFE" w:rsidP="008060C7">
            <w:pPr>
              <w:suppressAutoHyphens/>
              <w:snapToGrid w:val="0"/>
              <w:jc w:val="center"/>
              <w:rPr>
                <w:rFonts w:eastAsia="Lucida Sans Unicode"/>
                <w:i/>
                <w:kern w:val="2"/>
                <w:lang w:eastAsia="hi-IN" w:bidi="hi-IN"/>
              </w:rPr>
            </w:pPr>
            <w:r w:rsidRPr="0073490F">
              <w:rPr>
                <w:i/>
              </w:rPr>
              <w:t>Методы сбора информации</w:t>
            </w:r>
          </w:p>
        </w:tc>
      </w:tr>
      <w:tr w:rsidR="00090BFE" w:rsidRPr="00090BFE" w:rsidTr="008060C7">
        <w:tc>
          <w:tcPr>
            <w:tcW w:w="4253" w:type="dxa"/>
            <w:tcBorders>
              <w:top w:val="single" w:sz="4" w:space="0" w:color="000000"/>
              <w:left w:val="single" w:sz="4" w:space="0" w:color="000000"/>
              <w:bottom w:val="single" w:sz="4" w:space="0" w:color="000000"/>
              <w:right w:val="nil"/>
            </w:tcBorders>
            <w:hideMark/>
          </w:tcPr>
          <w:p w:rsidR="00090BFE" w:rsidRPr="00B9192B" w:rsidRDefault="00090BFE" w:rsidP="00090BFE">
            <w:pPr>
              <w:numPr>
                <w:ilvl w:val="0"/>
                <w:numId w:val="45"/>
              </w:numPr>
              <w:suppressAutoHyphens/>
              <w:autoSpaceDE/>
              <w:autoSpaceDN/>
              <w:adjustRightInd/>
              <w:snapToGrid w:val="0"/>
              <w:rPr>
                <w:rFonts w:eastAsia="Lucida Sans Unicode"/>
                <w:kern w:val="2"/>
                <w:lang w:val="ru-RU" w:eastAsia="hi-IN" w:bidi="hi-IN"/>
              </w:rPr>
            </w:pPr>
            <w:r w:rsidRPr="00B9192B">
              <w:rPr>
                <w:lang w:val="ru-RU"/>
              </w:rPr>
              <w:t>Степень освоения педагогами новой образовательной программы</w:t>
            </w:r>
          </w:p>
        </w:tc>
        <w:tc>
          <w:tcPr>
            <w:tcW w:w="1985" w:type="dxa"/>
            <w:tcBorders>
              <w:top w:val="single" w:sz="4" w:space="0" w:color="000000"/>
              <w:left w:val="single" w:sz="4" w:space="0" w:color="000000"/>
              <w:bottom w:val="single" w:sz="4" w:space="0" w:color="000000"/>
              <w:right w:val="nil"/>
            </w:tcBorders>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Зам. директора, руководитель рабочей группы, педагог-психолог</w:t>
            </w:r>
          </w:p>
        </w:tc>
        <w:tc>
          <w:tcPr>
            <w:tcW w:w="1559"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kern w:val="2"/>
                <w:lang w:eastAsia="hi-IN" w:bidi="hi-IN"/>
              </w:rPr>
            </w:pPr>
            <w:r w:rsidRPr="0073490F">
              <w:t>Апрель-май 2012г</w:t>
            </w:r>
          </w:p>
        </w:tc>
        <w:tc>
          <w:tcPr>
            <w:tcW w:w="2268" w:type="dxa"/>
            <w:tcBorders>
              <w:top w:val="single" w:sz="4" w:space="0" w:color="000000"/>
              <w:left w:val="single" w:sz="4" w:space="0" w:color="000000"/>
              <w:bottom w:val="single" w:sz="4" w:space="0" w:color="000000"/>
              <w:right w:val="single" w:sz="4" w:space="0" w:color="000000"/>
            </w:tcBorders>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собеседование с педагогами, изучение документации, тестирование</w:t>
            </w:r>
          </w:p>
        </w:tc>
      </w:tr>
      <w:tr w:rsidR="00090BFE" w:rsidRPr="0073490F" w:rsidTr="008060C7">
        <w:tc>
          <w:tcPr>
            <w:tcW w:w="4253" w:type="dxa"/>
            <w:tcBorders>
              <w:top w:val="single" w:sz="4" w:space="0" w:color="000000"/>
              <w:left w:val="single" w:sz="4" w:space="0" w:color="000000"/>
              <w:bottom w:val="single" w:sz="4" w:space="0" w:color="000000"/>
              <w:right w:val="nil"/>
            </w:tcBorders>
            <w:hideMark/>
          </w:tcPr>
          <w:p w:rsidR="00090BFE" w:rsidRPr="00B9192B" w:rsidRDefault="00090BFE" w:rsidP="00090BFE">
            <w:pPr>
              <w:numPr>
                <w:ilvl w:val="0"/>
                <w:numId w:val="45"/>
              </w:numPr>
              <w:suppressAutoHyphens/>
              <w:autoSpaceDE/>
              <w:autoSpaceDN/>
              <w:adjustRightInd/>
              <w:snapToGrid w:val="0"/>
              <w:rPr>
                <w:rFonts w:eastAsia="Lucida Sans Unicode"/>
                <w:kern w:val="2"/>
                <w:lang w:val="ru-RU" w:eastAsia="hi-IN" w:bidi="hi-IN"/>
              </w:rPr>
            </w:pPr>
            <w:r w:rsidRPr="00B9192B">
              <w:rPr>
                <w:lang w:val="ru-RU"/>
              </w:rPr>
              <w:t>Степень обеспеченности необходимыми материально – техническими ресурсами</w:t>
            </w:r>
          </w:p>
        </w:tc>
        <w:tc>
          <w:tcPr>
            <w:tcW w:w="1985"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rPr>
                <w:rFonts w:eastAsia="Lucida Sans Unicode"/>
                <w:kern w:val="2"/>
                <w:lang w:eastAsia="hi-IN" w:bidi="hi-IN"/>
              </w:rPr>
            </w:pPr>
            <w:r w:rsidRPr="0073490F">
              <w:t>За</w:t>
            </w:r>
            <w:r>
              <w:t>м. директора</w:t>
            </w:r>
            <w:r w:rsidRPr="0073490F">
              <w:t>, директор</w:t>
            </w:r>
          </w:p>
        </w:tc>
        <w:tc>
          <w:tcPr>
            <w:tcW w:w="1559"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kern w:val="2"/>
                <w:lang w:eastAsia="hi-IN" w:bidi="hi-IN"/>
              </w:rPr>
            </w:pPr>
            <w:r w:rsidRPr="0073490F">
              <w:t>Август 2012 г</w:t>
            </w:r>
          </w:p>
        </w:tc>
        <w:tc>
          <w:tcPr>
            <w:tcW w:w="2268" w:type="dxa"/>
            <w:tcBorders>
              <w:top w:val="single" w:sz="4" w:space="0" w:color="000000"/>
              <w:left w:val="single" w:sz="4" w:space="0" w:color="000000"/>
              <w:bottom w:val="single" w:sz="4" w:space="0" w:color="000000"/>
              <w:right w:val="single" w:sz="4" w:space="0" w:color="000000"/>
            </w:tcBorders>
            <w:hideMark/>
          </w:tcPr>
          <w:p w:rsidR="00090BFE" w:rsidRPr="0073490F" w:rsidRDefault="00090BFE" w:rsidP="008060C7">
            <w:pPr>
              <w:suppressAutoHyphens/>
              <w:snapToGrid w:val="0"/>
              <w:rPr>
                <w:rFonts w:eastAsia="Lucida Sans Unicode"/>
                <w:kern w:val="2"/>
                <w:lang w:eastAsia="hi-IN" w:bidi="hi-IN"/>
              </w:rPr>
            </w:pPr>
            <w:r w:rsidRPr="0073490F">
              <w:t>изучение документации</w:t>
            </w:r>
          </w:p>
        </w:tc>
      </w:tr>
      <w:tr w:rsidR="00090BFE" w:rsidRPr="00090BFE" w:rsidTr="008060C7">
        <w:tc>
          <w:tcPr>
            <w:tcW w:w="4253" w:type="dxa"/>
            <w:tcBorders>
              <w:top w:val="single" w:sz="4" w:space="0" w:color="000000"/>
              <w:left w:val="single" w:sz="4" w:space="0" w:color="000000"/>
              <w:bottom w:val="single" w:sz="4" w:space="0" w:color="000000"/>
              <w:right w:val="nil"/>
            </w:tcBorders>
            <w:hideMark/>
          </w:tcPr>
          <w:p w:rsidR="00090BFE" w:rsidRPr="0073490F" w:rsidRDefault="00090BFE" w:rsidP="00090BFE">
            <w:pPr>
              <w:numPr>
                <w:ilvl w:val="0"/>
                <w:numId w:val="45"/>
              </w:numPr>
              <w:suppressAutoHyphens/>
              <w:autoSpaceDE/>
              <w:autoSpaceDN/>
              <w:adjustRightInd/>
              <w:snapToGrid w:val="0"/>
              <w:rPr>
                <w:rFonts w:eastAsia="Lucida Sans Unicode"/>
                <w:kern w:val="2"/>
                <w:lang w:eastAsia="hi-IN" w:bidi="hi-IN"/>
              </w:rPr>
            </w:pPr>
            <w:r w:rsidRPr="0073490F">
              <w:t xml:space="preserve">Проект  Образовательной </w:t>
            </w:r>
            <w:r w:rsidRPr="0073490F">
              <w:lastRenderedPageBreak/>
              <w:t xml:space="preserve">программы </w:t>
            </w:r>
          </w:p>
          <w:p w:rsidR="00090BFE" w:rsidRPr="0073490F" w:rsidRDefault="00090BFE" w:rsidP="00090BFE">
            <w:pPr>
              <w:numPr>
                <w:ilvl w:val="0"/>
                <w:numId w:val="46"/>
              </w:numPr>
              <w:suppressAutoHyphens/>
              <w:autoSpaceDE/>
              <w:autoSpaceDN/>
              <w:adjustRightInd/>
            </w:pPr>
            <w:r w:rsidRPr="0073490F">
              <w:t>разработка предметных образовательных программ;</w:t>
            </w:r>
          </w:p>
          <w:p w:rsidR="00090BFE" w:rsidRPr="0073490F" w:rsidRDefault="00090BFE" w:rsidP="00090BFE">
            <w:pPr>
              <w:numPr>
                <w:ilvl w:val="0"/>
                <w:numId w:val="46"/>
              </w:numPr>
              <w:suppressAutoHyphens/>
              <w:autoSpaceDE/>
              <w:autoSpaceDN/>
              <w:adjustRightInd/>
            </w:pPr>
            <w:r w:rsidRPr="0073490F">
              <w:t>разработка модели внеурочной деятельности;</w:t>
            </w:r>
          </w:p>
          <w:p w:rsidR="00090BFE" w:rsidRPr="0073490F" w:rsidRDefault="00090BFE" w:rsidP="00090BFE">
            <w:pPr>
              <w:numPr>
                <w:ilvl w:val="0"/>
                <w:numId w:val="46"/>
              </w:numPr>
              <w:suppressAutoHyphens/>
              <w:autoSpaceDE/>
              <w:autoSpaceDN/>
              <w:adjustRightInd/>
            </w:pPr>
            <w:r w:rsidRPr="0073490F">
              <w:t>разработка планируемых результатов;</w:t>
            </w:r>
          </w:p>
          <w:p w:rsidR="00090BFE" w:rsidRPr="0073490F" w:rsidRDefault="00090BFE" w:rsidP="00090BFE">
            <w:pPr>
              <w:numPr>
                <w:ilvl w:val="0"/>
                <w:numId w:val="46"/>
              </w:numPr>
              <w:suppressAutoHyphens/>
              <w:autoSpaceDE/>
              <w:autoSpaceDN/>
              <w:adjustRightInd/>
            </w:pPr>
            <w:r w:rsidRPr="0073490F">
              <w:t>разработка учебного плана;</w:t>
            </w:r>
          </w:p>
          <w:p w:rsidR="00090BFE" w:rsidRPr="00B9192B" w:rsidRDefault="00090BFE" w:rsidP="00090BFE">
            <w:pPr>
              <w:numPr>
                <w:ilvl w:val="0"/>
                <w:numId w:val="46"/>
              </w:numPr>
              <w:suppressAutoHyphens/>
              <w:autoSpaceDE/>
              <w:autoSpaceDN/>
              <w:adjustRightInd/>
              <w:rPr>
                <w:lang w:val="ru-RU"/>
              </w:rPr>
            </w:pPr>
            <w:r w:rsidRPr="00B9192B">
              <w:rPr>
                <w:lang w:val="ru-RU"/>
              </w:rPr>
              <w:t>разработка программы духовно-нравственного развития воспитания и развития;</w:t>
            </w:r>
          </w:p>
          <w:p w:rsidR="00090BFE" w:rsidRPr="00B9192B" w:rsidRDefault="00090BFE" w:rsidP="00090BFE">
            <w:pPr>
              <w:numPr>
                <w:ilvl w:val="0"/>
                <w:numId w:val="46"/>
              </w:numPr>
              <w:suppressAutoHyphens/>
              <w:autoSpaceDE/>
              <w:autoSpaceDN/>
              <w:adjustRightInd/>
              <w:rPr>
                <w:lang w:val="ru-RU"/>
              </w:rPr>
            </w:pPr>
            <w:r w:rsidRPr="00B9192B">
              <w:rPr>
                <w:lang w:val="ru-RU"/>
              </w:rPr>
              <w:t>разработка программы  формирования культуры здорового образа жизни;</w:t>
            </w:r>
          </w:p>
          <w:p w:rsidR="00090BFE" w:rsidRPr="00B9192B" w:rsidRDefault="00090BFE" w:rsidP="00090BFE">
            <w:pPr>
              <w:numPr>
                <w:ilvl w:val="0"/>
                <w:numId w:val="46"/>
              </w:numPr>
              <w:suppressAutoHyphens/>
              <w:autoSpaceDE/>
              <w:autoSpaceDN/>
              <w:adjustRightInd/>
              <w:rPr>
                <w:lang w:val="ru-RU"/>
              </w:rPr>
            </w:pPr>
            <w:r w:rsidRPr="00B9192B">
              <w:rPr>
                <w:lang w:val="ru-RU"/>
              </w:rPr>
              <w:t>разработка программы коррекционной работы и организация работы по программе;</w:t>
            </w:r>
          </w:p>
          <w:p w:rsidR="00090BFE" w:rsidRPr="00B9192B" w:rsidRDefault="00090BFE" w:rsidP="00090BFE">
            <w:pPr>
              <w:numPr>
                <w:ilvl w:val="0"/>
                <w:numId w:val="46"/>
              </w:numPr>
              <w:suppressAutoHyphens/>
              <w:autoSpaceDE/>
              <w:autoSpaceDN/>
              <w:adjustRightInd/>
              <w:rPr>
                <w:rFonts w:eastAsia="Lucida Sans Unicode"/>
                <w:kern w:val="2"/>
                <w:lang w:val="ru-RU" w:eastAsia="hi-IN" w:bidi="hi-IN"/>
              </w:rPr>
            </w:pPr>
            <w:r w:rsidRPr="00B9192B">
              <w:rPr>
                <w:lang w:val="ru-RU"/>
              </w:rPr>
              <w:t>Разработка системы оценки планируемых результатов освоения программы основного образования</w:t>
            </w:r>
          </w:p>
        </w:tc>
        <w:tc>
          <w:tcPr>
            <w:tcW w:w="1985" w:type="dxa"/>
            <w:tcBorders>
              <w:top w:val="single" w:sz="4" w:space="0" w:color="000000"/>
              <w:left w:val="single" w:sz="4" w:space="0" w:color="000000"/>
              <w:bottom w:val="single" w:sz="4" w:space="0" w:color="000000"/>
              <w:right w:val="nil"/>
            </w:tcBorders>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lastRenderedPageBreak/>
              <w:t xml:space="preserve"> директор, зам. </w:t>
            </w:r>
            <w:r w:rsidRPr="00B9192B">
              <w:rPr>
                <w:lang w:val="ru-RU"/>
              </w:rPr>
              <w:lastRenderedPageBreak/>
              <w:t>директора, руководители МО  , члены рабочей группы</w:t>
            </w:r>
          </w:p>
        </w:tc>
        <w:tc>
          <w:tcPr>
            <w:tcW w:w="1559"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kern w:val="2"/>
                <w:lang w:eastAsia="hi-IN" w:bidi="hi-IN"/>
              </w:rPr>
            </w:pPr>
            <w:r>
              <w:lastRenderedPageBreak/>
              <w:t>май</w:t>
            </w:r>
            <w:r w:rsidRPr="0073490F">
              <w:t xml:space="preserve"> 2012 г.</w:t>
            </w:r>
          </w:p>
        </w:tc>
        <w:tc>
          <w:tcPr>
            <w:tcW w:w="2268" w:type="dxa"/>
            <w:tcBorders>
              <w:top w:val="single" w:sz="4" w:space="0" w:color="000000"/>
              <w:left w:val="single" w:sz="4" w:space="0" w:color="000000"/>
              <w:bottom w:val="single" w:sz="4" w:space="0" w:color="000000"/>
              <w:right w:val="single" w:sz="4" w:space="0" w:color="000000"/>
            </w:tcBorders>
            <w:hideMark/>
          </w:tcPr>
          <w:p w:rsidR="00090BFE" w:rsidRPr="00B9192B" w:rsidRDefault="00090BFE" w:rsidP="008060C7">
            <w:pPr>
              <w:suppressAutoHyphens/>
              <w:snapToGrid w:val="0"/>
              <w:rPr>
                <w:rFonts w:eastAsia="Lucida Sans Unicode"/>
                <w:kern w:val="2"/>
                <w:lang w:val="ru-RU" w:eastAsia="hi-IN" w:bidi="hi-IN"/>
              </w:rPr>
            </w:pPr>
            <w:r w:rsidRPr="00B9192B">
              <w:rPr>
                <w:lang w:val="ru-RU"/>
              </w:rPr>
              <w:t xml:space="preserve">изучение </w:t>
            </w:r>
            <w:r w:rsidRPr="00B9192B">
              <w:rPr>
                <w:lang w:val="ru-RU"/>
              </w:rPr>
              <w:lastRenderedPageBreak/>
              <w:t>документации, семинар, педсовет, собеседования</w:t>
            </w:r>
          </w:p>
        </w:tc>
      </w:tr>
      <w:tr w:rsidR="00090BFE" w:rsidRPr="0073490F" w:rsidTr="008060C7">
        <w:tc>
          <w:tcPr>
            <w:tcW w:w="4253" w:type="dxa"/>
            <w:tcBorders>
              <w:top w:val="single" w:sz="4" w:space="0" w:color="000000"/>
              <w:left w:val="single" w:sz="4" w:space="0" w:color="000000"/>
              <w:bottom w:val="single" w:sz="4" w:space="0" w:color="000000"/>
              <w:right w:val="nil"/>
            </w:tcBorders>
            <w:hideMark/>
          </w:tcPr>
          <w:p w:rsidR="00090BFE" w:rsidRPr="00B9192B" w:rsidRDefault="00090BFE" w:rsidP="00090BFE">
            <w:pPr>
              <w:numPr>
                <w:ilvl w:val="0"/>
                <w:numId w:val="45"/>
              </w:numPr>
              <w:suppressAutoHyphens/>
              <w:autoSpaceDE/>
              <w:autoSpaceDN/>
              <w:adjustRightInd/>
              <w:snapToGrid w:val="0"/>
              <w:rPr>
                <w:rFonts w:eastAsia="Lucida Sans Unicode"/>
                <w:kern w:val="2"/>
                <w:lang w:val="ru-RU" w:eastAsia="hi-IN" w:bidi="hi-IN"/>
              </w:rPr>
            </w:pPr>
            <w:r w:rsidRPr="00B9192B">
              <w:rPr>
                <w:lang w:val="ru-RU"/>
              </w:rPr>
              <w:lastRenderedPageBreak/>
              <w:t>Приведение нормативной базы школы  в соответствие с требованиями ФГОС</w:t>
            </w:r>
          </w:p>
        </w:tc>
        <w:tc>
          <w:tcPr>
            <w:tcW w:w="1985"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rPr>
                <w:rFonts w:eastAsia="Lucida Sans Unicode"/>
                <w:kern w:val="2"/>
                <w:lang w:eastAsia="hi-IN" w:bidi="hi-IN"/>
              </w:rPr>
            </w:pPr>
            <w:r w:rsidRPr="0073490F">
              <w:t>За</w:t>
            </w:r>
            <w:r>
              <w:t>м. директора</w:t>
            </w:r>
            <w:r w:rsidRPr="0073490F">
              <w:t>, директор</w:t>
            </w:r>
          </w:p>
        </w:tc>
        <w:tc>
          <w:tcPr>
            <w:tcW w:w="1559"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kern w:val="2"/>
                <w:lang w:eastAsia="hi-IN" w:bidi="hi-IN"/>
              </w:rPr>
            </w:pPr>
            <w:r w:rsidRPr="0073490F">
              <w:t>сентябрь</w:t>
            </w:r>
          </w:p>
        </w:tc>
        <w:tc>
          <w:tcPr>
            <w:tcW w:w="2268" w:type="dxa"/>
            <w:tcBorders>
              <w:top w:val="single" w:sz="4" w:space="0" w:color="000000"/>
              <w:left w:val="single" w:sz="4" w:space="0" w:color="000000"/>
              <w:bottom w:val="single" w:sz="4" w:space="0" w:color="000000"/>
              <w:right w:val="single" w:sz="4" w:space="0" w:color="000000"/>
            </w:tcBorders>
            <w:hideMark/>
          </w:tcPr>
          <w:p w:rsidR="00090BFE" w:rsidRPr="0073490F" w:rsidRDefault="00090BFE" w:rsidP="008060C7">
            <w:pPr>
              <w:suppressAutoHyphens/>
              <w:snapToGrid w:val="0"/>
              <w:rPr>
                <w:rFonts w:eastAsia="Lucida Sans Unicode"/>
                <w:kern w:val="2"/>
                <w:lang w:eastAsia="hi-IN" w:bidi="hi-IN"/>
              </w:rPr>
            </w:pPr>
            <w:r w:rsidRPr="0073490F">
              <w:t>изучение документации</w:t>
            </w:r>
          </w:p>
        </w:tc>
      </w:tr>
      <w:tr w:rsidR="00090BFE" w:rsidRPr="0073490F" w:rsidTr="008060C7">
        <w:tc>
          <w:tcPr>
            <w:tcW w:w="4253" w:type="dxa"/>
            <w:tcBorders>
              <w:top w:val="single" w:sz="4" w:space="0" w:color="000000"/>
              <w:left w:val="single" w:sz="4" w:space="0" w:color="000000"/>
              <w:bottom w:val="single" w:sz="4" w:space="0" w:color="000000"/>
              <w:right w:val="nil"/>
            </w:tcBorders>
            <w:hideMark/>
          </w:tcPr>
          <w:p w:rsidR="00090BFE" w:rsidRPr="00B9192B" w:rsidRDefault="00090BFE" w:rsidP="00090BFE">
            <w:pPr>
              <w:numPr>
                <w:ilvl w:val="0"/>
                <w:numId w:val="45"/>
              </w:numPr>
              <w:suppressAutoHyphens/>
              <w:autoSpaceDE/>
              <w:autoSpaceDN/>
              <w:adjustRightInd/>
              <w:snapToGrid w:val="0"/>
              <w:rPr>
                <w:rFonts w:eastAsia="Lucida Sans Unicode"/>
                <w:kern w:val="2"/>
                <w:lang w:val="ru-RU" w:eastAsia="hi-IN" w:bidi="hi-IN"/>
              </w:rPr>
            </w:pPr>
            <w:r w:rsidRPr="00B9192B">
              <w:rPr>
                <w:lang w:val="ru-RU"/>
              </w:rPr>
              <w:t>Определение метапредметных навыков обучающихся по итогам каждой четверти</w:t>
            </w:r>
          </w:p>
        </w:tc>
        <w:tc>
          <w:tcPr>
            <w:tcW w:w="1985" w:type="dxa"/>
            <w:tcBorders>
              <w:top w:val="single" w:sz="4" w:space="0" w:color="000000"/>
              <w:left w:val="single" w:sz="4" w:space="0" w:color="000000"/>
              <w:bottom w:val="single" w:sz="4" w:space="0" w:color="000000"/>
              <w:right w:val="nil"/>
            </w:tcBorders>
            <w:hideMark/>
          </w:tcPr>
          <w:p w:rsidR="00090BFE" w:rsidRPr="00B9192B" w:rsidRDefault="00090BFE" w:rsidP="008060C7">
            <w:pPr>
              <w:suppressAutoHyphens/>
              <w:snapToGrid w:val="0"/>
              <w:rPr>
                <w:kern w:val="2"/>
                <w:lang w:val="ru-RU" w:eastAsia="hi-IN" w:bidi="hi-IN"/>
              </w:rPr>
            </w:pPr>
            <w:r w:rsidRPr="00B9192B">
              <w:rPr>
                <w:lang w:val="ru-RU"/>
              </w:rPr>
              <w:t>Зам. директора, руководители МО,  педагог-психолог</w:t>
            </w:r>
          </w:p>
        </w:tc>
        <w:tc>
          <w:tcPr>
            <w:tcW w:w="1559"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kern w:val="2"/>
                <w:lang w:eastAsia="hi-IN" w:bidi="hi-IN"/>
              </w:rPr>
            </w:pPr>
            <w:r w:rsidRPr="0073490F">
              <w:t>В течение уч.г.</w:t>
            </w:r>
          </w:p>
        </w:tc>
        <w:tc>
          <w:tcPr>
            <w:tcW w:w="2268" w:type="dxa"/>
            <w:tcBorders>
              <w:top w:val="single" w:sz="4" w:space="0" w:color="000000"/>
              <w:left w:val="single" w:sz="4" w:space="0" w:color="000000"/>
              <w:bottom w:val="single" w:sz="4" w:space="0" w:color="000000"/>
              <w:right w:val="single" w:sz="4" w:space="0" w:color="000000"/>
            </w:tcBorders>
            <w:hideMark/>
          </w:tcPr>
          <w:p w:rsidR="00090BFE" w:rsidRPr="0073490F" w:rsidRDefault="00090BFE" w:rsidP="008060C7">
            <w:pPr>
              <w:suppressAutoHyphens/>
              <w:snapToGrid w:val="0"/>
              <w:rPr>
                <w:rFonts w:eastAsia="Lucida Sans Unicode"/>
                <w:kern w:val="2"/>
                <w:lang w:eastAsia="hi-IN" w:bidi="hi-IN"/>
              </w:rPr>
            </w:pPr>
            <w:r w:rsidRPr="0073490F">
              <w:t>изучение документации, собеседование</w:t>
            </w:r>
          </w:p>
        </w:tc>
      </w:tr>
      <w:tr w:rsidR="00090BFE" w:rsidRPr="0073490F" w:rsidTr="008060C7">
        <w:tc>
          <w:tcPr>
            <w:tcW w:w="4253" w:type="dxa"/>
            <w:tcBorders>
              <w:top w:val="single" w:sz="4" w:space="0" w:color="000000"/>
              <w:left w:val="single" w:sz="4" w:space="0" w:color="000000"/>
              <w:bottom w:val="single" w:sz="4" w:space="0" w:color="000000"/>
              <w:right w:val="nil"/>
            </w:tcBorders>
            <w:hideMark/>
          </w:tcPr>
          <w:p w:rsidR="00090BFE" w:rsidRPr="00B9192B" w:rsidRDefault="00090BFE" w:rsidP="00090BFE">
            <w:pPr>
              <w:numPr>
                <w:ilvl w:val="0"/>
                <w:numId w:val="45"/>
              </w:numPr>
              <w:suppressAutoHyphens/>
              <w:autoSpaceDE/>
              <w:autoSpaceDN/>
              <w:adjustRightInd/>
              <w:snapToGrid w:val="0"/>
              <w:rPr>
                <w:rFonts w:eastAsia="Lucida Sans Unicode"/>
                <w:kern w:val="2"/>
                <w:lang w:val="ru-RU" w:eastAsia="hi-IN" w:bidi="hi-IN"/>
              </w:rPr>
            </w:pPr>
            <w:r w:rsidRPr="00B9192B">
              <w:rPr>
                <w:lang w:val="ru-RU"/>
              </w:rPr>
              <w:t>Разработка индивидуальных образовательных маршрутов для обучающихся на основе результатов диагностического мониторинга</w:t>
            </w:r>
          </w:p>
        </w:tc>
        <w:tc>
          <w:tcPr>
            <w:tcW w:w="1985" w:type="dxa"/>
            <w:tcBorders>
              <w:top w:val="single" w:sz="4" w:space="0" w:color="000000"/>
              <w:left w:val="single" w:sz="4" w:space="0" w:color="000000"/>
              <w:bottom w:val="single" w:sz="4" w:space="0" w:color="000000"/>
              <w:right w:val="nil"/>
            </w:tcBorders>
            <w:hideMark/>
          </w:tcPr>
          <w:p w:rsidR="00090BFE" w:rsidRPr="00B9192B" w:rsidRDefault="00090BFE" w:rsidP="008060C7">
            <w:pPr>
              <w:suppressAutoHyphens/>
              <w:snapToGrid w:val="0"/>
              <w:rPr>
                <w:kern w:val="2"/>
                <w:lang w:val="ru-RU" w:eastAsia="hi-IN" w:bidi="hi-IN"/>
              </w:rPr>
            </w:pPr>
            <w:r w:rsidRPr="00B9192B">
              <w:rPr>
                <w:lang w:val="ru-RU"/>
              </w:rPr>
              <w:t>Зам. директора, руководители МО,  педагог-психолог</w:t>
            </w:r>
          </w:p>
        </w:tc>
        <w:tc>
          <w:tcPr>
            <w:tcW w:w="1559"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kern w:val="2"/>
                <w:lang w:eastAsia="hi-IN" w:bidi="hi-IN"/>
              </w:rPr>
            </w:pPr>
            <w:r w:rsidRPr="0073490F">
              <w:t>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090BFE" w:rsidRPr="0073490F" w:rsidRDefault="00090BFE" w:rsidP="008060C7">
            <w:pPr>
              <w:suppressAutoHyphens/>
              <w:snapToGrid w:val="0"/>
              <w:rPr>
                <w:rFonts w:eastAsia="Lucida Sans Unicode"/>
                <w:kern w:val="2"/>
                <w:lang w:eastAsia="hi-IN" w:bidi="hi-IN"/>
              </w:rPr>
            </w:pPr>
            <w:r w:rsidRPr="0073490F">
              <w:t>изучение документации, собеседование</w:t>
            </w:r>
          </w:p>
        </w:tc>
      </w:tr>
      <w:tr w:rsidR="00090BFE" w:rsidRPr="0073490F" w:rsidTr="008060C7">
        <w:tc>
          <w:tcPr>
            <w:tcW w:w="4253" w:type="dxa"/>
            <w:tcBorders>
              <w:top w:val="single" w:sz="4" w:space="0" w:color="000000"/>
              <w:left w:val="single" w:sz="4" w:space="0" w:color="000000"/>
              <w:bottom w:val="single" w:sz="4" w:space="0" w:color="000000"/>
              <w:right w:val="nil"/>
            </w:tcBorders>
            <w:hideMark/>
          </w:tcPr>
          <w:p w:rsidR="00090BFE" w:rsidRPr="00B9192B" w:rsidRDefault="00090BFE" w:rsidP="00090BFE">
            <w:pPr>
              <w:numPr>
                <w:ilvl w:val="0"/>
                <w:numId w:val="47"/>
              </w:numPr>
              <w:suppressAutoHyphens/>
              <w:autoSpaceDE/>
              <w:autoSpaceDN/>
              <w:adjustRightInd/>
              <w:snapToGrid w:val="0"/>
              <w:rPr>
                <w:rFonts w:eastAsia="Lucida Sans Unicode"/>
                <w:kern w:val="2"/>
                <w:lang w:val="ru-RU" w:eastAsia="hi-IN" w:bidi="hi-IN"/>
              </w:rPr>
            </w:pPr>
            <w:r w:rsidRPr="00B9192B">
              <w:rPr>
                <w:lang w:val="ru-RU"/>
              </w:rPr>
              <w:t>Мониторинг сформированности навыков обучающихся по результатам каждой четверти</w:t>
            </w:r>
          </w:p>
        </w:tc>
        <w:tc>
          <w:tcPr>
            <w:tcW w:w="1985" w:type="dxa"/>
            <w:tcBorders>
              <w:top w:val="single" w:sz="4" w:space="0" w:color="000000"/>
              <w:left w:val="single" w:sz="4" w:space="0" w:color="000000"/>
              <w:bottom w:val="single" w:sz="4" w:space="0" w:color="000000"/>
              <w:right w:val="nil"/>
            </w:tcBorders>
            <w:hideMark/>
          </w:tcPr>
          <w:p w:rsidR="00090BFE" w:rsidRPr="00B9192B" w:rsidRDefault="00090BFE" w:rsidP="008060C7">
            <w:pPr>
              <w:suppressAutoHyphens/>
              <w:snapToGrid w:val="0"/>
              <w:rPr>
                <w:kern w:val="2"/>
                <w:lang w:val="ru-RU" w:eastAsia="hi-IN" w:bidi="hi-IN"/>
              </w:rPr>
            </w:pPr>
            <w:r w:rsidRPr="00B9192B">
              <w:rPr>
                <w:lang w:val="ru-RU"/>
              </w:rPr>
              <w:t>Зам. директора, руководители МО,  педагог-психолог</w:t>
            </w:r>
          </w:p>
        </w:tc>
        <w:tc>
          <w:tcPr>
            <w:tcW w:w="1559"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kern w:val="2"/>
                <w:lang w:eastAsia="hi-IN" w:bidi="hi-IN"/>
              </w:rPr>
            </w:pPr>
            <w:r w:rsidRPr="0073490F">
              <w:t>по графику</w:t>
            </w:r>
          </w:p>
        </w:tc>
        <w:tc>
          <w:tcPr>
            <w:tcW w:w="2268" w:type="dxa"/>
            <w:tcBorders>
              <w:top w:val="single" w:sz="4" w:space="0" w:color="000000"/>
              <w:left w:val="single" w:sz="4" w:space="0" w:color="000000"/>
              <w:bottom w:val="single" w:sz="4" w:space="0" w:color="000000"/>
              <w:right w:val="single" w:sz="4" w:space="0" w:color="000000"/>
            </w:tcBorders>
            <w:hideMark/>
          </w:tcPr>
          <w:p w:rsidR="00090BFE" w:rsidRPr="0073490F" w:rsidRDefault="00090BFE" w:rsidP="008060C7">
            <w:pPr>
              <w:suppressAutoHyphens/>
              <w:snapToGrid w:val="0"/>
              <w:rPr>
                <w:rFonts w:eastAsia="Lucida Sans Unicode"/>
                <w:kern w:val="2"/>
                <w:lang w:eastAsia="hi-IN" w:bidi="hi-IN"/>
              </w:rPr>
            </w:pPr>
            <w:r w:rsidRPr="0073490F">
              <w:t>тестирование</w:t>
            </w:r>
          </w:p>
        </w:tc>
      </w:tr>
      <w:tr w:rsidR="00090BFE" w:rsidRPr="0073490F" w:rsidTr="008060C7">
        <w:trPr>
          <w:trHeight w:val="651"/>
        </w:trPr>
        <w:tc>
          <w:tcPr>
            <w:tcW w:w="4253" w:type="dxa"/>
            <w:tcBorders>
              <w:top w:val="single" w:sz="4" w:space="0" w:color="000000"/>
              <w:left w:val="single" w:sz="4" w:space="0" w:color="000000"/>
              <w:bottom w:val="single" w:sz="4" w:space="0" w:color="000000"/>
              <w:right w:val="nil"/>
            </w:tcBorders>
            <w:hideMark/>
          </w:tcPr>
          <w:p w:rsidR="00090BFE" w:rsidRPr="00B9192B" w:rsidRDefault="00090BFE" w:rsidP="00090BFE">
            <w:pPr>
              <w:numPr>
                <w:ilvl w:val="0"/>
                <w:numId w:val="47"/>
              </w:numPr>
              <w:suppressAutoHyphens/>
              <w:autoSpaceDE/>
              <w:autoSpaceDN/>
              <w:adjustRightInd/>
              <w:snapToGrid w:val="0"/>
              <w:rPr>
                <w:rFonts w:eastAsia="Lucida Sans Unicode"/>
                <w:kern w:val="2"/>
                <w:lang w:val="ru-RU" w:eastAsia="hi-IN" w:bidi="hi-IN"/>
              </w:rPr>
            </w:pPr>
            <w:r w:rsidRPr="00B9192B">
              <w:rPr>
                <w:lang w:val="ru-RU"/>
              </w:rPr>
              <w:t>Проведение работ по укреплению материально-технической базы школы</w:t>
            </w:r>
          </w:p>
        </w:tc>
        <w:tc>
          <w:tcPr>
            <w:tcW w:w="1985"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rPr>
                <w:rFonts w:eastAsia="Lucida Sans Unicode"/>
                <w:kern w:val="2"/>
                <w:lang w:eastAsia="hi-IN" w:bidi="hi-IN"/>
              </w:rPr>
            </w:pPr>
            <w:r w:rsidRPr="0073490F">
              <w:t>директор</w:t>
            </w:r>
          </w:p>
        </w:tc>
        <w:tc>
          <w:tcPr>
            <w:tcW w:w="1559" w:type="dxa"/>
            <w:tcBorders>
              <w:top w:val="single" w:sz="4" w:space="0" w:color="000000"/>
              <w:left w:val="single" w:sz="4" w:space="0" w:color="000000"/>
              <w:bottom w:val="single" w:sz="4" w:space="0" w:color="000000"/>
              <w:right w:val="nil"/>
            </w:tcBorders>
            <w:hideMark/>
          </w:tcPr>
          <w:p w:rsidR="00090BFE" w:rsidRPr="0073490F" w:rsidRDefault="00090BFE" w:rsidP="008060C7">
            <w:pPr>
              <w:suppressAutoHyphens/>
              <w:snapToGrid w:val="0"/>
              <w:jc w:val="center"/>
              <w:rPr>
                <w:rFonts w:eastAsia="Lucida Sans Unicode"/>
                <w:i/>
                <w:kern w:val="2"/>
                <w:lang w:eastAsia="hi-IN" w:bidi="hi-IN"/>
              </w:rPr>
            </w:pPr>
            <w:r w:rsidRPr="0073490F">
              <w:t>поэтапно</w:t>
            </w:r>
          </w:p>
        </w:tc>
        <w:tc>
          <w:tcPr>
            <w:tcW w:w="2268" w:type="dxa"/>
            <w:tcBorders>
              <w:top w:val="single" w:sz="4" w:space="0" w:color="000000"/>
              <w:left w:val="single" w:sz="4" w:space="0" w:color="000000"/>
              <w:bottom w:val="single" w:sz="4" w:space="0" w:color="000000"/>
              <w:right w:val="single" w:sz="4" w:space="0" w:color="000000"/>
            </w:tcBorders>
            <w:hideMark/>
          </w:tcPr>
          <w:p w:rsidR="00090BFE" w:rsidRPr="0073490F" w:rsidRDefault="00090BFE" w:rsidP="008060C7">
            <w:pPr>
              <w:suppressAutoHyphens/>
              <w:snapToGrid w:val="0"/>
              <w:jc w:val="center"/>
              <w:rPr>
                <w:rFonts w:eastAsia="Lucida Sans Unicode"/>
                <w:kern w:val="2"/>
                <w:lang w:eastAsia="hi-IN" w:bidi="hi-IN"/>
              </w:rPr>
            </w:pPr>
            <w:r w:rsidRPr="0073490F">
              <w:t>постоянно</w:t>
            </w:r>
          </w:p>
        </w:tc>
      </w:tr>
    </w:tbl>
    <w:p w:rsidR="00090BFE" w:rsidRDefault="00090BFE" w:rsidP="00090BFE">
      <w:pPr>
        <w:pStyle w:val="ae"/>
        <w:spacing w:after="0" w:afterAutospacing="0"/>
      </w:pPr>
    </w:p>
    <w:p w:rsidR="00090BFE" w:rsidRDefault="00090BFE" w:rsidP="00090BFE">
      <w:pPr>
        <w:pStyle w:val="ae"/>
        <w:spacing w:after="0" w:afterAutospacing="0"/>
      </w:pPr>
    </w:p>
    <w:p w:rsidR="00090BFE" w:rsidRPr="00763218" w:rsidRDefault="00090BFE" w:rsidP="00090BFE">
      <w:pPr>
        <w:contextualSpacing/>
        <w:rPr>
          <w:lang w:val="ru-RU"/>
        </w:rPr>
      </w:pPr>
    </w:p>
    <w:p w:rsidR="00090BFE" w:rsidRPr="00E029DF" w:rsidRDefault="00090BFE" w:rsidP="00090BFE">
      <w:pPr>
        <w:contextualSpacing/>
        <w:rPr>
          <w:lang w:val="ru-RU"/>
        </w:rPr>
      </w:pPr>
    </w:p>
    <w:p w:rsidR="00090BFE" w:rsidRPr="00E029DF" w:rsidRDefault="00090BFE" w:rsidP="00090BFE">
      <w:pPr>
        <w:contextualSpacing/>
        <w:rPr>
          <w:lang w:val="ru-RU"/>
        </w:rPr>
      </w:pPr>
    </w:p>
    <w:p w:rsidR="00853F40" w:rsidRPr="009A33B4" w:rsidRDefault="00853F40" w:rsidP="009A33B4">
      <w:pPr>
        <w:ind w:firstLine="454"/>
        <w:contextualSpacing/>
        <w:rPr>
          <w:lang w:val="ru-RU"/>
        </w:rPr>
      </w:pPr>
    </w:p>
    <w:sectPr w:rsidR="00853F40" w:rsidRPr="009A33B4" w:rsidSect="0003788F">
      <w:footerReference w:type="default" r:id="rId15"/>
      <w:pgSz w:w="11906" w:h="16838"/>
      <w:pgMar w:top="1134" w:right="850" w:bottom="1134" w:left="1701"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D09" w:rsidRDefault="00B76D09">
      <w:r>
        <w:separator/>
      </w:r>
    </w:p>
  </w:endnote>
  <w:endnote w:type="continuationSeparator" w:id="0">
    <w:p w:rsidR="00B76D09" w:rsidRDefault="00B76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61002BDF"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NSimSun">
    <w:charset w:val="86"/>
    <w:family w:val="modern"/>
    <w:pitch w:val="fixed"/>
    <w:sig w:usb0="00000003" w:usb1="288F0000" w:usb2="00000016" w:usb3="00000000" w:csb0="00040001" w:csb1="00000000"/>
  </w:font>
  <w:font w:name="Consolas">
    <w:panose1 w:val="020B0609020204030204"/>
    <w:charset w:val="CC"/>
    <w:family w:val="modern"/>
    <w:pitch w:val="fixed"/>
    <w:sig w:usb0="A00002EF" w:usb1="40002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2B" w:rsidRDefault="00F75B2B">
    <w:pPr>
      <w:pStyle w:val="aa"/>
      <w:jc w:val="center"/>
    </w:pPr>
    <w:fldSimple w:instr=" PAGE   \* MERGEFORMAT ">
      <w:r w:rsidR="00C303FE">
        <w:rPr>
          <w:noProof/>
        </w:rPr>
        <w:t>6</w:t>
      </w:r>
    </w:fldSimple>
  </w:p>
  <w:p w:rsidR="00F75B2B" w:rsidRDefault="00F75B2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D09" w:rsidRDefault="00B76D09">
      <w:r>
        <w:separator/>
      </w:r>
    </w:p>
  </w:footnote>
  <w:footnote w:type="continuationSeparator" w:id="0">
    <w:p w:rsidR="00B76D09" w:rsidRDefault="00B76D09">
      <w:r>
        <w:continuationSeparator/>
      </w:r>
    </w:p>
  </w:footnote>
  <w:footnote w:id="1">
    <w:p w:rsidR="00F75B2B" w:rsidRPr="00426602" w:rsidRDefault="00F75B2B" w:rsidP="00B25F60"/>
  </w:footnote>
  <w:footnote w:id="2">
    <w:p w:rsidR="00F75B2B" w:rsidRPr="0018060D" w:rsidRDefault="00F75B2B" w:rsidP="008B00BD">
      <w:pPr>
        <w:pStyle w:val="affff7"/>
      </w:pPr>
      <w:r w:rsidRPr="0018060D">
        <w:rPr>
          <w:rStyle w:val="a5"/>
          <w:vertAlign w:val="superscript"/>
        </w:rPr>
        <w:footnoteRef/>
      </w:r>
      <w:r>
        <w:t> К</w:t>
      </w:r>
      <w:r w:rsidRPr="0018060D">
        <w:t xml:space="preserve">ак правило, такого рода задания </w:t>
      </w:r>
      <w:r>
        <w:t>—</w:t>
      </w:r>
      <w:r w:rsidRPr="0018060D">
        <w:t xml:space="preserve"> это долгосрочны</w:t>
      </w:r>
      <w:r>
        <w:t>е</w:t>
      </w:r>
      <w:r w:rsidRPr="0018060D">
        <w:t xml:space="preserve"> проект</w:t>
      </w:r>
      <w:r>
        <w:t>ы</w:t>
      </w:r>
      <w:r w:rsidRPr="0018060D">
        <w:t xml:space="preserve"> с заранее известными требованиями, п</w:t>
      </w:r>
      <w:r>
        <w:t>редъявляемыми к качеству работы,</w:t>
      </w:r>
      <w:r w:rsidRPr="0018060D">
        <w:t xml:space="preserve"> или критериями е</w:t>
      </w:r>
      <w:r>
        <w:t>ё</w:t>
      </w:r>
      <w:r w:rsidRPr="0018060D">
        <w:t xml:space="preserve"> оценки</w:t>
      </w:r>
      <w:r>
        <w:t>,</w:t>
      </w:r>
      <w:r w:rsidRPr="0018060D">
        <w:t xml:space="preserve"> в ходе выполнения котор</w:t>
      </w:r>
      <w:r>
        <w:t>ых</w:t>
      </w:r>
      <w:r w:rsidRPr="0018060D">
        <w:t xml:space="preserve"> контролирующие функции учителя сведены к минимуму</w:t>
      </w:r>
      <w:r>
        <w:t>.</w:t>
      </w:r>
    </w:p>
  </w:footnote>
  <w:footnote w:id="3">
    <w:p w:rsidR="00F75B2B" w:rsidRPr="007A2D94" w:rsidRDefault="00F75B2B" w:rsidP="008B00BD">
      <w:pPr>
        <w:pStyle w:val="ac"/>
      </w:pPr>
      <w:r w:rsidRPr="007A2D94">
        <w:rPr>
          <w:rStyle w:val="a5"/>
          <w:vertAlign w:val="superscript"/>
        </w:rPr>
        <w:footnoteRef/>
      </w:r>
      <w:r w:rsidRPr="00134E43">
        <w:t> </w:t>
      </w:r>
      <w:r>
        <w:t>Н</w:t>
      </w:r>
      <w:r w:rsidRPr="007A2D94">
        <w:t xml:space="preserve">апример, </w:t>
      </w:r>
      <w:r w:rsidRPr="007A2D94">
        <w:rPr>
          <w:i/>
        </w:rPr>
        <w:t>что</w:t>
      </w:r>
      <w:r w:rsidRPr="007A2D94">
        <w:t xml:space="preserve"> </w:t>
      </w:r>
      <w:r w:rsidRPr="007A2D94">
        <w:rPr>
          <w:i/>
        </w:rPr>
        <w:t>помогает/мешает</w:t>
      </w:r>
      <w:r w:rsidRPr="007A2D94">
        <w:t xml:space="preserve"> или </w:t>
      </w:r>
      <w:r w:rsidRPr="007A2D94">
        <w:rPr>
          <w:i/>
        </w:rPr>
        <w:t>что</w:t>
      </w:r>
      <w:r w:rsidRPr="007A2D94">
        <w:t xml:space="preserve"> </w:t>
      </w:r>
      <w:r w:rsidRPr="007A2D94">
        <w:rPr>
          <w:i/>
        </w:rPr>
        <w:t>полезно/вредно</w:t>
      </w:r>
      <w:r w:rsidRPr="007A2D94">
        <w:t xml:space="preserve">, </w:t>
      </w:r>
      <w:r w:rsidRPr="007A2D94">
        <w:rPr>
          <w:i/>
        </w:rPr>
        <w:t>что нравится/не нравится</w:t>
      </w:r>
      <w:r w:rsidRPr="007A2D94">
        <w:t xml:space="preserve"> и </w:t>
      </w:r>
      <w:r>
        <w:t>др</w:t>
      </w:r>
      <w:r w:rsidRPr="007A2D94">
        <w:t>.</w:t>
      </w:r>
    </w:p>
  </w:footnote>
  <w:footnote w:id="4">
    <w:p w:rsidR="00F75B2B" w:rsidRPr="00EE7487" w:rsidRDefault="00F75B2B" w:rsidP="008B00BD">
      <w:pPr>
        <w:ind w:firstLine="403"/>
        <w:jc w:val="both"/>
        <w:rPr>
          <w:lang w:val="ru-RU"/>
        </w:rPr>
      </w:pPr>
      <w:r w:rsidRPr="004C6087">
        <w:rPr>
          <w:rStyle w:val="a5"/>
          <w:vertAlign w:val="superscript"/>
        </w:rPr>
        <w:footnoteRef/>
      </w:r>
      <w:r>
        <w:t> </w:t>
      </w:r>
      <w:r w:rsidRPr="006A5678">
        <w:rPr>
          <w:lang w:val="ru-RU"/>
        </w:rPr>
        <w:t xml:space="preserve">В соответствии с требованиями ФГОС ООО оценка выполнения такого рода заданий проводится </w:t>
      </w:r>
      <w:r w:rsidRPr="006A5678">
        <w:rPr>
          <w:u w:val="single"/>
          <w:lang w:val="ru-RU"/>
        </w:rPr>
        <w:t>исключительно</w:t>
      </w:r>
      <w:r w:rsidRPr="006A5678">
        <w:rPr>
          <w:lang w:val="ru-RU"/>
        </w:rPr>
        <w:t xml:space="preserve"> с целью оценки эффективности деятельности образовательных учреждений</w:t>
      </w:r>
      <w:r>
        <w:rPr>
          <w:lang w:val="ru-RU"/>
        </w:rPr>
        <w:t xml:space="preserve"> с использованием неперсонифицированных процедур</w:t>
      </w:r>
      <w:r w:rsidRPr="006A5678">
        <w:rPr>
          <w:lang w:val="ru-RU"/>
        </w:rPr>
        <w:t xml:space="preserve">. </w:t>
      </w:r>
      <w:r w:rsidRPr="00EE7487">
        <w:rPr>
          <w:lang w:val="ru-RU"/>
        </w:rPr>
        <w:t xml:space="preserve">Данные о достижении этих результатов могут накапливаться в портфеле достижений ученика, </w:t>
      </w:r>
      <w:r>
        <w:rPr>
          <w:lang w:val="ru-RU"/>
        </w:rPr>
        <w:t>о</w:t>
      </w:r>
      <w:r w:rsidRPr="00EE7487">
        <w:rPr>
          <w:lang w:val="ru-RU"/>
        </w:rPr>
        <w:t xml:space="preserve">днако </w:t>
      </w:r>
      <w:r>
        <w:rPr>
          <w:lang w:val="ru-RU"/>
        </w:rPr>
        <w:t>л</w:t>
      </w:r>
      <w:r w:rsidRPr="00EE7487">
        <w:rPr>
          <w:lang w:val="ru-RU"/>
        </w:rPr>
        <w:t xml:space="preserve">юбое </w:t>
      </w:r>
      <w:r>
        <w:rPr>
          <w:lang w:val="ru-RU"/>
        </w:rPr>
        <w:t xml:space="preserve">их </w:t>
      </w:r>
      <w:r w:rsidRPr="00EE7487">
        <w:rPr>
          <w:lang w:val="ru-RU"/>
        </w:rPr>
        <w:t>использование, в том числе в целях аккредитации образовательного учреждения, возможно только в соответствии с</w:t>
      </w:r>
      <w:r w:rsidRPr="00EE7487">
        <w:rPr>
          <w:rFonts w:ascii="Arial" w:hAnsi="Arial" w:cs="Arial"/>
          <w:b/>
          <w:bCs/>
          <w:lang w:val="ru-RU"/>
        </w:rPr>
        <w:t xml:space="preserve"> </w:t>
      </w:r>
      <w:r w:rsidRPr="00EE7487">
        <w:rPr>
          <w:bCs/>
          <w:lang w:val="ru-RU"/>
        </w:rPr>
        <w:t>федеральным</w:t>
      </w:r>
      <w:r w:rsidRPr="00EE7487">
        <w:rPr>
          <w:rFonts w:ascii="Arial" w:hAnsi="Arial" w:cs="Arial"/>
          <w:b/>
          <w:bCs/>
          <w:lang w:val="ru-RU"/>
        </w:rPr>
        <w:t xml:space="preserve"> </w:t>
      </w:r>
      <w:r w:rsidRPr="00EE7487">
        <w:rPr>
          <w:lang w:val="ru-RU"/>
        </w:rPr>
        <w:t>законом от 17.07.2006 №152-ФЗ «О персональных данных»</w:t>
      </w:r>
      <w:r w:rsidRPr="00EE7487">
        <w:rPr>
          <w:color w:val="FF0000"/>
          <w:lang w:val="ru-RU"/>
        </w:rPr>
        <w:t>.</w:t>
      </w:r>
    </w:p>
  </w:footnote>
  <w:footnote w:id="5">
    <w:p w:rsidR="00F75B2B" w:rsidRDefault="00F75B2B" w:rsidP="008B00BD">
      <w:pPr>
        <w:pStyle w:val="ac"/>
      </w:pPr>
      <w:r w:rsidRPr="00FA5EAD">
        <w:rPr>
          <w:rStyle w:val="a5"/>
          <w:vertAlign w:val="superscript"/>
        </w:rPr>
        <w:footnoteRef/>
      </w:r>
      <w:r w:rsidRPr="004A272B">
        <w:t> </w:t>
      </w:r>
      <w:r>
        <w:t>Эти результаты приводятся в пояснительных записках к планируемым результатам по каждой учебной или междисциплинарной программе. В настоящем издании представлены в виде сводной пояснительной записки.</w:t>
      </w:r>
    </w:p>
  </w:footnote>
  <w:footnote w:id="6">
    <w:p w:rsidR="00F75B2B" w:rsidRDefault="00F75B2B" w:rsidP="008B00BD">
      <w:pPr>
        <w:pStyle w:val="ac"/>
      </w:pPr>
      <w:r w:rsidRPr="00FA5EAD">
        <w:rPr>
          <w:rStyle w:val="a5"/>
          <w:vertAlign w:val="superscript"/>
        </w:rPr>
        <w:footnoteRef/>
      </w:r>
      <w:r>
        <w:t xml:space="preserve"> Планируемые результаты, относящиеся к блоку </w:t>
      </w:r>
      <w:r w:rsidRPr="00263656">
        <w:rPr>
          <w:i/>
        </w:rPr>
        <w:t>«</w:t>
      </w:r>
      <w:r w:rsidRPr="00C50E93">
        <w:rPr>
          <w:i/>
        </w:rPr>
        <w:t>Выпускник получит возможность научиться</w:t>
      </w:r>
      <w:r w:rsidRPr="00263656">
        <w:rPr>
          <w:i/>
        </w:rPr>
        <w:t>»</w:t>
      </w:r>
      <w:r>
        <w:t xml:space="preserve">, выделяются далее </w:t>
      </w:r>
      <w:r w:rsidRPr="00FA5EAD">
        <w:rPr>
          <w:i/>
        </w:rPr>
        <w:t>курсивом</w:t>
      </w:r>
      <w:r>
        <w:t>.</w:t>
      </w:r>
    </w:p>
  </w:footnote>
  <w:footnote w:id="7">
    <w:p w:rsidR="00F75B2B" w:rsidRDefault="00F75B2B" w:rsidP="008B00BD">
      <w:pPr>
        <w:pStyle w:val="ac"/>
      </w:pPr>
      <w:r w:rsidRPr="00CB3BAD">
        <w:rPr>
          <w:rStyle w:val="a5"/>
          <w:vertAlign w:val="superscript"/>
        </w:rPr>
        <w:footnoteRef/>
      </w:r>
      <w:r w:rsidRPr="00AB082C">
        <w:t> </w:t>
      </w:r>
      <w:r>
        <w:t>Предлагаемые с этой целью факультативы должны быть ограничены по объёму (от 32 до 68 часов) и обязательно заканчиваться процедурами самооценки и оценкой презентации выполненных учебных работ.</w:t>
      </w:r>
    </w:p>
  </w:footnote>
  <w:footnote w:id="8">
    <w:p w:rsidR="00F75B2B" w:rsidRDefault="00F75B2B" w:rsidP="008B00BD">
      <w:pPr>
        <w:pStyle w:val="affff7"/>
      </w:pPr>
      <w:r w:rsidRPr="007315D0">
        <w:rPr>
          <w:rStyle w:val="a5"/>
          <w:vertAlign w:val="superscript"/>
        </w:rPr>
        <w:footnoteRef/>
      </w:r>
      <w:r w:rsidRPr="00630204">
        <w:t> </w:t>
      </w:r>
      <w:r>
        <w:t>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footnote>
  <w:footnote w:id="9">
    <w:p w:rsidR="00F75B2B" w:rsidRPr="001A2722" w:rsidRDefault="00F75B2B" w:rsidP="008B00BD">
      <w:pPr>
        <w:spacing w:line="360" w:lineRule="auto"/>
        <w:ind w:firstLine="454"/>
        <w:jc w:val="both"/>
        <w:rPr>
          <w:lang w:val="ru-RU"/>
        </w:rPr>
      </w:pPr>
      <w:r w:rsidRPr="00EB11FD">
        <w:rPr>
          <w:rStyle w:val="a5"/>
          <w:vertAlign w:val="superscript"/>
        </w:rPr>
        <w:footnoteRef/>
      </w:r>
      <w:r>
        <w:rPr>
          <w:lang w:val="ru-RU"/>
        </w:rPr>
        <w:t> </w:t>
      </w:r>
      <w:r w:rsidRPr="001A2722">
        <w:rPr>
          <w:lang w:val="ru-RU"/>
        </w:rPr>
        <w:t>Данный раздел изучается в образовательных учреждениях, имеющих необходимую учебно-материальную базу.</w:t>
      </w:r>
    </w:p>
  </w:footnote>
  <w:footnote w:id="10">
    <w:p w:rsidR="00F75B2B" w:rsidRPr="00227C14" w:rsidRDefault="00F75B2B" w:rsidP="008B00BD">
      <w:pPr>
        <w:pStyle w:val="ac"/>
        <w:ind w:firstLine="454"/>
      </w:pPr>
      <w:r w:rsidRPr="00E530D4">
        <w:rPr>
          <w:rStyle w:val="a5"/>
          <w:vertAlign w:val="superscript"/>
        </w:rPr>
        <w:footnoteRef/>
      </w:r>
      <w:r>
        <w:t> РСЧС — Единая государственная система предупреждения и ликвидации чрезвычайных ситуаций.</w:t>
      </w:r>
    </w:p>
  </w:footnote>
  <w:footnote w:id="11">
    <w:p w:rsidR="00F75B2B" w:rsidRPr="007220C6" w:rsidRDefault="00F75B2B" w:rsidP="008B00BD">
      <w:pPr>
        <w:pStyle w:val="ac"/>
      </w:pPr>
      <w:r w:rsidRPr="00EB07CA">
        <w:rPr>
          <w:rStyle w:val="a5"/>
          <w:vertAlign w:val="superscript"/>
        </w:rPr>
        <w:footnoteRef/>
      </w:r>
      <w:r>
        <w:t> </w:t>
      </w:r>
      <w:r w:rsidRPr="00852A01">
        <w:rPr>
          <w:rStyle w:val="Zag11"/>
          <w:rFonts w:eastAsia="@Arial Unicode MS"/>
        </w:rPr>
        <w:t>Планируемые результаты с примерами заданий для итоговой оценки достижения планируемых результатов выходят в издательстве «Просвещение» в виде отдельных пособий «Планируемые результаты. Система заданий» по каждому предмету, изучаемому на ступени основного общего образования.</w:t>
      </w:r>
    </w:p>
  </w:footnote>
  <w:footnote w:id="12">
    <w:p w:rsidR="00F75B2B" w:rsidRDefault="00F75B2B" w:rsidP="008B00BD">
      <w:pPr>
        <w:pStyle w:val="ac"/>
      </w:pPr>
      <w:r w:rsidRPr="00BF2CBD">
        <w:rPr>
          <w:rStyle w:val="a5"/>
          <w:vertAlign w:val="superscript"/>
        </w:rPr>
        <w:footnoteRef/>
      </w:r>
      <w:r>
        <w:t> В</w:t>
      </w:r>
      <w:r>
        <w:rPr>
          <w:rStyle w:val="dash041e0431044b0447043d044b0439char1"/>
        </w:rPr>
        <w:t xml:space="preserve"> соответствии с ФГОС ООО к результатам индивидуальных достижений обучающихся, </w:t>
      </w:r>
      <w:r>
        <w:rPr>
          <w:rStyle w:val="dash041e0431044b0447043d044b0439char1"/>
          <w:u w:val="single"/>
        </w:rPr>
        <w:t>не подлежащим итоговой оценке</w:t>
      </w:r>
      <w:r>
        <w:rPr>
          <w:rStyle w:val="dash041e0431044b0447043d044b0439char1"/>
        </w:rPr>
        <w:t xml:space="preserve">, относятся </w:t>
      </w:r>
      <w:r>
        <w:rPr>
          <w:rStyle w:val="dash041e0431044b0447043d044b0439char1"/>
          <w:u w:val="single"/>
        </w:rPr>
        <w:t>ценностные ориентации обучающегося и индивидуальные личностные характеристики</w:t>
      </w:r>
      <w:r>
        <w:rPr>
          <w:rStyle w:val="dash041e0431044b0447043d044b0439char1"/>
        </w:rPr>
        <w:t xml:space="preserve">. 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w:t>
      </w:r>
      <w:r>
        <w:rPr>
          <w:rStyle w:val="dash041e0431044b0447043d044b0439char1"/>
          <w:i/>
        </w:rPr>
        <w:t xml:space="preserve">мониторинговых исследований на основе </w:t>
      </w:r>
      <w:r>
        <w:rPr>
          <w:rStyle w:val="dash041e0431044b0447043d044b0439char1"/>
          <w:i/>
          <w:u w:val="single"/>
        </w:rPr>
        <w:t xml:space="preserve">неперсонифицированных </w:t>
      </w:r>
      <w:r>
        <w:rPr>
          <w:rStyle w:val="dash041e0431044b0447043d044b0439char1"/>
          <w:i/>
        </w:rPr>
        <w:t>процедур.</w:t>
      </w:r>
    </w:p>
  </w:footnote>
  <w:footnote w:id="13">
    <w:p w:rsidR="00F75B2B" w:rsidRDefault="00F75B2B" w:rsidP="008B00BD">
      <w:pPr>
        <w:pStyle w:val="ac"/>
      </w:pPr>
      <w:r w:rsidRPr="00BD1990">
        <w:rPr>
          <w:rStyle w:val="a5"/>
          <w:vertAlign w:val="superscript"/>
        </w:rPr>
        <w:footnoteRef/>
      </w:r>
      <w:r>
        <w:t> 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footnote>
  <w:footnote w:id="14">
    <w:p w:rsidR="00F75B2B" w:rsidRPr="00AB18FC" w:rsidRDefault="00F75B2B" w:rsidP="00CF05D0">
      <w:pPr>
        <w:pStyle w:val="ac"/>
        <w:ind w:firstLine="0"/>
      </w:pPr>
    </w:p>
  </w:footnote>
  <w:footnote w:id="15">
    <w:p w:rsidR="00F75B2B" w:rsidRPr="00F514CF" w:rsidRDefault="00F75B2B" w:rsidP="008B00BD">
      <w:pPr>
        <w:pStyle w:val="ac"/>
      </w:pPr>
      <w:r w:rsidRPr="002870B5">
        <w:rPr>
          <w:rStyle w:val="a5"/>
          <w:vertAlign w:val="superscript"/>
        </w:rPr>
        <w:footnoteRef/>
      </w:r>
      <w:r>
        <w:t> И, в частности, такую ведущую педагогическую задачу основного общего образования, как предоставление подросткам возможностей для п</w:t>
      </w:r>
      <w:r w:rsidRPr="00F514CF">
        <w:t>роб</w:t>
      </w:r>
      <w:r>
        <w:t>ы</w:t>
      </w:r>
      <w:r w:rsidRPr="00F514CF">
        <w:t xml:space="preserve"> </w:t>
      </w:r>
      <w:r>
        <w:t>ими</w:t>
      </w:r>
      <w:r w:rsidRPr="00F514CF">
        <w:t xml:space="preserve"> своих </w:t>
      </w:r>
      <w:r>
        <w:t>сил в различных предметах и/или видах деятельности.</w:t>
      </w:r>
    </w:p>
  </w:footnote>
  <w:footnote w:id="16">
    <w:p w:rsidR="00090BFE" w:rsidRPr="00723404" w:rsidRDefault="00090BFE" w:rsidP="00090BFE">
      <w:pPr>
        <w:pStyle w:val="ac"/>
      </w:pPr>
      <w:r w:rsidRPr="00CB3BAD">
        <w:rPr>
          <w:rStyle w:val="a5"/>
          <w:vertAlign w:val="superscript"/>
        </w:rPr>
        <w:footnoteRef/>
      </w:r>
      <w:r w:rsidRPr="00AB082C">
        <w:t> </w:t>
      </w:r>
      <w:r w:rsidRPr="00723404">
        <w:t>Предлагаемые с этой целью факультативы должны быть ограничены по объёму (от 32 до 68 часов) и обязательно заканчиваться процедурами самооценки и оценкой презентации выполненных учебных работ.</w:t>
      </w:r>
    </w:p>
  </w:footnote>
  <w:footnote w:id="17">
    <w:p w:rsidR="00090BFE" w:rsidRPr="00007FC9" w:rsidRDefault="00090BFE" w:rsidP="00090BFE">
      <w:pPr>
        <w:pStyle w:val="ac"/>
      </w:pPr>
      <w:r w:rsidRPr="00C733C5">
        <w:rPr>
          <w:rStyle w:val="a5"/>
          <w:vertAlign w:val="superscript"/>
        </w:rPr>
        <w:footnoteRef/>
      </w:r>
      <w:r>
        <w:t> </w:t>
      </w:r>
      <w:r w:rsidRPr="00007FC9">
        <w:t>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w:t>
      </w:r>
      <w:r>
        <w:t> </w:t>
      </w:r>
      <w:r w:rsidRPr="00007FC9">
        <w:t>п.</w:t>
      </w:r>
    </w:p>
  </w:footnote>
  <w:footnote w:id="18">
    <w:p w:rsidR="00090BFE" w:rsidRPr="00E872C9" w:rsidRDefault="00090BFE" w:rsidP="00090BFE">
      <w:pPr>
        <w:ind w:firstLine="454"/>
        <w:jc w:val="both"/>
        <w:rPr>
          <w:sz w:val="18"/>
          <w:szCs w:val="18"/>
          <w:lang w:val="ru-RU"/>
        </w:rPr>
      </w:pPr>
      <w:r w:rsidRPr="00760213">
        <w:rPr>
          <w:rStyle w:val="a5"/>
          <w:sz w:val="18"/>
          <w:szCs w:val="18"/>
          <w:vertAlign w:val="superscript"/>
        </w:rPr>
        <w:footnoteRef/>
      </w:r>
      <w:r w:rsidRPr="00760213">
        <w:rPr>
          <w:sz w:val="18"/>
          <w:szCs w:val="18"/>
        </w:rPr>
        <w:t> </w:t>
      </w:r>
      <w:r w:rsidRPr="00E872C9">
        <w:rPr>
          <w:sz w:val="18"/>
          <w:szCs w:val="18"/>
          <w:lang w:val="ru-RU"/>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w:t>
      </w:r>
      <w:r w:rsidRPr="00760213">
        <w:rPr>
          <w:sz w:val="18"/>
          <w:szCs w:val="18"/>
        </w:rPr>
        <w:t> </w:t>
      </w:r>
      <w:r w:rsidRPr="00E872C9">
        <w:rPr>
          <w:sz w:val="18"/>
          <w:szCs w:val="18"/>
          <w:lang w:val="ru-RU"/>
        </w:rPr>
        <w:t>е. это дети-инвалиды либо другие дети в возрасте до 18</w:t>
      </w:r>
      <w:r w:rsidRPr="00760213">
        <w:rPr>
          <w:sz w:val="18"/>
          <w:szCs w:val="18"/>
        </w:rPr>
        <w:t> </w:t>
      </w:r>
      <w:r w:rsidRPr="00E872C9">
        <w:rPr>
          <w:sz w:val="18"/>
          <w:szCs w:val="18"/>
          <w:lang w:val="ru-RU"/>
        </w:rPr>
        <w:t>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i w:val="0"/>
      </w:rPr>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Wingdings" w:hAnsi="Wingdings"/>
      </w:rPr>
    </w:lvl>
  </w:abstractNum>
  <w:abstractNum w:abstractNumId="2">
    <w:nsid w:val="00000004"/>
    <w:multiLevelType w:val="singleLevel"/>
    <w:tmpl w:val="00000004"/>
    <w:name w:val="WW8Num4"/>
    <w:lvl w:ilvl="0">
      <w:start w:val="8"/>
      <w:numFmt w:val="decimal"/>
      <w:lvlText w:val="%1."/>
      <w:lvlJc w:val="left"/>
      <w:pPr>
        <w:tabs>
          <w:tab w:val="num" w:pos="0"/>
        </w:tabs>
        <w:ind w:left="720" w:hanging="360"/>
      </w:pPr>
      <w:rPr>
        <w:i w:val="0"/>
      </w:rPr>
    </w:lvl>
  </w:abstractNum>
  <w:abstractNum w:abstractNumId="3">
    <w:nsid w:val="00000007"/>
    <w:multiLevelType w:val="singleLevel"/>
    <w:tmpl w:val="00000007"/>
    <w:lvl w:ilvl="0">
      <w:start w:val="1"/>
      <w:numFmt w:val="bullet"/>
      <w:lvlText w:val=""/>
      <w:lvlJc w:val="left"/>
      <w:pPr>
        <w:tabs>
          <w:tab w:val="num" w:pos="720"/>
        </w:tabs>
        <w:ind w:left="720" w:hanging="360"/>
      </w:pPr>
      <w:rPr>
        <w:rFonts w:ascii="Symbol" w:hAnsi="Symbol"/>
      </w:rPr>
    </w:lvl>
  </w:abstractNum>
  <w:abstractNum w:abstractNumId="4">
    <w:nsid w:val="0000000B"/>
    <w:multiLevelType w:val="multilevel"/>
    <w:tmpl w:val="0000000B"/>
    <w:name w:val="WW8Num11"/>
    <w:lvl w:ilvl="0">
      <w:start w:val="1"/>
      <w:numFmt w:val="decimal"/>
      <w:lvlText w:val="%1."/>
      <w:lvlJc w:val="left"/>
      <w:pPr>
        <w:tabs>
          <w:tab w:val="num" w:pos="0"/>
        </w:tabs>
        <w:ind w:left="1065" w:hanging="360"/>
      </w:pPr>
      <w:rPr>
        <w:rFonts w:ascii="Symbol" w:hAnsi="Symbol"/>
      </w:rPr>
    </w:lvl>
    <w:lvl w:ilvl="1">
      <w:start w:val="1"/>
      <w:numFmt w:val="lowerLetter"/>
      <w:lvlText w:val="%2."/>
      <w:lvlJc w:val="left"/>
      <w:pPr>
        <w:tabs>
          <w:tab w:val="num" w:pos="0"/>
        </w:tabs>
        <w:ind w:left="1785" w:hanging="360"/>
      </w:pPr>
      <w:rPr>
        <w:rFonts w:ascii="Symbol" w:hAnsi="Symbol"/>
      </w:rPr>
    </w:lvl>
    <w:lvl w:ilvl="2">
      <w:start w:val="1"/>
      <w:numFmt w:val="lowerRoman"/>
      <w:lvlText w:val="%3."/>
      <w:lvlJc w:val="left"/>
      <w:pPr>
        <w:tabs>
          <w:tab w:val="num" w:pos="0"/>
        </w:tabs>
        <w:ind w:left="2505" w:hanging="180"/>
      </w:pPr>
      <w:rPr>
        <w:rFonts w:ascii="Symbol" w:hAnsi="Symbol"/>
      </w:rPr>
    </w:lvl>
    <w:lvl w:ilvl="3">
      <w:start w:val="1"/>
      <w:numFmt w:val="decimal"/>
      <w:lvlText w:val="%4."/>
      <w:lvlJc w:val="left"/>
      <w:pPr>
        <w:tabs>
          <w:tab w:val="num" w:pos="0"/>
        </w:tabs>
        <w:ind w:left="3225" w:hanging="360"/>
      </w:pPr>
      <w:rPr>
        <w:rFonts w:ascii="Symbol" w:hAnsi="Symbol"/>
      </w:rPr>
    </w:lvl>
    <w:lvl w:ilvl="4">
      <w:start w:val="1"/>
      <w:numFmt w:val="lowerLetter"/>
      <w:lvlText w:val="%5."/>
      <w:lvlJc w:val="left"/>
      <w:pPr>
        <w:tabs>
          <w:tab w:val="num" w:pos="0"/>
        </w:tabs>
        <w:ind w:left="3945" w:hanging="360"/>
      </w:pPr>
      <w:rPr>
        <w:rFonts w:ascii="Symbol" w:hAnsi="Symbol"/>
      </w:rPr>
    </w:lvl>
    <w:lvl w:ilvl="5">
      <w:start w:val="1"/>
      <w:numFmt w:val="lowerRoman"/>
      <w:lvlText w:val="%6."/>
      <w:lvlJc w:val="left"/>
      <w:pPr>
        <w:tabs>
          <w:tab w:val="num" w:pos="0"/>
        </w:tabs>
        <w:ind w:left="4665" w:hanging="180"/>
      </w:pPr>
      <w:rPr>
        <w:rFonts w:ascii="Symbol" w:hAnsi="Symbol"/>
      </w:rPr>
    </w:lvl>
    <w:lvl w:ilvl="6">
      <w:start w:val="1"/>
      <w:numFmt w:val="decimal"/>
      <w:lvlText w:val="%7."/>
      <w:lvlJc w:val="left"/>
      <w:pPr>
        <w:tabs>
          <w:tab w:val="num" w:pos="0"/>
        </w:tabs>
        <w:ind w:left="5385" w:hanging="360"/>
      </w:pPr>
      <w:rPr>
        <w:rFonts w:ascii="Symbol" w:hAnsi="Symbol"/>
      </w:rPr>
    </w:lvl>
    <w:lvl w:ilvl="7">
      <w:start w:val="1"/>
      <w:numFmt w:val="lowerLetter"/>
      <w:lvlText w:val="%8."/>
      <w:lvlJc w:val="left"/>
      <w:pPr>
        <w:tabs>
          <w:tab w:val="num" w:pos="0"/>
        </w:tabs>
        <w:ind w:left="6105" w:hanging="360"/>
      </w:pPr>
      <w:rPr>
        <w:rFonts w:ascii="Symbol" w:hAnsi="Symbol"/>
      </w:rPr>
    </w:lvl>
    <w:lvl w:ilvl="8">
      <w:start w:val="1"/>
      <w:numFmt w:val="lowerRoman"/>
      <w:lvlText w:val="%9."/>
      <w:lvlJc w:val="left"/>
      <w:pPr>
        <w:tabs>
          <w:tab w:val="num" w:pos="0"/>
        </w:tabs>
        <w:ind w:left="6825" w:hanging="180"/>
      </w:pPr>
      <w:rPr>
        <w:rFonts w:ascii="Symbol" w:hAnsi="Symbol"/>
      </w:rPr>
    </w:lvl>
  </w:abstractNum>
  <w:abstractNum w:abstractNumId="5">
    <w:nsid w:val="0000000F"/>
    <w:multiLevelType w:val="singleLevel"/>
    <w:tmpl w:val="0000000F"/>
    <w:name w:val="WW8Num7"/>
    <w:lvl w:ilvl="0">
      <w:start w:val="1"/>
      <w:numFmt w:val="decimal"/>
      <w:lvlText w:val="%1."/>
      <w:lvlJc w:val="left"/>
      <w:pPr>
        <w:tabs>
          <w:tab w:val="num" w:pos="720"/>
        </w:tabs>
        <w:ind w:left="720" w:hanging="360"/>
      </w:pPr>
    </w:lvl>
  </w:abstractNum>
  <w:abstractNum w:abstractNumId="6">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3C84047"/>
    <w:multiLevelType w:val="hybridMultilevel"/>
    <w:tmpl w:val="9258DD06"/>
    <w:lvl w:ilvl="0" w:tplc="BA9EE00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nsid w:val="1131369A"/>
    <w:multiLevelType w:val="hybridMultilevel"/>
    <w:tmpl w:val="D5745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040DDB"/>
    <w:multiLevelType w:val="hybridMultilevel"/>
    <w:tmpl w:val="58C85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905496"/>
    <w:multiLevelType w:val="hybridMultilevel"/>
    <w:tmpl w:val="FB4C2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02569"/>
    <w:multiLevelType w:val="hybridMultilevel"/>
    <w:tmpl w:val="ECE83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BA5FFA"/>
    <w:multiLevelType w:val="hybridMultilevel"/>
    <w:tmpl w:val="A6F48C3A"/>
    <w:lvl w:ilvl="0" w:tplc="FE4C53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940598D"/>
    <w:multiLevelType w:val="hybridMultilevel"/>
    <w:tmpl w:val="D98C8DE2"/>
    <w:lvl w:ilvl="0" w:tplc="922875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98257EE"/>
    <w:multiLevelType w:val="hybridMultilevel"/>
    <w:tmpl w:val="3CA02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853E4A"/>
    <w:multiLevelType w:val="hybridMultilevel"/>
    <w:tmpl w:val="DDAA5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FE4F8B"/>
    <w:multiLevelType w:val="hybridMultilevel"/>
    <w:tmpl w:val="9A54116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27C3A74"/>
    <w:multiLevelType w:val="hybridMultilevel"/>
    <w:tmpl w:val="402A0CC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63453D0"/>
    <w:multiLevelType w:val="hybridMultilevel"/>
    <w:tmpl w:val="10527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6D6D29"/>
    <w:multiLevelType w:val="hybridMultilevel"/>
    <w:tmpl w:val="38F806A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269F5E93"/>
    <w:multiLevelType w:val="hybridMultilevel"/>
    <w:tmpl w:val="F198E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0C5961"/>
    <w:multiLevelType w:val="hybridMultilevel"/>
    <w:tmpl w:val="32E0304E"/>
    <w:lvl w:ilvl="0" w:tplc="FE4C5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625BBD"/>
    <w:multiLevelType w:val="hybridMultilevel"/>
    <w:tmpl w:val="31A03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9F4305"/>
    <w:multiLevelType w:val="hybridMultilevel"/>
    <w:tmpl w:val="EAB0EB9E"/>
    <w:lvl w:ilvl="0" w:tplc="12AA5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EBE7205"/>
    <w:multiLevelType w:val="hybridMultilevel"/>
    <w:tmpl w:val="C2DE566A"/>
    <w:lvl w:ilvl="0" w:tplc="04190001">
      <w:start w:val="1"/>
      <w:numFmt w:val="bullet"/>
      <w:lvlText w:val=""/>
      <w:lvlJc w:val="left"/>
      <w:pPr>
        <w:ind w:left="1571" w:hanging="72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ED01E3E"/>
    <w:multiLevelType w:val="hybridMultilevel"/>
    <w:tmpl w:val="E1E801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4666327"/>
    <w:multiLevelType w:val="hybridMultilevel"/>
    <w:tmpl w:val="4112D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8E57AAC"/>
    <w:multiLevelType w:val="hybridMultilevel"/>
    <w:tmpl w:val="C546C8DA"/>
    <w:lvl w:ilvl="0" w:tplc="84D68482">
      <w:start w:val="2"/>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BC35D42"/>
    <w:multiLevelType w:val="hybridMultilevel"/>
    <w:tmpl w:val="DD2C5CDE"/>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29">
    <w:nsid w:val="3C0C4D29"/>
    <w:multiLevelType w:val="hybridMultilevel"/>
    <w:tmpl w:val="CED66B6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nsid w:val="3C525BB1"/>
    <w:multiLevelType w:val="hybridMultilevel"/>
    <w:tmpl w:val="CE760F5E"/>
    <w:lvl w:ilvl="0" w:tplc="04190001">
      <w:start w:val="1"/>
      <w:numFmt w:val="bullet"/>
      <w:lvlText w:val=""/>
      <w:lvlJc w:val="left"/>
      <w:pPr>
        <w:tabs>
          <w:tab w:val="num" w:pos="749"/>
        </w:tabs>
        <w:ind w:left="749" w:hanging="360"/>
      </w:pPr>
      <w:rPr>
        <w:rFonts w:ascii="Symbol" w:hAnsi="Symbol" w:hint="default"/>
      </w:rPr>
    </w:lvl>
    <w:lvl w:ilvl="1" w:tplc="04190003" w:tentative="1">
      <w:start w:val="1"/>
      <w:numFmt w:val="bullet"/>
      <w:lvlText w:val="o"/>
      <w:lvlJc w:val="left"/>
      <w:pPr>
        <w:tabs>
          <w:tab w:val="num" w:pos="1469"/>
        </w:tabs>
        <w:ind w:left="1469" w:hanging="360"/>
      </w:pPr>
      <w:rPr>
        <w:rFonts w:ascii="Courier New" w:hAnsi="Courier New" w:cs="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cs="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cs="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31">
    <w:nsid w:val="482858F1"/>
    <w:multiLevelType w:val="multilevel"/>
    <w:tmpl w:val="83E8D7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4C3B4A40"/>
    <w:multiLevelType w:val="hybridMultilevel"/>
    <w:tmpl w:val="E3B2D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4CDA0C76"/>
    <w:multiLevelType w:val="hybridMultilevel"/>
    <w:tmpl w:val="4AD06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460672"/>
    <w:multiLevelType w:val="hybridMultilevel"/>
    <w:tmpl w:val="E0E2D66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5">
    <w:nsid w:val="4FEA0A34"/>
    <w:multiLevelType w:val="hybridMultilevel"/>
    <w:tmpl w:val="E3303B78"/>
    <w:lvl w:ilvl="0" w:tplc="7E8080D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6">
    <w:nsid w:val="54F8767E"/>
    <w:multiLevelType w:val="hybridMultilevel"/>
    <w:tmpl w:val="17AA214C"/>
    <w:lvl w:ilvl="0" w:tplc="84D68482">
      <w:start w:val="2"/>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5AF76C5B"/>
    <w:multiLevelType w:val="hybridMultilevel"/>
    <w:tmpl w:val="707006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E978AE"/>
    <w:multiLevelType w:val="hybridMultilevel"/>
    <w:tmpl w:val="464ADC0C"/>
    <w:lvl w:ilvl="0" w:tplc="45485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39D38BE"/>
    <w:multiLevelType w:val="hybridMultilevel"/>
    <w:tmpl w:val="1B4C8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14057F"/>
    <w:multiLevelType w:val="hybridMultilevel"/>
    <w:tmpl w:val="FAE02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A1737F"/>
    <w:multiLevelType w:val="hybridMultilevel"/>
    <w:tmpl w:val="4786565E"/>
    <w:lvl w:ilvl="0" w:tplc="FE4C53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710C337E"/>
    <w:multiLevelType w:val="hybridMultilevel"/>
    <w:tmpl w:val="334446B4"/>
    <w:lvl w:ilvl="0" w:tplc="84D68482">
      <w:start w:val="2"/>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11D449D"/>
    <w:multiLevelType w:val="hybridMultilevel"/>
    <w:tmpl w:val="0DB08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69D3659"/>
    <w:multiLevelType w:val="hybridMultilevel"/>
    <w:tmpl w:val="406E1CA2"/>
    <w:lvl w:ilvl="0" w:tplc="E53E05B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7F42285"/>
    <w:multiLevelType w:val="hybridMultilevel"/>
    <w:tmpl w:val="23783040"/>
    <w:lvl w:ilvl="0" w:tplc="FE4C53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B456C1B"/>
    <w:multiLevelType w:val="hybridMultilevel"/>
    <w:tmpl w:val="2CFE5436"/>
    <w:lvl w:ilvl="0" w:tplc="FE4C539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7">
    <w:nsid w:val="7F955945"/>
    <w:multiLevelType w:val="hybridMultilevel"/>
    <w:tmpl w:val="FF0C0A1A"/>
    <w:lvl w:ilvl="0" w:tplc="84D68482">
      <w:start w:val="2"/>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1"/>
  </w:num>
  <w:num w:numId="2">
    <w:abstractNumId w:val="17"/>
  </w:num>
  <w:num w:numId="3">
    <w:abstractNumId w:val="32"/>
  </w:num>
  <w:num w:numId="4">
    <w:abstractNumId w:val="27"/>
  </w:num>
  <w:num w:numId="5">
    <w:abstractNumId w:val="47"/>
  </w:num>
  <w:num w:numId="6">
    <w:abstractNumId w:val="42"/>
  </w:num>
  <w:num w:numId="7">
    <w:abstractNumId w:val="44"/>
  </w:num>
  <w:num w:numId="8">
    <w:abstractNumId w:val="36"/>
  </w:num>
  <w:num w:numId="9">
    <w:abstractNumId w:val="29"/>
  </w:num>
  <w:num w:numId="10">
    <w:abstractNumId w:val="35"/>
  </w:num>
  <w:num w:numId="11">
    <w:abstractNumId w:val="6"/>
  </w:num>
  <w:num w:numId="12">
    <w:abstractNumId w:val="19"/>
  </w:num>
  <w:num w:numId="13">
    <w:abstractNumId w:val="34"/>
  </w:num>
  <w:num w:numId="14">
    <w:abstractNumId w:val="5"/>
    <w:lvlOverride w:ilvl="0">
      <w:startOverride w:val="1"/>
    </w:lvlOverride>
  </w:num>
  <w:num w:numId="15">
    <w:abstractNumId w:val="3"/>
  </w:num>
  <w:num w:numId="16">
    <w:abstractNumId w:val="45"/>
  </w:num>
  <w:num w:numId="17">
    <w:abstractNumId w:val="12"/>
  </w:num>
  <w:num w:numId="18">
    <w:abstractNumId w:val="7"/>
  </w:num>
  <w:num w:numId="19">
    <w:abstractNumId w:val="25"/>
  </w:num>
  <w:num w:numId="20">
    <w:abstractNumId w:val="16"/>
  </w:num>
  <w:num w:numId="21">
    <w:abstractNumId w:val="24"/>
  </w:num>
  <w:num w:numId="22">
    <w:abstractNumId w:val="46"/>
  </w:num>
  <w:num w:numId="23">
    <w:abstractNumId w:val="41"/>
  </w:num>
  <w:num w:numId="24">
    <w:abstractNumId w:val="21"/>
  </w:num>
  <w:num w:numId="25">
    <w:abstractNumId w:val="23"/>
  </w:num>
  <w:num w:numId="26">
    <w:abstractNumId w:val="4"/>
  </w:num>
  <w:num w:numId="27">
    <w:abstractNumId w:val="33"/>
  </w:num>
  <w:num w:numId="28">
    <w:abstractNumId w:val="10"/>
  </w:num>
  <w:num w:numId="29">
    <w:abstractNumId w:val="28"/>
  </w:num>
  <w:num w:numId="30">
    <w:abstractNumId w:val="20"/>
  </w:num>
  <w:num w:numId="31">
    <w:abstractNumId w:val="13"/>
  </w:num>
  <w:num w:numId="32">
    <w:abstractNumId w:val="8"/>
  </w:num>
  <w:num w:numId="33">
    <w:abstractNumId w:val="40"/>
  </w:num>
  <w:num w:numId="34">
    <w:abstractNumId w:val="37"/>
  </w:num>
  <w:num w:numId="35">
    <w:abstractNumId w:val="14"/>
  </w:num>
  <w:num w:numId="36">
    <w:abstractNumId w:val="9"/>
  </w:num>
  <w:num w:numId="37">
    <w:abstractNumId w:val="11"/>
  </w:num>
  <w:num w:numId="38">
    <w:abstractNumId w:val="15"/>
  </w:num>
  <w:num w:numId="39">
    <w:abstractNumId w:val="39"/>
  </w:num>
  <w:num w:numId="40">
    <w:abstractNumId w:val="26"/>
  </w:num>
  <w:num w:numId="41">
    <w:abstractNumId w:val="30"/>
  </w:num>
  <w:num w:numId="42">
    <w:abstractNumId w:val="43"/>
  </w:num>
  <w:num w:numId="43">
    <w:abstractNumId w:val="18"/>
  </w:num>
  <w:num w:numId="44">
    <w:abstractNumId w:val="22"/>
  </w:num>
  <w:num w:numId="45">
    <w:abstractNumId w:val="0"/>
    <w:lvlOverride w:ilvl="0">
      <w:startOverride w:val="1"/>
    </w:lvlOverride>
  </w:num>
  <w:num w:numId="46">
    <w:abstractNumId w:val="1"/>
  </w:num>
  <w:num w:numId="47">
    <w:abstractNumId w:val="2"/>
    <w:lvlOverride w:ilvl="0">
      <w:startOverride w:val="8"/>
    </w:lvlOverride>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stylePaneFormatFilter w:val="3F01"/>
  <w:defaultTabStop w:val="708"/>
  <w:characterSpacingControl w:val="doNotCompress"/>
  <w:footnotePr>
    <w:footnote w:id="-1"/>
    <w:footnote w:id="0"/>
  </w:footnotePr>
  <w:endnotePr>
    <w:endnote w:id="-1"/>
    <w:endnote w:id="0"/>
  </w:endnotePr>
  <w:compat/>
  <w:rsids>
    <w:rsidRoot w:val="00853F40"/>
    <w:rsid w:val="00003275"/>
    <w:rsid w:val="00014874"/>
    <w:rsid w:val="0003788F"/>
    <w:rsid w:val="00055082"/>
    <w:rsid w:val="00084D81"/>
    <w:rsid w:val="00090BFE"/>
    <w:rsid w:val="00092F5D"/>
    <w:rsid w:val="000E6FCB"/>
    <w:rsid w:val="00162D7A"/>
    <w:rsid w:val="0026264E"/>
    <w:rsid w:val="002904E4"/>
    <w:rsid w:val="002F7DE7"/>
    <w:rsid w:val="003024AB"/>
    <w:rsid w:val="00327525"/>
    <w:rsid w:val="00352AEA"/>
    <w:rsid w:val="00361851"/>
    <w:rsid w:val="00377B73"/>
    <w:rsid w:val="00394784"/>
    <w:rsid w:val="003A41D0"/>
    <w:rsid w:val="00440A1B"/>
    <w:rsid w:val="00481835"/>
    <w:rsid w:val="004F473D"/>
    <w:rsid w:val="00564864"/>
    <w:rsid w:val="00602013"/>
    <w:rsid w:val="00606BAB"/>
    <w:rsid w:val="00663776"/>
    <w:rsid w:val="00680696"/>
    <w:rsid w:val="0069361B"/>
    <w:rsid w:val="006D6657"/>
    <w:rsid w:val="00700773"/>
    <w:rsid w:val="00763033"/>
    <w:rsid w:val="007C1A31"/>
    <w:rsid w:val="008060C7"/>
    <w:rsid w:val="00852193"/>
    <w:rsid w:val="00853F40"/>
    <w:rsid w:val="0087036E"/>
    <w:rsid w:val="008A6E98"/>
    <w:rsid w:val="008B00BD"/>
    <w:rsid w:val="008F380D"/>
    <w:rsid w:val="00923EA8"/>
    <w:rsid w:val="00953993"/>
    <w:rsid w:val="00991AB3"/>
    <w:rsid w:val="009A2C82"/>
    <w:rsid w:val="009A33B4"/>
    <w:rsid w:val="00A148A7"/>
    <w:rsid w:val="00B017CF"/>
    <w:rsid w:val="00B25F60"/>
    <w:rsid w:val="00B76D09"/>
    <w:rsid w:val="00BA6381"/>
    <w:rsid w:val="00C03E5B"/>
    <w:rsid w:val="00C303FE"/>
    <w:rsid w:val="00CF05D0"/>
    <w:rsid w:val="00D1527F"/>
    <w:rsid w:val="00D70E0D"/>
    <w:rsid w:val="00D76903"/>
    <w:rsid w:val="00DE3032"/>
    <w:rsid w:val="00E04961"/>
    <w:rsid w:val="00E07F42"/>
    <w:rsid w:val="00E92A41"/>
    <w:rsid w:val="00EB18B2"/>
    <w:rsid w:val="00EC2770"/>
    <w:rsid w:val="00EE2266"/>
    <w:rsid w:val="00EF1E2E"/>
    <w:rsid w:val="00F75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Body Text 2" w:uiPriority="99"/>
    <w:lsdException w:name="Body Text Indent 3" w:uiPriority="99"/>
    <w:lsdException w:name="Strong" w:uiPriority="99"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853F40"/>
    <w:pPr>
      <w:widowControl w:val="0"/>
      <w:autoSpaceDE w:val="0"/>
      <w:autoSpaceDN w:val="0"/>
      <w:adjustRightInd w:val="0"/>
    </w:pPr>
    <w:rPr>
      <w:rFonts w:eastAsia="Calibri"/>
      <w:sz w:val="24"/>
      <w:szCs w:val="24"/>
      <w:lang w:val="en-US"/>
    </w:rPr>
  </w:style>
  <w:style w:type="paragraph" w:styleId="1">
    <w:name w:val="heading 1"/>
    <w:basedOn w:val="a"/>
    <w:next w:val="a"/>
    <w:link w:val="11"/>
    <w:qFormat/>
    <w:rsid w:val="008B00BD"/>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link w:val="21"/>
    <w:qFormat/>
    <w:rsid w:val="00853F40"/>
    <w:pPr>
      <w:widowControl/>
      <w:autoSpaceDE/>
      <w:autoSpaceDN/>
      <w:adjustRightInd/>
      <w:spacing w:before="100" w:beforeAutospacing="1" w:after="100" w:afterAutospacing="1"/>
      <w:outlineLvl w:val="1"/>
    </w:pPr>
    <w:rPr>
      <w:rFonts w:eastAsia="Times New Roman"/>
      <w:b/>
      <w:bCs/>
      <w:color w:val="333333"/>
      <w:lang w:val="ru-RU"/>
    </w:rPr>
  </w:style>
  <w:style w:type="paragraph" w:styleId="3">
    <w:name w:val="heading 3"/>
    <w:basedOn w:val="a"/>
    <w:next w:val="a"/>
    <w:link w:val="31"/>
    <w:qFormat/>
    <w:rsid w:val="008B00BD"/>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8B00BD"/>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8B00BD"/>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8B00BD"/>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8B00BD"/>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8B00BD"/>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8B00BD"/>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Zag1">
    <w:name w:val="Zag_1"/>
    <w:basedOn w:val="a"/>
    <w:rsid w:val="00853F40"/>
    <w:pPr>
      <w:spacing w:after="337" w:line="302" w:lineRule="exact"/>
      <w:jc w:val="center"/>
    </w:pPr>
    <w:rPr>
      <w:b/>
      <w:bCs/>
      <w:color w:val="000000"/>
    </w:rPr>
  </w:style>
  <w:style w:type="character" w:customStyle="1" w:styleId="Zag11">
    <w:name w:val="Zag_11"/>
    <w:rsid w:val="00853F40"/>
  </w:style>
  <w:style w:type="paragraph" w:customStyle="1" w:styleId="Normal">
    <w:name w:val="Normal"/>
    <w:rsid w:val="00853F40"/>
    <w:pPr>
      <w:widowControl w:val="0"/>
      <w:jc w:val="both"/>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853F40"/>
    <w:rPr>
      <w:rFonts w:ascii="Times New Roman" w:hAnsi="Times New Roman" w:cs="Times New Roman" w:hint="default"/>
      <w:strike w:val="0"/>
      <w:dstrike w:val="0"/>
      <w:sz w:val="24"/>
      <w:szCs w:val="24"/>
      <w:u w:val="none"/>
      <w:effect w:val="none"/>
    </w:rPr>
  </w:style>
  <w:style w:type="character" w:customStyle="1" w:styleId="21">
    <w:name w:val="Заголовок 2 Знак1"/>
    <w:basedOn w:val="a0"/>
    <w:link w:val="2"/>
    <w:locked/>
    <w:rsid w:val="00853F40"/>
    <w:rPr>
      <w:b/>
      <w:bCs/>
      <w:color w:val="333333"/>
      <w:sz w:val="24"/>
      <w:szCs w:val="24"/>
      <w:lang w:val="ru-RU" w:eastAsia="ru-RU" w:bidi="ar-SA"/>
    </w:rPr>
  </w:style>
  <w:style w:type="paragraph" w:styleId="a3">
    <w:name w:val="No Spacing"/>
    <w:uiPriority w:val="1"/>
    <w:qFormat/>
    <w:rsid w:val="00481835"/>
    <w:rPr>
      <w:sz w:val="24"/>
      <w:szCs w:val="24"/>
    </w:rPr>
  </w:style>
  <w:style w:type="paragraph" w:styleId="a4">
    <w:name w:val="List Paragraph"/>
    <w:basedOn w:val="a"/>
    <w:uiPriority w:val="34"/>
    <w:qFormat/>
    <w:rsid w:val="00481835"/>
    <w:pPr>
      <w:suppressAutoHyphens/>
      <w:autoSpaceDE/>
      <w:autoSpaceDN/>
      <w:adjustRightInd/>
      <w:ind w:left="720"/>
    </w:pPr>
    <w:rPr>
      <w:rFonts w:cs="Tahoma"/>
      <w:kern w:val="1"/>
      <w:lang w:val="ru-RU" w:eastAsia="hi-IN" w:bidi="hi-IN"/>
    </w:rPr>
  </w:style>
  <w:style w:type="character" w:customStyle="1" w:styleId="11">
    <w:name w:val="Заголовок 1 Знак1"/>
    <w:basedOn w:val="a0"/>
    <w:link w:val="1"/>
    <w:rsid w:val="008B00BD"/>
    <w:rPr>
      <w:rFonts w:ascii="Arial" w:hAnsi="Arial" w:cs="Arial"/>
      <w:b/>
      <w:bCs/>
      <w:kern w:val="32"/>
      <w:sz w:val="32"/>
      <w:szCs w:val="32"/>
      <w:lang w:val="de-DE" w:eastAsia="ru-RU" w:bidi="ar-SA"/>
    </w:rPr>
  </w:style>
  <w:style w:type="character" w:customStyle="1" w:styleId="210">
    <w:name w:val=" Знак Знак21"/>
    <w:basedOn w:val="a0"/>
    <w:rsid w:val="008B00BD"/>
    <w:rPr>
      <w:rFonts w:ascii="Cambria" w:hAnsi="Cambria"/>
      <w:b/>
      <w:color w:val="4F81BD"/>
      <w:sz w:val="26"/>
      <w:szCs w:val="26"/>
      <w:lang w:val="ru-RU" w:eastAsia="ru-RU" w:bidi="ar-SA"/>
    </w:rPr>
  </w:style>
  <w:style w:type="character" w:customStyle="1" w:styleId="31">
    <w:name w:val="Заголовок 3 Знак1"/>
    <w:basedOn w:val="a0"/>
    <w:link w:val="3"/>
    <w:rsid w:val="008B00BD"/>
    <w:rPr>
      <w:rFonts w:ascii="Arial" w:hAnsi="Arial" w:cs="Arial"/>
      <w:b/>
      <w:bCs/>
      <w:sz w:val="26"/>
      <w:szCs w:val="26"/>
      <w:lang w:val="ru-RU" w:eastAsia="ru-RU" w:bidi="ar-SA"/>
    </w:rPr>
  </w:style>
  <w:style w:type="character" w:customStyle="1" w:styleId="50">
    <w:name w:val="Заголовок 5 Знак"/>
    <w:basedOn w:val="a0"/>
    <w:link w:val="5"/>
    <w:rsid w:val="008B00BD"/>
    <w:rPr>
      <w:b/>
      <w:bCs/>
      <w:i/>
      <w:iCs/>
      <w:sz w:val="26"/>
      <w:szCs w:val="26"/>
      <w:lang w:val="ru-RU" w:eastAsia="en-US" w:bidi="en-US"/>
    </w:rPr>
  </w:style>
  <w:style w:type="character" w:styleId="a5">
    <w:name w:val="footnote reference"/>
    <w:basedOn w:val="a0"/>
    <w:rsid w:val="008B00BD"/>
  </w:style>
  <w:style w:type="paragraph" w:customStyle="1" w:styleId="Osnova">
    <w:name w:val="Osnova"/>
    <w:basedOn w:val="a"/>
    <w:uiPriority w:val="99"/>
    <w:rsid w:val="008B00BD"/>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8B00BD"/>
  </w:style>
  <w:style w:type="paragraph" w:customStyle="1" w:styleId="Zag2">
    <w:name w:val="Zag_2"/>
    <w:basedOn w:val="a"/>
    <w:uiPriority w:val="99"/>
    <w:rsid w:val="008B00BD"/>
    <w:pPr>
      <w:spacing w:after="129" w:line="291" w:lineRule="exact"/>
      <w:jc w:val="center"/>
    </w:pPr>
    <w:rPr>
      <w:b/>
      <w:bCs/>
      <w:color w:val="000000"/>
    </w:rPr>
  </w:style>
  <w:style w:type="character" w:customStyle="1" w:styleId="Zag21">
    <w:name w:val="Zag_21"/>
    <w:rsid w:val="008B00BD"/>
  </w:style>
  <w:style w:type="paragraph" w:customStyle="1" w:styleId="Zag3">
    <w:name w:val="Zag_3"/>
    <w:basedOn w:val="a"/>
    <w:rsid w:val="008B00BD"/>
    <w:pPr>
      <w:spacing w:after="68" w:line="282" w:lineRule="exact"/>
      <w:jc w:val="center"/>
    </w:pPr>
    <w:rPr>
      <w:i/>
      <w:iCs/>
      <w:color w:val="000000"/>
    </w:rPr>
  </w:style>
  <w:style w:type="character" w:customStyle="1" w:styleId="Zag31">
    <w:name w:val="Zag_31"/>
    <w:rsid w:val="008B00BD"/>
  </w:style>
  <w:style w:type="paragraph" w:customStyle="1" w:styleId="a6">
    <w:name w:val="Ξαϋχνϋι"/>
    <w:basedOn w:val="a"/>
    <w:rsid w:val="008B00BD"/>
    <w:rPr>
      <w:color w:val="000000"/>
    </w:rPr>
  </w:style>
  <w:style w:type="paragraph" w:customStyle="1" w:styleId="a7">
    <w:name w:val="Νξβϋι"/>
    <w:basedOn w:val="a"/>
    <w:rsid w:val="008B00BD"/>
    <w:rPr>
      <w:color w:val="000000"/>
    </w:rPr>
  </w:style>
  <w:style w:type="paragraph" w:styleId="a8">
    <w:name w:val="header"/>
    <w:basedOn w:val="a"/>
    <w:link w:val="a9"/>
    <w:uiPriority w:val="99"/>
    <w:rsid w:val="008B00BD"/>
    <w:pPr>
      <w:tabs>
        <w:tab w:val="center" w:pos="4677"/>
        <w:tab w:val="right" w:pos="9355"/>
      </w:tabs>
    </w:pPr>
  </w:style>
  <w:style w:type="character" w:customStyle="1" w:styleId="a9">
    <w:name w:val="Верхний колонтитул Знак"/>
    <w:basedOn w:val="a0"/>
    <w:link w:val="a8"/>
    <w:uiPriority w:val="99"/>
    <w:locked/>
    <w:rsid w:val="008B00BD"/>
    <w:rPr>
      <w:rFonts w:eastAsia="Calibri"/>
      <w:sz w:val="24"/>
      <w:szCs w:val="24"/>
      <w:lang w:val="en-US" w:eastAsia="ru-RU" w:bidi="ar-SA"/>
    </w:rPr>
  </w:style>
  <w:style w:type="paragraph" w:styleId="aa">
    <w:name w:val="footer"/>
    <w:basedOn w:val="a"/>
    <w:link w:val="10"/>
    <w:uiPriority w:val="99"/>
    <w:rsid w:val="008B00BD"/>
    <w:pPr>
      <w:tabs>
        <w:tab w:val="center" w:pos="4677"/>
        <w:tab w:val="right" w:pos="9355"/>
      </w:tabs>
    </w:pPr>
  </w:style>
  <w:style w:type="character" w:customStyle="1" w:styleId="10">
    <w:name w:val="Нижний колонтитул Знак1"/>
    <w:basedOn w:val="a0"/>
    <w:link w:val="aa"/>
    <w:locked/>
    <w:rsid w:val="008B00BD"/>
    <w:rPr>
      <w:rFonts w:eastAsia="Calibri"/>
      <w:sz w:val="24"/>
      <w:szCs w:val="24"/>
      <w:lang w:val="en-US" w:eastAsia="ru-RU" w:bidi="ar-SA"/>
    </w:rPr>
  </w:style>
  <w:style w:type="paragraph" w:customStyle="1" w:styleId="zag4">
    <w:name w:val="zag_4"/>
    <w:basedOn w:val="a"/>
    <w:rsid w:val="008B00BD"/>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8B00BD"/>
    <w:rPr>
      <w:rFonts w:ascii="Arial" w:hAnsi="Arial" w:cs="Arial"/>
      <w:color w:val="000000"/>
    </w:rPr>
  </w:style>
  <w:style w:type="paragraph" w:customStyle="1" w:styleId="text2">
    <w:name w:val="text2"/>
    <w:basedOn w:val="a"/>
    <w:rsid w:val="008B00BD"/>
    <w:pPr>
      <w:ind w:left="566" w:right="793"/>
      <w:jc w:val="both"/>
    </w:pPr>
    <w:rPr>
      <w:color w:val="000000"/>
    </w:rPr>
  </w:style>
  <w:style w:type="paragraph" w:styleId="ab">
    <w:name w:val="Body Text Indent"/>
    <w:basedOn w:val="a"/>
    <w:link w:val="12"/>
    <w:rsid w:val="008B00BD"/>
    <w:pPr>
      <w:widowControl/>
      <w:autoSpaceDE/>
      <w:autoSpaceDN/>
      <w:adjustRightInd/>
      <w:spacing w:after="120"/>
      <w:ind w:left="283"/>
    </w:pPr>
    <w:rPr>
      <w:rFonts w:eastAsia="Times New Roman"/>
      <w:lang w:val="ru-RU"/>
    </w:rPr>
  </w:style>
  <w:style w:type="character" w:customStyle="1" w:styleId="12">
    <w:name w:val="Основной текст с отступом Знак1"/>
    <w:basedOn w:val="a0"/>
    <w:link w:val="ab"/>
    <w:rsid w:val="008B00BD"/>
    <w:rPr>
      <w:sz w:val="24"/>
      <w:szCs w:val="24"/>
      <w:lang w:val="ru-RU" w:eastAsia="ru-RU" w:bidi="ar-SA"/>
    </w:rPr>
  </w:style>
  <w:style w:type="paragraph" w:styleId="20">
    <w:name w:val="Body Text 2"/>
    <w:basedOn w:val="a"/>
    <w:link w:val="22"/>
    <w:uiPriority w:val="99"/>
    <w:rsid w:val="008B00BD"/>
    <w:pPr>
      <w:widowControl/>
      <w:autoSpaceDE/>
      <w:autoSpaceDN/>
      <w:adjustRightInd/>
      <w:spacing w:after="120" w:line="480" w:lineRule="auto"/>
    </w:pPr>
    <w:rPr>
      <w:rFonts w:eastAsia="Times New Roman"/>
      <w:lang w:val="ru-RU"/>
    </w:rPr>
  </w:style>
  <w:style w:type="paragraph" w:styleId="ac">
    <w:name w:val="footnote text"/>
    <w:aliases w:val="Знак6,F1"/>
    <w:basedOn w:val="a"/>
    <w:link w:val="ad"/>
    <w:unhideWhenUsed/>
    <w:rsid w:val="008B00BD"/>
    <w:pPr>
      <w:autoSpaceDE/>
      <w:autoSpaceDN/>
      <w:adjustRightInd/>
      <w:ind w:firstLine="400"/>
      <w:jc w:val="both"/>
    </w:pPr>
    <w:rPr>
      <w:rFonts w:eastAsia="Times New Roman"/>
      <w:lang w:val="ru-RU"/>
    </w:rPr>
  </w:style>
  <w:style w:type="character" w:customStyle="1" w:styleId="ad">
    <w:name w:val="Текст сноски Знак"/>
    <w:aliases w:val="Знак6 Знак,F1 Знак"/>
    <w:basedOn w:val="a0"/>
    <w:link w:val="ac"/>
    <w:rsid w:val="008B00BD"/>
    <w:rPr>
      <w:sz w:val="24"/>
      <w:szCs w:val="24"/>
      <w:lang w:val="ru-RU" w:eastAsia="ru-RU" w:bidi="ar-SA"/>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8B00BD"/>
    <w:pPr>
      <w:widowControl/>
      <w:autoSpaceDE/>
      <w:autoSpaceDN/>
      <w:adjustRightInd/>
      <w:spacing w:before="100" w:beforeAutospacing="1" w:after="100" w:afterAutospacing="1"/>
    </w:pPr>
    <w:rPr>
      <w:rFonts w:eastAsia="Times New Roman"/>
      <w:lang w:val="ru-RU"/>
    </w:rPr>
  </w:style>
  <w:style w:type="character" w:styleId="af">
    <w:name w:val="Hyperlink"/>
    <w:basedOn w:val="a0"/>
    <w:rsid w:val="008B00BD"/>
    <w:rPr>
      <w:color w:val="0000FF"/>
      <w:u w:val="single"/>
    </w:rPr>
  </w:style>
  <w:style w:type="paragraph" w:customStyle="1" w:styleId="13">
    <w:name w:val=" Знак Знак1 Знак Знак Знак"/>
    <w:basedOn w:val="a"/>
    <w:rsid w:val="008B00BD"/>
    <w:pPr>
      <w:widowControl/>
      <w:autoSpaceDE/>
      <w:autoSpaceDN/>
      <w:adjustRightInd/>
      <w:spacing w:after="160" w:line="240" w:lineRule="exact"/>
    </w:pPr>
    <w:rPr>
      <w:rFonts w:ascii="Verdana" w:eastAsia="Times New Roman" w:hAnsi="Verdana"/>
      <w:sz w:val="20"/>
      <w:szCs w:val="20"/>
      <w:lang w:eastAsia="en-US"/>
    </w:rPr>
  </w:style>
  <w:style w:type="paragraph" w:customStyle="1" w:styleId="af0">
    <w:name w:val=" Знак Знак Знак Знак Знак"/>
    <w:basedOn w:val="a"/>
    <w:rsid w:val="008B00BD"/>
    <w:pPr>
      <w:widowControl/>
      <w:autoSpaceDE/>
      <w:autoSpaceDN/>
      <w:adjustRightInd/>
      <w:spacing w:after="160" w:line="240" w:lineRule="exact"/>
    </w:pPr>
    <w:rPr>
      <w:rFonts w:ascii="Verdana" w:eastAsia="Times New Roman" w:hAnsi="Verdana"/>
      <w:sz w:val="20"/>
      <w:szCs w:val="20"/>
      <w:lang w:eastAsia="en-US"/>
    </w:rPr>
  </w:style>
  <w:style w:type="paragraph" w:styleId="23">
    <w:name w:val="Body Text Indent 2"/>
    <w:basedOn w:val="a"/>
    <w:link w:val="24"/>
    <w:rsid w:val="008B00BD"/>
    <w:pPr>
      <w:widowControl/>
      <w:autoSpaceDE/>
      <w:autoSpaceDN/>
      <w:adjustRightInd/>
      <w:spacing w:after="120" w:line="480" w:lineRule="auto"/>
      <w:ind w:left="283"/>
    </w:pPr>
    <w:rPr>
      <w:rFonts w:eastAsia="Times New Roman"/>
      <w:lang w:val="ru-RU"/>
    </w:rPr>
  </w:style>
  <w:style w:type="paragraph" w:styleId="30">
    <w:name w:val="Body Text Indent 3"/>
    <w:basedOn w:val="a"/>
    <w:link w:val="32"/>
    <w:uiPriority w:val="99"/>
    <w:rsid w:val="008B00BD"/>
    <w:pPr>
      <w:widowControl/>
      <w:autoSpaceDE/>
      <w:autoSpaceDN/>
      <w:adjustRightInd/>
      <w:spacing w:after="120"/>
      <w:ind w:left="283"/>
    </w:pPr>
    <w:rPr>
      <w:rFonts w:eastAsia="Times New Roman"/>
      <w:sz w:val="16"/>
      <w:szCs w:val="16"/>
      <w:lang w:val="ru-RU"/>
    </w:rPr>
  </w:style>
  <w:style w:type="paragraph" w:styleId="af1">
    <w:name w:val="Title"/>
    <w:aliases w:val=" Знак5"/>
    <w:basedOn w:val="a"/>
    <w:link w:val="14"/>
    <w:qFormat/>
    <w:rsid w:val="008B00BD"/>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 Char Char Car Char Car Char Car Char Car Char Char Char Car Char Char Char"/>
    <w:basedOn w:val="a"/>
    <w:rsid w:val="008B00BD"/>
    <w:pPr>
      <w:widowControl/>
      <w:adjustRightInd/>
      <w:spacing w:after="160" w:line="240" w:lineRule="exact"/>
    </w:pPr>
    <w:rPr>
      <w:rFonts w:ascii="Arial" w:eastAsia="Times New Roman" w:hAnsi="Arial" w:cs="Arial"/>
      <w:sz w:val="20"/>
      <w:szCs w:val="20"/>
      <w:lang w:eastAsia="en-US"/>
    </w:rPr>
  </w:style>
  <w:style w:type="paragraph" w:customStyle="1" w:styleId="af2">
    <w:name w:val=" Знак Знак"/>
    <w:basedOn w:val="a"/>
    <w:rsid w:val="008B00BD"/>
    <w:pPr>
      <w:widowControl/>
      <w:autoSpaceDE/>
      <w:autoSpaceDN/>
      <w:adjustRightInd/>
      <w:spacing w:after="160" w:line="240" w:lineRule="exact"/>
    </w:pPr>
    <w:rPr>
      <w:rFonts w:ascii="Verdana" w:eastAsia="Times New Roman" w:hAnsi="Verdana"/>
      <w:sz w:val="20"/>
      <w:szCs w:val="20"/>
      <w:lang w:eastAsia="en-US"/>
    </w:rPr>
  </w:style>
  <w:style w:type="character" w:styleId="af3">
    <w:name w:val="Strong"/>
    <w:basedOn w:val="a0"/>
    <w:uiPriority w:val="99"/>
    <w:qFormat/>
    <w:rsid w:val="008B00BD"/>
    <w:rPr>
      <w:b/>
      <w:bCs/>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Основной текст Знак Знак Знак Знак Знак,Основной текст Знак Знак Знак Знак"/>
    <w:basedOn w:val="a"/>
    <w:link w:val="af5"/>
    <w:rsid w:val="008B00BD"/>
    <w:pPr>
      <w:widowControl/>
      <w:autoSpaceDE/>
      <w:autoSpaceDN/>
      <w:adjustRightInd/>
      <w:spacing w:after="120"/>
    </w:pPr>
    <w:rPr>
      <w:rFonts w:eastAsia="Times New Roman"/>
      <w:lang w:val="ru-RU"/>
    </w:r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Основной текст Знак Знак Знак Знак Знак1"/>
    <w:basedOn w:val="a0"/>
    <w:link w:val="af4"/>
    <w:locked/>
    <w:rsid w:val="008B00BD"/>
    <w:rPr>
      <w:sz w:val="24"/>
      <w:szCs w:val="24"/>
      <w:lang w:val="ru-RU" w:eastAsia="ru-RU" w:bidi="ar-SA"/>
    </w:rPr>
  </w:style>
  <w:style w:type="character" w:customStyle="1" w:styleId="spelle">
    <w:name w:val="spelle"/>
    <w:basedOn w:val="a0"/>
    <w:rsid w:val="008B00BD"/>
  </w:style>
  <w:style w:type="character" w:customStyle="1" w:styleId="grame">
    <w:name w:val="grame"/>
    <w:basedOn w:val="a0"/>
    <w:rsid w:val="008B00BD"/>
  </w:style>
  <w:style w:type="paragraph" w:customStyle="1" w:styleId="af6">
    <w:name w:val="a"/>
    <w:basedOn w:val="a"/>
    <w:rsid w:val="008B00BD"/>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8B00BD"/>
    <w:pPr>
      <w:widowControl/>
    </w:pPr>
    <w:rPr>
      <w:rFonts w:eastAsia="Times New Roman"/>
      <w:lang w:val="ru-RU"/>
    </w:rPr>
  </w:style>
  <w:style w:type="character" w:styleId="af7">
    <w:name w:val="page number"/>
    <w:basedOn w:val="a0"/>
    <w:rsid w:val="008B00BD"/>
  </w:style>
  <w:style w:type="table" w:styleId="af8">
    <w:name w:val="Table Grid"/>
    <w:basedOn w:val="a1"/>
    <w:uiPriority w:val="59"/>
    <w:rsid w:val="008B0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 Знак Знак Знак"/>
    <w:basedOn w:val="a"/>
    <w:rsid w:val="008B00BD"/>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basedOn w:val="a0"/>
    <w:semiHidden/>
    <w:locked/>
    <w:rsid w:val="008B00BD"/>
    <w:rPr>
      <w:lang w:val="ru-RU" w:eastAsia="ru-RU" w:bidi="ar-SA"/>
    </w:rPr>
  </w:style>
  <w:style w:type="character" w:customStyle="1" w:styleId="normalchar1">
    <w:name w:val="normal__char1"/>
    <w:basedOn w:val="a0"/>
    <w:rsid w:val="008B00BD"/>
    <w:rPr>
      <w:rFonts w:ascii="Calibri" w:hAnsi="Calibri" w:hint="default"/>
      <w:sz w:val="22"/>
      <w:szCs w:val="22"/>
    </w:rPr>
  </w:style>
  <w:style w:type="paragraph" w:customStyle="1" w:styleId="15">
    <w:name w:val="Обычный1"/>
    <w:rsid w:val="008B00BD"/>
    <w:pPr>
      <w:widowControl w:val="0"/>
      <w:jc w:val="both"/>
    </w:pPr>
  </w:style>
  <w:style w:type="paragraph" w:customStyle="1" w:styleId="ListParagraph">
    <w:name w:val="List Paragraph"/>
    <w:basedOn w:val="a"/>
    <w:rsid w:val="008B00BD"/>
    <w:pPr>
      <w:widowControl/>
      <w:autoSpaceDE/>
      <w:autoSpaceDN/>
      <w:adjustRightInd/>
      <w:ind w:left="720"/>
      <w:contextualSpacing/>
    </w:pPr>
    <w:rPr>
      <w:lang w:val="ru-RU"/>
    </w:rPr>
  </w:style>
  <w:style w:type="paragraph" w:customStyle="1" w:styleId="afa">
    <w:name w:val=" Знак Знак Знак Знак"/>
    <w:basedOn w:val="a"/>
    <w:rsid w:val="008B00BD"/>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6">
    <w:name w:val="Номер 1"/>
    <w:basedOn w:val="1"/>
    <w:qFormat/>
    <w:rsid w:val="008B00BD"/>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8B00BD"/>
    <w:pPr>
      <w:overflowPunct w:val="0"/>
      <w:autoSpaceDE w:val="0"/>
      <w:autoSpaceDN w:val="0"/>
      <w:adjustRightInd w:val="0"/>
      <w:textAlignment w:val="baseline"/>
    </w:pPr>
    <w:rPr>
      <w:sz w:val="24"/>
      <w:lang w:eastAsia="de-DE"/>
    </w:rPr>
  </w:style>
  <w:style w:type="paragraph" w:customStyle="1" w:styleId="25">
    <w:name w:val="Номер 2"/>
    <w:basedOn w:val="3"/>
    <w:qFormat/>
    <w:rsid w:val="008B00BD"/>
    <w:pPr>
      <w:spacing w:before="120" w:after="120" w:line="360" w:lineRule="auto"/>
      <w:jc w:val="center"/>
    </w:pPr>
    <w:rPr>
      <w:rFonts w:ascii="Times New Roman" w:hAnsi="Times New Roman"/>
      <w:sz w:val="28"/>
      <w:szCs w:val="28"/>
    </w:rPr>
  </w:style>
  <w:style w:type="paragraph" w:customStyle="1" w:styleId="211">
    <w:name w:val="Основной текст 21"/>
    <w:basedOn w:val="a"/>
    <w:uiPriority w:val="99"/>
    <w:rsid w:val="008B00BD"/>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BodyText2">
    <w:name w:val="Body Text 2"/>
    <w:basedOn w:val="a"/>
    <w:rsid w:val="008B00BD"/>
    <w:pPr>
      <w:widowControl/>
      <w:autoSpaceDE/>
      <w:autoSpaceDN/>
      <w:adjustRightInd/>
      <w:ind w:firstLine="709"/>
      <w:jc w:val="both"/>
    </w:pPr>
    <w:rPr>
      <w:rFonts w:eastAsia="Times New Roman"/>
      <w:lang w:val="ru-RU"/>
    </w:rPr>
  </w:style>
  <w:style w:type="paragraph" w:customStyle="1" w:styleId="BodyTextIndent2">
    <w:name w:val="Body Text Indent 2"/>
    <w:basedOn w:val="a"/>
    <w:rsid w:val="008B00BD"/>
    <w:pPr>
      <w:widowControl/>
      <w:autoSpaceDE/>
      <w:autoSpaceDN/>
      <w:adjustRightInd/>
      <w:ind w:firstLine="709"/>
      <w:jc w:val="both"/>
    </w:pPr>
    <w:rPr>
      <w:rFonts w:eastAsia="Times New Roman"/>
      <w:sz w:val="22"/>
      <w:szCs w:val="20"/>
      <w:lang w:val="ru-RU"/>
    </w:rPr>
  </w:style>
  <w:style w:type="character" w:customStyle="1" w:styleId="FontStyle37">
    <w:name w:val="Font Style37"/>
    <w:basedOn w:val="a0"/>
    <w:rsid w:val="008B00BD"/>
    <w:rPr>
      <w:rFonts w:ascii="Times New Roman" w:hAnsi="Times New Roman" w:cs="Times New Roman"/>
      <w:sz w:val="20"/>
      <w:szCs w:val="20"/>
    </w:rPr>
  </w:style>
  <w:style w:type="paragraph" w:customStyle="1" w:styleId="Style3">
    <w:name w:val="Style3"/>
    <w:basedOn w:val="a"/>
    <w:rsid w:val="008B00BD"/>
    <w:pPr>
      <w:spacing w:line="293" w:lineRule="exact"/>
      <w:ind w:firstLine="504"/>
      <w:jc w:val="both"/>
    </w:pPr>
    <w:rPr>
      <w:rFonts w:eastAsia="Times New Roman"/>
      <w:lang w:val="ru-RU"/>
    </w:rPr>
  </w:style>
  <w:style w:type="paragraph" w:customStyle="1" w:styleId="Style1">
    <w:name w:val="Style1"/>
    <w:basedOn w:val="a"/>
    <w:rsid w:val="008B00BD"/>
    <w:pPr>
      <w:spacing w:line="298" w:lineRule="exact"/>
      <w:ind w:firstLine="514"/>
      <w:jc w:val="both"/>
    </w:pPr>
    <w:rPr>
      <w:rFonts w:eastAsia="Times New Roman"/>
      <w:lang w:val="ru-RU"/>
    </w:rPr>
  </w:style>
  <w:style w:type="paragraph" w:customStyle="1" w:styleId="BodyText21">
    <w:name w:val="Body Text 21"/>
    <w:basedOn w:val="a"/>
    <w:rsid w:val="008B00BD"/>
    <w:pPr>
      <w:widowControl/>
      <w:autoSpaceDE/>
      <w:autoSpaceDN/>
      <w:adjustRightInd/>
      <w:ind w:firstLine="709"/>
      <w:jc w:val="both"/>
    </w:pPr>
    <w:rPr>
      <w:rFonts w:eastAsia="Times New Roman"/>
      <w:lang w:val="ru-RU"/>
    </w:rPr>
  </w:style>
  <w:style w:type="paragraph" w:styleId="33">
    <w:name w:val="Body Text 3"/>
    <w:aliases w:val=" Знак2,Основной текст 31, Знак1 Знак,Знак1 Знак Знак Знак Знак Знак Знак,Знак1 Знак Знак Знак Знак Знак Знак Знак Знак Знак,Знак1 Знак,Знак1 Знак Знак Знак Знак Знак,Знак2"/>
    <w:basedOn w:val="a"/>
    <w:link w:val="34"/>
    <w:rsid w:val="008B00BD"/>
    <w:pPr>
      <w:widowControl/>
      <w:autoSpaceDE/>
      <w:autoSpaceDN/>
      <w:adjustRightInd/>
      <w:spacing w:after="120"/>
    </w:pPr>
    <w:rPr>
      <w:rFonts w:eastAsia="Times New Roman"/>
      <w:sz w:val="16"/>
      <w:szCs w:val="16"/>
      <w:lang w:val="de-DE"/>
    </w:rPr>
  </w:style>
  <w:style w:type="paragraph" w:styleId="afb">
    <w:name w:val="caption"/>
    <w:basedOn w:val="a"/>
    <w:next w:val="a"/>
    <w:qFormat/>
    <w:rsid w:val="008B00BD"/>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c">
    <w:name w:val="Стиль"/>
    <w:rsid w:val="008B00BD"/>
    <w:pPr>
      <w:widowControl w:val="0"/>
      <w:autoSpaceDE w:val="0"/>
      <w:autoSpaceDN w:val="0"/>
      <w:adjustRightInd w:val="0"/>
    </w:pPr>
    <w:rPr>
      <w:sz w:val="24"/>
      <w:szCs w:val="24"/>
    </w:rPr>
  </w:style>
  <w:style w:type="character" w:styleId="afd">
    <w:name w:val="annotation reference"/>
    <w:basedOn w:val="a0"/>
    <w:uiPriority w:val="99"/>
    <w:rsid w:val="008B00BD"/>
    <w:rPr>
      <w:sz w:val="16"/>
      <w:szCs w:val="16"/>
    </w:rPr>
  </w:style>
  <w:style w:type="character" w:styleId="afe">
    <w:name w:val="Emphasis"/>
    <w:basedOn w:val="a0"/>
    <w:uiPriority w:val="20"/>
    <w:qFormat/>
    <w:rsid w:val="008B00BD"/>
    <w:rPr>
      <w:i/>
      <w:iCs/>
    </w:rPr>
  </w:style>
  <w:style w:type="paragraph" w:customStyle="1" w:styleId="Iniiaiieoaeno21">
    <w:name w:val="Iniiaiie oaeno 21"/>
    <w:basedOn w:val="a"/>
    <w:rsid w:val="008B00BD"/>
    <w:pPr>
      <w:adjustRightInd/>
      <w:spacing w:line="360" w:lineRule="auto"/>
      <w:jc w:val="both"/>
    </w:pPr>
    <w:rPr>
      <w:rFonts w:eastAsia="SimSun"/>
      <w:lang w:val="ru-RU" w:eastAsia="zh-CN"/>
    </w:rPr>
  </w:style>
  <w:style w:type="paragraph" w:customStyle="1" w:styleId="aff">
    <w:name w:val=" Знак"/>
    <w:basedOn w:val="a"/>
    <w:rsid w:val="008B00BD"/>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0">
    <w:name w:val="Знак Знак Знак Знак Знак Знак Знак Знак Знак Знак Знак Знак Знак Знак Знак Знак"/>
    <w:basedOn w:val="a"/>
    <w:rsid w:val="008B00BD"/>
    <w:pPr>
      <w:widowControl/>
      <w:autoSpaceDE/>
      <w:autoSpaceDN/>
      <w:adjustRightInd/>
      <w:spacing w:after="160" w:line="240" w:lineRule="exact"/>
    </w:pPr>
    <w:rPr>
      <w:rFonts w:ascii="Verdana" w:eastAsia="Times New Roman" w:hAnsi="Verdana"/>
      <w:sz w:val="20"/>
      <w:szCs w:val="20"/>
      <w:lang w:eastAsia="en-US"/>
    </w:rPr>
  </w:style>
  <w:style w:type="paragraph" w:customStyle="1" w:styleId="aff1">
    <w:name w:val="Новый"/>
    <w:basedOn w:val="a"/>
    <w:rsid w:val="008B00BD"/>
    <w:pPr>
      <w:widowControl/>
      <w:autoSpaceDE/>
      <w:autoSpaceDN/>
      <w:adjustRightInd/>
      <w:spacing w:line="360" w:lineRule="auto"/>
      <w:ind w:firstLine="454"/>
      <w:jc w:val="both"/>
    </w:pPr>
    <w:rPr>
      <w:rFonts w:eastAsia="Times New Roman"/>
      <w:sz w:val="28"/>
      <w:lang w:val="ru-RU" w:eastAsia="en-US" w:bidi="en-US"/>
    </w:rPr>
  </w:style>
  <w:style w:type="character" w:customStyle="1" w:styleId="17">
    <w:name w:val="Заголовок 1 Знак"/>
    <w:basedOn w:val="a0"/>
    <w:rsid w:val="008B00BD"/>
    <w:rPr>
      <w:rFonts w:ascii="Arial" w:eastAsia="Times New Roman" w:hAnsi="Arial" w:cs="Times New Roman"/>
      <w:b/>
      <w:bCs/>
      <w:kern w:val="32"/>
      <w:sz w:val="32"/>
      <w:szCs w:val="32"/>
    </w:rPr>
  </w:style>
  <w:style w:type="character" w:customStyle="1" w:styleId="26">
    <w:name w:val="Заголовок 2 Знак"/>
    <w:basedOn w:val="a0"/>
    <w:rsid w:val="008B00BD"/>
    <w:rPr>
      <w:rFonts w:ascii="Arial" w:eastAsia="Times New Roman" w:hAnsi="Arial" w:cs="Times New Roman"/>
      <w:b/>
      <w:bCs/>
      <w:iCs/>
      <w:sz w:val="28"/>
      <w:szCs w:val="28"/>
    </w:rPr>
  </w:style>
  <w:style w:type="character" w:customStyle="1" w:styleId="35">
    <w:name w:val="Заголовок 3 Знак"/>
    <w:basedOn w:val="a0"/>
    <w:rsid w:val="008B00BD"/>
    <w:rPr>
      <w:rFonts w:ascii="Arial" w:eastAsia="Times New Roman" w:hAnsi="Arial" w:cs="Times New Roman"/>
      <w:b/>
      <w:bCs/>
      <w:sz w:val="24"/>
      <w:szCs w:val="26"/>
    </w:rPr>
  </w:style>
  <w:style w:type="character" w:customStyle="1" w:styleId="aff2">
    <w:name w:val="Название Знак"/>
    <w:aliases w:val=" Знак5 Знак"/>
    <w:basedOn w:val="a0"/>
    <w:rsid w:val="008B00BD"/>
    <w:rPr>
      <w:rFonts w:ascii="Arial" w:eastAsia="Times New Roman" w:hAnsi="Arial" w:cs="Times New Roman"/>
      <w:b/>
      <w:bCs/>
      <w:kern w:val="28"/>
      <w:sz w:val="32"/>
      <w:szCs w:val="32"/>
    </w:rPr>
  </w:style>
  <w:style w:type="paragraph" w:styleId="aff3">
    <w:name w:val="Subtitle"/>
    <w:basedOn w:val="a"/>
    <w:next w:val="a"/>
    <w:link w:val="18"/>
    <w:qFormat/>
    <w:rsid w:val="008B00BD"/>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4">
    <w:name w:val="Подзаголовок Знак"/>
    <w:basedOn w:val="a0"/>
    <w:rsid w:val="008B00BD"/>
    <w:rPr>
      <w:rFonts w:ascii="Arial" w:eastAsia="Times New Roman" w:hAnsi="Arial" w:cs="Times New Roman"/>
      <w:sz w:val="24"/>
      <w:szCs w:val="24"/>
    </w:rPr>
  </w:style>
  <w:style w:type="character" w:customStyle="1" w:styleId="aff5">
    <w:name w:val="Без интервала Знак"/>
    <w:basedOn w:val="a0"/>
    <w:rsid w:val="008B00BD"/>
    <w:rPr>
      <w:sz w:val="24"/>
      <w:szCs w:val="32"/>
    </w:rPr>
  </w:style>
  <w:style w:type="paragraph" w:styleId="27">
    <w:name w:val="Quote"/>
    <w:basedOn w:val="a"/>
    <w:next w:val="a"/>
    <w:qFormat/>
    <w:rsid w:val="008B00BD"/>
    <w:pPr>
      <w:widowControl/>
      <w:autoSpaceDE/>
      <w:autoSpaceDN/>
      <w:adjustRightInd/>
      <w:ind w:firstLine="709"/>
      <w:jc w:val="both"/>
    </w:pPr>
    <w:rPr>
      <w:rFonts w:eastAsia="Times New Roman"/>
      <w:i/>
      <w:lang w:val="ru-RU" w:eastAsia="en-US" w:bidi="en-US"/>
    </w:rPr>
  </w:style>
  <w:style w:type="character" w:customStyle="1" w:styleId="28">
    <w:name w:val="Цитата 2 Знак"/>
    <w:basedOn w:val="a0"/>
    <w:rsid w:val="008B00BD"/>
    <w:rPr>
      <w:rFonts w:cs="Times New Roman"/>
      <w:i/>
      <w:sz w:val="24"/>
      <w:szCs w:val="24"/>
    </w:rPr>
  </w:style>
  <w:style w:type="paragraph" w:styleId="aff6">
    <w:name w:val="Intense Quote"/>
    <w:basedOn w:val="a"/>
    <w:next w:val="a"/>
    <w:qFormat/>
    <w:rsid w:val="008B00BD"/>
    <w:pPr>
      <w:widowControl/>
      <w:autoSpaceDE/>
      <w:autoSpaceDN/>
      <w:adjustRightInd/>
      <w:ind w:left="720" w:right="720" w:firstLine="709"/>
      <w:jc w:val="both"/>
    </w:pPr>
    <w:rPr>
      <w:rFonts w:eastAsia="Times New Roman"/>
      <w:b/>
      <w:i/>
      <w:szCs w:val="22"/>
      <w:lang w:val="ru-RU" w:eastAsia="en-US" w:bidi="en-US"/>
    </w:rPr>
  </w:style>
  <w:style w:type="character" w:customStyle="1" w:styleId="aff7">
    <w:name w:val="Выделенная цитата Знак"/>
    <w:basedOn w:val="a0"/>
    <w:rsid w:val="008B00BD"/>
    <w:rPr>
      <w:rFonts w:cs="Times New Roman"/>
      <w:b/>
      <w:i/>
      <w:sz w:val="24"/>
    </w:rPr>
  </w:style>
  <w:style w:type="character" w:styleId="aff8">
    <w:name w:val="Subtle Emphasis"/>
    <w:qFormat/>
    <w:rsid w:val="008B00BD"/>
    <w:rPr>
      <w:i/>
      <w:color w:val="5A5A5A"/>
    </w:rPr>
  </w:style>
  <w:style w:type="character" w:styleId="aff9">
    <w:name w:val="Intense Emphasis"/>
    <w:basedOn w:val="a0"/>
    <w:qFormat/>
    <w:rsid w:val="008B00BD"/>
    <w:rPr>
      <w:b/>
      <w:i/>
      <w:sz w:val="24"/>
      <w:szCs w:val="24"/>
      <w:u w:val="single"/>
    </w:rPr>
  </w:style>
  <w:style w:type="character" w:styleId="affa">
    <w:name w:val="Subtle Reference"/>
    <w:basedOn w:val="a0"/>
    <w:qFormat/>
    <w:rsid w:val="008B00BD"/>
    <w:rPr>
      <w:sz w:val="24"/>
      <w:szCs w:val="24"/>
      <w:u w:val="single"/>
    </w:rPr>
  </w:style>
  <w:style w:type="character" w:styleId="affb">
    <w:name w:val="Intense Reference"/>
    <w:basedOn w:val="a0"/>
    <w:qFormat/>
    <w:rsid w:val="008B00BD"/>
    <w:rPr>
      <w:b/>
      <w:sz w:val="24"/>
      <w:u w:val="single"/>
    </w:rPr>
  </w:style>
  <w:style w:type="character" w:styleId="affc">
    <w:name w:val="Book Title"/>
    <w:basedOn w:val="a0"/>
    <w:qFormat/>
    <w:rsid w:val="008B00BD"/>
    <w:rPr>
      <w:rFonts w:ascii="Arial" w:eastAsia="Times New Roman" w:hAnsi="Arial"/>
      <w:b/>
      <w:i/>
      <w:sz w:val="24"/>
      <w:szCs w:val="24"/>
    </w:rPr>
  </w:style>
  <w:style w:type="paragraph" w:styleId="affd">
    <w:name w:val="TOC Heading"/>
    <w:basedOn w:val="1"/>
    <w:next w:val="a"/>
    <w:qFormat/>
    <w:rsid w:val="008B00BD"/>
    <w:pPr>
      <w:jc w:val="center"/>
      <w:outlineLvl w:val="9"/>
    </w:pPr>
    <w:rPr>
      <w:rFonts w:cs="Times New Roman"/>
      <w:lang w:val="ru-RU" w:eastAsia="en-US" w:bidi="en-US"/>
    </w:rPr>
  </w:style>
  <w:style w:type="character" w:customStyle="1" w:styleId="affe">
    <w:name w:val="Нижний колонтитул Знак"/>
    <w:basedOn w:val="a0"/>
    <w:uiPriority w:val="99"/>
    <w:rsid w:val="008B00BD"/>
    <w:rPr>
      <w:rFonts w:ascii="Times New Roman" w:eastAsia="Times New Roman" w:hAnsi="Times New Roman"/>
      <w:noProof w:val="0"/>
      <w:sz w:val="24"/>
      <w:lang w:val="ru-RU" w:eastAsia="ru-RU" w:bidi="ar-SA"/>
    </w:rPr>
  </w:style>
  <w:style w:type="character" w:customStyle="1" w:styleId="apple-style-span">
    <w:name w:val="apple-style-span"/>
    <w:basedOn w:val="a0"/>
    <w:uiPriority w:val="99"/>
    <w:rsid w:val="008B00BD"/>
  </w:style>
  <w:style w:type="paragraph" w:customStyle="1" w:styleId="CompanyName">
    <w:name w:val="Company Name"/>
    <w:basedOn w:val="a3"/>
    <w:rsid w:val="008B00BD"/>
    <w:pPr>
      <w:ind w:left="634"/>
    </w:pPr>
    <w:rPr>
      <w:rFonts w:ascii="Cambria" w:hAnsi="Cambria" w:cs="Cambria"/>
      <w:caps/>
      <w:spacing w:val="20"/>
      <w:sz w:val="18"/>
      <w:szCs w:val="22"/>
      <w:lang w:eastAsia="zh-TW"/>
    </w:rPr>
  </w:style>
  <w:style w:type="paragraph" w:customStyle="1" w:styleId="AuthorsName">
    <w:name w:val="Author's Name"/>
    <w:basedOn w:val="a3"/>
    <w:rsid w:val="008B00BD"/>
    <w:pPr>
      <w:ind w:left="634"/>
    </w:pPr>
    <w:rPr>
      <w:rFonts w:ascii="Cambria" w:hAnsi="Cambria" w:cs="Cambria"/>
      <w:sz w:val="18"/>
      <w:szCs w:val="22"/>
      <w:lang w:eastAsia="zh-TW"/>
    </w:rPr>
  </w:style>
  <w:style w:type="paragraph" w:customStyle="1" w:styleId="DocumentDate">
    <w:name w:val="Document Date"/>
    <w:basedOn w:val="a3"/>
    <w:rsid w:val="008B00BD"/>
    <w:pPr>
      <w:ind w:left="634"/>
    </w:pPr>
    <w:rPr>
      <w:rFonts w:ascii="Cambria" w:hAnsi="Cambria" w:cs="Cambria"/>
      <w:caps/>
      <w:color w:val="7F7F7F"/>
      <w:sz w:val="16"/>
      <w:szCs w:val="22"/>
      <w:lang w:eastAsia="zh-TW"/>
    </w:rPr>
  </w:style>
  <w:style w:type="paragraph" w:customStyle="1" w:styleId="Abstract">
    <w:name w:val="Abstract"/>
    <w:basedOn w:val="a"/>
    <w:link w:val="Abstract0"/>
    <w:rsid w:val="008B00BD"/>
    <w:pPr>
      <w:spacing w:line="360" w:lineRule="auto"/>
      <w:ind w:firstLine="454"/>
      <w:jc w:val="both"/>
    </w:pPr>
    <w:rPr>
      <w:rFonts w:eastAsia="@Arial Unicode MS"/>
      <w:sz w:val="28"/>
      <w:szCs w:val="28"/>
      <w:lang w:val="ru-RU"/>
    </w:rPr>
  </w:style>
  <w:style w:type="paragraph" w:customStyle="1" w:styleId="afff">
    <w:name w:val="Аннотации"/>
    <w:basedOn w:val="a"/>
    <w:rsid w:val="008B00BD"/>
    <w:pPr>
      <w:widowControl/>
      <w:autoSpaceDE/>
      <w:autoSpaceDN/>
      <w:adjustRightInd/>
      <w:ind w:firstLine="284"/>
      <w:jc w:val="both"/>
    </w:pPr>
    <w:rPr>
      <w:rFonts w:eastAsia="Times New Roman"/>
      <w:sz w:val="22"/>
      <w:szCs w:val="20"/>
      <w:lang w:val="ru-RU"/>
    </w:rPr>
  </w:style>
  <w:style w:type="character" w:customStyle="1" w:styleId="afff0">
    <w:name w:val="Основной текст с отступом Знак"/>
    <w:basedOn w:val="a0"/>
    <w:rsid w:val="008B00BD"/>
    <w:rPr>
      <w:rFonts w:ascii="Times New Roman" w:eastAsia="Times New Roman" w:hAnsi="Times New Roman"/>
      <w:noProof w:val="0"/>
      <w:sz w:val="24"/>
      <w:lang w:val="ru-RU" w:eastAsia="ru-RU" w:bidi="ar-SA"/>
    </w:rPr>
  </w:style>
  <w:style w:type="paragraph" w:styleId="afff1">
    <w:name w:val="Plain Text"/>
    <w:basedOn w:val="a"/>
    <w:link w:val="afff2"/>
    <w:rsid w:val="008B00BD"/>
    <w:pPr>
      <w:widowControl/>
      <w:autoSpaceDE/>
      <w:autoSpaceDN/>
      <w:adjustRightInd/>
    </w:pPr>
    <w:rPr>
      <w:rFonts w:ascii="Courier New" w:eastAsia="Times New Roman" w:hAnsi="Courier New" w:cs="Courier New"/>
      <w:sz w:val="20"/>
      <w:szCs w:val="20"/>
      <w:lang w:val="ru-RU"/>
    </w:rPr>
  </w:style>
  <w:style w:type="paragraph" w:customStyle="1" w:styleId="afff3">
    <w:name w:val="Содержимое таблицы"/>
    <w:basedOn w:val="a"/>
    <w:rsid w:val="008B00BD"/>
    <w:pPr>
      <w:suppressLineNumbers/>
      <w:suppressAutoHyphens/>
      <w:autoSpaceDE/>
      <w:autoSpaceDN/>
      <w:adjustRightInd/>
    </w:pPr>
    <w:rPr>
      <w:rFonts w:eastAsia="Lucida Sans Unicode"/>
      <w:kern w:val="1"/>
      <w:lang w:val="ru-RU"/>
    </w:rPr>
  </w:style>
  <w:style w:type="paragraph" w:customStyle="1" w:styleId="19">
    <w:name w:val="Стиль1"/>
    <w:rsid w:val="008B00BD"/>
    <w:pPr>
      <w:spacing w:line="360" w:lineRule="auto"/>
      <w:ind w:firstLine="720"/>
      <w:jc w:val="both"/>
    </w:pPr>
    <w:rPr>
      <w:sz w:val="24"/>
    </w:rPr>
  </w:style>
  <w:style w:type="character" w:customStyle="1" w:styleId="afff4">
    <w:name w:val="Методика подзаголовок"/>
    <w:basedOn w:val="a0"/>
    <w:rsid w:val="008B00BD"/>
    <w:rPr>
      <w:rFonts w:ascii="Times New Roman" w:hAnsi="Times New Roman"/>
      <w:b/>
      <w:bCs/>
      <w:spacing w:val="30"/>
    </w:rPr>
  </w:style>
  <w:style w:type="paragraph" w:customStyle="1" w:styleId="afff5">
    <w:name w:val="текст сноски"/>
    <w:basedOn w:val="a"/>
    <w:rsid w:val="008B00BD"/>
    <w:pPr>
      <w:autoSpaceDE/>
      <w:autoSpaceDN/>
      <w:adjustRightInd/>
    </w:pPr>
    <w:rPr>
      <w:rFonts w:ascii="Gelvetsky 12pt" w:eastAsia="Times New Roman" w:hAnsi="Gelvetsky 12pt" w:cs="Gelvetsky 12pt"/>
    </w:rPr>
  </w:style>
  <w:style w:type="character" w:customStyle="1" w:styleId="afff6">
    <w:name w:val="Схема документа Знак"/>
    <w:basedOn w:val="a0"/>
    <w:link w:val="afff7"/>
    <w:rsid w:val="008B00BD"/>
    <w:rPr>
      <w:rFonts w:ascii="Arial" w:hAnsi="Arial"/>
      <w:b/>
      <w:bCs/>
      <w:sz w:val="28"/>
      <w:szCs w:val="26"/>
      <w:lang w:bidi="ar-SA"/>
    </w:rPr>
  </w:style>
  <w:style w:type="character" w:customStyle="1" w:styleId="180">
    <w:name w:val=" Знак Знак18"/>
    <w:basedOn w:val="a0"/>
    <w:rsid w:val="008B00BD"/>
    <w:rPr>
      <w:rFonts w:ascii="Arial" w:eastAsia="Times New Roman" w:hAnsi="Arial" w:cs="Times New Roman"/>
      <w:b/>
      <w:bCs/>
      <w:kern w:val="32"/>
      <w:sz w:val="32"/>
      <w:szCs w:val="32"/>
    </w:rPr>
  </w:style>
  <w:style w:type="character" w:customStyle="1" w:styleId="170">
    <w:name w:val=" Знак Знак17"/>
    <w:basedOn w:val="a0"/>
    <w:rsid w:val="008B00BD"/>
    <w:rPr>
      <w:rFonts w:ascii="Arial" w:eastAsia="Times New Roman" w:hAnsi="Arial" w:cs="Times New Roman"/>
      <w:b/>
      <w:bCs/>
      <w:iCs/>
      <w:sz w:val="28"/>
      <w:szCs w:val="28"/>
    </w:rPr>
  </w:style>
  <w:style w:type="character" w:customStyle="1" w:styleId="160">
    <w:name w:val=" Знак Знак16"/>
    <w:basedOn w:val="a0"/>
    <w:rsid w:val="008B00BD"/>
    <w:rPr>
      <w:rFonts w:ascii="Arial" w:eastAsia="Times New Roman" w:hAnsi="Arial" w:cs="Times New Roman"/>
      <w:b/>
      <w:bCs/>
      <w:sz w:val="24"/>
      <w:szCs w:val="26"/>
    </w:rPr>
  </w:style>
  <w:style w:type="character" w:customStyle="1" w:styleId="40">
    <w:name w:val="Заголовок 4 Знак"/>
    <w:basedOn w:val="a0"/>
    <w:link w:val="4"/>
    <w:rsid w:val="008B00BD"/>
    <w:rPr>
      <w:b/>
      <w:bCs/>
      <w:sz w:val="28"/>
      <w:szCs w:val="28"/>
      <w:lang w:val="de-DE" w:eastAsia="ru-RU" w:bidi="ar-SA"/>
    </w:rPr>
  </w:style>
  <w:style w:type="character" w:customStyle="1" w:styleId="70">
    <w:name w:val="Заголовок 7 Знак"/>
    <w:basedOn w:val="a0"/>
    <w:link w:val="7"/>
    <w:rsid w:val="008B00BD"/>
    <w:rPr>
      <w:sz w:val="24"/>
      <w:szCs w:val="24"/>
      <w:lang w:val="ru-RU" w:eastAsia="en-US" w:bidi="en-US"/>
    </w:rPr>
  </w:style>
  <w:style w:type="character" w:customStyle="1" w:styleId="80">
    <w:name w:val="Заголовок 8 Знак"/>
    <w:basedOn w:val="a0"/>
    <w:link w:val="8"/>
    <w:rsid w:val="008B00BD"/>
    <w:rPr>
      <w:i/>
      <w:iCs/>
      <w:sz w:val="24"/>
      <w:szCs w:val="24"/>
      <w:lang w:val="ru-RU" w:eastAsia="en-US" w:bidi="en-US"/>
    </w:rPr>
  </w:style>
  <w:style w:type="character" w:customStyle="1" w:styleId="90">
    <w:name w:val="Заголовок 9 Знак"/>
    <w:basedOn w:val="a0"/>
    <w:link w:val="9"/>
    <w:rsid w:val="008B00BD"/>
    <w:rPr>
      <w:rFonts w:ascii="Arial" w:hAnsi="Arial"/>
      <w:sz w:val="22"/>
      <w:szCs w:val="22"/>
      <w:lang w:val="ru-RU" w:eastAsia="en-US" w:bidi="en-US"/>
    </w:rPr>
  </w:style>
  <w:style w:type="character" w:customStyle="1" w:styleId="14">
    <w:name w:val="Название Знак1"/>
    <w:aliases w:val=" Знак5 Знак1"/>
    <w:basedOn w:val="a0"/>
    <w:link w:val="af1"/>
    <w:rsid w:val="008B00BD"/>
    <w:rPr>
      <w:b/>
      <w:sz w:val="24"/>
      <w:lang w:val="ru-RU" w:eastAsia="ru-RU" w:bidi="ar-SA"/>
    </w:rPr>
  </w:style>
  <w:style w:type="character" w:customStyle="1" w:styleId="18">
    <w:name w:val="Подзаголовок Знак1"/>
    <w:basedOn w:val="a0"/>
    <w:link w:val="aff3"/>
    <w:rsid w:val="008B00BD"/>
    <w:rPr>
      <w:rFonts w:ascii="Arial" w:hAnsi="Arial"/>
      <w:sz w:val="24"/>
      <w:szCs w:val="24"/>
      <w:lang w:val="ru-RU" w:eastAsia="en-US" w:bidi="en-US"/>
    </w:rPr>
  </w:style>
  <w:style w:type="character" w:customStyle="1" w:styleId="24">
    <w:name w:val="Основной текст с отступом 2 Знак"/>
    <w:basedOn w:val="a0"/>
    <w:link w:val="23"/>
    <w:rsid w:val="008B00BD"/>
    <w:rPr>
      <w:sz w:val="24"/>
      <w:szCs w:val="24"/>
      <w:lang w:val="ru-RU" w:eastAsia="ru-RU" w:bidi="ar-SA"/>
    </w:rPr>
  </w:style>
  <w:style w:type="paragraph" w:styleId="afff7">
    <w:name w:val="Document Map"/>
    <w:basedOn w:val="a"/>
    <w:link w:val="afff6"/>
    <w:semiHidden/>
    <w:unhideWhenUsed/>
    <w:rsid w:val="008B00BD"/>
    <w:pPr>
      <w:widowControl/>
      <w:autoSpaceDE/>
      <w:autoSpaceDN/>
      <w:adjustRightInd/>
      <w:ind w:firstLine="709"/>
      <w:jc w:val="both"/>
    </w:pPr>
    <w:rPr>
      <w:rFonts w:ascii="Arial" w:eastAsia="Times New Roman" w:hAnsi="Arial"/>
      <w:b/>
      <w:bCs/>
      <w:sz w:val="28"/>
      <w:szCs w:val="26"/>
      <w:lang w:val="ru-RU" w:eastAsia="ru-RU"/>
    </w:rPr>
  </w:style>
  <w:style w:type="paragraph" w:styleId="1a">
    <w:name w:val="toc 1"/>
    <w:basedOn w:val="a"/>
    <w:next w:val="a"/>
    <w:autoRedefine/>
    <w:unhideWhenUsed/>
    <w:rsid w:val="008B00BD"/>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8B00BD"/>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6">
    <w:name w:val="toc 3"/>
    <w:basedOn w:val="a"/>
    <w:next w:val="a"/>
    <w:autoRedefine/>
    <w:unhideWhenUsed/>
    <w:rsid w:val="008B00BD"/>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8">
    <w:name w:val="Balloon Text"/>
    <w:basedOn w:val="a"/>
    <w:link w:val="afff9"/>
    <w:uiPriority w:val="99"/>
    <w:semiHidden/>
    <w:unhideWhenUsed/>
    <w:rsid w:val="008B00BD"/>
    <w:pPr>
      <w:widowControl/>
      <w:autoSpaceDE/>
      <w:autoSpaceDN/>
      <w:adjustRightInd/>
      <w:ind w:firstLine="709"/>
      <w:jc w:val="both"/>
    </w:pPr>
    <w:rPr>
      <w:rFonts w:ascii="Tahoma" w:eastAsia="Times New Roman" w:hAnsi="Tahoma" w:cs="Tahoma"/>
      <w:sz w:val="16"/>
      <w:szCs w:val="16"/>
      <w:lang w:val="ru-RU" w:eastAsia="en-US" w:bidi="en-US"/>
    </w:rPr>
  </w:style>
  <w:style w:type="paragraph" w:styleId="41">
    <w:name w:val="toc 4"/>
    <w:basedOn w:val="a"/>
    <w:next w:val="a"/>
    <w:autoRedefine/>
    <w:unhideWhenUsed/>
    <w:rsid w:val="008B00BD"/>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8B00BD"/>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8B00BD"/>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8B00BD"/>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8B00BD"/>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8B00BD"/>
    <w:pPr>
      <w:widowControl/>
      <w:autoSpaceDE/>
      <w:autoSpaceDN/>
      <w:adjustRightInd/>
      <w:spacing w:after="100" w:line="276" w:lineRule="auto"/>
      <w:ind w:left="1760"/>
    </w:pPr>
    <w:rPr>
      <w:rFonts w:eastAsia="Times New Roman"/>
      <w:sz w:val="22"/>
      <w:szCs w:val="22"/>
      <w:lang w:val="ru-RU"/>
    </w:rPr>
  </w:style>
  <w:style w:type="numbering" w:customStyle="1" w:styleId="1b">
    <w:name w:val="Нет списка1"/>
    <w:next w:val="a2"/>
    <w:semiHidden/>
    <w:unhideWhenUsed/>
    <w:rsid w:val="008B00BD"/>
  </w:style>
  <w:style w:type="table" w:customStyle="1" w:styleId="B2ColorfulShadingAccent2">
    <w:name w:val="B2 Colorful Shading Accent 2"/>
    <w:basedOn w:val="a1"/>
    <w:rsid w:val="008B00BD"/>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c">
    <w:name w:val="Сетка таблицы1"/>
    <w:basedOn w:val="a1"/>
    <w:next w:val="af8"/>
    <w:rsid w:val="008B0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8"/>
    <w:rsid w:val="008B0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Block Text"/>
    <w:basedOn w:val="a"/>
    <w:rsid w:val="008B00BD"/>
    <w:pPr>
      <w:widowControl/>
      <w:autoSpaceDE/>
      <w:autoSpaceDN/>
      <w:adjustRightInd/>
      <w:ind w:left="57" w:right="57" w:firstLine="720"/>
      <w:jc w:val="both"/>
    </w:pPr>
    <w:rPr>
      <w:rFonts w:eastAsia="Times New Roman"/>
      <w:szCs w:val="20"/>
      <w:lang w:val="ru-RU"/>
    </w:rPr>
  </w:style>
  <w:style w:type="table" w:customStyle="1" w:styleId="37">
    <w:name w:val="Сетка таблицы3"/>
    <w:basedOn w:val="a1"/>
    <w:next w:val="af8"/>
    <w:rsid w:val="008B00B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8B00BD"/>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8"/>
    <w:rsid w:val="008B0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8"/>
    <w:rsid w:val="008B0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8B0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8B00BD"/>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8B00BD"/>
  </w:style>
  <w:style w:type="character" w:customStyle="1" w:styleId="fn">
    <w:name w:val="fn"/>
    <w:basedOn w:val="a0"/>
    <w:rsid w:val="008B00BD"/>
  </w:style>
  <w:style w:type="character" w:customStyle="1" w:styleId="post-timestamp2">
    <w:name w:val="post-timestamp2"/>
    <w:basedOn w:val="a0"/>
    <w:rsid w:val="008B00BD"/>
    <w:rPr>
      <w:color w:val="999966"/>
    </w:rPr>
  </w:style>
  <w:style w:type="character" w:customStyle="1" w:styleId="post-comment-link">
    <w:name w:val="post-comment-link"/>
    <w:basedOn w:val="a0"/>
    <w:rsid w:val="008B00BD"/>
  </w:style>
  <w:style w:type="character" w:customStyle="1" w:styleId="item-controlblog-adminpid-1744177254">
    <w:name w:val="item-control blog-admin pid-1744177254"/>
    <w:basedOn w:val="a0"/>
    <w:rsid w:val="008B00BD"/>
  </w:style>
  <w:style w:type="character" w:customStyle="1" w:styleId="zippytoggle-open">
    <w:name w:val="zippy toggle-open"/>
    <w:basedOn w:val="a0"/>
    <w:rsid w:val="008B00BD"/>
  </w:style>
  <w:style w:type="character" w:customStyle="1" w:styleId="post-count">
    <w:name w:val="post-count"/>
    <w:basedOn w:val="a0"/>
    <w:rsid w:val="008B00BD"/>
  </w:style>
  <w:style w:type="character" w:customStyle="1" w:styleId="zippy">
    <w:name w:val="zippy"/>
    <w:basedOn w:val="a0"/>
    <w:rsid w:val="008B00BD"/>
  </w:style>
  <w:style w:type="character" w:customStyle="1" w:styleId="item-controlblog-admin">
    <w:name w:val="item-control blog-admin"/>
    <w:basedOn w:val="a0"/>
    <w:rsid w:val="008B00BD"/>
  </w:style>
  <w:style w:type="paragraph" w:customStyle="1" w:styleId="msonormalcxspmiddle">
    <w:name w:val="msonormalcxspmiddle"/>
    <w:basedOn w:val="a"/>
    <w:uiPriority w:val="99"/>
    <w:rsid w:val="008B00BD"/>
    <w:pPr>
      <w:suppressAutoHyphens/>
      <w:autoSpaceDE/>
      <w:autoSpaceDN/>
      <w:adjustRightInd/>
      <w:spacing w:before="280" w:after="280"/>
    </w:pPr>
    <w:rPr>
      <w:rFonts w:eastAsia="Arial Unicode MS" w:cs="Tahoma"/>
      <w:color w:val="000000"/>
      <w:lang w:eastAsia="ar-SA"/>
    </w:rPr>
  </w:style>
  <w:style w:type="paragraph" w:customStyle="1" w:styleId="1d">
    <w:name w:val="Знак1"/>
    <w:basedOn w:val="a"/>
    <w:rsid w:val="008B00BD"/>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8B00BD"/>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basedOn w:val="a0"/>
    <w:semiHidden/>
    <w:locked/>
    <w:rsid w:val="008B00BD"/>
    <w:rPr>
      <w:sz w:val="24"/>
      <w:szCs w:val="24"/>
      <w:lang w:val="ru-RU" w:eastAsia="ru-RU" w:bidi="ar-SA"/>
    </w:rPr>
  </w:style>
  <w:style w:type="paragraph" w:customStyle="1" w:styleId="acknowledgment">
    <w:name w:val="acknowledgment"/>
    <w:basedOn w:val="a"/>
    <w:next w:val="a"/>
    <w:rsid w:val="008B00BD"/>
    <w:pPr>
      <w:autoSpaceDE/>
      <w:autoSpaceDN/>
      <w:adjustRightInd/>
      <w:spacing w:before="480"/>
    </w:pPr>
    <w:rPr>
      <w:rFonts w:ascii="Arial" w:eastAsia="Times New Roman" w:hAnsi="Arial"/>
      <w:vanish/>
      <w:sz w:val="18"/>
      <w:szCs w:val="20"/>
      <w:lang w:val="en-GB" w:eastAsia="en-US"/>
    </w:rPr>
  </w:style>
  <w:style w:type="character" w:customStyle="1" w:styleId="1e">
    <w:name w:val="Знак Знак1"/>
    <w:basedOn w:val="a0"/>
    <w:locked/>
    <w:rsid w:val="008B00BD"/>
    <w:rPr>
      <w:rFonts w:ascii="Arial" w:hAnsi="Arial" w:cs="Arial"/>
      <w:b/>
      <w:bCs/>
      <w:sz w:val="26"/>
      <w:szCs w:val="26"/>
      <w:lang w:val="ru-RU" w:eastAsia="ru-RU" w:bidi="ar-SA"/>
    </w:rPr>
  </w:style>
  <w:style w:type="character" w:customStyle="1" w:styleId="afffb">
    <w:name w:val="Знак Знак"/>
    <w:basedOn w:val="a0"/>
    <w:semiHidden/>
    <w:locked/>
    <w:rsid w:val="008B00BD"/>
    <w:rPr>
      <w:lang w:val="ru-RU" w:eastAsia="en-US" w:bidi="en-US"/>
    </w:rPr>
  </w:style>
  <w:style w:type="paragraph" w:customStyle="1" w:styleId="western">
    <w:name w:val="western"/>
    <w:basedOn w:val="a"/>
    <w:rsid w:val="008B00BD"/>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8B00BD"/>
    <w:pPr>
      <w:widowControl/>
      <w:autoSpaceDE/>
      <w:autoSpaceDN/>
      <w:adjustRightInd/>
    </w:pPr>
    <w:rPr>
      <w:rFonts w:eastAsia="Times New Roman"/>
      <w:szCs w:val="20"/>
      <w:lang w:val="ru-RU" w:eastAsia="en-US"/>
    </w:rPr>
  </w:style>
  <w:style w:type="character" w:customStyle="1" w:styleId="63">
    <w:name w:val="Знак6 Знак Знак"/>
    <w:basedOn w:val="a0"/>
    <w:semiHidden/>
    <w:locked/>
    <w:rsid w:val="008B00BD"/>
    <w:rPr>
      <w:lang w:val="ru-RU" w:eastAsia="ru-RU" w:bidi="ar-SA"/>
    </w:rPr>
  </w:style>
  <w:style w:type="paragraph" w:customStyle="1" w:styleId="2b">
    <w:name w:val=" Знак Знак2 Знак"/>
    <w:basedOn w:val="a"/>
    <w:rsid w:val="008B00BD"/>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8B00BD"/>
    <w:pPr>
      <w:widowControl/>
      <w:autoSpaceDE/>
      <w:autoSpaceDN/>
      <w:adjustRightInd/>
      <w:spacing w:before="60" w:after="60"/>
      <w:ind w:firstLine="720"/>
      <w:jc w:val="both"/>
    </w:pPr>
    <w:rPr>
      <w:rFonts w:eastAsia="Times New Roman"/>
      <w:lang w:val="ru-RU"/>
    </w:rPr>
  </w:style>
  <w:style w:type="character" w:customStyle="1" w:styleId="Heading3Char">
    <w:name w:val="Heading 3 Char"/>
    <w:basedOn w:val="a0"/>
    <w:locked/>
    <w:rsid w:val="008B00BD"/>
    <w:rPr>
      <w:rFonts w:ascii="Arial" w:hAnsi="Arial" w:cs="Arial"/>
      <w:b/>
      <w:bCs/>
      <w:sz w:val="26"/>
      <w:szCs w:val="26"/>
      <w:lang w:eastAsia="ru-RU"/>
    </w:rPr>
  </w:style>
  <w:style w:type="character" w:customStyle="1" w:styleId="list0020paragraphchar1">
    <w:name w:val="list_0020paragraph__char1"/>
    <w:basedOn w:val="a0"/>
    <w:rsid w:val="008B00BD"/>
    <w:rPr>
      <w:rFonts w:ascii="Times New Roman" w:hAnsi="Times New Roman" w:cs="Times New Roman"/>
      <w:sz w:val="24"/>
      <w:szCs w:val="24"/>
    </w:rPr>
  </w:style>
  <w:style w:type="character" w:customStyle="1" w:styleId="HTML0">
    <w:name w:val="Стандартный HTML Знак"/>
    <w:basedOn w:val="a0"/>
    <w:link w:val="HTML"/>
    <w:locked/>
    <w:rsid w:val="008B00BD"/>
    <w:rPr>
      <w:rFonts w:ascii="Courier New" w:hAnsi="Courier New" w:cs="Courier New"/>
      <w:lang w:val="ru-RU" w:eastAsia="ru-RU" w:bidi="ar-SA"/>
    </w:rPr>
  </w:style>
  <w:style w:type="character" w:customStyle="1" w:styleId="1f">
    <w:name w:val="Основной шрифт абзаца1"/>
    <w:rsid w:val="008B00BD"/>
  </w:style>
  <w:style w:type="paragraph" w:customStyle="1" w:styleId="afffc">
    <w:name w:val="Заголовок"/>
    <w:basedOn w:val="a"/>
    <w:next w:val="af4"/>
    <w:rsid w:val="008B00BD"/>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d">
    <w:name w:val="List"/>
    <w:basedOn w:val="af4"/>
    <w:rsid w:val="008B00BD"/>
    <w:pPr>
      <w:suppressAutoHyphens/>
    </w:pPr>
    <w:rPr>
      <w:rFonts w:cs="Tahoma"/>
      <w:lang w:eastAsia="ar-SA"/>
    </w:rPr>
  </w:style>
  <w:style w:type="paragraph" w:customStyle="1" w:styleId="1f0">
    <w:name w:val="Название1"/>
    <w:basedOn w:val="a"/>
    <w:rsid w:val="008B00BD"/>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1">
    <w:name w:val="Указатель1"/>
    <w:basedOn w:val="a"/>
    <w:rsid w:val="008B00BD"/>
    <w:pPr>
      <w:widowControl/>
      <w:suppressLineNumbers/>
      <w:suppressAutoHyphens/>
      <w:autoSpaceDE/>
      <w:autoSpaceDN/>
      <w:adjustRightInd/>
    </w:pPr>
    <w:rPr>
      <w:rFonts w:eastAsia="Times New Roman" w:cs="Tahoma"/>
      <w:lang w:val="ru-RU" w:eastAsia="ar-SA"/>
    </w:rPr>
  </w:style>
  <w:style w:type="character" w:customStyle="1" w:styleId="afffe">
    <w:name w:val="Символ сноски"/>
    <w:basedOn w:val="1f"/>
    <w:rsid w:val="008B00BD"/>
    <w:rPr>
      <w:vertAlign w:val="superscript"/>
    </w:rPr>
  </w:style>
  <w:style w:type="character" w:customStyle="1" w:styleId="dash0417043d0430043a00200441043d043e0441043a0438char">
    <w:name w:val="dash0417_043d_0430_043a_0020_0441_043d_043e_0441_043a_0438__char"/>
    <w:basedOn w:val="a0"/>
    <w:rsid w:val="008B00BD"/>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B00BD"/>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8B00BD"/>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8B00BD"/>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8B00BD"/>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basedOn w:val="a0"/>
    <w:rsid w:val="008B00BD"/>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8B00BD"/>
    <w:pPr>
      <w:widowControl/>
      <w:autoSpaceDE/>
      <w:autoSpaceDN/>
      <w:adjustRightInd/>
    </w:pPr>
    <w:rPr>
      <w:rFonts w:eastAsia="Times New Roman"/>
      <w:lang w:val="ru-RU"/>
    </w:rPr>
  </w:style>
  <w:style w:type="paragraph" w:customStyle="1" w:styleId="affff">
    <w:name w:val="#Текст_мой"/>
    <w:rsid w:val="008B00BD"/>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0">
    <w:name w:val=" Знак Знак Знак Знак Знак Знак Знак Знак Знак"/>
    <w:basedOn w:val="a"/>
    <w:rsid w:val="008B00BD"/>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8B00BD"/>
    <w:rPr>
      <w:rFonts w:ascii="Times New Roman" w:hAnsi="Times New Roman" w:cs="Times New Roman" w:hint="default"/>
      <w:strike w:val="0"/>
      <w:dstrike w:val="0"/>
      <w:sz w:val="24"/>
      <w:szCs w:val="24"/>
      <w:u w:val="none"/>
      <w:effect w:val="none"/>
    </w:rPr>
  </w:style>
  <w:style w:type="character" w:customStyle="1" w:styleId="22">
    <w:name w:val="Основной текст 2 Знак"/>
    <w:basedOn w:val="a0"/>
    <w:link w:val="20"/>
    <w:uiPriority w:val="99"/>
    <w:rsid w:val="008B00BD"/>
    <w:rPr>
      <w:sz w:val="24"/>
      <w:szCs w:val="24"/>
      <w:lang w:val="ru-RU" w:eastAsia="ru-RU" w:bidi="ar-SA"/>
    </w:rPr>
  </w:style>
  <w:style w:type="paragraph" w:customStyle="1" w:styleId="-12">
    <w:name w:val="Цветной список - Акцент 12"/>
    <w:basedOn w:val="a"/>
    <w:uiPriority w:val="99"/>
    <w:qFormat/>
    <w:rsid w:val="008B00BD"/>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basedOn w:val="a0"/>
    <w:uiPriority w:val="99"/>
    <w:rsid w:val="008B00BD"/>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8B00B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8B00BD"/>
    <w:pPr>
      <w:widowControl/>
      <w:autoSpaceDE/>
      <w:autoSpaceDN/>
      <w:adjustRightInd/>
    </w:pPr>
    <w:rPr>
      <w:rFonts w:eastAsia="Times New Roman"/>
      <w:lang w:val="ru-RU"/>
    </w:rPr>
  </w:style>
  <w:style w:type="paragraph" w:customStyle="1" w:styleId="affff1">
    <w:name w:val="А_основной"/>
    <w:basedOn w:val="a"/>
    <w:link w:val="affff2"/>
    <w:qFormat/>
    <w:rsid w:val="008B00BD"/>
    <w:pPr>
      <w:widowControl/>
      <w:autoSpaceDE/>
      <w:autoSpaceDN/>
      <w:adjustRightInd/>
      <w:spacing w:line="360" w:lineRule="auto"/>
      <w:ind w:firstLine="454"/>
      <w:jc w:val="both"/>
    </w:pPr>
    <w:rPr>
      <w:sz w:val="28"/>
      <w:szCs w:val="28"/>
      <w:lang w:val="ru-RU" w:eastAsia="en-US"/>
    </w:rPr>
  </w:style>
  <w:style w:type="character" w:customStyle="1" w:styleId="affff2">
    <w:name w:val="А_основной Знак"/>
    <w:basedOn w:val="a0"/>
    <w:link w:val="affff1"/>
    <w:rsid w:val="008B00BD"/>
    <w:rPr>
      <w:rFonts w:eastAsia="Calibri"/>
      <w:sz w:val="28"/>
      <w:szCs w:val="28"/>
      <w:lang w:val="ru-RU" w:eastAsia="en-US" w:bidi="ar-SA"/>
    </w:rPr>
  </w:style>
  <w:style w:type="paragraph" w:styleId="affff3">
    <w:name w:val="annotation text"/>
    <w:basedOn w:val="a"/>
    <w:link w:val="affff4"/>
    <w:uiPriority w:val="99"/>
    <w:semiHidden/>
    <w:rsid w:val="008B00BD"/>
    <w:pPr>
      <w:widowControl/>
      <w:autoSpaceDE/>
      <w:autoSpaceDN/>
      <w:adjustRightInd/>
    </w:pPr>
    <w:rPr>
      <w:rFonts w:eastAsia="Times New Roman"/>
      <w:sz w:val="20"/>
      <w:szCs w:val="20"/>
      <w:lang w:val="ru-RU"/>
    </w:rPr>
  </w:style>
  <w:style w:type="character" w:customStyle="1" w:styleId="maintext1">
    <w:name w:val="maintext1"/>
    <w:basedOn w:val="a0"/>
    <w:rsid w:val="008B00BD"/>
    <w:rPr>
      <w:vanish w:val="0"/>
      <w:webHidden w:val="0"/>
      <w:sz w:val="24"/>
      <w:szCs w:val="24"/>
      <w:specVanish w:val="0"/>
    </w:rPr>
  </w:style>
  <w:style w:type="paragraph" w:customStyle="1" w:styleId="default">
    <w:name w:val="default"/>
    <w:basedOn w:val="a"/>
    <w:rsid w:val="008B00BD"/>
    <w:pPr>
      <w:widowControl/>
      <w:autoSpaceDE/>
      <w:autoSpaceDN/>
      <w:adjustRightInd/>
    </w:pPr>
    <w:rPr>
      <w:rFonts w:eastAsia="Times New Roman"/>
      <w:lang w:val="ru-RU"/>
    </w:rPr>
  </w:style>
  <w:style w:type="character" w:customStyle="1" w:styleId="default005f005fchar1char1">
    <w:name w:val="default_005f_005fchar1__char1"/>
    <w:basedOn w:val="a0"/>
    <w:rsid w:val="008B00BD"/>
    <w:rPr>
      <w:rFonts w:ascii="Times New Roman" w:hAnsi="Times New Roman" w:cs="Times New Roman" w:hint="default"/>
      <w:strike w:val="0"/>
      <w:dstrike w:val="0"/>
      <w:sz w:val="24"/>
      <w:szCs w:val="24"/>
      <w:u w:val="none"/>
      <w:effect w:val="none"/>
    </w:rPr>
  </w:style>
  <w:style w:type="paragraph" w:customStyle="1" w:styleId="Default0">
    <w:name w:val="Default"/>
    <w:rsid w:val="008B00BD"/>
    <w:pPr>
      <w:autoSpaceDE w:val="0"/>
      <w:autoSpaceDN w:val="0"/>
      <w:adjustRightInd w:val="0"/>
    </w:pPr>
    <w:rPr>
      <w:color w:val="000000"/>
      <w:sz w:val="24"/>
      <w:szCs w:val="24"/>
    </w:rPr>
  </w:style>
  <w:style w:type="paragraph" w:customStyle="1" w:styleId="ConsPlusNormal">
    <w:name w:val="ConsPlusNormal"/>
    <w:rsid w:val="008B00BD"/>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basedOn w:val="a0"/>
    <w:link w:val="30"/>
    <w:uiPriority w:val="99"/>
    <w:rsid w:val="008B00BD"/>
    <w:rPr>
      <w:sz w:val="16"/>
      <w:szCs w:val="16"/>
      <w:lang w:val="ru-RU" w:eastAsia="ru-RU" w:bidi="ar-SA"/>
    </w:rPr>
  </w:style>
  <w:style w:type="paragraph" w:customStyle="1" w:styleId="affff5">
    <w:name w:val="А_осн"/>
    <w:basedOn w:val="Abstract"/>
    <w:link w:val="affff6"/>
    <w:rsid w:val="008B00BD"/>
  </w:style>
  <w:style w:type="character" w:customStyle="1" w:styleId="Abstract0">
    <w:name w:val="Abstract Знак"/>
    <w:basedOn w:val="a0"/>
    <w:link w:val="Abstract"/>
    <w:rsid w:val="008B00BD"/>
    <w:rPr>
      <w:rFonts w:eastAsia="@Arial Unicode MS"/>
      <w:sz w:val="28"/>
      <w:szCs w:val="28"/>
      <w:lang w:val="ru-RU" w:eastAsia="ru-RU" w:bidi="ar-SA"/>
    </w:rPr>
  </w:style>
  <w:style w:type="character" w:customStyle="1" w:styleId="affff6">
    <w:name w:val="А_осн Знак"/>
    <w:basedOn w:val="Abstract0"/>
    <w:link w:val="affff5"/>
    <w:rsid w:val="008B00BD"/>
  </w:style>
  <w:style w:type="paragraph" w:customStyle="1" w:styleId="affff7">
    <w:name w:val="А_сноска"/>
    <w:basedOn w:val="ac"/>
    <w:link w:val="affff8"/>
    <w:qFormat/>
    <w:rsid w:val="008B00BD"/>
  </w:style>
  <w:style w:type="character" w:customStyle="1" w:styleId="affff8">
    <w:name w:val="А_сноска Знак"/>
    <w:basedOn w:val="ad"/>
    <w:link w:val="affff7"/>
    <w:rsid w:val="008B00BD"/>
  </w:style>
  <w:style w:type="paragraph" w:styleId="affff9">
    <w:name w:val="annotation subject"/>
    <w:basedOn w:val="affff3"/>
    <w:next w:val="affff3"/>
    <w:uiPriority w:val="99"/>
    <w:rsid w:val="00852193"/>
    <w:pPr>
      <w:widowControl w:val="0"/>
      <w:autoSpaceDE w:val="0"/>
      <w:autoSpaceDN w:val="0"/>
      <w:adjustRightInd w:val="0"/>
    </w:pPr>
    <w:rPr>
      <w:rFonts w:eastAsia="Calibri"/>
      <w:b/>
      <w:bCs/>
      <w:lang w:val="en-US"/>
    </w:rPr>
  </w:style>
  <w:style w:type="character" w:customStyle="1" w:styleId="affff4">
    <w:name w:val="Текст примечания Знак"/>
    <w:basedOn w:val="a0"/>
    <w:link w:val="affff3"/>
    <w:uiPriority w:val="99"/>
    <w:semiHidden/>
    <w:rsid w:val="00852193"/>
  </w:style>
  <w:style w:type="character" w:customStyle="1" w:styleId="affffa">
    <w:name w:val="Тема примечания Знак"/>
    <w:basedOn w:val="affff4"/>
    <w:link w:val="affff9"/>
    <w:uiPriority w:val="99"/>
    <w:rsid w:val="00852193"/>
  </w:style>
  <w:style w:type="character" w:customStyle="1" w:styleId="60">
    <w:name w:val="Заголовок 6 Знак"/>
    <w:basedOn w:val="a0"/>
    <w:link w:val="6"/>
    <w:rsid w:val="00090BFE"/>
    <w:rPr>
      <w:b/>
      <w:bCs/>
      <w:sz w:val="22"/>
      <w:szCs w:val="22"/>
      <w:lang w:eastAsia="en-US" w:bidi="en-US"/>
    </w:rPr>
  </w:style>
  <w:style w:type="character" w:customStyle="1" w:styleId="afff2">
    <w:name w:val="Текст Знак"/>
    <w:aliases w:val=" Знак Знак Знак Знак1"/>
    <w:basedOn w:val="a0"/>
    <w:link w:val="afff1"/>
    <w:rsid w:val="00090BFE"/>
    <w:rPr>
      <w:rFonts w:ascii="Courier New" w:hAnsi="Courier New" w:cs="Courier New"/>
    </w:rPr>
  </w:style>
  <w:style w:type="character" w:customStyle="1" w:styleId="FontStyle13">
    <w:name w:val="Font Style13"/>
    <w:basedOn w:val="a0"/>
    <w:uiPriority w:val="99"/>
    <w:rsid w:val="00090BFE"/>
    <w:rPr>
      <w:rFonts w:ascii="Microsoft Sans Serif" w:hAnsi="Microsoft Sans Serif" w:cs="Microsoft Sans Serif"/>
      <w:b/>
      <w:bCs/>
      <w:sz w:val="22"/>
      <w:szCs w:val="22"/>
    </w:rPr>
  </w:style>
  <w:style w:type="character" w:customStyle="1" w:styleId="34">
    <w:name w:val="Основной текст 3 Знак"/>
    <w:aliases w:val=" Знак2 Знак,Знак Знак Знак,Основной текст 31 Знак, Знак1 Знак Знак,Знак1 Знак Знак Знак Знак Знак Знак Знак,Знак1 Знак Знак Знак Знак Знак Знак Знак Знак Знак Знак,Знак1 Знак Знак,Знак1 Знак Знак Знак Знак Знак Знак1,Знак2 Знак"/>
    <w:basedOn w:val="a0"/>
    <w:link w:val="33"/>
    <w:rsid w:val="00090BFE"/>
    <w:rPr>
      <w:sz w:val="16"/>
      <w:szCs w:val="16"/>
      <w:lang w:val="de-DE"/>
    </w:rPr>
  </w:style>
  <w:style w:type="character" w:styleId="affffb">
    <w:name w:val="FollowedHyperlink"/>
    <w:rsid w:val="00090BFE"/>
    <w:rPr>
      <w:color w:val="800080"/>
      <w:u w:val="single"/>
    </w:rPr>
  </w:style>
  <w:style w:type="paragraph" w:styleId="affffc">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ffd"/>
    <w:autoRedefine/>
    <w:rsid w:val="00090BFE"/>
    <w:pPr>
      <w:suppressAutoHyphens w:val="0"/>
      <w:spacing w:after="0" w:line="360" w:lineRule="auto"/>
      <w:jc w:val="both"/>
    </w:pPr>
    <w:rPr>
      <w:rFonts w:cs="Times New Roman"/>
      <w:szCs w:val="20"/>
      <w:lang w:eastAsia="ru-RU"/>
    </w:rPr>
  </w:style>
  <w:style w:type="paragraph" w:styleId="2d">
    <w:name w:val="List 2"/>
    <w:basedOn w:val="a"/>
    <w:rsid w:val="00090BFE"/>
    <w:pPr>
      <w:ind w:left="566" w:hanging="283"/>
    </w:pPr>
    <w:rPr>
      <w:rFonts w:eastAsia="Times New Roman"/>
      <w:b/>
      <w:bCs/>
      <w:sz w:val="20"/>
      <w:szCs w:val="20"/>
      <w:lang w:val="ru-RU"/>
    </w:rPr>
  </w:style>
  <w:style w:type="paragraph" w:customStyle="1" w:styleId="affffd">
    <w:name w:val="Знак"/>
    <w:basedOn w:val="a"/>
    <w:rsid w:val="00090BFE"/>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affffe">
    <w:name w:val="Знак Знак Знак Знак Знак Знак Знак Знак Знак Знак"/>
    <w:basedOn w:val="a"/>
    <w:rsid w:val="00090BFE"/>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st">
    <w:name w:val="st"/>
    <w:basedOn w:val="a"/>
    <w:rsid w:val="00090BFE"/>
    <w:pPr>
      <w:widowControl/>
      <w:autoSpaceDE/>
      <w:autoSpaceDN/>
      <w:adjustRightInd/>
      <w:spacing w:before="20" w:after="20"/>
      <w:ind w:left="612" w:right="612"/>
      <w:jc w:val="both"/>
    </w:pPr>
    <w:rPr>
      <w:rFonts w:eastAsia="Times New Roman"/>
      <w:lang w:val="ru-RU"/>
    </w:rPr>
  </w:style>
  <w:style w:type="character" w:customStyle="1" w:styleId="udar">
    <w:name w:val="udar"/>
    <w:basedOn w:val="a0"/>
    <w:rsid w:val="00090BFE"/>
  </w:style>
  <w:style w:type="character" w:customStyle="1" w:styleId="2e">
    <w:name w:val="Знак Знак2"/>
    <w:rsid w:val="00090BFE"/>
    <w:rPr>
      <w:rFonts w:eastAsia="Arial Unicode MS"/>
      <w:kern w:val="1"/>
      <w:lang w:val="ru-RU" w:bidi="ar-SA"/>
    </w:rPr>
  </w:style>
  <w:style w:type="character" w:customStyle="1" w:styleId="1f2">
    <w:name w:val="Текст примечания Знак1"/>
    <w:basedOn w:val="a0"/>
    <w:uiPriority w:val="99"/>
    <w:semiHidden/>
    <w:rsid w:val="00090BFE"/>
    <w:rPr>
      <w:rFonts w:ascii="Times New Roman" w:eastAsia="Calibri" w:hAnsi="Times New Roman" w:cs="Times New Roman"/>
      <w:sz w:val="20"/>
      <w:szCs w:val="20"/>
      <w:lang w:val="en-US" w:eastAsia="ru-RU"/>
    </w:rPr>
  </w:style>
  <w:style w:type="character" w:customStyle="1" w:styleId="afff9">
    <w:name w:val="Текст выноски Знак"/>
    <w:basedOn w:val="a0"/>
    <w:link w:val="afff8"/>
    <w:uiPriority w:val="99"/>
    <w:semiHidden/>
    <w:rsid w:val="00090BFE"/>
    <w:rPr>
      <w:rFonts w:ascii="Tahoma" w:hAnsi="Tahoma" w:cs="Tahoma"/>
      <w:sz w:val="16"/>
      <w:szCs w:val="16"/>
      <w:lang w:eastAsia="en-US" w:bidi="en-US"/>
    </w:rPr>
  </w:style>
  <w:style w:type="paragraph" w:customStyle="1" w:styleId="afffff">
    <w:name w:val="Заголовок таблицы"/>
    <w:basedOn w:val="a"/>
    <w:rsid w:val="00090BFE"/>
    <w:pPr>
      <w:suppressLineNumbers/>
      <w:suppressAutoHyphens/>
      <w:autoSpaceDE/>
      <w:autoSpaceDN/>
      <w:adjustRightInd/>
      <w:jc w:val="center"/>
    </w:pPr>
    <w:rPr>
      <w:rFonts w:ascii="Times" w:eastAsia="Times" w:hAnsi="Times"/>
      <w:b/>
      <w:bCs/>
      <w:szCs w:val="20"/>
    </w:rPr>
  </w:style>
  <w:style w:type="paragraph" w:customStyle="1" w:styleId="u-2-msonormal">
    <w:name w:val="u-2-msonormal"/>
    <w:basedOn w:val="a"/>
    <w:rsid w:val="00090BFE"/>
    <w:pPr>
      <w:widowControl/>
      <w:autoSpaceDE/>
      <w:autoSpaceDN/>
      <w:adjustRightInd/>
      <w:spacing w:before="100" w:beforeAutospacing="1" w:after="100" w:afterAutospacing="1"/>
    </w:pPr>
    <w:rPr>
      <w:rFonts w:eastAsia="Times New Roman"/>
      <w:lang w:val="ru-RU"/>
    </w:rPr>
  </w:style>
  <w:style w:type="paragraph" w:customStyle="1" w:styleId="msg-header-from">
    <w:name w:val="msg-header-from"/>
    <w:basedOn w:val="a"/>
    <w:rsid w:val="00090BFE"/>
    <w:pPr>
      <w:widowControl/>
      <w:autoSpaceDE/>
      <w:autoSpaceDN/>
      <w:adjustRightInd/>
      <w:spacing w:before="100" w:beforeAutospacing="1" w:after="100" w:afterAutospacing="1"/>
    </w:pPr>
    <w:rPr>
      <w:rFonts w:eastAsia="Times New Roman"/>
      <w:lang w:val="ru-RU"/>
    </w:rPr>
  </w:style>
  <w:style w:type="character" w:customStyle="1" w:styleId="apple-converted-space">
    <w:name w:val="apple-converted-space"/>
    <w:basedOn w:val="a0"/>
    <w:rsid w:val="00090BFE"/>
  </w:style>
  <w:style w:type="paragraph" w:customStyle="1" w:styleId="1f3">
    <w:name w:val="Текст1"/>
    <w:basedOn w:val="a"/>
    <w:rsid w:val="00090BFE"/>
    <w:pPr>
      <w:widowControl/>
      <w:overflowPunct w:val="0"/>
      <w:textAlignment w:val="baseline"/>
    </w:pPr>
    <w:rPr>
      <w:rFonts w:ascii="Courier New" w:eastAsia="Times New Roman" w:hAnsi="Courier New"/>
      <w:sz w:val="20"/>
      <w:szCs w:val="20"/>
      <w:lang w:val="en-GB"/>
    </w:rPr>
  </w:style>
  <w:style w:type="paragraph" w:customStyle="1" w:styleId="38">
    <w:name w:val="Заголовок 3+"/>
    <w:basedOn w:val="a"/>
    <w:rsid w:val="00090BFE"/>
    <w:pPr>
      <w:overflowPunct w:val="0"/>
      <w:spacing w:before="240"/>
      <w:jc w:val="center"/>
      <w:textAlignment w:val="baseline"/>
    </w:pPr>
    <w:rPr>
      <w:rFonts w:eastAsia="Times New Roman"/>
      <w:b/>
      <w:sz w:val="28"/>
      <w:szCs w:val="20"/>
      <w:lang w:val="ru-RU"/>
    </w:rPr>
  </w:style>
  <w:style w:type="character" w:customStyle="1" w:styleId="52">
    <w:name w:val="Знак Знак5"/>
    <w:rsid w:val="00090BFE"/>
    <w:rPr>
      <w:rFonts w:eastAsia="Times New Roman"/>
      <w:b/>
      <w:bCs/>
      <w:sz w:val="24"/>
      <w:szCs w:val="24"/>
    </w:rPr>
  </w:style>
  <w:style w:type="paragraph" w:customStyle="1" w:styleId="afffff0">
    <w:name w:val="Текст в заданном формате"/>
    <w:basedOn w:val="a"/>
    <w:rsid w:val="00090BFE"/>
    <w:pPr>
      <w:suppressAutoHyphens/>
      <w:autoSpaceDE/>
      <w:autoSpaceDN/>
      <w:adjustRightInd/>
    </w:pPr>
    <w:rPr>
      <w:rFonts w:ascii="Courier New" w:eastAsia="NSimSun" w:hAnsi="Courier New" w:cs="Courier New"/>
      <w:kern w:val="1"/>
      <w:sz w:val="20"/>
      <w:szCs w:val="20"/>
      <w:lang w:val="ru-RU" w:eastAsia="hi-IN" w:bidi="hi-IN"/>
    </w:rPr>
  </w:style>
  <w:style w:type="paragraph" w:styleId="afffff1">
    <w:name w:val="endnote text"/>
    <w:basedOn w:val="a"/>
    <w:link w:val="afffff2"/>
    <w:rsid w:val="00090BFE"/>
    <w:rPr>
      <w:rFonts w:eastAsia="Times New Roman"/>
      <w:sz w:val="20"/>
      <w:szCs w:val="20"/>
      <w:lang w:val="ru-RU"/>
    </w:rPr>
  </w:style>
  <w:style w:type="character" w:customStyle="1" w:styleId="afffff2">
    <w:name w:val="Текст концевой сноски Знак"/>
    <w:basedOn w:val="a0"/>
    <w:link w:val="afffff1"/>
    <w:rsid w:val="00090BFE"/>
  </w:style>
  <w:style w:type="character" w:customStyle="1" w:styleId="120">
    <w:name w:val="Знак Знак12"/>
    <w:rsid w:val="00090BFE"/>
    <w:rPr>
      <w:rFonts w:eastAsia="Times New Roman"/>
      <w:b/>
      <w:bCs/>
      <w:sz w:val="28"/>
      <w:szCs w:val="28"/>
    </w:rPr>
  </w:style>
  <w:style w:type="paragraph" w:customStyle="1" w:styleId="2f">
    <w:name w:val="текст 2 кл"/>
    <w:basedOn w:val="a"/>
    <w:rsid w:val="00090BFE"/>
    <w:pPr>
      <w:adjustRightInd/>
      <w:spacing w:line="330" w:lineRule="exact"/>
      <w:ind w:firstLine="720"/>
    </w:pPr>
    <w:rPr>
      <w:rFonts w:eastAsia="MS Mincho"/>
      <w:sz w:val="30"/>
      <w:szCs w:val="30"/>
      <w:lang w:val="ru-RU" w:eastAsia="ja-JP"/>
    </w:rPr>
  </w:style>
  <w:style w:type="paragraph" w:customStyle="1" w:styleId="1-12">
    <w:name w:val="1-12 с отступом"/>
    <w:basedOn w:val="a"/>
    <w:rsid w:val="00090BFE"/>
    <w:pPr>
      <w:overflowPunct w:val="0"/>
      <w:spacing w:line="360" w:lineRule="auto"/>
      <w:ind w:firstLine="709"/>
      <w:textAlignment w:val="baseline"/>
    </w:pPr>
    <w:rPr>
      <w:rFonts w:eastAsia="Times New Roman"/>
      <w:szCs w:val="20"/>
      <w:lang w:val="ru-RU"/>
    </w:rPr>
  </w:style>
  <w:style w:type="paragraph" w:customStyle="1" w:styleId="Style2">
    <w:name w:val="Style2"/>
    <w:basedOn w:val="a"/>
    <w:rsid w:val="00090BFE"/>
    <w:rPr>
      <w:rFonts w:ascii="Verdana" w:eastAsia="Times New Roman" w:hAnsi="Verdana" w:cs="Verdana"/>
      <w:lang w:val="ru-RU"/>
    </w:rPr>
  </w:style>
  <w:style w:type="paragraph" w:customStyle="1" w:styleId="Style27">
    <w:name w:val="Style27"/>
    <w:basedOn w:val="a"/>
    <w:rsid w:val="00090BFE"/>
    <w:rPr>
      <w:rFonts w:ascii="Verdana" w:eastAsia="Times New Roman" w:hAnsi="Verdana" w:cs="Verdana"/>
      <w:lang w:val="ru-RU"/>
    </w:rPr>
  </w:style>
  <w:style w:type="paragraph" w:customStyle="1" w:styleId="Style41">
    <w:name w:val="Style41"/>
    <w:basedOn w:val="a"/>
    <w:rsid w:val="00090BFE"/>
    <w:rPr>
      <w:rFonts w:ascii="Verdana" w:eastAsia="Times New Roman" w:hAnsi="Verdana" w:cs="Verdana"/>
      <w:lang w:val="ru-RU"/>
    </w:rPr>
  </w:style>
  <w:style w:type="character" w:customStyle="1" w:styleId="FontStyle63">
    <w:name w:val="Font Style63"/>
    <w:rsid w:val="00090BFE"/>
    <w:rPr>
      <w:rFonts w:ascii="Times New Roman" w:hAnsi="Times New Roman" w:cs="Times New Roman"/>
      <w:b/>
      <w:bCs/>
      <w:i/>
      <w:iCs/>
      <w:sz w:val="22"/>
      <w:szCs w:val="22"/>
    </w:rPr>
  </w:style>
  <w:style w:type="character" w:customStyle="1" w:styleId="FontStyle68">
    <w:name w:val="Font Style68"/>
    <w:rsid w:val="00090BFE"/>
    <w:rPr>
      <w:rFonts w:ascii="Times New Roman" w:hAnsi="Times New Roman" w:cs="Times New Roman"/>
      <w:sz w:val="22"/>
      <w:szCs w:val="22"/>
    </w:rPr>
  </w:style>
  <w:style w:type="character" w:customStyle="1" w:styleId="FontStyle70">
    <w:name w:val="Font Style70"/>
    <w:rsid w:val="00090BFE"/>
    <w:rPr>
      <w:rFonts w:ascii="Times New Roman" w:hAnsi="Times New Roman" w:cs="Times New Roman"/>
      <w:i/>
      <w:iCs/>
      <w:sz w:val="22"/>
      <w:szCs w:val="22"/>
    </w:rPr>
  </w:style>
  <w:style w:type="paragraph" w:customStyle="1" w:styleId="1f4">
    <w:name w:val="заголовок 1"/>
    <w:basedOn w:val="a"/>
    <w:next w:val="a"/>
    <w:rsid w:val="00090BFE"/>
    <w:pPr>
      <w:keepNext/>
      <w:widowControl/>
      <w:adjustRightInd/>
      <w:jc w:val="both"/>
      <w:outlineLvl w:val="0"/>
    </w:pPr>
    <w:rPr>
      <w:rFonts w:eastAsia="Times New Roman"/>
      <w:b/>
      <w:bCs/>
      <w:sz w:val="28"/>
      <w:szCs w:val="28"/>
      <w:lang w:val="ru-RU"/>
    </w:rPr>
  </w:style>
  <w:style w:type="paragraph" w:customStyle="1" w:styleId="2f0">
    <w:name w:val="заголовок 2"/>
    <w:basedOn w:val="a"/>
    <w:next w:val="a"/>
    <w:rsid w:val="00090BFE"/>
    <w:pPr>
      <w:keepNext/>
      <w:widowControl/>
      <w:adjustRightInd/>
      <w:jc w:val="both"/>
      <w:outlineLvl w:val="1"/>
    </w:pPr>
    <w:rPr>
      <w:rFonts w:eastAsia="Times New Roman"/>
      <w:b/>
      <w:bCs/>
      <w:lang w:val="ru-RU"/>
    </w:rPr>
  </w:style>
  <w:style w:type="paragraph" w:customStyle="1" w:styleId="39">
    <w:name w:val="заголовок 3"/>
    <w:basedOn w:val="a"/>
    <w:next w:val="a"/>
    <w:rsid w:val="00090BFE"/>
    <w:pPr>
      <w:keepNext/>
      <w:widowControl/>
      <w:adjustRightInd/>
      <w:jc w:val="both"/>
      <w:outlineLvl w:val="2"/>
    </w:pPr>
    <w:rPr>
      <w:rFonts w:eastAsia="Times New Roman"/>
      <w:lang w:val="ru-RU"/>
    </w:rPr>
  </w:style>
  <w:style w:type="paragraph" w:customStyle="1" w:styleId="42">
    <w:name w:val="заголовок 4"/>
    <w:basedOn w:val="a"/>
    <w:next w:val="a"/>
    <w:rsid w:val="00090BFE"/>
    <w:pPr>
      <w:keepNext/>
      <w:widowControl/>
      <w:adjustRightInd/>
      <w:outlineLvl w:val="3"/>
    </w:pPr>
    <w:rPr>
      <w:rFonts w:eastAsia="Times New Roman"/>
      <w:lang w:val="ru-RU"/>
    </w:rPr>
  </w:style>
  <w:style w:type="paragraph" w:customStyle="1" w:styleId="53">
    <w:name w:val="заголовок 5"/>
    <w:basedOn w:val="a"/>
    <w:next w:val="a"/>
    <w:rsid w:val="00090BFE"/>
    <w:pPr>
      <w:keepNext/>
      <w:widowControl/>
      <w:adjustRightInd/>
      <w:jc w:val="center"/>
      <w:outlineLvl w:val="4"/>
    </w:pPr>
    <w:rPr>
      <w:rFonts w:eastAsia="Times New Roman"/>
      <w:b/>
      <w:bCs/>
      <w:sz w:val="28"/>
      <w:szCs w:val="28"/>
      <w:lang w:val="ru-RU"/>
    </w:rPr>
  </w:style>
  <w:style w:type="paragraph" w:customStyle="1" w:styleId="64">
    <w:name w:val="заголовок 6"/>
    <w:basedOn w:val="a"/>
    <w:next w:val="a"/>
    <w:rsid w:val="00090BFE"/>
    <w:pPr>
      <w:keepNext/>
      <w:widowControl/>
      <w:adjustRightInd/>
      <w:outlineLvl w:val="5"/>
    </w:pPr>
    <w:rPr>
      <w:rFonts w:eastAsia="Times New Roman"/>
      <w:b/>
      <w:bCs/>
      <w:sz w:val="32"/>
      <w:szCs w:val="32"/>
      <w:lang w:val="ru-RU"/>
    </w:rPr>
  </w:style>
  <w:style w:type="paragraph" w:customStyle="1" w:styleId="72">
    <w:name w:val="заголовок 7"/>
    <w:basedOn w:val="a"/>
    <w:next w:val="a"/>
    <w:rsid w:val="00090BFE"/>
    <w:pPr>
      <w:keepNext/>
      <w:widowControl/>
      <w:pBdr>
        <w:bottom w:val="single" w:sz="12" w:space="2" w:color="auto"/>
      </w:pBdr>
      <w:adjustRightInd/>
      <w:jc w:val="both"/>
      <w:outlineLvl w:val="6"/>
    </w:pPr>
    <w:rPr>
      <w:rFonts w:eastAsia="Times New Roman"/>
      <w:sz w:val="28"/>
      <w:szCs w:val="28"/>
      <w:lang w:val="ru-RU"/>
    </w:rPr>
  </w:style>
  <w:style w:type="paragraph" w:customStyle="1" w:styleId="82">
    <w:name w:val="заголовок 8"/>
    <w:basedOn w:val="a"/>
    <w:next w:val="a"/>
    <w:rsid w:val="00090BFE"/>
    <w:pPr>
      <w:keepNext/>
      <w:widowControl/>
      <w:adjustRightInd/>
      <w:jc w:val="both"/>
      <w:outlineLvl w:val="7"/>
    </w:pPr>
    <w:rPr>
      <w:rFonts w:eastAsia="Times New Roman"/>
      <w:i/>
      <w:iCs/>
      <w:lang w:val="ru-RU"/>
    </w:rPr>
  </w:style>
  <w:style w:type="character" w:customStyle="1" w:styleId="afffff3">
    <w:name w:val="Основной шрифт"/>
    <w:rsid w:val="00090BFE"/>
  </w:style>
  <w:style w:type="character" w:customStyle="1" w:styleId="afffff4">
    <w:name w:val="номер страницы"/>
    <w:rsid w:val="00090BFE"/>
    <w:rPr>
      <w:rFonts w:cs="Times New Roman"/>
    </w:rPr>
  </w:style>
  <w:style w:type="character" w:customStyle="1" w:styleId="afffff5">
    <w:name w:val="знак сноски"/>
    <w:rsid w:val="00090BFE"/>
    <w:rPr>
      <w:rFonts w:cs="Times New Roman"/>
      <w:vertAlign w:val="superscript"/>
    </w:rPr>
  </w:style>
  <w:style w:type="character" w:customStyle="1" w:styleId="TitleChar">
    <w:name w:val="Title Char"/>
    <w:locked/>
    <w:rsid w:val="00090BFE"/>
    <w:rPr>
      <w:rFonts w:ascii="Cambria" w:hAnsi="Cambria" w:cs="Times New Roman"/>
      <w:b/>
      <w:bCs/>
      <w:kern w:val="28"/>
      <w:sz w:val="32"/>
      <w:szCs w:val="32"/>
    </w:rPr>
  </w:style>
  <w:style w:type="character" w:customStyle="1" w:styleId="TitleChar1">
    <w:name w:val="Title Char1"/>
    <w:locked/>
    <w:rsid w:val="00090BFE"/>
    <w:rPr>
      <w:rFonts w:cs="Times New Roman"/>
      <w:b/>
      <w:bCs/>
      <w:sz w:val="24"/>
      <w:szCs w:val="24"/>
      <w:lang w:val="ru-RU" w:eastAsia="ru-RU" w:bidi="ar-SA"/>
    </w:rPr>
  </w:style>
  <w:style w:type="character" w:customStyle="1" w:styleId="afffff6">
    <w:name w:val="Знак Знак Знак Знак Знак"/>
    <w:aliases w:val=" Знак Знак Знак Знак Знак1"/>
    <w:rsid w:val="00090BFE"/>
    <w:rPr>
      <w:rFonts w:ascii="Consolas" w:eastAsia="Calibri" w:hAnsi="Consolas"/>
      <w:sz w:val="21"/>
      <w:szCs w:val="21"/>
      <w:lang w:val="ru-RU" w:eastAsia="en-US" w:bidi="ar-SA"/>
    </w:rPr>
  </w:style>
  <w:style w:type="paragraph" w:customStyle="1" w:styleId="1f5">
    <w:name w:val="Без интервала1"/>
    <w:rsid w:val="00090BFE"/>
    <w:rPr>
      <w:rFonts w:ascii="Calibri" w:hAnsi="Calibri"/>
      <w:sz w:val="22"/>
      <w:szCs w:val="22"/>
      <w:lang w:eastAsia="en-US"/>
    </w:rPr>
  </w:style>
  <w:style w:type="paragraph" w:customStyle="1" w:styleId="2f1">
    <w:name w:val="Без интервала2"/>
    <w:aliases w:val="основа"/>
    <w:uiPriority w:val="99"/>
    <w:qFormat/>
    <w:rsid w:val="00090BFE"/>
    <w:pPr>
      <w:ind w:firstLine="709"/>
    </w:pPr>
    <w:rPr>
      <w:sz w:val="28"/>
      <w:szCs w:val="22"/>
    </w:rPr>
  </w:style>
  <w:style w:type="paragraph" w:customStyle="1" w:styleId="2f2">
    <w:name w:val="Обычный2"/>
    <w:rsid w:val="00090BFE"/>
    <w:pPr>
      <w:widowControl w:val="0"/>
      <w:jc w:val="both"/>
    </w:pPr>
  </w:style>
  <w:style w:type="character" w:customStyle="1" w:styleId="butback">
    <w:name w:val="butback"/>
    <w:basedOn w:val="a0"/>
    <w:rsid w:val="00090BFE"/>
  </w:style>
  <w:style w:type="character" w:customStyle="1" w:styleId="submenu-table">
    <w:name w:val="submenu-table"/>
    <w:basedOn w:val="a0"/>
    <w:rsid w:val="00090BFE"/>
  </w:style>
  <w:style w:type="character" w:customStyle="1" w:styleId="list005f0020paragraph005f005fchar1char1">
    <w:name w:val="list_005f0020paragraph_005f_005fchar1__char1"/>
    <w:basedOn w:val="a0"/>
    <w:rsid w:val="00090BF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090BFE"/>
    <w:pPr>
      <w:widowControl/>
      <w:autoSpaceDE/>
      <w:autoSpaceDN/>
      <w:adjustRightInd/>
      <w:ind w:left="720" w:firstLine="700"/>
      <w:jc w:val="both"/>
    </w:pPr>
    <w:rPr>
      <w:rFonts w:eastAsia="Times New Roman"/>
      <w:lang w:val="ru-RU"/>
    </w:rPr>
  </w:style>
  <w:style w:type="character" w:customStyle="1" w:styleId="dash0421005f0442005f0440005f043e005f0433005f0438005f0439005f005fchar1char1">
    <w:name w:val="dash0421_005f0442_005f0440_005f043e_005f0433_005f0438_005f0439_005f_005fchar1__char1"/>
    <w:basedOn w:val="a0"/>
    <w:uiPriority w:val="99"/>
    <w:rsid w:val="00090BFE"/>
    <w:rPr>
      <w:rFonts w:cs="Times New Roman"/>
      <w:b/>
      <w:bCs/>
    </w:rPr>
  </w:style>
  <w:style w:type="paragraph" w:customStyle="1" w:styleId="1f6">
    <w:name w:val="Абзац списка1"/>
    <w:basedOn w:val="a"/>
    <w:rsid w:val="00090BFE"/>
    <w:pPr>
      <w:widowControl/>
      <w:autoSpaceDE/>
      <w:autoSpaceDN/>
      <w:adjustRightInd/>
      <w:spacing w:after="200" w:line="276" w:lineRule="auto"/>
      <w:ind w:left="720"/>
    </w:pPr>
    <w:rPr>
      <w:rFonts w:ascii="Calibri" w:eastAsia="Times New Roman" w:hAnsi="Calibri"/>
      <w:kern w:val="1"/>
      <w:sz w:val="22"/>
      <w:szCs w:val="22"/>
      <w:lang w:val="ru-RU" w:eastAsia="ar-SA"/>
    </w:rPr>
  </w:style>
  <w:style w:type="paragraph" w:customStyle="1" w:styleId="afffff7">
    <w:name w:val="Знак Знак Знак Знак"/>
    <w:basedOn w:val="a"/>
    <w:rsid w:val="00090BFE"/>
    <w:pPr>
      <w:widowControl/>
      <w:autoSpaceDE/>
      <w:autoSpaceDN/>
      <w:adjustRightInd/>
      <w:spacing w:after="160" w:line="240" w:lineRule="exact"/>
      <w:jc w:val="both"/>
    </w:pPr>
    <w:rPr>
      <w:rFonts w:ascii="Verdana" w:eastAsia="Times New Roman" w:hAnsi="Verdana" w:cs="Verdana"/>
      <w:sz w:val="20"/>
      <w:szCs w:val="20"/>
      <w:lang w:eastAsia="en-US"/>
    </w:rPr>
  </w:style>
  <w:style w:type="character" w:customStyle="1" w:styleId="2f3">
    <w:name w:val="Подпись к картинке (2)_"/>
    <w:basedOn w:val="a0"/>
    <w:link w:val="2f4"/>
    <w:uiPriority w:val="99"/>
    <w:rsid w:val="00090BFE"/>
    <w:rPr>
      <w:i/>
      <w:iCs/>
      <w:sz w:val="17"/>
      <w:szCs w:val="17"/>
      <w:shd w:val="clear" w:color="auto" w:fill="FFFFFF"/>
    </w:rPr>
  </w:style>
  <w:style w:type="paragraph" w:customStyle="1" w:styleId="2f4">
    <w:name w:val="Подпись к картинке (2)"/>
    <w:basedOn w:val="a"/>
    <w:link w:val="2f3"/>
    <w:uiPriority w:val="99"/>
    <w:rsid w:val="00090BFE"/>
    <w:pPr>
      <w:widowControl/>
      <w:shd w:val="clear" w:color="auto" w:fill="FFFFFF"/>
      <w:autoSpaceDE/>
      <w:autoSpaceDN/>
      <w:adjustRightInd/>
      <w:spacing w:line="144" w:lineRule="exact"/>
      <w:ind w:firstLine="260"/>
    </w:pPr>
    <w:rPr>
      <w:rFonts w:eastAsia="Times New Roman"/>
      <w:i/>
      <w:iCs/>
      <w:sz w:val="17"/>
      <w:szCs w:val="17"/>
      <w:lang w:val="ru-RU"/>
    </w:rPr>
  </w:style>
  <w:style w:type="character" w:customStyle="1" w:styleId="54">
    <w:name w:val="Основной текст (5)_"/>
    <w:basedOn w:val="a0"/>
    <w:link w:val="55"/>
    <w:uiPriority w:val="99"/>
    <w:rsid w:val="00090BFE"/>
    <w:rPr>
      <w:b/>
      <w:bCs/>
      <w:sz w:val="15"/>
      <w:szCs w:val="15"/>
      <w:shd w:val="clear" w:color="auto" w:fill="FFFFFF"/>
    </w:rPr>
  </w:style>
  <w:style w:type="paragraph" w:customStyle="1" w:styleId="55">
    <w:name w:val="Основной текст (5)"/>
    <w:basedOn w:val="a"/>
    <w:link w:val="54"/>
    <w:uiPriority w:val="99"/>
    <w:rsid w:val="00090BFE"/>
    <w:pPr>
      <w:widowControl/>
      <w:shd w:val="clear" w:color="auto" w:fill="FFFFFF"/>
      <w:autoSpaceDE/>
      <w:autoSpaceDN/>
      <w:adjustRightInd/>
      <w:spacing w:after="180" w:line="240" w:lineRule="atLeast"/>
    </w:pPr>
    <w:rPr>
      <w:rFonts w:eastAsia="Times New Roman"/>
      <w:b/>
      <w:bCs/>
      <w:sz w:val="15"/>
      <w:szCs w:val="15"/>
      <w:lang w:val="ru-RU"/>
    </w:rPr>
  </w:style>
  <w:style w:type="character" w:customStyle="1" w:styleId="121">
    <w:name w:val="Основной текст (12)_"/>
    <w:basedOn w:val="a0"/>
    <w:link w:val="122"/>
    <w:uiPriority w:val="99"/>
    <w:rsid w:val="00090BFE"/>
    <w:rPr>
      <w:rFonts w:ascii="Trebuchet MS" w:hAnsi="Trebuchet MS" w:cs="Trebuchet MS"/>
      <w:noProof/>
      <w:sz w:val="26"/>
      <w:szCs w:val="26"/>
      <w:shd w:val="clear" w:color="auto" w:fill="FFFFFF"/>
    </w:rPr>
  </w:style>
  <w:style w:type="paragraph" w:customStyle="1" w:styleId="122">
    <w:name w:val="Основной текст (12)"/>
    <w:basedOn w:val="a"/>
    <w:link w:val="121"/>
    <w:uiPriority w:val="99"/>
    <w:rsid w:val="00090BFE"/>
    <w:pPr>
      <w:widowControl/>
      <w:shd w:val="clear" w:color="auto" w:fill="FFFFFF"/>
      <w:autoSpaceDE/>
      <w:autoSpaceDN/>
      <w:adjustRightInd/>
      <w:spacing w:line="240" w:lineRule="atLeast"/>
    </w:pPr>
    <w:rPr>
      <w:rFonts w:ascii="Trebuchet MS" w:eastAsia="Times New Roman" w:hAnsi="Trebuchet MS" w:cs="Trebuchet MS"/>
      <w:noProof/>
      <w:sz w:val="26"/>
      <w:szCs w:val="26"/>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1.ilin.ocpi.ru/DswMedia/sportivno.doc" TargetMode="External"/><Relationship Id="rId13" Type="http://schemas.openxmlformats.org/officeDocument/2006/relationships/hyperlink" Target="http://school3.irkutsk.ru/" TargetMode="External"/><Relationship Id="rId3" Type="http://schemas.openxmlformats.org/officeDocument/2006/relationships/settings" Target="settings.xml"/><Relationship Id="rId7" Type="http://schemas.openxmlformats.org/officeDocument/2006/relationships/hyperlink" Target="http://school1.ilin.ocpi.ru/DswMedia/psixologicheskoezdorov-evusloviyaxshkolyi.ppt" TargetMode="Externa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chool1.ilin.ocpi.ru/DswMedia/itogisofv.ppt" TargetMode="External"/><Relationship Id="rId14" Type="http://schemas.openxmlformats.org/officeDocument/2006/relationships/hyperlink" Target="http://www.school3.irkutsk.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Образование</a:t>
            </a:r>
          </a:p>
        </c:rich>
      </c:tx>
    </c:title>
    <c:view3D>
      <c:rotX val="30"/>
      <c:perspective val="30"/>
    </c:view3D>
    <c:plotArea>
      <c:layout/>
      <c:pie3DChart>
        <c:varyColors val="1"/>
        <c:ser>
          <c:idx val="0"/>
          <c:order val="0"/>
          <c:tx>
            <c:strRef>
              <c:f>Лист1!$B$1</c:f>
              <c:strCache>
                <c:ptCount val="1"/>
                <c:pt idx="0">
                  <c:v>Образование</c:v>
                </c:pt>
              </c:strCache>
            </c:strRef>
          </c:tx>
          <c:explosion val="25"/>
          <c:dLbls>
            <c:showVal val="1"/>
            <c:showLeaderLines val="1"/>
          </c:dLbls>
          <c:cat>
            <c:strRef>
              <c:f>Лист1!$A$2:$A$3</c:f>
              <c:strCache>
                <c:ptCount val="2"/>
                <c:pt idx="0">
                  <c:v> высшее</c:v>
                </c:pt>
                <c:pt idx="1">
                  <c:v>среднее специальное</c:v>
                </c:pt>
              </c:strCache>
            </c:strRef>
          </c:cat>
          <c:val>
            <c:numRef>
              <c:f>Лист1!$B$2:$B$3</c:f>
              <c:numCache>
                <c:formatCode>General</c:formatCode>
                <c:ptCount val="2"/>
                <c:pt idx="0">
                  <c:v>42</c:v>
                </c:pt>
                <c:pt idx="1">
                  <c:v>9</c:v>
                </c:pt>
              </c:numCache>
            </c:numRef>
          </c:val>
        </c:ser>
      </c:pie3DChart>
      <c:spPr>
        <a:noFill/>
        <a:ln w="25404">
          <a:noFill/>
        </a:ln>
      </c:spPr>
    </c:plotArea>
    <c:legend>
      <c:legendPos val="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99"/>
              <a:t>Квалификационные категории</a:t>
            </a:r>
          </a:p>
        </c:rich>
      </c:tx>
    </c:title>
    <c:view3D>
      <c:rotX val="30"/>
      <c:perspective val="30"/>
    </c:view3D>
    <c:plotArea>
      <c:layout/>
      <c:pie3DChart>
        <c:varyColors val="1"/>
        <c:ser>
          <c:idx val="0"/>
          <c:order val="0"/>
          <c:tx>
            <c:strRef>
              <c:f>Лист1!$B$1</c:f>
              <c:strCache>
                <c:ptCount val="1"/>
                <c:pt idx="0">
                  <c:v>Квалификационные категории</c:v>
                </c:pt>
              </c:strCache>
            </c:strRef>
          </c:tx>
          <c:explosion val="25"/>
          <c:dLbls>
            <c:showVal val="1"/>
            <c:showLeaderLines val="1"/>
          </c:dLbls>
          <c:cat>
            <c:strRef>
              <c:f>Лист1!$A$2:$A$5</c:f>
              <c:strCache>
                <c:ptCount val="4"/>
                <c:pt idx="0">
                  <c:v>высшая</c:v>
                </c:pt>
                <c:pt idx="1">
                  <c:v>первая</c:v>
                </c:pt>
                <c:pt idx="2">
                  <c:v>вторая</c:v>
                </c:pt>
                <c:pt idx="3">
                  <c:v>без категории</c:v>
                </c:pt>
              </c:strCache>
            </c:strRef>
          </c:cat>
          <c:val>
            <c:numRef>
              <c:f>Лист1!$B$2:$B$5</c:f>
              <c:numCache>
                <c:formatCode>General</c:formatCode>
                <c:ptCount val="4"/>
                <c:pt idx="0">
                  <c:v>15</c:v>
                </c:pt>
                <c:pt idx="1">
                  <c:v>15</c:v>
                </c:pt>
                <c:pt idx="2">
                  <c:v>10</c:v>
                </c:pt>
                <c:pt idx="3">
                  <c:v>11</c:v>
                </c:pt>
              </c:numCache>
            </c:numRef>
          </c:val>
        </c:ser>
      </c:pie3DChart>
      <c:spPr>
        <a:noFill/>
        <a:ln w="25371">
          <a:noFill/>
        </a:ln>
      </c:spPr>
    </c:plotArea>
    <c:legend>
      <c:legendPos val="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98"/>
              <a:t>Педагогический стаж</a:t>
            </a:r>
          </a:p>
        </c:rich>
      </c:tx>
    </c:title>
    <c:view3D>
      <c:rotX val="30"/>
      <c:perspective val="30"/>
    </c:view3D>
    <c:plotArea>
      <c:layout>
        <c:manualLayout>
          <c:layoutTarget val="inner"/>
          <c:xMode val="edge"/>
          <c:yMode val="edge"/>
          <c:x val="3.9351851851851853E-2"/>
          <c:y val="0.14672634670666254"/>
          <c:w val="0.76450473487771209"/>
          <c:h val="0.78942767512326206"/>
        </c:manualLayout>
      </c:layout>
      <c:pie3DChart>
        <c:varyColors val="1"/>
        <c:ser>
          <c:idx val="0"/>
          <c:order val="0"/>
          <c:tx>
            <c:strRef>
              <c:f>Лист1!$B$1</c:f>
              <c:strCache>
                <c:ptCount val="1"/>
                <c:pt idx="0">
                  <c:v>Педагогический стаж</c:v>
                </c:pt>
              </c:strCache>
            </c:strRef>
          </c:tx>
          <c:explosion val="25"/>
          <c:dLbls>
            <c:showVal val="1"/>
            <c:showLeaderLines val="1"/>
          </c:dLbls>
          <c:cat>
            <c:strRef>
              <c:f>Лист1!$A$2:$A$5</c:f>
              <c:strCache>
                <c:ptCount val="4"/>
                <c:pt idx="0">
                  <c:v>до 5 лет </c:v>
                </c:pt>
                <c:pt idx="1">
                  <c:v>5-10 лет </c:v>
                </c:pt>
                <c:pt idx="2">
                  <c:v>11-20 лет</c:v>
                </c:pt>
                <c:pt idx="3">
                  <c:v>свыше 20 лет</c:v>
                </c:pt>
              </c:strCache>
            </c:strRef>
          </c:cat>
          <c:val>
            <c:numRef>
              <c:f>Лист1!$B$2:$B$5</c:f>
              <c:numCache>
                <c:formatCode>General</c:formatCode>
                <c:ptCount val="4"/>
                <c:pt idx="0">
                  <c:v>8</c:v>
                </c:pt>
                <c:pt idx="1">
                  <c:v>1</c:v>
                </c:pt>
                <c:pt idx="2">
                  <c:v>6</c:v>
                </c:pt>
                <c:pt idx="3">
                  <c:v>35</c:v>
                </c:pt>
              </c:numCache>
            </c:numRef>
          </c:val>
        </c:ser>
      </c:pie3DChart>
      <c:spPr>
        <a:noFill/>
        <a:ln w="25361">
          <a:noFill/>
        </a:ln>
      </c:spPr>
    </c:plotArea>
    <c:legend>
      <c:legendPos val="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233</Pages>
  <Words>94036</Words>
  <Characters>536010</Characters>
  <Application>Microsoft Office Word</Application>
  <DocSecurity>0</DocSecurity>
  <Lines>4466</Lines>
  <Paragraphs>1257</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628789</CharactersWithSpaces>
  <SharedDoc>false</SharedDoc>
  <HLinks>
    <vt:vector size="30" baseType="variant">
      <vt:variant>
        <vt:i4>2883633</vt:i4>
      </vt:variant>
      <vt:variant>
        <vt:i4>21</vt:i4>
      </vt:variant>
      <vt:variant>
        <vt:i4>0</vt:i4>
      </vt:variant>
      <vt:variant>
        <vt:i4>5</vt:i4>
      </vt:variant>
      <vt:variant>
        <vt:lpwstr>http://www.school3.irkutsk.ru/</vt:lpwstr>
      </vt:variant>
      <vt:variant>
        <vt:lpwstr/>
      </vt:variant>
      <vt:variant>
        <vt:i4>2883688</vt:i4>
      </vt:variant>
      <vt:variant>
        <vt:i4>18</vt:i4>
      </vt:variant>
      <vt:variant>
        <vt:i4>0</vt:i4>
      </vt:variant>
      <vt:variant>
        <vt:i4>5</vt:i4>
      </vt:variant>
      <vt:variant>
        <vt:lpwstr>http://school3.irkutsk.ru/</vt:lpwstr>
      </vt:variant>
      <vt:variant>
        <vt:lpwstr/>
      </vt:variant>
      <vt:variant>
        <vt:i4>8257641</vt:i4>
      </vt:variant>
      <vt:variant>
        <vt:i4>6</vt:i4>
      </vt:variant>
      <vt:variant>
        <vt:i4>0</vt:i4>
      </vt:variant>
      <vt:variant>
        <vt:i4>5</vt:i4>
      </vt:variant>
      <vt:variant>
        <vt:lpwstr>http://school1.ilin.ocpi.ru/DswMedia/itogisofv.ppt</vt:lpwstr>
      </vt:variant>
      <vt:variant>
        <vt:lpwstr/>
      </vt:variant>
      <vt:variant>
        <vt:i4>7995509</vt:i4>
      </vt:variant>
      <vt:variant>
        <vt:i4>3</vt:i4>
      </vt:variant>
      <vt:variant>
        <vt:i4>0</vt:i4>
      </vt:variant>
      <vt:variant>
        <vt:i4>5</vt:i4>
      </vt:variant>
      <vt:variant>
        <vt:lpwstr>http://school1.ilin.ocpi.ru/DswMedia/sportivno.doc</vt:lpwstr>
      </vt:variant>
      <vt:variant>
        <vt:lpwstr/>
      </vt:variant>
      <vt:variant>
        <vt:i4>2359410</vt:i4>
      </vt:variant>
      <vt:variant>
        <vt:i4>0</vt:i4>
      </vt:variant>
      <vt:variant>
        <vt:i4>0</vt:i4>
      </vt:variant>
      <vt:variant>
        <vt:i4>5</vt:i4>
      </vt:variant>
      <vt:variant>
        <vt:lpwstr>http://school1.ilin.ocpi.ru/DswMedia/psixologicheskoezdorov-evusloviyaxshkolyi.ppt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Анна</dc:creator>
  <cp:keywords/>
  <dc:description/>
  <cp:lastModifiedBy>Администратор</cp:lastModifiedBy>
  <cp:revision>2</cp:revision>
  <cp:lastPrinted>2012-11-29T23:39:00Z</cp:lastPrinted>
  <dcterms:created xsi:type="dcterms:W3CDTF">2013-10-21T04:28:00Z</dcterms:created>
  <dcterms:modified xsi:type="dcterms:W3CDTF">2013-10-21T04:28:00Z</dcterms:modified>
</cp:coreProperties>
</file>